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CD78" w14:textId="77777777" w:rsidR="001676E9" w:rsidRDefault="001676E9" w:rsidP="001676E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Лавренникова, Ольга Алексеевна.</w:t>
      </w:r>
    </w:p>
    <w:p w14:paraId="6DB63135" w14:textId="77777777" w:rsidR="001676E9" w:rsidRDefault="001676E9" w:rsidP="001676E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Типология объектов недвижимости [Текст] : учебное пособие / О. А. Лавренникова, Ю. С. Иралиева. - Кинель : РИО Самарская государственная сельскохозяйственная академия, 2017. - 168 с</w:t>
      </w:r>
    </w:p>
    <w:p w14:paraId="018ABC70" w14:textId="77777777" w:rsidR="001676E9" w:rsidRDefault="001676E9" w:rsidP="001676E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Павлов, Л. Л.</w:t>
      </w:r>
    </w:p>
    <w:p w14:paraId="426BC3AB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>. .</w:t>
      </w:r>
      <w:r>
        <w:rPr>
          <w:rFonts w:ascii="Arial" w:hAnsi="Arial" w:cs="Arial"/>
          <w:color w:val="333333"/>
          <w:sz w:val="21"/>
          <w:szCs w:val="21"/>
        </w:rPr>
        <w:t>ПН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t I $ I</w:t>
      </w:r>
    </w:p>
    <w:p w14:paraId="3B3E4CB1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676E9">
        <w:rPr>
          <w:rFonts w:ascii="Arial" w:hAnsi="Arial" w:cs="Arial"/>
          <w:color w:val="333333"/>
          <w:sz w:val="21"/>
          <w:szCs w:val="21"/>
          <w:lang w:val="en-US"/>
        </w:rPr>
        <w:t>§ ?• I I * i , I</w:t>
      </w:r>
    </w:p>
    <w:p w14:paraId="6010F1DF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IIs История появления» обобщения современного опыта и основные тенденции и перспективы строительства крытых стадионов</w:t>
      </w:r>
    </w:p>
    <w:p w14:paraId="051BF479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§ II1 </w:t>
      </w:r>
      <w:r>
        <w:rPr>
          <w:rFonts w:ascii="Arial" w:hAnsi="Arial" w:cs="Arial"/>
          <w:color w:val="333333"/>
          <w:sz w:val="21"/>
          <w:szCs w:val="21"/>
        </w:rPr>
        <w:t>Зарубежный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опыт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?</w:t>
      </w:r>
    </w:p>
    <w:p w14:paraId="1C7E6E1F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676E9">
        <w:rPr>
          <w:rFonts w:ascii="Arial" w:hAnsi="Arial" w:cs="Arial"/>
          <w:color w:val="333333"/>
          <w:sz w:val="21"/>
          <w:szCs w:val="21"/>
          <w:lang w:val="en-US"/>
        </w:rPr>
        <w:t>§ I I £ i I I i</w:t>
      </w:r>
    </w:p>
    <w:p w14:paraId="39535C86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Отечественный опыт; ♦ 1 ; $ ;f I $</w:t>
      </w:r>
    </w:p>
    <w:p w14:paraId="4E116289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f</w:t>
      </w:r>
    </w:p>
    <w:p w14:paraId="0BFE0427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по.главе| V * £ ». v | £ | ^ 2 f. ^ ; * |</w:t>
      </w:r>
    </w:p>
    <w:p w14:paraId="2AF2129A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Вопросы классификации и типологии крытых стадионов</w:t>
      </w:r>
    </w:p>
    <w:p w14:paraId="23C06DE5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Анализ^ дополнение и уточнение существующих классификаций , :</w:t>
      </w:r>
    </w:p>
    <w:p w14:paraId="2844BCC4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Выявление типологической основы проектирования крытого стадионам »</w:t>
      </w:r>
    </w:p>
    <w:p w14:paraId="700A651F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главен . . ? i. ; . » J f «• ; # * ? » »</w:t>
      </w:r>
    </w:p>
    <w:p w14:paraId="59D63FC2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Ш, Специфика основных элементов» формирующих архитектурно-планировочные решения крытых стадионов</w:t>
      </w:r>
    </w:p>
    <w:p w14:paraId="0B58EC17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Ii Крытый стадион в городе^ особенности его использования и взаимодействия с городской средой, . ? i1 i V</w:t>
      </w:r>
    </w:p>
    <w:p w14:paraId="6D65F66F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Формирование основных составных элементов крытого стадиона ? 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>V v • V</w:t>
      </w:r>
    </w:p>
    <w:p w14:paraId="7BABF67C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1. </w:t>
      </w:r>
      <w:r>
        <w:rPr>
          <w:rFonts w:ascii="Arial" w:hAnsi="Arial" w:cs="Arial"/>
          <w:color w:val="333333"/>
          <w:sz w:val="21"/>
          <w:szCs w:val="21"/>
        </w:rPr>
        <w:t>Арены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I </w:t>
      </w:r>
      <w:r>
        <w:rPr>
          <w:rFonts w:ascii="Arial" w:hAnsi="Arial" w:cs="Arial"/>
          <w:color w:val="333333"/>
          <w:sz w:val="21"/>
          <w:szCs w:val="21"/>
        </w:rPr>
        <w:t>П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HJ Hi </w:t>
      </w:r>
      <w:r>
        <w:rPr>
          <w:rFonts w:ascii="Arial" w:hAnsi="Arial" w:cs="Arial"/>
          <w:color w:val="333333"/>
          <w:sz w:val="21"/>
          <w:szCs w:val="21"/>
        </w:rPr>
        <w:t>П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>. v i</w:t>
      </w:r>
    </w:p>
    <w:p w14:paraId="0F1BDE1F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Трибуны и места для зрителей^ ? 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I | ? I 3, </w:t>
      </w:r>
      <w:r>
        <w:rPr>
          <w:rFonts w:ascii="Arial" w:hAnsi="Arial" w:cs="Arial"/>
          <w:color w:val="333333"/>
          <w:sz w:val="21"/>
          <w:szCs w:val="21"/>
        </w:rPr>
        <w:t>Перекрытие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>^ f ? rM i f; t i'P +</w:t>
      </w:r>
    </w:p>
    <w:p w14:paraId="3B251478" w14:textId="77777777" w:rsid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j? Вспомогательные помещения и техничес-■■■ кая оснащенность.^ f £ t $</w:t>
      </w:r>
    </w:p>
    <w:p w14:paraId="188F04D5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676E9">
        <w:rPr>
          <w:rFonts w:ascii="Arial" w:hAnsi="Arial" w:cs="Arial"/>
          <w:color w:val="333333"/>
          <w:sz w:val="21"/>
          <w:szCs w:val="21"/>
          <w:lang w:val="en-US"/>
        </w:rPr>
        <w:t>§. f i I |</w:t>
      </w:r>
    </w:p>
    <w:p w14:paraId="41B90C90" w14:textId="77777777" w:rsidR="001676E9" w:rsidRPr="001676E9" w:rsidRDefault="001676E9" w:rsidP="001676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>'</w:t>
      </w:r>
      <w:r>
        <w:rPr>
          <w:rFonts w:ascii="Arial" w:hAnsi="Arial" w:cs="Arial"/>
          <w:color w:val="333333"/>
          <w:sz w:val="21"/>
          <w:szCs w:val="21"/>
        </w:rPr>
        <w:t>по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главе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. ? t £ ? 2 I t </w:t>
      </w:r>
      <w:r>
        <w:rPr>
          <w:rFonts w:ascii="Arial" w:hAnsi="Arial" w:cs="Arial"/>
          <w:color w:val="333333"/>
          <w:sz w:val="21"/>
          <w:szCs w:val="21"/>
        </w:rPr>
        <w:t>П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. v I </w:t>
      </w:r>
      <w:r>
        <w:rPr>
          <w:rFonts w:ascii="Arial" w:hAnsi="Arial" w:cs="Arial"/>
          <w:color w:val="333333"/>
          <w:sz w:val="21"/>
          <w:szCs w:val="21"/>
        </w:rPr>
        <w:t>Д</w:t>
      </w:r>
      <w:r w:rsidRPr="001676E9">
        <w:rPr>
          <w:rFonts w:ascii="Arial" w:hAnsi="Arial" w:cs="Arial"/>
          <w:color w:val="333333"/>
          <w:sz w:val="21"/>
          <w:szCs w:val="21"/>
          <w:lang w:val="en-US"/>
        </w:rPr>
        <w:t xml:space="preserve"> ♦</w:t>
      </w:r>
    </w:p>
    <w:p w14:paraId="506CC6FD" w14:textId="672FB2B0" w:rsidR="00431F16" w:rsidRPr="001676E9" w:rsidRDefault="00431F16" w:rsidP="001676E9">
      <w:pPr>
        <w:rPr>
          <w:lang w:val="en-US"/>
        </w:rPr>
      </w:pPr>
    </w:p>
    <w:sectPr w:rsidR="00431F16" w:rsidRPr="001676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B60A" w14:textId="77777777" w:rsidR="00316D86" w:rsidRDefault="00316D86">
      <w:pPr>
        <w:spacing w:after="0" w:line="240" w:lineRule="auto"/>
      </w:pPr>
      <w:r>
        <w:separator/>
      </w:r>
    </w:p>
  </w:endnote>
  <w:endnote w:type="continuationSeparator" w:id="0">
    <w:p w14:paraId="3009139E" w14:textId="77777777" w:rsidR="00316D86" w:rsidRDefault="0031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2724" w14:textId="77777777" w:rsidR="00316D86" w:rsidRDefault="00316D86">
      <w:pPr>
        <w:spacing w:after="0" w:line="240" w:lineRule="auto"/>
      </w:pPr>
      <w:r>
        <w:separator/>
      </w:r>
    </w:p>
  </w:footnote>
  <w:footnote w:type="continuationSeparator" w:id="0">
    <w:p w14:paraId="1C3BC959" w14:textId="77777777" w:rsidR="00316D86" w:rsidRDefault="0031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6D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D86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163502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10485</cp:revision>
  <dcterms:created xsi:type="dcterms:W3CDTF">2024-06-20T08:51:00Z</dcterms:created>
  <dcterms:modified xsi:type="dcterms:W3CDTF">2025-03-13T15:59:00Z</dcterms:modified>
  <cp:category/>
</cp:coreProperties>
</file>