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CB574E" w14:textId="77777777" w:rsidR="00177CA2" w:rsidRDefault="00177CA2" w:rsidP="00177CA2">
      <w:pPr>
        <w:rPr>
          <w:rFonts w:ascii="Verdana" w:hAnsi="Verdana"/>
          <w:color w:val="000000"/>
          <w:sz w:val="18"/>
          <w:szCs w:val="18"/>
          <w:shd w:val="clear" w:color="auto" w:fill="FFFFFF"/>
        </w:rPr>
      </w:pPr>
      <w:r>
        <w:rPr>
          <w:rFonts w:ascii="Verdana" w:hAnsi="Verdana"/>
          <w:color w:val="000000"/>
          <w:sz w:val="18"/>
          <w:szCs w:val="18"/>
          <w:shd w:val="clear" w:color="auto" w:fill="FFFFFF"/>
        </w:rPr>
        <w:t>Бизнес-проект: содержание, оценка и выбор направления самофинансирования текущей деятельности промышленного предприятия</w:t>
      </w:r>
    </w:p>
    <w:p w14:paraId="6EB036D1" w14:textId="77777777" w:rsidR="00177CA2" w:rsidRDefault="00177CA2" w:rsidP="00177CA2">
      <w:pPr>
        <w:rPr>
          <w:rFonts w:ascii="Verdana" w:hAnsi="Verdana"/>
          <w:color w:val="000000"/>
          <w:sz w:val="18"/>
          <w:szCs w:val="18"/>
          <w:shd w:val="clear" w:color="auto" w:fill="FFFFFF"/>
        </w:rPr>
      </w:pPr>
    </w:p>
    <w:p w14:paraId="22BB5F46" w14:textId="77777777" w:rsidR="00177CA2" w:rsidRDefault="00177CA2" w:rsidP="00177CA2">
      <w:pPr>
        <w:widowControl/>
        <w:tabs>
          <w:tab w:val="clear" w:pos="709"/>
        </w:tabs>
        <w:suppressAutoHyphens w:val="0"/>
        <w:spacing w:after="0" w:line="240" w:lineRule="auto"/>
        <w:ind w:firstLine="0"/>
        <w:jc w:val="left"/>
        <w:rPr>
          <w:rFonts w:ascii="Verdana" w:hAnsi="Verdana"/>
          <w:color w:val="000000"/>
          <w:kern w:val="0"/>
          <w:sz w:val="18"/>
          <w:szCs w:val="18"/>
          <w:lang w:eastAsia="ru-RU"/>
        </w:rPr>
      </w:pPr>
      <w:r>
        <w:rPr>
          <w:rStyle w:val="10"/>
          <w:rFonts w:ascii="Verdana" w:hAnsi="Verdana"/>
          <w:color w:val="000000"/>
          <w:sz w:val="15"/>
          <w:szCs w:val="15"/>
        </w:rPr>
        <w:t xml:space="preserve">тема диссертации и автореферата по ВАК 08.00.10, кандидат экономических наук </w:t>
      </w:r>
      <w:proofErr w:type="spellStart"/>
      <w:r>
        <w:rPr>
          <w:rStyle w:val="10"/>
          <w:rFonts w:ascii="Verdana" w:hAnsi="Verdana"/>
          <w:color w:val="000000"/>
          <w:sz w:val="15"/>
          <w:szCs w:val="15"/>
        </w:rPr>
        <w:t>Клёнин</w:t>
      </w:r>
      <w:proofErr w:type="spellEnd"/>
      <w:r>
        <w:rPr>
          <w:rStyle w:val="10"/>
          <w:rFonts w:ascii="Verdana" w:hAnsi="Verdana"/>
          <w:color w:val="000000"/>
          <w:sz w:val="15"/>
          <w:szCs w:val="15"/>
        </w:rPr>
        <w:t>, Александр Николаевич</w:t>
      </w:r>
      <w:r>
        <w:rPr>
          <w:rFonts w:ascii="Verdana" w:hAnsi="Verdana"/>
          <w:color w:val="000000"/>
          <w:sz w:val="18"/>
          <w:szCs w:val="18"/>
        </w:rPr>
        <w:br/>
      </w:r>
      <w:r>
        <w:rPr>
          <w:rFonts w:ascii="Verdana" w:hAnsi="Verdana"/>
          <w:color w:val="000000"/>
          <w:sz w:val="18"/>
          <w:szCs w:val="18"/>
        </w:rPr>
        <w:br/>
        <w:t>2012</w:t>
      </w:r>
    </w:p>
    <w:p w14:paraId="0942D853" w14:textId="77777777" w:rsidR="00177CA2" w:rsidRDefault="00177CA2" w:rsidP="00177CA2">
      <w:pPr>
        <w:rPr>
          <w:rFonts w:ascii="Verdana" w:hAnsi="Verdana"/>
          <w:b/>
          <w:bCs/>
          <w:color w:val="000000"/>
          <w:sz w:val="18"/>
          <w:szCs w:val="18"/>
        </w:rPr>
      </w:pPr>
      <w:r>
        <w:rPr>
          <w:rFonts w:ascii="Verdana" w:hAnsi="Verdana"/>
          <w:b/>
          <w:bCs/>
          <w:color w:val="000000"/>
          <w:sz w:val="18"/>
          <w:szCs w:val="18"/>
        </w:rPr>
        <w:t>Автор научной работы: </w:t>
      </w:r>
    </w:p>
    <w:p w14:paraId="64719E19" w14:textId="77777777" w:rsidR="00177CA2" w:rsidRDefault="00177CA2" w:rsidP="00177CA2">
      <w:pPr>
        <w:rPr>
          <w:rFonts w:ascii="Verdana" w:hAnsi="Verdana"/>
          <w:color w:val="000000"/>
          <w:sz w:val="18"/>
          <w:szCs w:val="18"/>
        </w:rPr>
      </w:pPr>
      <w:proofErr w:type="spellStart"/>
      <w:r>
        <w:rPr>
          <w:rFonts w:ascii="Verdana" w:hAnsi="Verdana"/>
          <w:color w:val="000000"/>
          <w:sz w:val="18"/>
          <w:szCs w:val="18"/>
        </w:rPr>
        <w:t>Клёнин</w:t>
      </w:r>
      <w:proofErr w:type="spellEnd"/>
      <w:r>
        <w:rPr>
          <w:rFonts w:ascii="Verdana" w:hAnsi="Verdana"/>
          <w:color w:val="000000"/>
          <w:sz w:val="18"/>
          <w:szCs w:val="18"/>
        </w:rPr>
        <w:t>, Александр Николаевич</w:t>
      </w:r>
    </w:p>
    <w:p w14:paraId="75CB1CE4" w14:textId="77777777" w:rsidR="00177CA2" w:rsidRDefault="00177CA2" w:rsidP="00177CA2">
      <w:pPr>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0C2041AE" w14:textId="77777777" w:rsidR="00177CA2" w:rsidRDefault="00177CA2" w:rsidP="00177CA2">
      <w:pPr>
        <w:rPr>
          <w:rFonts w:ascii="Verdana" w:hAnsi="Verdana"/>
          <w:color w:val="000000"/>
          <w:sz w:val="18"/>
          <w:szCs w:val="18"/>
        </w:rPr>
      </w:pPr>
      <w:r>
        <w:rPr>
          <w:rFonts w:ascii="Verdana" w:hAnsi="Verdana"/>
          <w:color w:val="000000"/>
          <w:sz w:val="18"/>
          <w:szCs w:val="18"/>
        </w:rPr>
        <w:t>кандидат экономических наук</w:t>
      </w:r>
    </w:p>
    <w:p w14:paraId="4C846496" w14:textId="77777777" w:rsidR="00177CA2" w:rsidRDefault="00177CA2" w:rsidP="00177CA2">
      <w:pPr>
        <w:rPr>
          <w:rFonts w:ascii="Verdana" w:hAnsi="Verdana"/>
          <w:b/>
          <w:bCs/>
          <w:color w:val="000000"/>
          <w:sz w:val="18"/>
          <w:szCs w:val="18"/>
        </w:rPr>
      </w:pPr>
      <w:r>
        <w:rPr>
          <w:rFonts w:ascii="Verdana" w:hAnsi="Verdana"/>
          <w:b/>
          <w:bCs/>
          <w:color w:val="000000"/>
          <w:sz w:val="18"/>
          <w:szCs w:val="18"/>
        </w:rPr>
        <w:t>Место защиты диссертации: </w:t>
      </w:r>
    </w:p>
    <w:p w14:paraId="0E13A710" w14:textId="77777777" w:rsidR="00177CA2" w:rsidRDefault="00177CA2" w:rsidP="00177CA2">
      <w:pPr>
        <w:rPr>
          <w:rFonts w:ascii="Verdana" w:hAnsi="Verdana"/>
          <w:color w:val="000000"/>
          <w:sz w:val="18"/>
          <w:szCs w:val="18"/>
        </w:rPr>
      </w:pPr>
      <w:r>
        <w:rPr>
          <w:rFonts w:ascii="Verdana" w:hAnsi="Verdana"/>
          <w:color w:val="000000"/>
          <w:sz w:val="18"/>
          <w:szCs w:val="18"/>
        </w:rPr>
        <w:t>Москва</w:t>
      </w:r>
    </w:p>
    <w:p w14:paraId="22FCB8C0" w14:textId="77777777" w:rsidR="00177CA2" w:rsidRDefault="00177CA2" w:rsidP="00177CA2">
      <w:pPr>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54487078" w14:textId="77777777" w:rsidR="00177CA2" w:rsidRDefault="00177CA2" w:rsidP="00177CA2">
      <w:pPr>
        <w:rPr>
          <w:rFonts w:ascii="Verdana" w:hAnsi="Verdana"/>
          <w:color w:val="000000"/>
          <w:sz w:val="18"/>
          <w:szCs w:val="18"/>
        </w:rPr>
      </w:pPr>
      <w:r>
        <w:rPr>
          <w:rFonts w:ascii="Verdana" w:hAnsi="Verdana"/>
          <w:color w:val="000000"/>
          <w:sz w:val="18"/>
          <w:szCs w:val="18"/>
        </w:rPr>
        <w:t>08.00.10</w:t>
      </w:r>
    </w:p>
    <w:p w14:paraId="7A0F99CF" w14:textId="77777777" w:rsidR="00177CA2" w:rsidRDefault="00177CA2" w:rsidP="00177CA2">
      <w:pPr>
        <w:rPr>
          <w:rFonts w:ascii="Verdana" w:hAnsi="Verdana"/>
          <w:b/>
          <w:bCs/>
          <w:color w:val="000000"/>
          <w:sz w:val="18"/>
          <w:szCs w:val="18"/>
        </w:rPr>
      </w:pPr>
      <w:r>
        <w:rPr>
          <w:rFonts w:ascii="Verdana" w:hAnsi="Verdana"/>
          <w:b/>
          <w:bCs/>
          <w:color w:val="000000"/>
          <w:sz w:val="18"/>
          <w:szCs w:val="18"/>
        </w:rPr>
        <w:t>Специальность: </w:t>
      </w:r>
    </w:p>
    <w:p w14:paraId="438CA1D2" w14:textId="77777777" w:rsidR="00177CA2" w:rsidRDefault="00177CA2" w:rsidP="00177CA2">
      <w:pPr>
        <w:rPr>
          <w:rFonts w:ascii="Verdana" w:hAnsi="Verdana"/>
          <w:color w:val="000000"/>
          <w:sz w:val="18"/>
          <w:szCs w:val="18"/>
        </w:rPr>
      </w:pPr>
      <w:r>
        <w:rPr>
          <w:rFonts w:ascii="Verdana" w:hAnsi="Verdana"/>
          <w:color w:val="000000"/>
          <w:sz w:val="18"/>
          <w:szCs w:val="18"/>
        </w:rPr>
        <w:t>Финансы, денежное обращение и кредит</w:t>
      </w:r>
    </w:p>
    <w:p w14:paraId="0528C671" w14:textId="77777777" w:rsidR="00177CA2" w:rsidRDefault="00177CA2" w:rsidP="00177CA2">
      <w:pPr>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085185AA" w14:textId="77777777" w:rsidR="00177CA2" w:rsidRDefault="00177CA2" w:rsidP="00177CA2">
      <w:pPr>
        <w:rPr>
          <w:rFonts w:ascii="Verdana" w:hAnsi="Verdana"/>
          <w:color w:val="000000"/>
          <w:sz w:val="18"/>
          <w:szCs w:val="18"/>
        </w:rPr>
      </w:pPr>
      <w:r>
        <w:rPr>
          <w:rFonts w:ascii="Verdana" w:hAnsi="Verdana"/>
          <w:color w:val="000000"/>
          <w:sz w:val="18"/>
          <w:szCs w:val="18"/>
        </w:rPr>
        <w:t>246</w:t>
      </w:r>
    </w:p>
    <w:p w14:paraId="3A818F78" w14:textId="77777777" w:rsidR="00177CA2" w:rsidRDefault="00177CA2" w:rsidP="00177CA2">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 xml:space="preserve">кандидат экономических наук </w:t>
      </w:r>
      <w:proofErr w:type="spellStart"/>
      <w:r>
        <w:rPr>
          <w:rStyle w:val="WW8Num1z0"/>
          <w:rFonts w:ascii="Verdana" w:hAnsi="Verdana"/>
          <w:b w:val="0"/>
          <w:bCs w:val="0"/>
          <w:color w:val="535353"/>
          <w:sz w:val="15"/>
          <w:szCs w:val="15"/>
        </w:rPr>
        <w:t>Клёнин</w:t>
      </w:r>
      <w:proofErr w:type="spellEnd"/>
      <w:r>
        <w:rPr>
          <w:rStyle w:val="WW8Num1z0"/>
          <w:rFonts w:ascii="Verdana" w:hAnsi="Verdana"/>
          <w:b w:val="0"/>
          <w:bCs w:val="0"/>
          <w:color w:val="535353"/>
          <w:sz w:val="15"/>
          <w:szCs w:val="15"/>
        </w:rPr>
        <w:t>, Александр Николаевич</w:t>
      </w:r>
    </w:p>
    <w:p w14:paraId="1769B7BA" w14:textId="77777777" w:rsidR="00177CA2" w:rsidRDefault="00177CA2" w:rsidP="00177CA2">
      <w:pPr>
        <w:pStyle w:val="WW8Num1z2"/>
        <w:shd w:val="clear" w:color="auto" w:fill="F7F7F7"/>
        <w:spacing w:after="0"/>
        <w:rPr>
          <w:rFonts w:ascii="Verdana" w:hAnsi="Verdana"/>
          <w:color w:val="000000"/>
          <w:sz w:val="18"/>
          <w:szCs w:val="18"/>
        </w:rPr>
      </w:pPr>
      <w:r>
        <w:rPr>
          <w:rFonts w:ascii="Verdana" w:hAnsi="Verdana"/>
          <w:color w:val="000000"/>
          <w:sz w:val="18"/>
          <w:szCs w:val="18"/>
        </w:rPr>
        <w:t>Диссертация на соискание ученой степени кандидата экономических наук</w:t>
      </w:r>
    </w:p>
    <w:p w14:paraId="4DBA18D6" w14:textId="77777777" w:rsidR="00177CA2" w:rsidRDefault="00177CA2" w:rsidP="00177CA2">
      <w:pPr>
        <w:pStyle w:val="WW8Num1z2"/>
        <w:shd w:val="clear" w:color="auto" w:fill="F7F7F7"/>
        <w:spacing w:after="0"/>
        <w:rPr>
          <w:rFonts w:ascii="Verdana" w:hAnsi="Verdana"/>
          <w:color w:val="000000"/>
          <w:sz w:val="18"/>
          <w:szCs w:val="18"/>
        </w:rPr>
      </w:pPr>
      <w:r>
        <w:rPr>
          <w:rFonts w:ascii="Verdana" w:hAnsi="Verdana"/>
          <w:color w:val="000000"/>
          <w:sz w:val="18"/>
          <w:szCs w:val="18"/>
        </w:rPr>
        <w:t>Специальность: 08.00.10 - «</w:t>
      </w:r>
      <w:r>
        <w:rPr>
          <w:rStyle w:val="WW8Num2z0"/>
          <w:rFonts w:ascii="Verdana" w:hAnsi="Verdana"/>
          <w:color w:val="4682B4"/>
          <w:sz w:val="18"/>
          <w:szCs w:val="18"/>
        </w:rPr>
        <w:t>Финансы</w:t>
      </w:r>
      <w:r>
        <w:rPr>
          <w:rFonts w:ascii="Verdana" w:hAnsi="Verdana"/>
          <w:color w:val="000000"/>
          <w:sz w:val="18"/>
          <w:szCs w:val="18"/>
        </w:rPr>
        <w:t>, денежное обращение и кредит»</w:t>
      </w:r>
    </w:p>
    <w:p w14:paraId="7757A168" w14:textId="77777777" w:rsidR="00177CA2" w:rsidRDefault="00177CA2" w:rsidP="00177CA2">
      <w:pPr>
        <w:pStyle w:val="WW8Num1z2"/>
        <w:shd w:val="clear" w:color="auto" w:fill="F7F7F7"/>
        <w:spacing w:after="0"/>
        <w:rPr>
          <w:rFonts w:ascii="Verdana" w:hAnsi="Verdana"/>
          <w:color w:val="000000"/>
          <w:sz w:val="18"/>
          <w:szCs w:val="18"/>
        </w:rPr>
      </w:pPr>
      <w:r>
        <w:rPr>
          <w:rFonts w:ascii="Verdana" w:hAnsi="Verdana"/>
          <w:color w:val="000000"/>
          <w:sz w:val="18"/>
          <w:szCs w:val="18"/>
        </w:rPr>
        <w:t>Научный руководитель: К.Э.Н, профессор Костерина Татьяна Михайловна</w:t>
      </w:r>
    </w:p>
    <w:p w14:paraId="77D8008C" w14:textId="77777777" w:rsidR="00177CA2" w:rsidRDefault="00177CA2" w:rsidP="00177CA2">
      <w:pPr>
        <w:pStyle w:val="WW8Num1z2"/>
        <w:shd w:val="clear" w:color="auto" w:fill="F7F7F7"/>
        <w:spacing w:after="0"/>
        <w:rPr>
          <w:rFonts w:ascii="Verdana" w:hAnsi="Verdana"/>
          <w:color w:val="000000"/>
          <w:sz w:val="18"/>
          <w:szCs w:val="18"/>
        </w:rPr>
      </w:pPr>
      <w:r>
        <w:rPr>
          <w:rFonts w:ascii="Verdana" w:hAnsi="Verdana"/>
          <w:color w:val="000000"/>
          <w:sz w:val="18"/>
          <w:szCs w:val="18"/>
        </w:rPr>
        <w:t>Москва</w:t>
      </w:r>
    </w:p>
    <w:p w14:paraId="3499FF1C" w14:textId="77777777" w:rsidR="00177CA2" w:rsidRDefault="00177CA2" w:rsidP="00177CA2">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12DC9F94" w14:textId="77777777" w:rsidR="00177CA2" w:rsidRDefault="00177CA2" w:rsidP="00177CA2">
      <w:pPr>
        <w:pStyle w:val="WW8Num1z2"/>
        <w:shd w:val="clear" w:color="auto" w:fill="F7F7F7"/>
        <w:spacing w:after="0"/>
        <w:rPr>
          <w:rFonts w:ascii="Verdana" w:hAnsi="Verdana"/>
          <w:color w:val="000000"/>
          <w:sz w:val="18"/>
          <w:szCs w:val="18"/>
        </w:rPr>
      </w:pPr>
      <w:r>
        <w:rPr>
          <w:rFonts w:ascii="Verdana" w:hAnsi="Verdana"/>
          <w:color w:val="000000"/>
          <w:sz w:val="18"/>
          <w:szCs w:val="18"/>
        </w:rPr>
        <w:t>1. Теоретические основы управления проектами.</w:t>
      </w:r>
    </w:p>
    <w:p w14:paraId="34E2B267" w14:textId="77777777" w:rsidR="00177CA2" w:rsidRDefault="00177CA2" w:rsidP="00177CA2">
      <w:pPr>
        <w:pStyle w:val="WW8Num1z2"/>
        <w:shd w:val="clear" w:color="auto" w:fill="F7F7F7"/>
        <w:spacing w:after="0"/>
        <w:rPr>
          <w:rFonts w:ascii="Verdana" w:hAnsi="Verdana"/>
          <w:color w:val="000000"/>
          <w:sz w:val="18"/>
          <w:szCs w:val="18"/>
        </w:rPr>
      </w:pPr>
      <w:r>
        <w:rPr>
          <w:rFonts w:ascii="Verdana" w:hAnsi="Verdana"/>
          <w:color w:val="000000"/>
          <w:sz w:val="18"/>
          <w:szCs w:val="18"/>
        </w:rPr>
        <w:t>1.1 Развитие теории управления бизнес-проектами.</w:t>
      </w:r>
    </w:p>
    <w:p w14:paraId="77E2F7C0" w14:textId="77777777" w:rsidR="00177CA2" w:rsidRDefault="00177CA2" w:rsidP="00177CA2">
      <w:pPr>
        <w:pStyle w:val="WW8Num1z2"/>
        <w:shd w:val="clear" w:color="auto" w:fill="F7F7F7"/>
        <w:spacing w:after="0"/>
        <w:rPr>
          <w:rFonts w:ascii="Verdana" w:hAnsi="Verdana"/>
          <w:color w:val="000000"/>
          <w:sz w:val="18"/>
          <w:szCs w:val="18"/>
        </w:rPr>
      </w:pPr>
      <w:r>
        <w:rPr>
          <w:rFonts w:ascii="Verdana" w:hAnsi="Verdana"/>
          <w:color w:val="000000"/>
          <w:sz w:val="18"/>
          <w:szCs w:val="18"/>
        </w:rPr>
        <w:t>1.2 Затраты как экономическая категория в трудах российских и зарубежных ученых.</w:t>
      </w:r>
    </w:p>
    <w:p w14:paraId="594774E3" w14:textId="77777777" w:rsidR="00177CA2" w:rsidRDefault="00177CA2" w:rsidP="00177CA2">
      <w:pPr>
        <w:pStyle w:val="WW8Num1z2"/>
        <w:shd w:val="clear" w:color="auto" w:fill="F7F7F7"/>
        <w:spacing w:after="0"/>
        <w:rPr>
          <w:rFonts w:ascii="Verdana" w:hAnsi="Verdana"/>
          <w:color w:val="000000"/>
          <w:sz w:val="18"/>
          <w:szCs w:val="18"/>
        </w:rPr>
      </w:pPr>
      <w:r>
        <w:rPr>
          <w:rFonts w:ascii="Verdana" w:hAnsi="Verdana"/>
          <w:color w:val="000000"/>
          <w:sz w:val="18"/>
          <w:szCs w:val="18"/>
        </w:rPr>
        <w:t>1.3 Затраты как объект управления финансовым состоянием</w:t>
      </w:r>
      <w:r>
        <w:rPr>
          <w:rStyle w:val="WW8Num3z0"/>
          <w:rFonts w:ascii="Verdana" w:hAnsi="Verdana"/>
          <w:color w:val="000000"/>
          <w:sz w:val="18"/>
          <w:szCs w:val="18"/>
        </w:rPr>
        <w:t> </w:t>
      </w:r>
      <w:r>
        <w:rPr>
          <w:rStyle w:val="WW8Num2z0"/>
          <w:rFonts w:ascii="Verdana" w:hAnsi="Verdana"/>
          <w:color w:val="4682B4"/>
          <w:sz w:val="18"/>
          <w:szCs w:val="18"/>
        </w:rPr>
        <w:t>предприятия</w:t>
      </w:r>
      <w:r>
        <w:rPr>
          <w:rFonts w:ascii="Verdana" w:hAnsi="Verdana"/>
          <w:color w:val="000000"/>
          <w:sz w:val="18"/>
          <w:szCs w:val="18"/>
        </w:rPr>
        <w:t>.</w:t>
      </w:r>
    </w:p>
    <w:p w14:paraId="255C1749" w14:textId="77777777" w:rsidR="00177CA2" w:rsidRDefault="00177CA2" w:rsidP="00177CA2">
      <w:pPr>
        <w:pStyle w:val="WW8Num1z2"/>
        <w:shd w:val="clear" w:color="auto" w:fill="F7F7F7"/>
        <w:spacing w:after="0"/>
        <w:rPr>
          <w:rFonts w:ascii="Verdana" w:hAnsi="Verdana"/>
          <w:color w:val="000000"/>
          <w:sz w:val="18"/>
          <w:szCs w:val="18"/>
        </w:rPr>
      </w:pPr>
      <w:r>
        <w:rPr>
          <w:rFonts w:ascii="Verdana" w:hAnsi="Verdana"/>
          <w:color w:val="000000"/>
          <w:sz w:val="18"/>
          <w:szCs w:val="18"/>
        </w:rPr>
        <w:t>2. Разработка способа выбора</w:t>
      </w:r>
      <w:r>
        <w:rPr>
          <w:rStyle w:val="WW8Num3z0"/>
          <w:rFonts w:ascii="Verdana" w:hAnsi="Verdana"/>
          <w:color w:val="000000"/>
          <w:sz w:val="18"/>
          <w:szCs w:val="18"/>
        </w:rPr>
        <w:t> </w:t>
      </w:r>
      <w:r>
        <w:rPr>
          <w:rStyle w:val="WW8Num2z0"/>
          <w:rFonts w:ascii="Verdana" w:hAnsi="Verdana"/>
          <w:color w:val="4682B4"/>
          <w:sz w:val="18"/>
          <w:szCs w:val="18"/>
        </w:rPr>
        <w:t>направления</w:t>
      </w:r>
      <w:r>
        <w:rPr>
          <w:rStyle w:val="WW8Num3z0"/>
          <w:rFonts w:ascii="Verdana" w:hAnsi="Verdana"/>
          <w:color w:val="000000"/>
          <w:sz w:val="18"/>
          <w:szCs w:val="18"/>
        </w:rPr>
        <w:t> </w:t>
      </w:r>
      <w:r>
        <w:rPr>
          <w:rFonts w:ascii="Verdana" w:hAnsi="Verdana"/>
          <w:color w:val="000000"/>
          <w:sz w:val="18"/>
          <w:szCs w:val="18"/>
        </w:rPr>
        <w:t>финансирования бизнес-проекта на основе декомпозиции бизнес-процессов.</w:t>
      </w:r>
    </w:p>
    <w:p w14:paraId="58F617CC" w14:textId="77777777" w:rsidR="00177CA2" w:rsidRDefault="00177CA2" w:rsidP="00177CA2">
      <w:pPr>
        <w:pStyle w:val="WW8Num1z2"/>
        <w:shd w:val="clear" w:color="auto" w:fill="F7F7F7"/>
        <w:spacing w:after="0"/>
        <w:rPr>
          <w:rFonts w:ascii="Verdana" w:hAnsi="Verdana"/>
          <w:color w:val="000000"/>
          <w:sz w:val="18"/>
          <w:szCs w:val="18"/>
        </w:rPr>
      </w:pPr>
      <w:r>
        <w:rPr>
          <w:rFonts w:ascii="Verdana" w:hAnsi="Verdana"/>
          <w:color w:val="000000"/>
          <w:sz w:val="18"/>
          <w:szCs w:val="18"/>
        </w:rPr>
        <w:t>2.1 Роль бизнес-процессов в повышении эффективности производства.</w:t>
      </w:r>
    </w:p>
    <w:p w14:paraId="73FBC380" w14:textId="77777777" w:rsidR="00177CA2" w:rsidRDefault="00177CA2" w:rsidP="00177CA2">
      <w:pPr>
        <w:pStyle w:val="WW8Num1z2"/>
        <w:shd w:val="clear" w:color="auto" w:fill="F7F7F7"/>
        <w:spacing w:after="0"/>
        <w:rPr>
          <w:rFonts w:ascii="Verdana" w:hAnsi="Verdana"/>
          <w:color w:val="000000"/>
          <w:sz w:val="18"/>
          <w:szCs w:val="18"/>
        </w:rPr>
      </w:pPr>
      <w:r>
        <w:rPr>
          <w:rFonts w:ascii="Verdana" w:hAnsi="Verdana"/>
          <w:color w:val="000000"/>
          <w:sz w:val="18"/>
          <w:szCs w:val="18"/>
        </w:rPr>
        <w:t>2.2 Разработка методики оценки и выбора направления</w:t>
      </w:r>
      <w:r>
        <w:rPr>
          <w:rStyle w:val="WW8Num3z0"/>
          <w:rFonts w:ascii="Verdana" w:hAnsi="Verdana"/>
          <w:color w:val="000000"/>
          <w:sz w:val="18"/>
          <w:szCs w:val="18"/>
        </w:rPr>
        <w:t> </w:t>
      </w:r>
      <w:r>
        <w:rPr>
          <w:rStyle w:val="WW8Num2z0"/>
          <w:rFonts w:ascii="Verdana" w:hAnsi="Verdana"/>
          <w:color w:val="4682B4"/>
          <w:sz w:val="18"/>
          <w:szCs w:val="18"/>
        </w:rPr>
        <w:t>самофинансирования</w:t>
      </w:r>
      <w:r>
        <w:rPr>
          <w:rStyle w:val="WW8Num3z0"/>
          <w:rFonts w:ascii="Verdana" w:hAnsi="Verdana"/>
          <w:color w:val="000000"/>
          <w:sz w:val="18"/>
          <w:szCs w:val="18"/>
        </w:rPr>
        <w:t> </w:t>
      </w:r>
      <w:r>
        <w:rPr>
          <w:rFonts w:ascii="Verdana" w:hAnsi="Verdana"/>
          <w:color w:val="000000"/>
          <w:sz w:val="18"/>
          <w:szCs w:val="18"/>
        </w:rPr>
        <w:t>бизнес-проекта в рамках текущей</w:t>
      </w:r>
      <w:r>
        <w:rPr>
          <w:rStyle w:val="WW8Num3z0"/>
          <w:rFonts w:ascii="Verdana" w:hAnsi="Verdana"/>
          <w:color w:val="000000"/>
          <w:sz w:val="18"/>
          <w:szCs w:val="18"/>
        </w:rPr>
        <w:t> </w:t>
      </w:r>
      <w:r>
        <w:rPr>
          <w:rStyle w:val="WW8Num2z0"/>
          <w:rFonts w:ascii="Verdana" w:hAnsi="Verdana"/>
          <w:color w:val="4682B4"/>
          <w:sz w:val="18"/>
          <w:szCs w:val="18"/>
        </w:rPr>
        <w:t>деятельности</w:t>
      </w:r>
      <w:r>
        <w:rPr>
          <w:rStyle w:val="WW8Num3z0"/>
          <w:rFonts w:ascii="Verdana" w:hAnsi="Verdana"/>
          <w:color w:val="000000"/>
          <w:sz w:val="18"/>
          <w:szCs w:val="18"/>
        </w:rPr>
        <w:t> </w:t>
      </w:r>
      <w:r>
        <w:rPr>
          <w:rFonts w:ascii="Verdana" w:hAnsi="Verdana"/>
          <w:color w:val="000000"/>
          <w:sz w:val="18"/>
          <w:szCs w:val="18"/>
        </w:rPr>
        <w:t>предприятия.</w:t>
      </w:r>
    </w:p>
    <w:p w14:paraId="1C87EFE7" w14:textId="77777777" w:rsidR="00177CA2" w:rsidRDefault="00177CA2" w:rsidP="00177CA2">
      <w:pPr>
        <w:pStyle w:val="WW8Num1z2"/>
        <w:shd w:val="clear" w:color="auto" w:fill="F7F7F7"/>
        <w:spacing w:after="0"/>
        <w:rPr>
          <w:rFonts w:ascii="Verdana" w:hAnsi="Verdana"/>
          <w:color w:val="000000"/>
          <w:sz w:val="18"/>
          <w:szCs w:val="18"/>
        </w:rPr>
      </w:pPr>
      <w:r>
        <w:rPr>
          <w:rFonts w:ascii="Verdana" w:hAnsi="Verdana"/>
          <w:color w:val="000000"/>
          <w:sz w:val="18"/>
          <w:szCs w:val="18"/>
        </w:rPr>
        <w:t>3. Реализация методики оценки и выбора направления самофинансирования бизнес-проекта на примере предприятия</w:t>
      </w:r>
      <w:r>
        <w:rPr>
          <w:rStyle w:val="WW8Num3z0"/>
          <w:rFonts w:ascii="Verdana" w:hAnsi="Verdana"/>
          <w:color w:val="000000"/>
          <w:sz w:val="18"/>
          <w:szCs w:val="18"/>
        </w:rPr>
        <w:t> </w:t>
      </w:r>
      <w:r>
        <w:rPr>
          <w:rStyle w:val="WW8Num2z0"/>
          <w:rFonts w:ascii="Verdana" w:hAnsi="Verdana"/>
          <w:color w:val="4682B4"/>
          <w:sz w:val="18"/>
          <w:szCs w:val="18"/>
        </w:rPr>
        <w:t>металлургической</w:t>
      </w:r>
      <w:r>
        <w:rPr>
          <w:rStyle w:val="WW8Num3z0"/>
          <w:rFonts w:ascii="Verdana" w:hAnsi="Verdana"/>
          <w:color w:val="000000"/>
          <w:sz w:val="18"/>
          <w:szCs w:val="18"/>
        </w:rPr>
        <w:t> </w:t>
      </w:r>
      <w:r>
        <w:rPr>
          <w:rFonts w:ascii="Verdana" w:hAnsi="Verdana"/>
          <w:color w:val="000000"/>
          <w:sz w:val="18"/>
          <w:szCs w:val="18"/>
        </w:rPr>
        <w:t>отрасли.</w:t>
      </w:r>
    </w:p>
    <w:p w14:paraId="260B21B3" w14:textId="77777777" w:rsidR="00177CA2" w:rsidRDefault="00177CA2" w:rsidP="00177CA2">
      <w:pPr>
        <w:pStyle w:val="WW8Num1z2"/>
        <w:shd w:val="clear" w:color="auto" w:fill="F7F7F7"/>
        <w:spacing w:after="0"/>
        <w:rPr>
          <w:rFonts w:ascii="Verdana" w:hAnsi="Verdana"/>
          <w:color w:val="000000"/>
          <w:sz w:val="18"/>
          <w:szCs w:val="18"/>
        </w:rPr>
      </w:pPr>
      <w:r>
        <w:rPr>
          <w:rFonts w:ascii="Verdana" w:hAnsi="Verdana"/>
          <w:color w:val="000000"/>
          <w:sz w:val="18"/>
          <w:szCs w:val="18"/>
        </w:rPr>
        <w:t>3.1 Особенности анализа затрат и бизнес-процессов на предприятии металлургической отрасли.</w:t>
      </w:r>
    </w:p>
    <w:p w14:paraId="14188D06" w14:textId="77777777" w:rsidR="00177CA2" w:rsidRDefault="00177CA2" w:rsidP="00177CA2">
      <w:pPr>
        <w:pStyle w:val="WW8Num1z2"/>
        <w:shd w:val="clear" w:color="auto" w:fill="F7F7F7"/>
        <w:spacing w:after="0"/>
        <w:rPr>
          <w:rFonts w:ascii="Verdana" w:hAnsi="Verdana"/>
          <w:color w:val="000000"/>
          <w:sz w:val="18"/>
          <w:szCs w:val="18"/>
        </w:rPr>
      </w:pPr>
      <w:r>
        <w:rPr>
          <w:rFonts w:ascii="Verdana" w:hAnsi="Verdana"/>
          <w:color w:val="000000"/>
          <w:sz w:val="18"/>
          <w:szCs w:val="18"/>
        </w:rPr>
        <w:t>3.2 Альтернативные направления самофинансирования бизнес-проектов.</w:t>
      </w:r>
    </w:p>
    <w:p w14:paraId="0CE6CD1D" w14:textId="77777777" w:rsidR="00177CA2" w:rsidRDefault="00177CA2" w:rsidP="00177CA2">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2z0"/>
          <w:rFonts w:ascii="Verdana" w:hAnsi="Verdana"/>
          <w:color w:val="4682B4"/>
          <w:sz w:val="18"/>
          <w:szCs w:val="18"/>
        </w:rPr>
        <w:t>Выбор</w:t>
      </w:r>
      <w:r>
        <w:rPr>
          <w:rStyle w:val="WW8Num3z0"/>
          <w:rFonts w:ascii="Verdana" w:hAnsi="Verdana"/>
          <w:color w:val="000000"/>
          <w:sz w:val="18"/>
          <w:szCs w:val="18"/>
        </w:rPr>
        <w:t> </w:t>
      </w:r>
      <w:r>
        <w:rPr>
          <w:rFonts w:ascii="Verdana" w:hAnsi="Verdana"/>
          <w:color w:val="000000"/>
          <w:sz w:val="18"/>
          <w:szCs w:val="18"/>
        </w:rPr>
        <w:t>направления самофинансирования бизнес-проекта на примере предприятия металлургической отрасли.</w:t>
      </w:r>
    </w:p>
    <w:p w14:paraId="0D579247" w14:textId="77777777" w:rsidR="00177CA2" w:rsidRDefault="00177CA2" w:rsidP="00177CA2">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"Бизнес-проект: содержание, оценка </w:t>
      </w:r>
      <w:r>
        <w:rPr>
          <w:rStyle w:val="WW8Num1z0"/>
          <w:rFonts w:ascii="Verdana" w:hAnsi="Verdana"/>
          <w:b w:val="0"/>
          <w:bCs w:val="0"/>
          <w:color w:val="535353"/>
          <w:sz w:val="15"/>
          <w:szCs w:val="15"/>
        </w:rPr>
        <w:lastRenderedPageBreak/>
        <w:t>и выбор направления самофинансирования текущей деятельности промышленного предприятия"</w:t>
      </w:r>
    </w:p>
    <w:p w14:paraId="73935EDE" w14:textId="77777777" w:rsidR="00177CA2" w:rsidRDefault="00177CA2" w:rsidP="00177C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Решение задачи модернизации экономики, ускорения</w:t>
      </w:r>
      <w:r>
        <w:rPr>
          <w:rStyle w:val="WW8Num3z0"/>
          <w:rFonts w:ascii="Verdana" w:hAnsi="Verdana"/>
          <w:color w:val="000000"/>
          <w:sz w:val="18"/>
          <w:szCs w:val="18"/>
        </w:rPr>
        <w:t> </w:t>
      </w:r>
      <w:r>
        <w:rPr>
          <w:rStyle w:val="WW8Num2z0"/>
          <w:rFonts w:ascii="Verdana" w:hAnsi="Verdana"/>
          <w:color w:val="4682B4"/>
          <w:sz w:val="18"/>
          <w:szCs w:val="18"/>
        </w:rPr>
        <w:t>темпов</w:t>
      </w:r>
      <w:r>
        <w:rPr>
          <w:rStyle w:val="WW8Num3z0"/>
          <w:rFonts w:ascii="Verdana" w:hAnsi="Verdana"/>
          <w:color w:val="000000"/>
          <w:sz w:val="18"/>
          <w:szCs w:val="18"/>
        </w:rPr>
        <w:t> </w:t>
      </w:r>
      <w:r>
        <w:rPr>
          <w:rFonts w:ascii="Verdana" w:hAnsi="Verdana"/>
          <w:color w:val="000000"/>
          <w:sz w:val="18"/>
          <w:szCs w:val="18"/>
        </w:rPr>
        <w:t>экономического роста требует от</w:t>
      </w:r>
      <w:r>
        <w:rPr>
          <w:rStyle w:val="WW8Num3z0"/>
          <w:rFonts w:ascii="Verdana" w:hAnsi="Verdana"/>
          <w:color w:val="000000"/>
          <w:sz w:val="18"/>
          <w:szCs w:val="18"/>
        </w:rPr>
        <w:t> </w:t>
      </w:r>
      <w:r>
        <w:rPr>
          <w:rStyle w:val="WW8Num2z0"/>
          <w:rFonts w:ascii="Verdana" w:hAnsi="Verdana"/>
          <w:color w:val="4682B4"/>
          <w:sz w:val="18"/>
          <w:szCs w:val="18"/>
        </w:rPr>
        <w:t>менеджмента</w:t>
      </w:r>
      <w:r>
        <w:rPr>
          <w:rStyle w:val="WW8Num3z0"/>
          <w:rFonts w:ascii="Verdana" w:hAnsi="Verdana"/>
          <w:color w:val="000000"/>
          <w:sz w:val="18"/>
          <w:szCs w:val="18"/>
        </w:rPr>
        <w:t> </w:t>
      </w:r>
      <w:r>
        <w:rPr>
          <w:rFonts w:ascii="Verdana" w:hAnsi="Verdana"/>
          <w:color w:val="000000"/>
          <w:sz w:val="18"/>
          <w:szCs w:val="18"/>
        </w:rPr>
        <w:t>российских предприятий адекватных современным реалиям подходов к управлению финансовой деятельностью. Проблема</w:t>
      </w:r>
      <w:r>
        <w:rPr>
          <w:rStyle w:val="WW8Num3z0"/>
          <w:rFonts w:ascii="Verdana" w:hAnsi="Verdana"/>
          <w:color w:val="000000"/>
          <w:sz w:val="18"/>
          <w:szCs w:val="18"/>
        </w:rPr>
        <w:t> </w:t>
      </w:r>
      <w:r>
        <w:rPr>
          <w:rStyle w:val="WW8Num2z0"/>
          <w:rFonts w:ascii="Verdana" w:hAnsi="Verdana"/>
          <w:color w:val="4682B4"/>
          <w:sz w:val="18"/>
          <w:szCs w:val="18"/>
        </w:rPr>
        <w:t>финансирования</w:t>
      </w:r>
      <w:r>
        <w:rPr>
          <w:rStyle w:val="WW8Num3z0"/>
          <w:rFonts w:ascii="Verdana" w:hAnsi="Verdana"/>
          <w:color w:val="000000"/>
          <w:sz w:val="18"/>
          <w:szCs w:val="18"/>
        </w:rPr>
        <w:t> </w:t>
      </w:r>
      <w:r>
        <w:rPr>
          <w:rFonts w:ascii="Verdana" w:hAnsi="Verdana"/>
          <w:color w:val="000000"/>
          <w:sz w:val="18"/>
          <w:szCs w:val="18"/>
        </w:rPr>
        <w:t>текущей деятельности промышленных предприятий не менее актуальна, чем обеспечение</w:t>
      </w:r>
      <w:r>
        <w:rPr>
          <w:rStyle w:val="WW8Num3z0"/>
          <w:rFonts w:ascii="Verdana" w:hAnsi="Verdana"/>
          <w:color w:val="000000"/>
          <w:sz w:val="18"/>
          <w:szCs w:val="18"/>
        </w:rPr>
        <w:t> </w:t>
      </w:r>
      <w:r>
        <w:rPr>
          <w:rStyle w:val="WW8Num2z0"/>
          <w:rFonts w:ascii="Verdana" w:hAnsi="Verdana"/>
          <w:color w:val="4682B4"/>
          <w:sz w:val="18"/>
          <w:szCs w:val="18"/>
        </w:rPr>
        <w:t>инвестиций</w:t>
      </w:r>
      <w:r>
        <w:rPr>
          <w:rFonts w:ascii="Verdana" w:hAnsi="Verdana"/>
          <w:color w:val="000000"/>
          <w:sz w:val="18"/>
          <w:szCs w:val="18"/>
        </w:rPr>
        <w:t>. Использование заемных оборотных средств в условиях нестабильной экономики и достаточно высоких</w:t>
      </w:r>
      <w:r>
        <w:rPr>
          <w:rStyle w:val="WW8Num3z0"/>
          <w:rFonts w:ascii="Verdana" w:hAnsi="Verdana"/>
          <w:color w:val="000000"/>
          <w:sz w:val="18"/>
          <w:szCs w:val="18"/>
        </w:rPr>
        <w:t> </w:t>
      </w:r>
      <w:r>
        <w:rPr>
          <w:rStyle w:val="WW8Num2z0"/>
          <w:rFonts w:ascii="Verdana" w:hAnsi="Verdana"/>
          <w:color w:val="4682B4"/>
          <w:sz w:val="18"/>
          <w:szCs w:val="18"/>
        </w:rPr>
        <w:t>процентных</w:t>
      </w:r>
      <w:r>
        <w:rPr>
          <w:rStyle w:val="WW8Num3z0"/>
          <w:rFonts w:ascii="Verdana" w:hAnsi="Verdana"/>
          <w:color w:val="000000"/>
          <w:sz w:val="18"/>
          <w:szCs w:val="18"/>
        </w:rPr>
        <w:t> </w:t>
      </w:r>
      <w:r>
        <w:rPr>
          <w:rFonts w:ascii="Verdana" w:hAnsi="Verdana"/>
          <w:color w:val="000000"/>
          <w:sz w:val="18"/>
          <w:szCs w:val="18"/>
        </w:rPr>
        <w:t>ставок по банковским кредитам повышает значимость собственных источников финансирования. Способность руководства верно оценить потенциал своей компании, системно и комплексно управлять финансовыми ресурсами, моделировать последствия принимаемых решений обеспечивает успешное развитие.</w:t>
      </w:r>
    </w:p>
    <w:p w14:paraId="77AB69E0" w14:textId="77777777" w:rsidR="00177CA2" w:rsidRDefault="00177CA2" w:rsidP="00177C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современных условиях, когда фундаментальное значение в</w:t>
      </w:r>
      <w:r>
        <w:rPr>
          <w:rStyle w:val="WW8Num3z0"/>
          <w:rFonts w:ascii="Verdana" w:hAnsi="Verdana"/>
          <w:color w:val="000000"/>
          <w:sz w:val="18"/>
          <w:szCs w:val="18"/>
        </w:rPr>
        <w:t> </w:t>
      </w:r>
      <w:r>
        <w:rPr>
          <w:rStyle w:val="WW8Num2z0"/>
          <w:rFonts w:ascii="Verdana" w:hAnsi="Verdana"/>
          <w:color w:val="4682B4"/>
          <w:sz w:val="18"/>
          <w:szCs w:val="18"/>
        </w:rPr>
        <w:t>менеджменте</w:t>
      </w:r>
      <w:r>
        <w:rPr>
          <w:rStyle w:val="WW8Num3z0"/>
          <w:rFonts w:ascii="Verdana" w:hAnsi="Verdana"/>
          <w:color w:val="000000"/>
          <w:sz w:val="18"/>
          <w:szCs w:val="18"/>
        </w:rPr>
        <w:t> </w:t>
      </w:r>
      <w:r>
        <w:rPr>
          <w:rFonts w:ascii="Verdana" w:hAnsi="Verdana"/>
          <w:color w:val="000000"/>
          <w:sz w:val="18"/>
          <w:szCs w:val="18"/>
        </w:rPr>
        <w:t>имеет управление бизнес-процессами, вокруг которых концентрируются ресурсы, создаются бизнес-проекты, применяются новые технологии и рождаются</w:t>
      </w:r>
      <w:r>
        <w:rPr>
          <w:rStyle w:val="WW8Num3z0"/>
          <w:rFonts w:ascii="Verdana" w:hAnsi="Verdana"/>
          <w:color w:val="000000"/>
          <w:sz w:val="18"/>
          <w:szCs w:val="18"/>
        </w:rPr>
        <w:t> </w:t>
      </w:r>
      <w:r>
        <w:rPr>
          <w:rStyle w:val="WW8Num2z0"/>
          <w:rFonts w:ascii="Verdana" w:hAnsi="Verdana"/>
          <w:color w:val="4682B4"/>
          <w:sz w:val="18"/>
          <w:szCs w:val="18"/>
        </w:rPr>
        <w:t>инновации</w:t>
      </w:r>
      <w:r>
        <w:rPr>
          <w:rFonts w:ascii="Verdana" w:hAnsi="Verdana"/>
          <w:color w:val="000000"/>
          <w:sz w:val="18"/>
          <w:szCs w:val="18"/>
        </w:rPr>
        <w:t>. Создание бизнес-проектов, в свою очередь, требует финансирования, в рамках которого необходима оптимизация затрат и финансовых результатов.</w:t>
      </w:r>
    </w:p>
    <w:p w14:paraId="0609A0B4" w14:textId="77777777" w:rsidR="00177CA2" w:rsidRDefault="00177CA2" w:rsidP="00177C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данном исследовании рассматриваются</w:t>
      </w:r>
      <w:r>
        <w:rPr>
          <w:rStyle w:val="WW8Num3z0"/>
          <w:rFonts w:ascii="Verdana" w:hAnsi="Verdana"/>
          <w:color w:val="000000"/>
          <w:sz w:val="18"/>
          <w:szCs w:val="18"/>
        </w:rPr>
        <w:t> </w:t>
      </w:r>
      <w:r>
        <w:rPr>
          <w:rStyle w:val="WW8Num2z0"/>
          <w:rFonts w:ascii="Verdana" w:hAnsi="Verdana"/>
          <w:color w:val="4682B4"/>
          <w:sz w:val="18"/>
          <w:szCs w:val="18"/>
        </w:rPr>
        <w:t>самофинансируемые</w:t>
      </w:r>
      <w:r>
        <w:rPr>
          <w:rStyle w:val="WW8Num3z0"/>
          <w:rFonts w:ascii="Verdana" w:hAnsi="Verdana"/>
          <w:color w:val="000000"/>
          <w:sz w:val="18"/>
          <w:szCs w:val="18"/>
        </w:rPr>
        <w:t> </w:t>
      </w:r>
      <w:r>
        <w:rPr>
          <w:rFonts w:ascii="Verdana" w:hAnsi="Verdana"/>
          <w:color w:val="000000"/>
          <w:sz w:val="18"/>
          <w:szCs w:val="18"/>
        </w:rPr>
        <w:t>бизнес-проекты, срок реализации которых не превышает одного года и которые не требуют значительных</w:t>
      </w:r>
      <w:r>
        <w:rPr>
          <w:rStyle w:val="WW8Num3z0"/>
          <w:rFonts w:ascii="Verdana" w:hAnsi="Verdana"/>
          <w:color w:val="000000"/>
          <w:sz w:val="18"/>
          <w:szCs w:val="18"/>
        </w:rPr>
        <w:t> </w:t>
      </w:r>
      <w:r>
        <w:rPr>
          <w:rStyle w:val="WW8Num2z0"/>
          <w:rFonts w:ascii="Verdana" w:hAnsi="Verdana"/>
          <w:color w:val="4682B4"/>
          <w:sz w:val="18"/>
          <w:szCs w:val="18"/>
        </w:rPr>
        <w:t>капитальных</w:t>
      </w:r>
      <w:r>
        <w:rPr>
          <w:rStyle w:val="WW8Num3z0"/>
          <w:rFonts w:ascii="Verdana" w:hAnsi="Verdana"/>
          <w:color w:val="000000"/>
          <w:sz w:val="18"/>
          <w:szCs w:val="18"/>
        </w:rPr>
        <w:t> </w:t>
      </w:r>
      <w:r>
        <w:rPr>
          <w:rFonts w:ascii="Verdana" w:hAnsi="Verdana"/>
          <w:color w:val="000000"/>
          <w:sz w:val="18"/>
          <w:szCs w:val="18"/>
        </w:rPr>
        <w:t>вложений.</w:t>
      </w:r>
    </w:p>
    <w:p w14:paraId="3A66C347" w14:textId="77777777" w:rsidR="00177CA2" w:rsidRDefault="00177CA2" w:rsidP="00177C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выбранной темы диссертационной работы обусловлена тем, что при наступлении неблагоприятной экономической ситуации в условиях ограниченных финансовых ресурсов экономические субъекты должны осуществлять научно-обоснованный выбор направления</w:t>
      </w:r>
      <w:r>
        <w:rPr>
          <w:rStyle w:val="WW8Num3z0"/>
          <w:rFonts w:ascii="Verdana" w:hAnsi="Verdana"/>
          <w:color w:val="000000"/>
          <w:sz w:val="18"/>
          <w:szCs w:val="18"/>
        </w:rPr>
        <w:t> </w:t>
      </w:r>
      <w:r>
        <w:rPr>
          <w:rStyle w:val="WW8Num2z0"/>
          <w:rFonts w:ascii="Verdana" w:hAnsi="Verdana"/>
          <w:color w:val="4682B4"/>
          <w:sz w:val="18"/>
          <w:szCs w:val="18"/>
        </w:rPr>
        <w:t>самофинансирования</w:t>
      </w:r>
      <w:r>
        <w:rPr>
          <w:rStyle w:val="WW8Num3z0"/>
          <w:rFonts w:ascii="Verdana" w:hAnsi="Verdana"/>
          <w:color w:val="000000"/>
          <w:sz w:val="18"/>
          <w:szCs w:val="18"/>
        </w:rPr>
        <w:t> </w:t>
      </w:r>
      <w:r>
        <w:rPr>
          <w:rFonts w:ascii="Verdana" w:hAnsi="Verdana"/>
          <w:color w:val="000000"/>
          <w:sz w:val="18"/>
          <w:szCs w:val="18"/>
        </w:rPr>
        <w:t>бизнес-проекта с целью обеспечения наилучшего экономического результата при наименьшем объеме задействованных финансовых ресурсов.</w:t>
      </w:r>
    </w:p>
    <w:p w14:paraId="135E42E1" w14:textId="77777777" w:rsidR="00177CA2" w:rsidRDefault="00177CA2" w:rsidP="00177C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Практическое решение этой задачи</w:t>
      </w:r>
      <w:r>
        <w:rPr>
          <w:rStyle w:val="WW8Num3z0"/>
          <w:rFonts w:ascii="Verdana" w:hAnsi="Verdana"/>
          <w:color w:val="000000"/>
          <w:sz w:val="18"/>
          <w:szCs w:val="18"/>
        </w:rPr>
        <w:t> </w:t>
      </w:r>
      <w:r>
        <w:rPr>
          <w:rStyle w:val="WW8Num2z0"/>
          <w:rFonts w:ascii="Verdana" w:hAnsi="Verdana"/>
          <w:color w:val="4682B4"/>
          <w:sz w:val="18"/>
          <w:szCs w:val="18"/>
        </w:rPr>
        <w:t>сдерживается</w:t>
      </w:r>
      <w:r>
        <w:rPr>
          <w:rStyle w:val="WW8Num3z0"/>
          <w:rFonts w:ascii="Verdana" w:hAnsi="Verdana"/>
          <w:color w:val="000000"/>
          <w:sz w:val="18"/>
          <w:szCs w:val="18"/>
        </w:rPr>
        <w:t> </w:t>
      </w:r>
      <w:r>
        <w:rPr>
          <w:rFonts w:ascii="Verdana" w:hAnsi="Verdana"/>
          <w:color w:val="000000"/>
          <w:sz w:val="18"/>
          <w:szCs w:val="18"/>
        </w:rPr>
        <w:t>отсутствием комплексных исследований методологического и</w:t>
      </w:r>
      <w:r>
        <w:rPr>
          <w:rStyle w:val="WW8Num3z0"/>
          <w:rFonts w:ascii="Verdana" w:hAnsi="Verdana"/>
          <w:color w:val="000000"/>
          <w:sz w:val="18"/>
          <w:szCs w:val="18"/>
        </w:rPr>
        <w:t> </w:t>
      </w:r>
      <w:r>
        <w:rPr>
          <w:rStyle w:val="WW8Num2z0"/>
          <w:rFonts w:ascii="Verdana" w:hAnsi="Verdana"/>
          <w:color w:val="4682B4"/>
          <w:sz w:val="18"/>
          <w:szCs w:val="18"/>
        </w:rPr>
        <w:t>организационного</w:t>
      </w:r>
      <w:r>
        <w:rPr>
          <w:rStyle w:val="WW8Num3z0"/>
          <w:rFonts w:ascii="Verdana" w:hAnsi="Verdana"/>
          <w:color w:val="000000"/>
          <w:sz w:val="18"/>
          <w:szCs w:val="18"/>
        </w:rPr>
        <w:t> </w:t>
      </w:r>
      <w:r>
        <w:rPr>
          <w:rFonts w:ascii="Verdana" w:hAnsi="Verdana"/>
          <w:color w:val="000000"/>
          <w:sz w:val="18"/>
          <w:szCs w:val="18"/>
        </w:rPr>
        <w:t>характера. Большое теоретическое и практическое значение имеет осмысление сущности и содержания бизнес-проектов, их места в системе управления бизнес-процессами предприятий, определение способов и</w:t>
      </w:r>
      <w:r>
        <w:rPr>
          <w:rStyle w:val="WW8Num3z0"/>
          <w:rFonts w:ascii="Verdana" w:hAnsi="Verdana"/>
          <w:color w:val="000000"/>
          <w:sz w:val="18"/>
          <w:szCs w:val="18"/>
        </w:rPr>
        <w:t> </w:t>
      </w:r>
      <w:r>
        <w:rPr>
          <w:rStyle w:val="WW8Num2z0"/>
          <w:rFonts w:ascii="Verdana" w:hAnsi="Verdana"/>
          <w:color w:val="4682B4"/>
          <w:sz w:val="18"/>
          <w:szCs w:val="18"/>
        </w:rPr>
        <w:t>инструментов</w:t>
      </w:r>
      <w:r>
        <w:rPr>
          <w:rStyle w:val="WW8Num3z0"/>
          <w:rFonts w:ascii="Verdana" w:hAnsi="Verdana"/>
          <w:color w:val="000000"/>
          <w:sz w:val="18"/>
          <w:szCs w:val="18"/>
        </w:rPr>
        <w:t> </w:t>
      </w:r>
      <w:r>
        <w:rPr>
          <w:rFonts w:ascii="Verdana" w:hAnsi="Verdana"/>
          <w:color w:val="000000"/>
          <w:sz w:val="18"/>
          <w:szCs w:val="18"/>
        </w:rPr>
        <w:t>оптимизации текущих бизнес-процессов, разработка методики оценки и выбора направлений самофинансирования бизнес-проектов, а также модели принятия решений по выбору и реализации бизнес-проектов.</w:t>
      </w:r>
    </w:p>
    <w:p w14:paraId="22385B2D" w14:textId="77777777" w:rsidR="00177CA2" w:rsidRDefault="00177CA2" w:rsidP="00177C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Значимость и исследовательский потенциал проблемы выбора направлений самофинансирования в целом и на предприятиях</w:t>
      </w:r>
      <w:r>
        <w:rPr>
          <w:rStyle w:val="WW8Num3z0"/>
          <w:rFonts w:ascii="Verdana" w:hAnsi="Verdana"/>
          <w:color w:val="000000"/>
          <w:sz w:val="18"/>
          <w:szCs w:val="18"/>
        </w:rPr>
        <w:t> </w:t>
      </w:r>
      <w:r>
        <w:rPr>
          <w:rStyle w:val="WW8Num2z0"/>
          <w:rFonts w:ascii="Verdana" w:hAnsi="Verdana"/>
          <w:color w:val="4682B4"/>
          <w:sz w:val="18"/>
          <w:szCs w:val="18"/>
        </w:rPr>
        <w:t>металлургической</w:t>
      </w:r>
      <w:r>
        <w:rPr>
          <w:rStyle w:val="WW8Num3z0"/>
          <w:rFonts w:ascii="Verdana" w:hAnsi="Verdana"/>
          <w:color w:val="000000"/>
          <w:sz w:val="18"/>
          <w:szCs w:val="18"/>
        </w:rPr>
        <w:t> </w:t>
      </w:r>
      <w:r>
        <w:rPr>
          <w:rFonts w:ascii="Verdana" w:hAnsi="Verdana"/>
          <w:color w:val="000000"/>
          <w:sz w:val="18"/>
          <w:szCs w:val="18"/>
        </w:rPr>
        <w:t>отрасли, в частности, определяют научную актуальность исследования, постановку его цели и задач.</w:t>
      </w:r>
    </w:p>
    <w:p w14:paraId="670E91FB" w14:textId="77777777" w:rsidR="00177CA2" w:rsidRDefault="00177CA2" w:rsidP="00177C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w:t>
      </w:r>
      <w:r>
        <w:rPr>
          <w:rStyle w:val="WW8Num3z0"/>
          <w:rFonts w:ascii="Verdana" w:hAnsi="Verdana"/>
          <w:color w:val="000000"/>
          <w:sz w:val="18"/>
          <w:szCs w:val="18"/>
        </w:rPr>
        <w:t> </w:t>
      </w:r>
      <w:r>
        <w:rPr>
          <w:rStyle w:val="WW8Num2z0"/>
          <w:rFonts w:ascii="Verdana" w:hAnsi="Verdana"/>
          <w:color w:val="4682B4"/>
          <w:sz w:val="18"/>
          <w:szCs w:val="18"/>
        </w:rPr>
        <w:t>проработанности</w:t>
      </w:r>
      <w:r>
        <w:rPr>
          <w:rStyle w:val="WW8Num3z0"/>
          <w:rFonts w:ascii="Verdana" w:hAnsi="Verdana"/>
          <w:color w:val="000000"/>
          <w:sz w:val="18"/>
          <w:szCs w:val="18"/>
        </w:rPr>
        <w:t> </w:t>
      </w:r>
      <w:r>
        <w:rPr>
          <w:rFonts w:ascii="Verdana" w:hAnsi="Verdana"/>
          <w:color w:val="000000"/>
          <w:sz w:val="18"/>
          <w:szCs w:val="18"/>
        </w:rPr>
        <w:t>проблемы. Значительный вклад в разработку понятийного аппарата проблемы управления проектами и их эффективностью внесли Д.С.</w:t>
      </w:r>
      <w:r>
        <w:rPr>
          <w:rStyle w:val="WW8Num3z0"/>
          <w:rFonts w:ascii="Verdana" w:hAnsi="Verdana"/>
          <w:color w:val="000000"/>
          <w:sz w:val="18"/>
          <w:szCs w:val="18"/>
        </w:rPr>
        <w:t> </w:t>
      </w:r>
      <w:r>
        <w:rPr>
          <w:rStyle w:val="WW8Num2z0"/>
          <w:rFonts w:ascii="Verdana" w:hAnsi="Verdana"/>
          <w:color w:val="4682B4"/>
          <w:sz w:val="18"/>
          <w:szCs w:val="18"/>
        </w:rPr>
        <w:t>Львов</w:t>
      </w:r>
      <w:r>
        <w:rPr>
          <w:rFonts w:ascii="Verdana" w:hAnsi="Verdana"/>
          <w:color w:val="000000"/>
          <w:sz w:val="18"/>
          <w:szCs w:val="18"/>
        </w:rPr>
        <w:t xml:space="preserve">, JI.A. Базилевич, Т.С. </w:t>
      </w:r>
      <w:proofErr w:type="spellStart"/>
      <w:r>
        <w:rPr>
          <w:rFonts w:ascii="Verdana" w:hAnsi="Verdana"/>
          <w:color w:val="000000"/>
          <w:sz w:val="18"/>
          <w:szCs w:val="18"/>
        </w:rPr>
        <w:t>Хачатуров</w:t>
      </w:r>
      <w:proofErr w:type="spellEnd"/>
      <w:r>
        <w:rPr>
          <w:rFonts w:ascii="Verdana" w:hAnsi="Verdana"/>
          <w:color w:val="000000"/>
          <w:sz w:val="18"/>
          <w:szCs w:val="18"/>
        </w:rPr>
        <w:t>, В.А.</w:t>
      </w:r>
      <w:r>
        <w:rPr>
          <w:rStyle w:val="WW8Num3z0"/>
          <w:rFonts w:ascii="Verdana" w:hAnsi="Verdana"/>
          <w:color w:val="000000"/>
          <w:sz w:val="18"/>
          <w:szCs w:val="18"/>
        </w:rPr>
        <w:t> </w:t>
      </w:r>
      <w:r>
        <w:rPr>
          <w:rStyle w:val="WW8Num2z0"/>
          <w:rFonts w:ascii="Verdana" w:hAnsi="Verdana"/>
          <w:color w:val="4682B4"/>
          <w:sz w:val="18"/>
          <w:szCs w:val="18"/>
        </w:rPr>
        <w:t>Баринов</w:t>
      </w:r>
      <w:r>
        <w:rPr>
          <w:rFonts w:ascii="Verdana" w:hAnsi="Verdana"/>
          <w:color w:val="000000"/>
          <w:sz w:val="18"/>
          <w:szCs w:val="18"/>
        </w:rPr>
        <w:t xml:space="preserve">, К. </w:t>
      </w:r>
      <w:proofErr w:type="spellStart"/>
      <w:r>
        <w:rPr>
          <w:rFonts w:ascii="Verdana" w:hAnsi="Verdana"/>
          <w:color w:val="000000"/>
          <w:sz w:val="18"/>
          <w:szCs w:val="18"/>
        </w:rPr>
        <w:t>Барроу</w:t>
      </w:r>
      <w:proofErr w:type="spellEnd"/>
      <w:r>
        <w:rPr>
          <w:rFonts w:ascii="Verdana" w:hAnsi="Verdana"/>
          <w:color w:val="000000"/>
          <w:sz w:val="18"/>
          <w:szCs w:val="18"/>
        </w:rPr>
        <w:t>, И.М. Волков, М.В.</w:t>
      </w:r>
      <w:r>
        <w:rPr>
          <w:rStyle w:val="WW8Num3z0"/>
          <w:rFonts w:ascii="Verdana" w:hAnsi="Verdana"/>
          <w:color w:val="000000"/>
          <w:sz w:val="18"/>
          <w:szCs w:val="18"/>
        </w:rPr>
        <w:t> </w:t>
      </w:r>
      <w:r>
        <w:rPr>
          <w:rStyle w:val="WW8Num2z0"/>
          <w:rFonts w:ascii="Verdana" w:hAnsi="Verdana"/>
          <w:color w:val="4682B4"/>
          <w:sz w:val="18"/>
          <w:szCs w:val="18"/>
        </w:rPr>
        <w:t>Грачева</w:t>
      </w:r>
      <w:r>
        <w:rPr>
          <w:rFonts w:ascii="Verdana" w:hAnsi="Verdana"/>
          <w:color w:val="000000"/>
          <w:sz w:val="18"/>
          <w:szCs w:val="18"/>
        </w:rPr>
        <w:t xml:space="preserve">, Г. </w:t>
      </w:r>
      <w:proofErr w:type="spellStart"/>
      <w:r>
        <w:rPr>
          <w:rFonts w:ascii="Verdana" w:hAnsi="Verdana"/>
          <w:color w:val="000000"/>
          <w:sz w:val="18"/>
          <w:szCs w:val="18"/>
        </w:rPr>
        <w:t>Дитхелм</w:t>
      </w:r>
      <w:proofErr w:type="spellEnd"/>
      <w:r>
        <w:rPr>
          <w:rFonts w:ascii="Verdana" w:hAnsi="Verdana"/>
          <w:color w:val="000000"/>
          <w:sz w:val="18"/>
          <w:szCs w:val="18"/>
        </w:rPr>
        <w:t xml:space="preserve">, В. </w:t>
      </w:r>
      <w:proofErr w:type="spellStart"/>
      <w:r>
        <w:rPr>
          <w:rFonts w:ascii="Verdana" w:hAnsi="Verdana"/>
          <w:color w:val="000000"/>
          <w:sz w:val="18"/>
          <w:szCs w:val="18"/>
        </w:rPr>
        <w:t>Катасонов</w:t>
      </w:r>
      <w:proofErr w:type="spellEnd"/>
      <w:r>
        <w:rPr>
          <w:rFonts w:ascii="Verdana" w:hAnsi="Verdana"/>
          <w:color w:val="000000"/>
          <w:sz w:val="18"/>
          <w:szCs w:val="18"/>
        </w:rPr>
        <w:t>, Б.Л.</w:t>
      </w:r>
      <w:r>
        <w:rPr>
          <w:rStyle w:val="WW8Num3z0"/>
          <w:rFonts w:ascii="Verdana" w:hAnsi="Verdana"/>
          <w:color w:val="000000"/>
          <w:sz w:val="18"/>
          <w:szCs w:val="18"/>
        </w:rPr>
        <w:t> </w:t>
      </w:r>
      <w:r>
        <w:rPr>
          <w:rStyle w:val="WW8Num2z0"/>
          <w:rFonts w:ascii="Verdana" w:hAnsi="Verdana"/>
          <w:color w:val="4682B4"/>
          <w:sz w:val="18"/>
          <w:szCs w:val="18"/>
        </w:rPr>
        <w:t>Кузнецов</w:t>
      </w:r>
      <w:r>
        <w:rPr>
          <w:rFonts w:ascii="Verdana" w:hAnsi="Verdana"/>
          <w:color w:val="000000"/>
          <w:sz w:val="18"/>
          <w:szCs w:val="18"/>
        </w:rPr>
        <w:t xml:space="preserve">, Д. Локк, И.И. </w:t>
      </w:r>
      <w:proofErr w:type="spellStart"/>
      <w:r>
        <w:rPr>
          <w:rFonts w:ascii="Verdana" w:hAnsi="Verdana"/>
          <w:color w:val="000000"/>
          <w:sz w:val="18"/>
          <w:szCs w:val="18"/>
        </w:rPr>
        <w:t>Мазур</w:t>
      </w:r>
      <w:proofErr w:type="spellEnd"/>
      <w:r>
        <w:rPr>
          <w:rFonts w:ascii="Verdana" w:hAnsi="Verdana"/>
          <w:color w:val="000000"/>
          <w:sz w:val="18"/>
          <w:szCs w:val="18"/>
        </w:rPr>
        <w:t>, Д.С.</w:t>
      </w:r>
      <w:r>
        <w:rPr>
          <w:rStyle w:val="WW8Num3z0"/>
          <w:rFonts w:ascii="Verdana" w:hAnsi="Verdana"/>
          <w:color w:val="000000"/>
          <w:sz w:val="18"/>
          <w:szCs w:val="18"/>
        </w:rPr>
        <w:t> </w:t>
      </w:r>
      <w:r>
        <w:rPr>
          <w:rStyle w:val="WW8Num2z0"/>
          <w:rFonts w:ascii="Verdana" w:hAnsi="Verdana"/>
          <w:color w:val="4682B4"/>
          <w:sz w:val="18"/>
          <w:szCs w:val="18"/>
        </w:rPr>
        <w:t>Морозов</w:t>
      </w:r>
      <w:r>
        <w:rPr>
          <w:rFonts w:ascii="Verdana" w:hAnsi="Verdana"/>
          <w:color w:val="000000"/>
          <w:sz w:val="18"/>
          <w:szCs w:val="18"/>
        </w:rPr>
        <w:t xml:space="preserve">, </w:t>
      </w:r>
      <w:proofErr w:type="spellStart"/>
      <w:r>
        <w:rPr>
          <w:rFonts w:ascii="Verdana" w:hAnsi="Verdana"/>
          <w:color w:val="000000"/>
          <w:sz w:val="18"/>
          <w:szCs w:val="18"/>
        </w:rPr>
        <w:t>Дж.К</w:t>
      </w:r>
      <w:proofErr w:type="spellEnd"/>
      <w:r>
        <w:rPr>
          <w:rFonts w:ascii="Verdana" w:hAnsi="Verdana"/>
          <w:color w:val="000000"/>
          <w:sz w:val="18"/>
          <w:szCs w:val="18"/>
        </w:rPr>
        <w:t xml:space="preserve">. </w:t>
      </w:r>
      <w:proofErr w:type="spellStart"/>
      <w:r>
        <w:rPr>
          <w:rFonts w:ascii="Verdana" w:hAnsi="Verdana"/>
          <w:color w:val="000000"/>
          <w:sz w:val="18"/>
          <w:szCs w:val="18"/>
        </w:rPr>
        <w:t>Пинто</w:t>
      </w:r>
      <w:proofErr w:type="spellEnd"/>
      <w:r>
        <w:rPr>
          <w:rFonts w:ascii="Verdana" w:hAnsi="Verdana"/>
          <w:color w:val="000000"/>
          <w:sz w:val="18"/>
          <w:szCs w:val="18"/>
        </w:rPr>
        <w:t>, В.М. Попов, A.C.</w:t>
      </w:r>
      <w:r>
        <w:rPr>
          <w:rStyle w:val="WW8Num3z0"/>
          <w:rFonts w:ascii="Verdana" w:hAnsi="Verdana"/>
          <w:color w:val="000000"/>
          <w:sz w:val="18"/>
          <w:szCs w:val="18"/>
        </w:rPr>
        <w:t> </w:t>
      </w:r>
      <w:proofErr w:type="spellStart"/>
      <w:r>
        <w:rPr>
          <w:rStyle w:val="WW8Num2z0"/>
          <w:rFonts w:ascii="Verdana" w:hAnsi="Verdana"/>
          <w:color w:val="4682B4"/>
          <w:sz w:val="18"/>
          <w:szCs w:val="18"/>
        </w:rPr>
        <w:t>Товба</w:t>
      </w:r>
      <w:proofErr w:type="spellEnd"/>
      <w:r>
        <w:rPr>
          <w:rFonts w:ascii="Verdana" w:hAnsi="Verdana"/>
          <w:color w:val="000000"/>
          <w:sz w:val="18"/>
          <w:szCs w:val="18"/>
        </w:rPr>
        <w:t xml:space="preserve">, </w:t>
      </w:r>
      <w:proofErr w:type="spellStart"/>
      <w:r>
        <w:rPr>
          <w:rFonts w:ascii="Verdana" w:hAnsi="Verdana"/>
          <w:color w:val="000000"/>
          <w:sz w:val="18"/>
          <w:szCs w:val="18"/>
        </w:rPr>
        <w:t>Э.Дж</w:t>
      </w:r>
      <w:proofErr w:type="spellEnd"/>
      <w:r>
        <w:rPr>
          <w:rFonts w:ascii="Verdana" w:hAnsi="Verdana"/>
          <w:color w:val="000000"/>
          <w:sz w:val="18"/>
          <w:szCs w:val="18"/>
        </w:rPr>
        <w:t xml:space="preserve">. </w:t>
      </w:r>
      <w:proofErr w:type="spellStart"/>
      <w:r>
        <w:rPr>
          <w:rFonts w:ascii="Verdana" w:hAnsi="Verdana"/>
          <w:color w:val="000000"/>
          <w:sz w:val="18"/>
          <w:szCs w:val="18"/>
        </w:rPr>
        <w:t>Ферн</w:t>
      </w:r>
      <w:proofErr w:type="spellEnd"/>
      <w:r>
        <w:rPr>
          <w:rFonts w:ascii="Verdana" w:hAnsi="Verdana"/>
          <w:color w:val="000000"/>
          <w:sz w:val="18"/>
          <w:szCs w:val="18"/>
        </w:rPr>
        <w:t xml:space="preserve">, Г.Л. </w:t>
      </w:r>
      <w:proofErr w:type="spellStart"/>
      <w:r>
        <w:rPr>
          <w:rFonts w:ascii="Verdana" w:hAnsi="Verdana"/>
          <w:color w:val="000000"/>
          <w:sz w:val="18"/>
          <w:szCs w:val="18"/>
        </w:rPr>
        <w:t>Ципес</w:t>
      </w:r>
      <w:proofErr w:type="spellEnd"/>
      <w:r>
        <w:rPr>
          <w:rFonts w:ascii="Verdana" w:hAnsi="Verdana"/>
          <w:color w:val="000000"/>
          <w:sz w:val="18"/>
          <w:szCs w:val="18"/>
        </w:rPr>
        <w:t>, A.B.</w:t>
      </w:r>
      <w:r>
        <w:rPr>
          <w:rStyle w:val="WW8Num3z0"/>
          <w:rFonts w:ascii="Verdana" w:hAnsi="Verdana"/>
          <w:color w:val="000000"/>
          <w:sz w:val="18"/>
          <w:szCs w:val="18"/>
        </w:rPr>
        <w:t> </w:t>
      </w:r>
      <w:r>
        <w:rPr>
          <w:rStyle w:val="WW8Num2z0"/>
          <w:rFonts w:ascii="Verdana" w:hAnsi="Verdana"/>
          <w:color w:val="4682B4"/>
          <w:sz w:val="18"/>
          <w:szCs w:val="18"/>
        </w:rPr>
        <w:t>Цветков</w:t>
      </w:r>
      <w:r>
        <w:rPr>
          <w:rFonts w:ascii="Verdana" w:hAnsi="Verdana"/>
          <w:color w:val="000000"/>
          <w:sz w:val="18"/>
          <w:szCs w:val="18"/>
        </w:rPr>
        <w:t>, В.З. Черняк, А.Н. Шабалин, В.Д.</w:t>
      </w:r>
      <w:r>
        <w:rPr>
          <w:rStyle w:val="WW8Num3z0"/>
          <w:rFonts w:ascii="Verdana" w:hAnsi="Verdana"/>
          <w:color w:val="000000"/>
          <w:sz w:val="18"/>
          <w:szCs w:val="18"/>
        </w:rPr>
        <w:t> </w:t>
      </w:r>
      <w:r>
        <w:rPr>
          <w:rStyle w:val="WW8Num2z0"/>
          <w:rFonts w:ascii="Verdana" w:hAnsi="Verdana"/>
          <w:color w:val="4682B4"/>
          <w:sz w:val="18"/>
          <w:szCs w:val="18"/>
        </w:rPr>
        <w:t>Шапиро</w:t>
      </w:r>
      <w:r>
        <w:rPr>
          <w:rFonts w:ascii="Verdana" w:hAnsi="Verdana"/>
          <w:color w:val="000000"/>
          <w:sz w:val="18"/>
          <w:szCs w:val="18"/>
        </w:rPr>
        <w:t xml:space="preserve">, В.Л. </w:t>
      </w:r>
      <w:proofErr w:type="spellStart"/>
      <w:r>
        <w:rPr>
          <w:rFonts w:ascii="Verdana" w:hAnsi="Verdana"/>
          <w:color w:val="000000"/>
          <w:sz w:val="18"/>
          <w:szCs w:val="18"/>
        </w:rPr>
        <w:t>Швандар</w:t>
      </w:r>
      <w:proofErr w:type="spellEnd"/>
      <w:r>
        <w:rPr>
          <w:rFonts w:ascii="Verdana" w:hAnsi="Verdana"/>
          <w:color w:val="000000"/>
          <w:sz w:val="18"/>
          <w:szCs w:val="18"/>
        </w:rPr>
        <w:t>, С.И. Шумилин и др.</w:t>
      </w:r>
    </w:p>
    <w:p w14:paraId="350332B6" w14:textId="77777777" w:rsidR="00177CA2" w:rsidRDefault="00177CA2" w:rsidP="00177C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Необходимость использования системного подхода в процессе управления отражена в исследованиях А.Г.</w:t>
      </w:r>
      <w:r>
        <w:rPr>
          <w:rStyle w:val="WW8Num3z0"/>
          <w:rFonts w:ascii="Verdana" w:hAnsi="Verdana"/>
          <w:color w:val="000000"/>
          <w:sz w:val="18"/>
          <w:szCs w:val="18"/>
        </w:rPr>
        <w:t> </w:t>
      </w:r>
      <w:r>
        <w:rPr>
          <w:rStyle w:val="WW8Num2z0"/>
          <w:rFonts w:ascii="Verdana" w:hAnsi="Verdana"/>
          <w:color w:val="4682B4"/>
          <w:sz w:val="18"/>
          <w:szCs w:val="18"/>
        </w:rPr>
        <w:t>Аганбегяна</w:t>
      </w:r>
      <w:r>
        <w:rPr>
          <w:rFonts w:ascii="Verdana" w:hAnsi="Verdana"/>
          <w:color w:val="000000"/>
          <w:sz w:val="18"/>
          <w:szCs w:val="18"/>
        </w:rPr>
        <w:t xml:space="preserve">, М.Я. Боброва, К. </w:t>
      </w:r>
      <w:proofErr w:type="spellStart"/>
      <w:r>
        <w:rPr>
          <w:rFonts w:ascii="Verdana" w:hAnsi="Verdana"/>
          <w:color w:val="000000"/>
          <w:sz w:val="18"/>
          <w:szCs w:val="18"/>
        </w:rPr>
        <w:t>Гейн</w:t>
      </w:r>
      <w:proofErr w:type="spellEnd"/>
      <w:r>
        <w:rPr>
          <w:rFonts w:ascii="Verdana" w:hAnsi="Verdana"/>
          <w:color w:val="000000"/>
          <w:sz w:val="18"/>
          <w:szCs w:val="18"/>
        </w:rPr>
        <w:t xml:space="preserve">, Р. Джонсона, Ф. </w:t>
      </w:r>
      <w:proofErr w:type="spellStart"/>
      <w:r>
        <w:rPr>
          <w:rFonts w:ascii="Verdana" w:hAnsi="Verdana"/>
          <w:color w:val="000000"/>
          <w:sz w:val="18"/>
          <w:szCs w:val="18"/>
        </w:rPr>
        <w:t>Коста</w:t>
      </w:r>
      <w:proofErr w:type="spellEnd"/>
      <w:r>
        <w:rPr>
          <w:rFonts w:ascii="Verdana" w:hAnsi="Verdana"/>
          <w:color w:val="000000"/>
          <w:sz w:val="18"/>
          <w:szCs w:val="18"/>
        </w:rPr>
        <w:t>, H.A.</w:t>
      </w:r>
      <w:r>
        <w:rPr>
          <w:rStyle w:val="WW8Num3z0"/>
          <w:rFonts w:ascii="Verdana" w:hAnsi="Verdana"/>
          <w:color w:val="000000"/>
          <w:sz w:val="18"/>
          <w:szCs w:val="18"/>
        </w:rPr>
        <w:t> </w:t>
      </w:r>
      <w:proofErr w:type="spellStart"/>
      <w:r>
        <w:rPr>
          <w:rStyle w:val="WW8Num2z0"/>
          <w:rFonts w:ascii="Verdana" w:hAnsi="Verdana"/>
          <w:color w:val="4682B4"/>
          <w:sz w:val="18"/>
          <w:szCs w:val="18"/>
        </w:rPr>
        <w:t>Садовниковой</w:t>
      </w:r>
      <w:proofErr w:type="spellEnd"/>
      <w:r>
        <w:rPr>
          <w:rFonts w:ascii="Verdana" w:hAnsi="Verdana"/>
          <w:color w:val="000000"/>
          <w:sz w:val="18"/>
          <w:szCs w:val="18"/>
        </w:rPr>
        <w:t xml:space="preserve">, Д. Розенцвейга, Т. </w:t>
      </w:r>
      <w:proofErr w:type="spellStart"/>
      <w:r>
        <w:rPr>
          <w:rFonts w:ascii="Verdana" w:hAnsi="Verdana"/>
          <w:color w:val="000000"/>
          <w:sz w:val="18"/>
          <w:szCs w:val="18"/>
        </w:rPr>
        <w:t>Сарсона</w:t>
      </w:r>
      <w:proofErr w:type="spellEnd"/>
      <w:r>
        <w:rPr>
          <w:rFonts w:ascii="Verdana" w:hAnsi="Verdana"/>
          <w:color w:val="000000"/>
          <w:sz w:val="18"/>
          <w:szCs w:val="18"/>
        </w:rPr>
        <w:t>, С. Янг, Э.Г.</w:t>
      </w:r>
      <w:r>
        <w:rPr>
          <w:rStyle w:val="WW8Num3z0"/>
          <w:rFonts w:ascii="Verdana" w:hAnsi="Verdana"/>
          <w:color w:val="000000"/>
          <w:sz w:val="18"/>
          <w:szCs w:val="18"/>
        </w:rPr>
        <w:t> </w:t>
      </w:r>
      <w:r>
        <w:rPr>
          <w:rStyle w:val="WW8Num2z0"/>
          <w:rFonts w:ascii="Verdana" w:hAnsi="Verdana"/>
          <w:color w:val="4682B4"/>
          <w:sz w:val="18"/>
          <w:szCs w:val="18"/>
        </w:rPr>
        <w:t>Юдина</w:t>
      </w:r>
      <w:r>
        <w:rPr>
          <w:rFonts w:ascii="Verdana" w:hAnsi="Verdana"/>
          <w:color w:val="000000"/>
          <w:sz w:val="18"/>
          <w:szCs w:val="18"/>
        </w:rPr>
        <w:t>, С.А. Орехова, A.B. Короткова. Проблемы анализа и управления факторами</w:t>
      </w:r>
      <w:r>
        <w:rPr>
          <w:rStyle w:val="WW8Num3z0"/>
          <w:rFonts w:ascii="Verdana" w:hAnsi="Verdana"/>
          <w:color w:val="000000"/>
          <w:sz w:val="18"/>
          <w:szCs w:val="18"/>
        </w:rPr>
        <w:t> </w:t>
      </w:r>
      <w:r>
        <w:rPr>
          <w:rStyle w:val="WW8Num2z0"/>
          <w:rFonts w:ascii="Verdana" w:hAnsi="Verdana"/>
          <w:color w:val="4682B4"/>
          <w:sz w:val="18"/>
          <w:szCs w:val="18"/>
        </w:rPr>
        <w:t>безубыточной</w:t>
      </w:r>
      <w:r>
        <w:rPr>
          <w:rStyle w:val="WW8Num3z0"/>
          <w:rFonts w:ascii="Verdana" w:hAnsi="Verdana"/>
          <w:color w:val="000000"/>
          <w:sz w:val="18"/>
          <w:szCs w:val="18"/>
        </w:rPr>
        <w:t> </w:t>
      </w:r>
      <w:r>
        <w:rPr>
          <w:rFonts w:ascii="Verdana" w:hAnsi="Verdana"/>
          <w:color w:val="000000"/>
          <w:sz w:val="18"/>
          <w:szCs w:val="18"/>
        </w:rPr>
        <w:t>деятельности предприятия рассмотрены в работах А.З.</w:t>
      </w:r>
      <w:r>
        <w:rPr>
          <w:rStyle w:val="WW8Num3z0"/>
          <w:rFonts w:ascii="Verdana" w:hAnsi="Verdana"/>
          <w:color w:val="000000"/>
          <w:sz w:val="18"/>
          <w:szCs w:val="18"/>
        </w:rPr>
        <w:t> </w:t>
      </w:r>
      <w:proofErr w:type="spellStart"/>
      <w:r>
        <w:rPr>
          <w:rStyle w:val="WW8Num2z0"/>
          <w:rFonts w:ascii="Verdana" w:hAnsi="Verdana"/>
          <w:color w:val="4682B4"/>
          <w:sz w:val="18"/>
          <w:szCs w:val="18"/>
        </w:rPr>
        <w:t>Бобылевой</w:t>
      </w:r>
      <w:proofErr w:type="spellEnd"/>
      <w:r>
        <w:rPr>
          <w:rFonts w:ascii="Verdana" w:hAnsi="Verdana"/>
          <w:color w:val="000000"/>
          <w:sz w:val="18"/>
          <w:szCs w:val="18"/>
        </w:rPr>
        <w:t>, Е.С. Стояновой, В.В. Ковалева, С.А.</w:t>
      </w:r>
      <w:r>
        <w:rPr>
          <w:rStyle w:val="WW8Num3z0"/>
          <w:rFonts w:ascii="Verdana" w:hAnsi="Verdana"/>
          <w:color w:val="000000"/>
          <w:sz w:val="18"/>
          <w:szCs w:val="18"/>
        </w:rPr>
        <w:t> </w:t>
      </w:r>
      <w:r>
        <w:rPr>
          <w:rStyle w:val="WW8Num2z0"/>
          <w:rFonts w:ascii="Verdana" w:hAnsi="Verdana"/>
          <w:color w:val="4682B4"/>
          <w:sz w:val="18"/>
          <w:szCs w:val="18"/>
        </w:rPr>
        <w:t>Жданова</w:t>
      </w:r>
      <w:r>
        <w:rPr>
          <w:rFonts w:ascii="Verdana" w:hAnsi="Verdana"/>
          <w:color w:val="000000"/>
          <w:sz w:val="18"/>
          <w:szCs w:val="18"/>
        </w:rPr>
        <w:t>.</w:t>
      </w:r>
    </w:p>
    <w:p w14:paraId="56BD3281" w14:textId="77777777" w:rsidR="00177CA2" w:rsidRDefault="00177CA2" w:rsidP="00177C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настоящее время в зарубежной и отечественной науке идет активный поиск оптимальных методов и процедур финансово-экономической диагностики проектов. Проблемы анализа</w:t>
      </w:r>
      <w:r>
        <w:rPr>
          <w:rStyle w:val="WW8Num3z0"/>
          <w:rFonts w:ascii="Verdana" w:hAnsi="Verdana"/>
          <w:color w:val="000000"/>
          <w:sz w:val="18"/>
          <w:szCs w:val="18"/>
        </w:rPr>
        <w:t> </w:t>
      </w:r>
      <w:r>
        <w:rPr>
          <w:rStyle w:val="WW8Num2z0"/>
          <w:rFonts w:ascii="Verdana" w:hAnsi="Verdana"/>
          <w:color w:val="4682B4"/>
          <w:sz w:val="18"/>
          <w:szCs w:val="18"/>
        </w:rPr>
        <w:t>хозяйственной</w:t>
      </w:r>
      <w:r>
        <w:rPr>
          <w:rStyle w:val="WW8Num3z0"/>
          <w:rFonts w:ascii="Verdana" w:hAnsi="Verdana"/>
          <w:color w:val="000000"/>
          <w:sz w:val="18"/>
          <w:szCs w:val="18"/>
        </w:rPr>
        <w:t> </w:t>
      </w:r>
      <w:r>
        <w:rPr>
          <w:rFonts w:ascii="Verdana" w:hAnsi="Verdana"/>
          <w:color w:val="000000"/>
          <w:sz w:val="18"/>
          <w:szCs w:val="18"/>
        </w:rPr>
        <w:t>деятельности и планирования финансовых ресурсов на этапах развития и реализации проектов активно исследовались в работах И.Т.</w:t>
      </w:r>
      <w:r>
        <w:rPr>
          <w:rStyle w:val="WW8Num3z0"/>
          <w:rFonts w:ascii="Verdana" w:hAnsi="Verdana"/>
          <w:color w:val="000000"/>
          <w:sz w:val="18"/>
          <w:szCs w:val="18"/>
        </w:rPr>
        <w:t> </w:t>
      </w:r>
      <w:r>
        <w:rPr>
          <w:rStyle w:val="WW8Num2z0"/>
          <w:rFonts w:ascii="Verdana" w:hAnsi="Verdana"/>
          <w:color w:val="4682B4"/>
          <w:sz w:val="18"/>
          <w:szCs w:val="18"/>
        </w:rPr>
        <w:t>Балабанова</w:t>
      </w:r>
      <w:r>
        <w:rPr>
          <w:rFonts w:ascii="Verdana" w:hAnsi="Verdana"/>
          <w:color w:val="000000"/>
          <w:sz w:val="18"/>
          <w:szCs w:val="18"/>
        </w:rPr>
        <w:t>, Л.П. Белых, И.А. Бланка, В.В.</w:t>
      </w:r>
      <w:r>
        <w:rPr>
          <w:rStyle w:val="WW8Num3z0"/>
          <w:rFonts w:ascii="Verdana" w:hAnsi="Verdana"/>
          <w:color w:val="000000"/>
          <w:sz w:val="18"/>
          <w:szCs w:val="18"/>
        </w:rPr>
        <w:t> </w:t>
      </w:r>
      <w:proofErr w:type="spellStart"/>
      <w:r>
        <w:rPr>
          <w:rStyle w:val="WW8Num2z0"/>
          <w:rFonts w:ascii="Verdana" w:hAnsi="Verdana"/>
          <w:color w:val="4682B4"/>
          <w:sz w:val="18"/>
          <w:szCs w:val="18"/>
        </w:rPr>
        <w:t>Бочарова</w:t>
      </w:r>
      <w:proofErr w:type="spellEnd"/>
      <w:r>
        <w:rPr>
          <w:rFonts w:ascii="Verdana" w:hAnsi="Verdana"/>
          <w:color w:val="000000"/>
          <w:sz w:val="18"/>
          <w:szCs w:val="18"/>
        </w:rPr>
        <w:t xml:space="preserve">, Е.А. </w:t>
      </w:r>
      <w:proofErr w:type="spellStart"/>
      <w:r>
        <w:rPr>
          <w:rFonts w:ascii="Verdana" w:hAnsi="Verdana"/>
          <w:color w:val="000000"/>
          <w:sz w:val="18"/>
          <w:szCs w:val="18"/>
        </w:rPr>
        <w:t>Выборновой</w:t>
      </w:r>
      <w:proofErr w:type="spellEnd"/>
      <w:r>
        <w:rPr>
          <w:rFonts w:ascii="Verdana" w:hAnsi="Verdana"/>
          <w:color w:val="000000"/>
          <w:sz w:val="18"/>
          <w:szCs w:val="18"/>
        </w:rPr>
        <w:t xml:space="preserve">, А.Д. </w:t>
      </w:r>
      <w:proofErr w:type="spellStart"/>
      <w:r>
        <w:rPr>
          <w:rFonts w:ascii="Verdana" w:hAnsi="Verdana"/>
          <w:color w:val="000000"/>
          <w:sz w:val="18"/>
          <w:szCs w:val="18"/>
        </w:rPr>
        <w:t>Шеремета</w:t>
      </w:r>
      <w:proofErr w:type="spellEnd"/>
      <w:r>
        <w:rPr>
          <w:rFonts w:ascii="Verdana" w:hAnsi="Verdana"/>
          <w:color w:val="000000"/>
          <w:sz w:val="18"/>
          <w:szCs w:val="18"/>
        </w:rPr>
        <w:t>, P.C.</w:t>
      </w:r>
      <w:r>
        <w:rPr>
          <w:rStyle w:val="WW8Num3z0"/>
          <w:rFonts w:ascii="Verdana" w:hAnsi="Verdana"/>
          <w:color w:val="000000"/>
          <w:sz w:val="18"/>
          <w:szCs w:val="18"/>
        </w:rPr>
        <w:t> </w:t>
      </w:r>
      <w:proofErr w:type="spellStart"/>
      <w:r>
        <w:rPr>
          <w:rStyle w:val="WW8Num2z0"/>
          <w:rFonts w:ascii="Verdana" w:hAnsi="Verdana"/>
          <w:color w:val="4682B4"/>
          <w:sz w:val="18"/>
          <w:szCs w:val="18"/>
        </w:rPr>
        <w:t>Сайфулина</w:t>
      </w:r>
      <w:proofErr w:type="spellEnd"/>
      <w:r>
        <w:rPr>
          <w:rFonts w:ascii="Verdana" w:hAnsi="Verdana"/>
          <w:color w:val="000000"/>
          <w:sz w:val="18"/>
          <w:szCs w:val="18"/>
        </w:rPr>
        <w:t xml:space="preserve">, Е.В. </w:t>
      </w:r>
      <w:proofErr w:type="spellStart"/>
      <w:r>
        <w:rPr>
          <w:rFonts w:ascii="Verdana" w:hAnsi="Verdana"/>
          <w:color w:val="000000"/>
          <w:sz w:val="18"/>
          <w:szCs w:val="18"/>
        </w:rPr>
        <w:t>Негашева</w:t>
      </w:r>
      <w:proofErr w:type="spellEnd"/>
      <w:r>
        <w:rPr>
          <w:rFonts w:ascii="Verdana" w:hAnsi="Verdana"/>
          <w:color w:val="000000"/>
          <w:sz w:val="18"/>
          <w:szCs w:val="18"/>
        </w:rPr>
        <w:t xml:space="preserve">, Т.Р. </w:t>
      </w:r>
      <w:proofErr w:type="spellStart"/>
      <w:r>
        <w:rPr>
          <w:rFonts w:ascii="Verdana" w:hAnsi="Verdana"/>
          <w:color w:val="000000"/>
          <w:sz w:val="18"/>
          <w:szCs w:val="18"/>
        </w:rPr>
        <w:t>Карлина</w:t>
      </w:r>
      <w:proofErr w:type="spellEnd"/>
      <w:r>
        <w:rPr>
          <w:rFonts w:ascii="Verdana" w:hAnsi="Verdana"/>
          <w:color w:val="000000"/>
          <w:sz w:val="18"/>
          <w:szCs w:val="18"/>
        </w:rPr>
        <w:t>, А.Р.</w:t>
      </w:r>
      <w:r>
        <w:rPr>
          <w:rStyle w:val="WW8Num3z0"/>
          <w:rFonts w:ascii="Verdana" w:hAnsi="Verdana"/>
          <w:color w:val="000000"/>
          <w:sz w:val="18"/>
          <w:szCs w:val="18"/>
        </w:rPr>
        <w:t> </w:t>
      </w:r>
      <w:proofErr w:type="spellStart"/>
      <w:r>
        <w:rPr>
          <w:rStyle w:val="WW8Num2z0"/>
          <w:rFonts w:ascii="Verdana" w:hAnsi="Verdana"/>
          <w:color w:val="4682B4"/>
          <w:sz w:val="18"/>
          <w:szCs w:val="18"/>
        </w:rPr>
        <w:t>Макмина</w:t>
      </w:r>
      <w:proofErr w:type="spellEnd"/>
      <w:r>
        <w:rPr>
          <w:rFonts w:ascii="Verdana" w:hAnsi="Verdana"/>
          <w:color w:val="000000"/>
          <w:sz w:val="18"/>
          <w:szCs w:val="18"/>
        </w:rPr>
        <w:t xml:space="preserve">, Г.Н. </w:t>
      </w:r>
      <w:proofErr w:type="spellStart"/>
      <w:r>
        <w:rPr>
          <w:rFonts w:ascii="Verdana" w:hAnsi="Verdana"/>
          <w:color w:val="000000"/>
          <w:sz w:val="18"/>
          <w:szCs w:val="18"/>
        </w:rPr>
        <w:t>Роновой</w:t>
      </w:r>
      <w:proofErr w:type="spellEnd"/>
      <w:r>
        <w:rPr>
          <w:rFonts w:ascii="Verdana" w:hAnsi="Verdana"/>
          <w:color w:val="000000"/>
          <w:sz w:val="18"/>
          <w:szCs w:val="18"/>
        </w:rPr>
        <w:t>, О.В. Чибисова, Т.П.</w:t>
      </w:r>
      <w:r>
        <w:rPr>
          <w:rStyle w:val="WW8Num3z0"/>
          <w:rFonts w:ascii="Verdana" w:hAnsi="Verdana"/>
          <w:color w:val="000000"/>
          <w:sz w:val="18"/>
          <w:szCs w:val="18"/>
        </w:rPr>
        <w:t> </w:t>
      </w:r>
      <w:r>
        <w:rPr>
          <w:rStyle w:val="WW8Num2z0"/>
          <w:rFonts w:ascii="Verdana" w:hAnsi="Verdana"/>
          <w:color w:val="4682B4"/>
          <w:sz w:val="18"/>
          <w:szCs w:val="18"/>
        </w:rPr>
        <w:t>Николаевой</w:t>
      </w:r>
      <w:r>
        <w:rPr>
          <w:rFonts w:ascii="Verdana" w:hAnsi="Verdana"/>
          <w:color w:val="000000"/>
          <w:sz w:val="18"/>
          <w:szCs w:val="18"/>
        </w:rPr>
        <w:t>, Е.Б. Шуваловой, в работах коллектива авторов под руководством JI.T.</w:t>
      </w:r>
      <w:r>
        <w:rPr>
          <w:rStyle w:val="WW8Num3z0"/>
          <w:rFonts w:ascii="Verdana" w:hAnsi="Verdana"/>
          <w:color w:val="000000"/>
          <w:sz w:val="18"/>
          <w:szCs w:val="18"/>
        </w:rPr>
        <w:t> </w:t>
      </w:r>
      <w:r>
        <w:rPr>
          <w:rStyle w:val="WW8Num2z0"/>
          <w:rFonts w:ascii="Verdana" w:hAnsi="Verdana"/>
          <w:color w:val="4682B4"/>
          <w:sz w:val="18"/>
          <w:szCs w:val="18"/>
        </w:rPr>
        <w:t>Гиляровской</w:t>
      </w:r>
      <w:r>
        <w:rPr>
          <w:rFonts w:ascii="Verdana" w:hAnsi="Verdana"/>
          <w:color w:val="000000"/>
          <w:sz w:val="18"/>
          <w:szCs w:val="18"/>
        </w:rPr>
        <w:t>, в работах О.В. Ефимовой, В.В.</w:t>
      </w:r>
      <w:r>
        <w:rPr>
          <w:rStyle w:val="WW8Num3z0"/>
          <w:rFonts w:ascii="Verdana" w:hAnsi="Verdana"/>
          <w:color w:val="000000"/>
          <w:sz w:val="18"/>
          <w:szCs w:val="18"/>
        </w:rPr>
        <w:t> </w:t>
      </w:r>
      <w:r>
        <w:rPr>
          <w:rStyle w:val="WW8Num2z0"/>
          <w:rFonts w:ascii="Verdana" w:hAnsi="Verdana"/>
          <w:color w:val="4682B4"/>
          <w:sz w:val="18"/>
          <w:szCs w:val="18"/>
        </w:rPr>
        <w:t>Ковалева</w:t>
      </w:r>
      <w:r>
        <w:rPr>
          <w:rFonts w:ascii="Verdana" w:hAnsi="Verdana"/>
          <w:color w:val="000000"/>
          <w:sz w:val="18"/>
          <w:szCs w:val="18"/>
        </w:rPr>
        <w:t>, Н.С. Любушина.</w:t>
      </w:r>
    </w:p>
    <w:p w14:paraId="33475628" w14:textId="77777777" w:rsidR="00177CA2" w:rsidRDefault="00177CA2" w:rsidP="00177C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Реализация бизнес-проекта является одним из способов управления затратами. Это обусловливает необходимость анализа соответствующего понятийного аппарата. Значительный вклад в разработку понятийного аппарата проблемы управления затратами внесли отечественные ученые В.П.</w:t>
      </w:r>
      <w:r>
        <w:rPr>
          <w:rStyle w:val="WW8Num3z0"/>
          <w:rFonts w:ascii="Verdana" w:hAnsi="Verdana"/>
          <w:color w:val="000000"/>
          <w:sz w:val="18"/>
          <w:szCs w:val="18"/>
        </w:rPr>
        <w:t> </w:t>
      </w:r>
      <w:r>
        <w:rPr>
          <w:rStyle w:val="WW8Num2z0"/>
          <w:rFonts w:ascii="Verdana" w:hAnsi="Verdana"/>
          <w:color w:val="4682B4"/>
          <w:sz w:val="18"/>
          <w:szCs w:val="18"/>
        </w:rPr>
        <w:t>Грузинов</w:t>
      </w:r>
      <w:r>
        <w:rPr>
          <w:rFonts w:ascii="Verdana" w:hAnsi="Verdana"/>
          <w:color w:val="000000"/>
          <w:sz w:val="18"/>
          <w:szCs w:val="18"/>
        </w:rPr>
        <w:t xml:space="preserve">, А. Котляров, В.Г. </w:t>
      </w:r>
      <w:proofErr w:type="spellStart"/>
      <w:proofErr w:type="gramStart"/>
      <w:r>
        <w:rPr>
          <w:rFonts w:ascii="Verdana" w:hAnsi="Verdana"/>
          <w:color w:val="000000"/>
          <w:sz w:val="18"/>
          <w:szCs w:val="18"/>
        </w:rPr>
        <w:t>Лебедев,Т.Г</w:t>
      </w:r>
      <w:proofErr w:type="spellEnd"/>
      <w:r>
        <w:rPr>
          <w:rFonts w:ascii="Verdana" w:hAnsi="Verdana"/>
          <w:color w:val="000000"/>
          <w:sz w:val="18"/>
          <w:szCs w:val="18"/>
        </w:rPr>
        <w:t>.</w:t>
      </w:r>
      <w:proofErr w:type="gramEnd"/>
      <w:r>
        <w:rPr>
          <w:rStyle w:val="WW8Num3z0"/>
          <w:rFonts w:ascii="Verdana" w:hAnsi="Verdana"/>
          <w:color w:val="000000"/>
          <w:sz w:val="18"/>
          <w:szCs w:val="18"/>
        </w:rPr>
        <w:t> </w:t>
      </w:r>
      <w:r>
        <w:rPr>
          <w:rStyle w:val="WW8Num2z0"/>
          <w:rFonts w:ascii="Verdana" w:hAnsi="Verdana"/>
          <w:color w:val="4682B4"/>
          <w:sz w:val="18"/>
          <w:szCs w:val="18"/>
        </w:rPr>
        <w:t>Дроздова</w:t>
      </w:r>
      <w:r>
        <w:rPr>
          <w:rFonts w:ascii="Verdana" w:hAnsi="Verdana"/>
          <w:color w:val="000000"/>
          <w:sz w:val="18"/>
          <w:szCs w:val="18"/>
        </w:rPr>
        <w:t>, В.П. Кустарев и Е.И.</w:t>
      </w:r>
      <w:r>
        <w:rPr>
          <w:rStyle w:val="WW8Num3z0"/>
          <w:rFonts w:ascii="Verdana" w:hAnsi="Verdana"/>
          <w:color w:val="000000"/>
          <w:sz w:val="18"/>
          <w:szCs w:val="18"/>
        </w:rPr>
        <w:t> </w:t>
      </w:r>
      <w:r>
        <w:rPr>
          <w:rStyle w:val="WW8Num2z0"/>
          <w:rFonts w:ascii="Verdana" w:hAnsi="Verdana"/>
          <w:color w:val="4682B4"/>
          <w:sz w:val="18"/>
          <w:szCs w:val="18"/>
        </w:rPr>
        <w:t>Шохин</w:t>
      </w:r>
      <w:r>
        <w:rPr>
          <w:rFonts w:ascii="Verdana" w:hAnsi="Verdana"/>
          <w:color w:val="000000"/>
          <w:sz w:val="18"/>
          <w:szCs w:val="18"/>
        </w:rPr>
        <w:t>.</w:t>
      </w:r>
    </w:p>
    <w:p w14:paraId="52C10775" w14:textId="77777777" w:rsidR="00177CA2" w:rsidRDefault="00177CA2" w:rsidP="00177C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 существующих теоретических вопросов в области финансирования бизнес-проектов в России, следует отметить отсутствие подробного и исчерпывающего обзора проектов,</w:t>
      </w:r>
      <w:r>
        <w:rPr>
          <w:rStyle w:val="WW8Num3z0"/>
          <w:rFonts w:ascii="Verdana" w:hAnsi="Verdana"/>
          <w:color w:val="000000"/>
          <w:sz w:val="18"/>
          <w:szCs w:val="18"/>
        </w:rPr>
        <w:t> </w:t>
      </w:r>
      <w:r>
        <w:rPr>
          <w:rStyle w:val="WW8Num2z0"/>
          <w:rFonts w:ascii="Verdana" w:hAnsi="Verdana"/>
          <w:color w:val="4682B4"/>
          <w:sz w:val="18"/>
          <w:szCs w:val="18"/>
        </w:rPr>
        <w:t>реализованных</w:t>
      </w:r>
      <w:r>
        <w:rPr>
          <w:rStyle w:val="WW8Num3z0"/>
          <w:rFonts w:ascii="Verdana" w:hAnsi="Verdana"/>
          <w:color w:val="000000"/>
          <w:sz w:val="18"/>
          <w:szCs w:val="18"/>
        </w:rPr>
        <w:t> </w:t>
      </w:r>
      <w:r>
        <w:rPr>
          <w:rFonts w:ascii="Verdana" w:hAnsi="Verdana"/>
          <w:color w:val="000000"/>
          <w:sz w:val="18"/>
          <w:szCs w:val="18"/>
        </w:rPr>
        <w:t>с применением самофинансирования в России, что не дает возможности провести ретроспективный и сравнительный анализ развития данной формы финансирования в России по отношению к другим странам. У российских авторов не выработан единый подход к пониманию сути самофинансирования бизнес-проектов, существуют различия в определении данного понятия, отсутствуют анализ и оценка потенциала финансирования бизнес-проектов для российской экономики, что снижает стимул к изучению данного явления. В зарубежной литературе</w:t>
      </w:r>
      <w:r>
        <w:rPr>
          <w:rStyle w:val="WW8Num3z0"/>
          <w:rFonts w:ascii="Verdana" w:hAnsi="Verdana"/>
          <w:color w:val="000000"/>
          <w:sz w:val="18"/>
          <w:szCs w:val="18"/>
        </w:rPr>
        <w:t> </w:t>
      </w:r>
      <w:r>
        <w:rPr>
          <w:rStyle w:val="WW8Num2z0"/>
          <w:rFonts w:ascii="Verdana" w:hAnsi="Verdana"/>
          <w:color w:val="4682B4"/>
          <w:sz w:val="18"/>
          <w:szCs w:val="18"/>
        </w:rPr>
        <w:t>финансирование</w:t>
      </w:r>
      <w:r>
        <w:rPr>
          <w:rStyle w:val="WW8Num3z0"/>
          <w:rFonts w:ascii="Verdana" w:hAnsi="Verdana"/>
          <w:color w:val="000000"/>
          <w:sz w:val="18"/>
          <w:szCs w:val="18"/>
        </w:rPr>
        <w:t> </w:t>
      </w:r>
      <w:r>
        <w:rPr>
          <w:rFonts w:ascii="Verdana" w:hAnsi="Verdana"/>
          <w:color w:val="000000"/>
          <w:sz w:val="18"/>
          <w:szCs w:val="18"/>
        </w:rPr>
        <w:t>бизнес-проектов рассмотрено значительно более подробно, и перевод на русский язык многих изданий существенно бы улучшил понимание данного явления в России.</w:t>
      </w:r>
    </w:p>
    <w:p w14:paraId="524805EB" w14:textId="77777777" w:rsidR="00177CA2" w:rsidRDefault="00177CA2" w:rsidP="00177C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Как следует из вышесказанного, актуальность и недостаточная теоретическая и практическая разработанность вопросов, посвященных</w:t>
      </w:r>
      <w:r>
        <w:rPr>
          <w:rStyle w:val="WW8Num3z0"/>
          <w:rFonts w:ascii="Verdana" w:hAnsi="Verdana"/>
          <w:color w:val="000000"/>
          <w:sz w:val="18"/>
          <w:szCs w:val="18"/>
        </w:rPr>
        <w:t> </w:t>
      </w:r>
      <w:r>
        <w:rPr>
          <w:rStyle w:val="WW8Num2z0"/>
          <w:rFonts w:ascii="Verdana" w:hAnsi="Verdana"/>
          <w:color w:val="4682B4"/>
          <w:sz w:val="18"/>
          <w:szCs w:val="18"/>
        </w:rPr>
        <w:t>финансированию</w:t>
      </w:r>
      <w:r>
        <w:rPr>
          <w:rStyle w:val="WW8Num3z0"/>
          <w:rFonts w:ascii="Verdana" w:hAnsi="Verdana"/>
          <w:color w:val="000000"/>
          <w:sz w:val="18"/>
          <w:szCs w:val="18"/>
        </w:rPr>
        <w:t> </w:t>
      </w:r>
      <w:r>
        <w:rPr>
          <w:rFonts w:ascii="Verdana" w:hAnsi="Verdana"/>
          <w:color w:val="000000"/>
          <w:sz w:val="18"/>
          <w:szCs w:val="18"/>
        </w:rPr>
        <w:t>бизнес-проектов, обусловили выбор темы, цель и задачи данного исследования.</w:t>
      </w:r>
    </w:p>
    <w:p w14:paraId="3017F039" w14:textId="77777777" w:rsidR="00177CA2" w:rsidRDefault="00177CA2" w:rsidP="00177CA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 задачи исследования. Целью работы является развитие теории управления бизнес-проектами и разработка методики оценки и выбора направления их самофинансирования.</w:t>
      </w:r>
    </w:p>
    <w:p w14:paraId="21678B1B" w14:textId="77777777" w:rsidR="00177CA2" w:rsidRDefault="00177CA2" w:rsidP="00177CA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реализации цели исследования автором были поставлены и решены следующие основные задачи:</w:t>
      </w:r>
    </w:p>
    <w:p w14:paraId="1C5060D4" w14:textId="77777777" w:rsidR="00177CA2" w:rsidRDefault="00177CA2" w:rsidP="00177CA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систематизированы научные представления и разработана классификация бизнес-проектов, раскрыты сущность и особенности управления проектами в рамках их реализации;</w:t>
      </w:r>
    </w:p>
    <w:p w14:paraId="529F6C92" w14:textId="77777777" w:rsidR="00177CA2" w:rsidRDefault="00177CA2" w:rsidP="00177C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выявлена взаимосвязь бизнес-процессов и бизнес-проектов при оценке и выборе направления самофинансирования бизнес-проектов в рамках</w:t>
      </w:r>
      <w:r>
        <w:rPr>
          <w:rStyle w:val="WW8Num3z0"/>
          <w:rFonts w:ascii="Verdana" w:hAnsi="Verdana"/>
          <w:color w:val="000000"/>
          <w:sz w:val="18"/>
          <w:szCs w:val="18"/>
        </w:rPr>
        <w:t> </w:t>
      </w:r>
      <w:r>
        <w:rPr>
          <w:rStyle w:val="WW8Num2z0"/>
          <w:rFonts w:ascii="Verdana" w:hAnsi="Verdana"/>
          <w:color w:val="4682B4"/>
          <w:sz w:val="18"/>
          <w:szCs w:val="18"/>
        </w:rPr>
        <w:t>текущей</w:t>
      </w:r>
      <w:r>
        <w:rPr>
          <w:rStyle w:val="WW8Num3z0"/>
          <w:rFonts w:ascii="Verdana" w:hAnsi="Verdana"/>
          <w:color w:val="000000"/>
          <w:sz w:val="18"/>
          <w:szCs w:val="18"/>
        </w:rPr>
        <w:t> </w:t>
      </w:r>
      <w:r>
        <w:rPr>
          <w:rFonts w:ascii="Verdana" w:hAnsi="Verdana"/>
          <w:color w:val="000000"/>
          <w:sz w:val="18"/>
          <w:szCs w:val="18"/>
        </w:rPr>
        <w:t>деятельности предприятия;</w:t>
      </w:r>
    </w:p>
    <w:p w14:paraId="491508C9" w14:textId="77777777" w:rsidR="00177CA2" w:rsidRDefault="00177CA2" w:rsidP="00177CA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разработана методика оценки и выбора направления самофинансирования бизнес-проектов в рамках текущей деятельности промышленного предприятия;</w:t>
      </w:r>
    </w:p>
    <w:p w14:paraId="46FEE880" w14:textId="77777777" w:rsidR="00177CA2" w:rsidRDefault="00177CA2" w:rsidP="00177CA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построена модель принятия решений по выбору, финансированию и реализации бизнес-проектов промышленных предприятий;</w:t>
      </w:r>
    </w:p>
    <w:p w14:paraId="3C2A5C67" w14:textId="77777777" w:rsidR="00177CA2" w:rsidRDefault="00177CA2" w:rsidP="00177CA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исследования является промышленное предприятие, находящееся в условиях ограниченного финансирования.</w:t>
      </w:r>
    </w:p>
    <w:p w14:paraId="4027B675" w14:textId="77777777" w:rsidR="00177CA2" w:rsidRDefault="00177CA2" w:rsidP="00177CA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исследования является процесс оценки и выбора направления самофинансирования бизнес-проекта в рамках текущей деятельности промышленного предприятия.</w:t>
      </w:r>
    </w:p>
    <w:p w14:paraId="4E8F7494" w14:textId="77777777" w:rsidR="00177CA2" w:rsidRDefault="00177CA2" w:rsidP="00177C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диссертационного исследования явились базовые положения экономической теории, теорий финансов и</w:t>
      </w:r>
      <w:r>
        <w:rPr>
          <w:rStyle w:val="WW8Num3z0"/>
          <w:rFonts w:ascii="Verdana" w:hAnsi="Verdana"/>
          <w:color w:val="000000"/>
          <w:sz w:val="18"/>
          <w:szCs w:val="18"/>
        </w:rPr>
        <w:t> </w:t>
      </w:r>
      <w:r>
        <w:rPr>
          <w:rStyle w:val="WW8Num2z0"/>
          <w:rFonts w:ascii="Verdana" w:hAnsi="Verdana"/>
          <w:color w:val="4682B4"/>
          <w:sz w:val="18"/>
          <w:szCs w:val="18"/>
        </w:rPr>
        <w:t>инвестирования</w:t>
      </w:r>
      <w:r>
        <w:rPr>
          <w:rFonts w:ascii="Verdana" w:hAnsi="Verdana"/>
          <w:color w:val="000000"/>
          <w:sz w:val="18"/>
          <w:szCs w:val="18"/>
        </w:rPr>
        <w:t>, а также смежных дисциплин. В ходе работы над диссертацией автором изучены работы ведущих отечественных и зарубежных учёных по исследуемой тематике. Автором широко применялись различные методы экономического и статистического анализа и обобщения информации, системный и</w:t>
      </w:r>
      <w:r>
        <w:rPr>
          <w:rStyle w:val="WW8Num3z0"/>
          <w:rFonts w:ascii="Verdana" w:hAnsi="Verdana"/>
          <w:color w:val="000000"/>
          <w:sz w:val="18"/>
          <w:szCs w:val="18"/>
        </w:rPr>
        <w:t> </w:t>
      </w:r>
      <w:r>
        <w:rPr>
          <w:rStyle w:val="WW8Num2z0"/>
          <w:rFonts w:ascii="Verdana" w:hAnsi="Verdana"/>
          <w:color w:val="4682B4"/>
          <w:sz w:val="18"/>
          <w:szCs w:val="18"/>
        </w:rPr>
        <w:t>процессный</w:t>
      </w:r>
      <w:r>
        <w:rPr>
          <w:rStyle w:val="WW8Num3z0"/>
          <w:rFonts w:ascii="Verdana" w:hAnsi="Verdana"/>
          <w:color w:val="000000"/>
          <w:sz w:val="18"/>
          <w:szCs w:val="18"/>
        </w:rPr>
        <w:t> </w:t>
      </w:r>
      <w:r>
        <w:rPr>
          <w:rFonts w:ascii="Verdana" w:hAnsi="Verdana"/>
          <w:color w:val="000000"/>
          <w:sz w:val="18"/>
          <w:szCs w:val="18"/>
        </w:rPr>
        <w:t xml:space="preserve">подход, </w:t>
      </w:r>
      <w:proofErr w:type="spellStart"/>
      <w:r>
        <w:rPr>
          <w:rFonts w:ascii="Verdana" w:hAnsi="Verdana"/>
          <w:color w:val="000000"/>
          <w:sz w:val="18"/>
          <w:szCs w:val="18"/>
        </w:rPr>
        <w:t>бально</w:t>
      </w:r>
      <w:proofErr w:type="spellEnd"/>
      <w:r>
        <w:rPr>
          <w:rFonts w:ascii="Verdana" w:hAnsi="Verdana"/>
          <w:color w:val="000000"/>
          <w:sz w:val="18"/>
          <w:szCs w:val="18"/>
        </w:rPr>
        <w:t>-рейтинговый метод оценки финансовой деятельности</w:t>
      </w:r>
      <w:r>
        <w:rPr>
          <w:rStyle w:val="WW8Num3z0"/>
          <w:rFonts w:ascii="Verdana" w:hAnsi="Verdana"/>
          <w:color w:val="000000"/>
          <w:sz w:val="18"/>
          <w:szCs w:val="18"/>
        </w:rPr>
        <w:t> </w:t>
      </w:r>
      <w:r>
        <w:rPr>
          <w:rStyle w:val="WW8Num2z0"/>
          <w:rFonts w:ascii="Verdana" w:hAnsi="Verdana"/>
          <w:color w:val="4682B4"/>
          <w:sz w:val="18"/>
          <w:szCs w:val="18"/>
        </w:rPr>
        <w:t>хозяйствующих</w:t>
      </w:r>
      <w:r>
        <w:rPr>
          <w:rStyle w:val="WW8Num3z0"/>
          <w:rFonts w:ascii="Verdana" w:hAnsi="Verdana"/>
          <w:color w:val="000000"/>
          <w:sz w:val="18"/>
          <w:szCs w:val="18"/>
        </w:rPr>
        <w:t> </w:t>
      </w:r>
      <w:r>
        <w:rPr>
          <w:rFonts w:ascii="Verdana" w:hAnsi="Verdana"/>
          <w:color w:val="000000"/>
          <w:sz w:val="18"/>
          <w:szCs w:val="18"/>
        </w:rPr>
        <w:t>субъектов, а также графического представления полученных результатов, обеспечивающего максимальное визуальное акцентирование внимания на ключевых аспектах.</w:t>
      </w:r>
    </w:p>
    <w:p w14:paraId="707835F1" w14:textId="77777777" w:rsidR="00177CA2" w:rsidRDefault="00177CA2" w:rsidP="00177CA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Исследовательской основой диссертации является практика финансовой деятельности с использованием самофинансирования бизнес-проектов в России и других странах. Исследование проводилось в соответствии с российской нормативно - правовой базой и основывалось на положениях федеральных законов РФ, указов Президента РФ, постановлений Правительства РФ и других документов органов государственной власти и управления.</w:t>
      </w:r>
    </w:p>
    <w:p w14:paraId="4EBA5922" w14:textId="77777777" w:rsidR="00177CA2" w:rsidRDefault="00177CA2" w:rsidP="00177C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Информационную базу исследования составили экспертные оценки и разработки российских и западных</w:t>
      </w:r>
      <w:r>
        <w:rPr>
          <w:rStyle w:val="WW8Num3z0"/>
          <w:rFonts w:ascii="Verdana" w:hAnsi="Verdana"/>
          <w:color w:val="000000"/>
          <w:sz w:val="18"/>
          <w:szCs w:val="18"/>
        </w:rPr>
        <w:t> </w:t>
      </w:r>
      <w:r>
        <w:rPr>
          <w:rStyle w:val="WW8Num2z0"/>
          <w:rFonts w:ascii="Verdana" w:hAnsi="Verdana"/>
          <w:color w:val="4682B4"/>
          <w:sz w:val="18"/>
          <w:szCs w:val="18"/>
        </w:rPr>
        <w:t>экономистов</w:t>
      </w:r>
      <w:r>
        <w:rPr>
          <w:rFonts w:ascii="Verdana" w:hAnsi="Verdana"/>
          <w:color w:val="000000"/>
          <w:sz w:val="18"/>
          <w:szCs w:val="18"/>
        </w:rPr>
        <w:t xml:space="preserve">, а также разработки автора в области финансовой </w:t>
      </w:r>
      <w:r>
        <w:rPr>
          <w:rFonts w:ascii="Verdana" w:hAnsi="Verdana"/>
          <w:color w:val="000000"/>
          <w:sz w:val="18"/>
          <w:szCs w:val="18"/>
        </w:rPr>
        <w:lastRenderedPageBreak/>
        <w:t>деятельности</w:t>
      </w:r>
      <w:r>
        <w:rPr>
          <w:rStyle w:val="WW8Num3z0"/>
          <w:rFonts w:ascii="Verdana" w:hAnsi="Verdana"/>
          <w:color w:val="000000"/>
          <w:sz w:val="18"/>
          <w:szCs w:val="18"/>
        </w:rPr>
        <w:t> </w:t>
      </w:r>
      <w:r>
        <w:rPr>
          <w:rStyle w:val="WW8Num2z0"/>
          <w:rFonts w:ascii="Verdana" w:hAnsi="Verdana"/>
          <w:color w:val="4682B4"/>
          <w:sz w:val="18"/>
          <w:szCs w:val="18"/>
        </w:rPr>
        <w:t>металлургического</w:t>
      </w:r>
      <w:r>
        <w:rPr>
          <w:rStyle w:val="WW8Num3z0"/>
          <w:rFonts w:ascii="Verdana" w:hAnsi="Verdana"/>
          <w:color w:val="000000"/>
          <w:sz w:val="18"/>
          <w:szCs w:val="18"/>
        </w:rPr>
        <w:t> </w:t>
      </w:r>
      <w:r>
        <w:rPr>
          <w:rFonts w:ascii="Verdana" w:hAnsi="Verdana"/>
          <w:color w:val="000000"/>
          <w:sz w:val="18"/>
          <w:szCs w:val="18"/>
        </w:rPr>
        <w:t>предприятия. Автором были изучены информационно-аналитические материалы по металлургической отрасли ведущих международных и российских</w:t>
      </w:r>
      <w:r>
        <w:rPr>
          <w:rStyle w:val="WW8Num3z0"/>
          <w:rFonts w:ascii="Verdana" w:hAnsi="Verdana"/>
          <w:color w:val="000000"/>
          <w:sz w:val="18"/>
          <w:szCs w:val="18"/>
        </w:rPr>
        <w:t> </w:t>
      </w:r>
      <w:r>
        <w:rPr>
          <w:rStyle w:val="WW8Num2z0"/>
          <w:rFonts w:ascii="Verdana" w:hAnsi="Verdana"/>
          <w:color w:val="4682B4"/>
          <w:sz w:val="18"/>
          <w:szCs w:val="18"/>
        </w:rPr>
        <w:t>консалтинговых</w:t>
      </w:r>
      <w:r>
        <w:rPr>
          <w:rStyle w:val="WW8Num3z0"/>
          <w:rFonts w:ascii="Verdana" w:hAnsi="Verdana"/>
          <w:color w:val="000000"/>
          <w:sz w:val="18"/>
          <w:szCs w:val="18"/>
        </w:rPr>
        <w:t> </w:t>
      </w:r>
      <w:r>
        <w:rPr>
          <w:rFonts w:ascii="Verdana" w:hAnsi="Verdana"/>
          <w:color w:val="000000"/>
          <w:sz w:val="18"/>
          <w:szCs w:val="18"/>
        </w:rPr>
        <w:t xml:space="preserve">компаний (KPMG, </w:t>
      </w:r>
      <w:proofErr w:type="spellStart"/>
      <w:r>
        <w:rPr>
          <w:rFonts w:ascii="Verdana" w:hAnsi="Verdana"/>
          <w:color w:val="000000"/>
          <w:sz w:val="18"/>
          <w:szCs w:val="18"/>
        </w:rPr>
        <w:t>Boston</w:t>
      </w:r>
      <w:proofErr w:type="spellEnd"/>
      <w:r>
        <w:rPr>
          <w:rFonts w:ascii="Verdana" w:hAnsi="Verdana"/>
          <w:color w:val="000000"/>
          <w:sz w:val="18"/>
          <w:szCs w:val="18"/>
        </w:rPr>
        <w:t xml:space="preserve"> </w:t>
      </w:r>
      <w:proofErr w:type="spellStart"/>
      <w:r>
        <w:rPr>
          <w:rFonts w:ascii="Verdana" w:hAnsi="Verdana"/>
          <w:color w:val="000000"/>
          <w:sz w:val="18"/>
          <w:szCs w:val="18"/>
        </w:rPr>
        <w:t>Consulting</w:t>
      </w:r>
      <w:proofErr w:type="spellEnd"/>
      <w:r>
        <w:rPr>
          <w:rFonts w:ascii="Verdana" w:hAnsi="Verdana"/>
          <w:color w:val="000000"/>
          <w:sz w:val="18"/>
          <w:szCs w:val="18"/>
        </w:rPr>
        <w:t xml:space="preserve"> </w:t>
      </w:r>
      <w:proofErr w:type="spellStart"/>
      <w:r>
        <w:rPr>
          <w:rFonts w:ascii="Verdana" w:hAnsi="Verdana"/>
          <w:color w:val="000000"/>
          <w:sz w:val="18"/>
          <w:szCs w:val="18"/>
        </w:rPr>
        <w:t>Group</w:t>
      </w:r>
      <w:proofErr w:type="spellEnd"/>
      <w:r>
        <w:rPr>
          <w:rFonts w:ascii="Verdana" w:hAnsi="Verdana"/>
          <w:color w:val="000000"/>
          <w:sz w:val="18"/>
          <w:szCs w:val="18"/>
        </w:rPr>
        <w:t>, BDO), а также публикации</w:t>
      </w:r>
      <w:r>
        <w:rPr>
          <w:rStyle w:val="WW8Num3z0"/>
          <w:rFonts w:ascii="Verdana" w:hAnsi="Verdana"/>
          <w:color w:val="000000"/>
          <w:sz w:val="18"/>
          <w:szCs w:val="18"/>
        </w:rPr>
        <w:t> </w:t>
      </w:r>
      <w:r>
        <w:rPr>
          <w:rStyle w:val="WW8Num2z0"/>
          <w:rFonts w:ascii="Verdana" w:hAnsi="Verdana"/>
          <w:color w:val="4682B4"/>
          <w:sz w:val="18"/>
          <w:szCs w:val="18"/>
        </w:rPr>
        <w:t>ОАО</w:t>
      </w:r>
      <w:r>
        <w:rPr>
          <w:rStyle w:val="WW8Num3z0"/>
          <w:rFonts w:ascii="Verdana" w:hAnsi="Verdana"/>
          <w:color w:val="000000"/>
          <w:sz w:val="18"/>
          <w:szCs w:val="18"/>
        </w:rPr>
        <w:t> </w:t>
      </w:r>
      <w:r>
        <w:rPr>
          <w:rFonts w:ascii="Verdana" w:hAnsi="Verdana"/>
          <w:color w:val="000000"/>
          <w:sz w:val="18"/>
          <w:szCs w:val="18"/>
        </w:rPr>
        <w:t>«</w:t>
      </w:r>
      <w:r>
        <w:rPr>
          <w:rStyle w:val="WW8Num2z0"/>
          <w:rFonts w:ascii="Verdana" w:hAnsi="Verdana"/>
          <w:color w:val="4682B4"/>
          <w:sz w:val="18"/>
          <w:szCs w:val="18"/>
        </w:rPr>
        <w:t>Магнитогорский металлургический комбинат</w:t>
      </w:r>
      <w:r>
        <w:rPr>
          <w:rFonts w:ascii="Verdana" w:hAnsi="Verdana"/>
          <w:color w:val="000000"/>
          <w:sz w:val="18"/>
          <w:szCs w:val="18"/>
        </w:rPr>
        <w:t>», ЗАО «Объединенная</w:t>
      </w:r>
      <w:r>
        <w:rPr>
          <w:rStyle w:val="WW8Num3z0"/>
          <w:rFonts w:ascii="Verdana" w:hAnsi="Verdana"/>
          <w:color w:val="000000"/>
          <w:sz w:val="18"/>
          <w:szCs w:val="18"/>
        </w:rPr>
        <w:t> </w:t>
      </w:r>
      <w:r>
        <w:rPr>
          <w:rStyle w:val="WW8Num2z0"/>
          <w:rFonts w:ascii="Verdana" w:hAnsi="Verdana"/>
          <w:color w:val="4682B4"/>
          <w:sz w:val="18"/>
          <w:szCs w:val="18"/>
        </w:rPr>
        <w:t>металлургическая</w:t>
      </w:r>
      <w:r>
        <w:rPr>
          <w:rStyle w:val="WW8Num3z0"/>
          <w:rFonts w:ascii="Verdana" w:hAnsi="Verdana"/>
          <w:color w:val="000000"/>
          <w:sz w:val="18"/>
          <w:szCs w:val="18"/>
        </w:rPr>
        <w:t> </w:t>
      </w:r>
      <w:r>
        <w:rPr>
          <w:rFonts w:ascii="Verdana" w:hAnsi="Verdana"/>
          <w:color w:val="000000"/>
          <w:sz w:val="18"/>
          <w:szCs w:val="18"/>
        </w:rPr>
        <w:t>компания» и ОАО «</w:t>
      </w:r>
      <w:r>
        <w:rPr>
          <w:rStyle w:val="WW8Num2z0"/>
          <w:rFonts w:ascii="Verdana" w:hAnsi="Verdana"/>
          <w:color w:val="4682B4"/>
          <w:sz w:val="18"/>
          <w:szCs w:val="18"/>
        </w:rPr>
        <w:t>Мечел</w:t>
      </w:r>
      <w:r>
        <w:rPr>
          <w:rFonts w:ascii="Verdana" w:hAnsi="Verdana"/>
          <w:color w:val="000000"/>
          <w:sz w:val="18"/>
          <w:szCs w:val="18"/>
        </w:rPr>
        <w:t>». Большой объем</w:t>
      </w:r>
      <w:r>
        <w:rPr>
          <w:rStyle w:val="WW8Num3z0"/>
          <w:rFonts w:ascii="Verdana" w:hAnsi="Verdana"/>
          <w:color w:val="000000"/>
          <w:sz w:val="18"/>
          <w:szCs w:val="18"/>
        </w:rPr>
        <w:t> </w:t>
      </w:r>
      <w:r>
        <w:rPr>
          <w:rStyle w:val="WW8Num2z0"/>
          <w:rFonts w:ascii="Verdana" w:hAnsi="Verdana"/>
          <w:color w:val="4682B4"/>
          <w:sz w:val="18"/>
          <w:szCs w:val="18"/>
        </w:rPr>
        <w:t>фактического</w:t>
      </w:r>
      <w:r>
        <w:rPr>
          <w:rStyle w:val="WW8Num3z0"/>
          <w:rFonts w:ascii="Verdana" w:hAnsi="Verdana"/>
          <w:color w:val="000000"/>
          <w:sz w:val="18"/>
          <w:szCs w:val="18"/>
        </w:rPr>
        <w:t> </w:t>
      </w:r>
      <w:r>
        <w:rPr>
          <w:rFonts w:ascii="Verdana" w:hAnsi="Verdana"/>
          <w:color w:val="000000"/>
          <w:sz w:val="18"/>
          <w:szCs w:val="18"/>
        </w:rPr>
        <w:t>материала был получен из</w:t>
      </w:r>
      <w:r>
        <w:rPr>
          <w:rStyle w:val="WW8Num3z0"/>
          <w:rFonts w:ascii="Verdana" w:hAnsi="Verdana"/>
          <w:color w:val="000000"/>
          <w:sz w:val="18"/>
          <w:szCs w:val="18"/>
        </w:rPr>
        <w:t> </w:t>
      </w:r>
      <w:r>
        <w:rPr>
          <w:rStyle w:val="WW8Num2z0"/>
          <w:rFonts w:ascii="Verdana" w:hAnsi="Verdana"/>
          <w:color w:val="4682B4"/>
          <w:sz w:val="18"/>
          <w:szCs w:val="18"/>
        </w:rPr>
        <w:t>годовых</w:t>
      </w:r>
      <w:r>
        <w:rPr>
          <w:rStyle w:val="WW8Num3z0"/>
          <w:rFonts w:ascii="Verdana" w:hAnsi="Verdana"/>
          <w:color w:val="000000"/>
          <w:sz w:val="18"/>
          <w:szCs w:val="18"/>
        </w:rPr>
        <w:t> </w:t>
      </w:r>
      <w:r>
        <w:rPr>
          <w:rFonts w:ascii="Verdana" w:hAnsi="Verdana"/>
          <w:color w:val="000000"/>
          <w:sz w:val="18"/>
          <w:szCs w:val="18"/>
        </w:rPr>
        <w:t>отчетов российских и зарубежных промышленных компаний, а также международных финансовых институтов и организаций. Информационной основой для части материалов стали периодические издания и официальные сайты в сети Интернет.</w:t>
      </w:r>
    </w:p>
    <w:p w14:paraId="5DFA4D7C" w14:textId="77777777" w:rsidR="00177CA2" w:rsidRDefault="00177CA2" w:rsidP="00177CA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развитии теории управления проектами и совершенствовании методологии оценки и выбора направления финансирования и самофинансирования бизнес-проектов.</w:t>
      </w:r>
    </w:p>
    <w:p w14:paraId="667B699B" w14:textId="77777777" w:rsidR="00177CA2" w:rsidRDefault="00177CA2" w:rsidP="00177CA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Наиболее существенные, новые научные результаты, полученные лично соискателем и выносимые на защиту.</w:t>
      </w:r>
    </w:p>
    <w:p w14:paraId="278F5E2A" w14:textId="77777777" w:rsidR="00177CA2" w:rsidRDefault="00177CA2" w:rsidP="00177C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В рамках развития теории управления проектами осуществлена классификация бизнес-проектов по следующим признакам: цель реализации проектов, их воздействие на структурные</w:t>
      </w:r>
      <w:r>
        <w:rPr>
          <w:rStyle w:val="WW8Num3z0"/>
          <w:rFonts w:ascii="Verdana" w:hAnsi="Verdana"/>
          <w:color w:val="000000"/>
          <w:sz w:val="18"/>
          <w:szCs w:val="18"/>
        </w:rPr>
        <w:t> </w:t>
      </w:r>
      <w:r>
        <w:rPr>
          <w:rStyle w:val="WW8Num2z0"/>
          <w:rFonts w:ascii="Verdana" w:hAnsi="Verdana"/>
          <w:color w:val="4682B4"/>
          <w:sz w:val="18"/>
          <w:szCs w:val="18"/>
        </w:rPr>
        <w:t>подразделения</w:t>
      </w:r>
      <w:r>
        <w:rPr>
          <w:rStyle w:val="WW8Num3z0"/>
          <w:rFonts w:ascii="Verdana" w:hAnsi="Verdana"/>
          <w:color w:val="000000"/>
          <w:sz w:val="18"/>
          <w:szCs w:val="18"/>
        </w:rPr>
        <w:t> </w:t>
      </w:r>
      <w:r>
        <w:rPr>
          <w:rFonts w:ascii="Verdana" w:hAnsi="Verdana"/>
          <w:color w:val="000000"/>
          <w:sz w:val="18"/>
          <w:szCs w:val="18"/>
        </w:rPr>
        <w:t>организации, сложность реализации, объемы требуемого финансирования, финансовый результат и степень риска. Данные признаки определяют параметры бизнес-проекта, позволяющие выбрать оптимальные направления их самофинансирования.</w:t>
      </w:r>
    </w:p>
    <w:p w14:paraId="421C3897" w14:textId="77777777" w:rsidR="00177CA2" w:rsidRDefault="00177CA2" w:rsidP="00177C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Разграничены понятия «бизнес-проект» и «бизнес-процесс». Обосновано, что бизнес-проект представляет собой систему мероприятий, направленных на оптимизацию</w:t>
      </w:r>
      <w:r>
        <w:rPr>
          <w:rStyle w:val="WW8Num3z0"/>
          <w:rFonts w:ascii="Verdana" w:hAnsi="Verdana"/>
          <w:color w:val="000000"/>
          <w:sz w:val="18"/>
          <w:szCs w:val="18"/>
        </w:rPr>
        <w:t> </w:t>
      </w:r>
      <w:r>
        <w:rPr>
          <w:rStyle w:val="WW8Num2z0"/>
          <w:rFonts w:ascii="Verdana" w:hAnsi="Verdana"/>
          <w:color w:val="4682B4"/>
          <w:sz w:val="18"/>
          <w:szCs w:val="18"/>
        </w:rPr>
        <w:t>текущих</w:t>
      </w:r>
      <w:r>
        <w:rPr>
          <w:rStyle w:val="WW8Num3z0"/>
          <w:rFonts w:ascii="Verdana" w:hAnsi="Verdana"/>
          <w:color w:val="000000"/>
          <w:sz w:val="18"/>
          <w:szCs w:val="18"/>
        </w:rPr>
        <w:t> </w:t>
      </w:r>
      <w:r>
        <w:rPr>
          <w:rFonts w:ascii="Verdana" w:hAnsi="Verdana"/>
          <w:color w:val="000000"/>
          <w:sz w:val="18"/>
          <w:szCs w:val="18"/>
        </w:rPr>
        <w:t>бизнес-процессов или создание новых с целью достижения определенного социально-экономического эффекта. Такой подход является методологической основой разработки методики оценки и выбора направления самофинансирования бизнес-проекта в рамках текущей деятельности промышленного предприятия.</w:t>
      </w:r>
    </w:p>
    <w:p w14:paraId="4FB3CFB2" w14:textId="77777777" w:rsidR="00177CA2" w:rsidRDefault="00177CA2" w:rsidP="00177C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Разработана и апробирована на базе крупного промышленного предприятия методика оценки и выбора направления самофинансирования бизнес-проекта, основанная на поэлементном анализе затрат текущих бизнес-процессов. В качестве критерия оптимальности выбора предложен индекс</w:t>
      </w:r>
      <w:r>
        <w:rPr>
          <w:rStyle w:val="WW8Num3z0"/>
          <w:rFonts w:ascii="Verdana" w:hAnsi="Verdana"/>
          <w:color w:val="000000"/>
          <w:sz w:val="18"/>
          <w:szCs w:val="18"/>
        </w:rPr>
        <w:t> </w:t>
      </w:r>
      <w:r>
        <w:rPr>
          <w:rStyle w:val="WW8Num2z0"/>
          <w:rFonts w:ascii="Verdana" w:hAnsi="Verdana"/>
          <w:color w:val="4682B4"/>
          <w:sz w:val="18"/>
          <w:szCs w:val="18"/>
        </w:rPr>
        <w:t>привлекательности</w:t>
      </w:r>
      <w:r>
        <w:rPr>
          <w:rFonts w:ascii="Verdana" w:hAnsi="Verdana"/>
          <w:color w:val="000000"/>
          <w:sz w:val="18"/>
          <w:szCs w:val="18"/>
        </w:rPr>
        <w:t xml:space="preserve">, рассчитываемый </w:t>
      </w:r>
      <w:proofErr w:type="spellStart"/>
      <w:r>
        <w:rPr>
          <w:rFonts w:ascii="Verdana" w:hAnsi="Verdana"/>
          <w:color w:val="000000"/>
          <w:sz w:val="18"/>
          <w:szCs w:val="18"/>
        </w:rPr>
        <w:t>балльно</w:t>
      </w:r>
      <w:proofErr w:type="spellEnd"/>
      <w:r>
        <w:rPr>
          <w:rFonts w:ascii="Verdana" w:hAnsi="Verdana"/>
          <w:color w:val="000000"/>
          <w:sz w:val="18"/>
          <w:szCs w:val="18"/>
        </w:rPr>
        <w:t>-рейтинговым методом на основе экспертных оценок параметров реализуемых бизнес-проектов. Индекс привлекательности проекта включает следующие составляющие: степень риска, сложность реализации проекта,</w:t>
      </w:r>
      <w:r>
        <w:rPr>
          <w:rStyle w:val="WW8Num3z0"/>
          <w:rFonts w:ascii="Verdana" w:hAnsi="Verdana"/>
          <w:color w:val="000000"/>
          <w:sz w:val="18"/>
          <w:szCs w:val="18"/>
        </w:rPr>
        <w:t> </w:t>
      </w:r>
      <w:r>
        <w:rPr>
          <w:rStyle w:val="WW8Num2z0"/>
          <w:rFonts w:ascii="Verdana" w:hAnsi="Verdana"/>
          <w:color w:val="4682B4"/>
          <w:sz w:val="18"/>
          <w:szCs w:val="18"/>
        </w:rPr>
        <w:t>темп</w:t>
      </w:r>
      <w:r>
        <w:rPr>
          <w:rStyle w:val="WW8Num3z0"/>
          <w:rFonts w:ascii="Verdana" w:hAnsi="Verdana"/>
          <w:color w:val="000000"/>
          <w:sz w:val="18"/>
          <w:szCs w:val="18"/>
        </w:rPr>
        <w:t> </w:t>
      </w:r>
      <w:r>
        <w:rPr>
          <w:rFonts w:ascii="Verdana" w:hAnsi="Verdana"/>
          <w:color w:val="000000"/>
          <w:sz w:val="18"/>
          <w:szCs w:val="18"/>
        </w:rPr>
        <w:t>прироста совокупных затрат, темп</w:t>
      </w:r>
      <w:r>
        <w:rPr>
          <w:rStyle w:val="WW8Num3z0"/>
          <w:rFonts w:ascii="Verdana" w:hAnsi="Verdana"/>
          <w:color w:val="000000"/>
          <w:sz w:val="18"/>
          <w:szCs w:val="18"/>
        </w:rPr>
        <w:t> </w:t>
      </w:r>
      <w:r>
        <w:rPr>
          <w:rStyle w:val="WW8Num2z0"/>
          <w:rFonts w:ascii="Verdana" w:hAnsi="Verdana"/>
          <w:color w:val="4682B4"/>
          <w:sz w:val="18"/>
          <w:szCs w:val="18"/>
        </w:rPr>
        <w:t>прироста</w:t>
      </w:r>
      <w:r>
        <w:rPr>
          <w:rStyle w:val="WW8Num3z0"/>
          <w:rFonts w:ascii="Verdana" w:hAnsi="Verdana"/>
          <w:color w:val="000000"/>
          <w:sz w:val="18"/>
          <w:szCs w:val="18"/>
        </w:rPr>
        <w:t> </w:t>
      </w:r>
      <w:r>
        <w:rPr>
          <w:rFonts w:ascii="Verdana" w:hAnsi="Verdana"/>
          <w:color w:val="000000"/>
          <w:sz w:val="18"/>
          <w:szCs w:val="18"/>
        </w:rPr>
        <w:t>выручки, темп прироста прибыли, объем самофинансирования.</w:t>
      </w:r>
    </w:p>
    <w:p w14:paraId="4033CD82" w14:textId="77777777" w:rsidR="00177CA2" w:rsidRDefault="00177CA2" w:rsidP="00177C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Разработана</w:t>
      </w:r>
      <w:r>
        <w:rPr>
          <w:rStyle w:val="WW8Num3z0"/>
          <w:rFonts w:ascii="Verdana" w:hAnsi="Verdana"/>
          <w:color w:val="000000"/>
          <w:sz w:val="18"/>
          <w:szCs w:val="18"/>
        </w:rPr>
        <w:t> </w:t>
      </w:r>
      <w:r>
        <w:rPr>
          <w:rStyle w:val="WW8Num2z0"/>
          <w:rFonts w:ascii="Verdana" w:hAnsi="Verdana"/>
          <w:color w:val="4682B4"/>
          <w:sz w:val="18"/>
          <w:szCs w:val="18"/>
        </w:rPr>
        <w:t>индикативная</w:t>
      </w:r>
      <w:r>
        <w:rPr>
          <w:rStyle w:val="WW8Num3z0"/>
          <w:rFonts w:ascii="Verdana" w:hAnsi="Verdana"/>
          <w:color w:val="000000"/>
          <w:sz w:val="18"/>
          <w:szCs w:val="18"/>
        </w:rPr>
        <w:t> </w:t>
      </w:r>
      <w:r>
        <w:rPr>
          <w:rFonts w:ascii="Verdana" w:hAnsi="Verdana"/>
          <w:color w:val="000000"/>
          <w:sz w:val="18"/>
          <w:szCs w:val="18"/>
        </w:rPr>
        <w:t>модель принятия решений по выбору, финансированию и реализации бизнес-проектов, основанная на пошаговом алгоритме, включающем следующие этапы:</w:t>
      </w:r>
      <w:r>
        <w:rPr>
          <w:rStyle w:val="WW8Num3z0"/>
          <w:rFonts w:ascii="Verdana" w:hAnsi="Verdana"/>
          <w:color w:val="000000"/>
          <w:sz w:val="18"/>
          <w:szCs w:val="18"/>
        </w:rPr>
        <w:t> </w:t>
      </w:r>
      <w:r>
        <w:rPr>
          <w:rStyle w:val="WW8Num2z0"/>
          <w:rFonts w:ascii="Verdana" w:hAnsi="Verdana"/>
          <w:color w:val="4682B4"/>
          <w:sz w:val="18"/>
          <w:szCs w:val="18"/>
        </w:rPr>
        <w:t>планирование</w:t>
      </w:r>
      <w:r>
        <w:rPr>
          <w:rStyle w:val="WW8Num3z0"/>
          <w:rFonts w:ascii="Verdana" w:hAnsi="Verdana"/>
          <w:color w:val="000000"/>
          <w:sz w:val="18"/>
          <w:szCs w:val="18"/>
        </w:rPr>
        <w:t> </w:t>
      </w:r>
      <w:r>
        <w:rPr>
          <w:rFonts w:ascii="Verdana" w:hAnsi="Verdana"/>
          <w:color w:val="000000"/>
          <w:sz w:val="18"/>
          <w:szCs w:val="18"/>
        </w:rPr>
        <w:t>работ, диагностику текущего состояния предприятия, формирование объема работ и реализацию бизнес-проекта. Обоснованы принципы построения модели выбора и реализации бизнес-проектов, обуславливающие универсальность ее использования. Апробация модели на предприятии металлургической отрасли подтвердила ее эффективность.</w:t>
      </w:r>
    </w:p>
    <w:p w14:paraId="1E5FD902" w14:textId="77777777" w:rsidR="00177CA2" w:rsidRDefault="00177CA2" w:rsidP="00177C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Полученные научные результаты, теоретические положения и выводы, представлены в виде конкретных предложений, могут быть реализованы в работе российских промышленных предприятий с целью повышения их</w:t>
      </w:r>
      <w:r>
        <w:rPr>
          <w:rStyle w:val="WW8Num3z0"/>
          <w:rFonts w:ascii="Verdana" w:hAnsi="Verdana"/>
          <w:color w:val="000000"/>
          <w:sz w:val="18"/>
          <w:szCs w:val="18"/>
        </w:rPr>
        <w:t> </w:t>
      </w:r>
      <w:r>
        <w:rPr>
          <w:rStyle w:val="WW8Num2z0"/>
          <w:rFonts w:ascii="Verdana" w:hAnsi="Verdana"/>
          <w:color w:val="4682B4"/>
          <w:sz w:val="18"/>
          <w:szCs w:val="18"/>
        </w:rPr>
        <w:t>конкурентоспособности</w:t>
      </w:r>
      <w:r>
        <w:rPr>
          <w:rStyle w:val="WW8Num3z0"/>
          <w:rFonts w:ascii="Verdana" w:hAnsi="Verdana"/>
          <w:color w:val="000000"/>
          <w:sz w:val="18"/>
          <w:szCs w:val="18"/>
        </w:rPr>
        <w:t> </w:t>
      </w:r>
      <w:r>
        <w:rPr>
          <w:rFonts w:ascii="Verdana" w:hAnsi="Verdana"/>
          <w:color w:val="000000"/>
          <w:sz w:val="18"/>
          <w:szCs w:val="18"/>
        </w:rPr>
        <w:t>и эффективности. Также основные теоретические положения и практические выводы могут быть использованы промышленными предприятиями для выбора оптимальной формы финансирования бизнес-проектов.</w:t>
      </w:r>
    </w:p>
    <w:p w14:paraId="5E14E0F7" w14:textId="77777777" w:rsidR="00177CA2" w:rsidRDefault="00177CA2" w:rsidP="00177C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учебном процессе результаты исследования могут быть использованы для преподавания дисциплин «</w:t>
      </w:r>
      <w:r>
        <w:rPr>
          <w:rStyle w:val="WW8Num2z0"/>
          <w:rFonts w:ascii="Verdana" w:hAnsi="Verdana"/>
          <w:color w:val="4682B4"/>
          <w:sz w:val="18"/>
          <w:szCs w:val="18"/>
        </w:rPr>
        <w:t>Финансы</w:t>
      </w:r>
      <w:r>
        <w:rPr>
          <w:rStyle w:val="WW8Num3z0"/>
          <w:rFonts w:ascii="Verdana" w:hAnsi="Verdana"/>
          <w:color w:val="000000"/>
          <w:sz w:val="18"/>
          <w:szCs w:val="18"/>
        </w:rPr>
        <w:t> </w:t>
      </w:r>
      <w:r>
        <w:rPr>
          <w:rFonts w:ascii="Verdana" w:hAnsi="Verdana"/>
          <w:color w:val="000000"/>
          <w:sz w:val="18"/>
          <w:szCs w:val="18"/>
        </w:rPr>
        <w:t>предприятий», «</w:t>
      </w:r>
      <w:r>
        <w:rPr>
          <w:rStyle w:val="WW8Num2z0"/>
          <w:rFonts w:ascii="Verdana" w:hAnsi="Verdana"/>
          <w:color w:val="4682B4"/>
          <w:sz w:val="18"/>
          <w:szCs w:val="18"/>
        </w:rPr>
        <w:t>Основы бизнеса</w:t>
      </w:r>
      <w:r>
        <w:rPr>
          <w:rFonts w:ascii="Verdana" w:hAnsi="Verdana"/>
          <w:color w:val="000000"/>
          <w:sz w:val="18"/>
          <w:szCs w:val="18"/>
        </w:rPr>
        <w:t>», «Финансы и</w:t>
      </w:r>
      <w:r>
        <w:rPr>
          <w:rStyle w:val="WW8Num3z0"/>
          <w:rFonts w:ascii="Verdana" w:hAnsi="Verdana"/>
          <w:color w:val="000000"/>
          <w:sz w:val="18"/>
          <w:szCs w:val="18"/>
        </w:rPr>
        <w:t> </w:t>
      </w:r>
      <w:r>
        <w:rPr>
          <w:rStyle w:val="WW8Num2z0"/>
          <w:rFonts w:ascii="Verdana" w:hAnsi="Verdana"/>
          <w:color w:val="4682B4"/>
          <w:sz w:val="18"/>
          <w:szCs w:val="18"/>
        </w:rPr>
        <w:t>кредит</w:t>
      </w:r>
      <w:r>
        <w:rPr>
          <w:rFonts w:ascii="Verdana" w:hAnsi="Verdana"/>
          <w:color w:val="000000"/>
          <w:sz w:val="18"/>
          <w:szCs w:val="18"/>
        </w:rPr>
        <w:t>», при подготовке бакалавров и магистров по направлению «</w:t>
      </w:r>
      <w:r>
        <w:rPr>
          <w:rStyle w:val="WW8Num2z0"/>
          <w:rFonts w:ascii="Verdana" w:hAnsi="Verdana"/>
          <w:color w:val="4682B4"/>
          <w:sz w:val="18"/>
          <w:szCs w:val="18"/>
        </w:rPr>
        <w:t>Экономика</w:t>
      </w:r>
      <w:r>
        <w:rPr>
          <w:rFonts w:ascii="Verdana" w:hAnsi="Verdana"/>
          <w:color w:val="000000"/>
          <w:sz w:val="18"/>
          <w:szCs w:val="18"/>
        </w:rPr>
        <w:t>».</w:t>
      </w:r>
    </w:p>
    <w:p w14:paraId="62074942" w14:textId="77777777" w:rsidR="00177CA2" w:rsidRDefault="00177CA2" w:rsidP="00177CA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Полнота публикаций.</w:t>
      </w:r>
    </w:p>
    <w:p w14:paraId="4C924789" w14:textId="77777777" w:rsidR="00177CA2" w:rsidRDefault="00177CA2" w:rsidP="00177C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положения диссертации докладывались и получили положительную оценку на второй и четвертой Международной научно - практической конференции «</w:t>
      </w:r>
      <w:r>
        <w:rPr>
          <w:rStyle w:val="WW8Num2z0"/>
          <w:rFonts w:ascii="Verdana" w:hAnsi="Verdana"/>
          <w:color w:val="4682B4"/>
          <w:sz w:val="18"/>
          <w:szCs w:val="18"/>
        </w:rPr>
        <w:t>Инновационное</w:t>
      </w:r>
      <w:r>
        <w:rPr>
          <w:rStyle w:val="WW8Num3z0"/>
          <w:rFonts w:ascii="Verdana" w:hAnsi="Verdana"/>
          <w:color w:val="000000"/>
          <w:sz w:val="18"/>
          <w:szCs w:val="18"/>
        </w:rPr>
        <w:t> </w:t>
      </w:r>
      <w:r>
        <w:rPr>
          <w:rFonts w:ascii="Verdana" w:hAnsi="Verdana"/>
          <w:color w:val="000000"/>
          <w:sz w:val="18"/>
          <w:szCs w:val="18"/>
        </w:rPr>
        <w:t xml:space="preserve">развитие </w:t>
      </w:r>
      <w:r>
        <w:rPr>
          <w:rFonts w:ascii="Verdana" w:hAnsi="Verdana"/>
          <w:color w:val="000000"/>
          <w:sz w:val="18"/>
          <w:szCs w:val="18"/>
        </w:rPr>
        <w:lastRenderedPageBreak/>
        <w:t>Российской экономики» (г. Москва, 2009 г., 2011 г.), а также нашли отражение в учебной деятельности при чтении лекций, проведении семинарских занятий и подготовки учебно-методических материалов по дисциплинам: «</w:t>
      </w:r>
      <w:r>
        <w:rPr>
          <w:rStyle w:val="WW8Num2z0"/>
          <w:rFonts w:ascii="Verdana" w:hAnsi="Verdana"/>
          <w:color w:val="4682B4"/>
          <w:sz w:val="18"/>
          <w:szCs w:val="18"/>
        </w:rPr>
        <w:t>Финансы предприятия</w:t>
      </w:r>
      <w:r>
        <w:rPr>
          <w:rFonts w:ascii="Verdana" w:hAnsi="Verdana"/>
          <w:color w:val="000000"/>
          <w:sz w:val="18"/>
          <w:szCs w:val="18"/>
        </w:rPr>
        <w:t>», «Управления</w:t>
      </w:r>
      <w:r>
        <w:rPr>
          <w:rStyle w:val="WW8Num3z0"/>
          <w:rFonts w:ascii="Verdana" w:hAnsi="Verdana"/>
          <w:color w:val="000000"/>
          <w:sz w:val="18"/>
          <w:szCs w:val="18"/>
        </w:rPr>
        <w:t> </w:t>
      </w:r>
      <w:r>
        <w:rPr>
          <w:rStyle w:val="WW8Num2z0"/>
          <w:rFonts w:ascii="Verdana" w:hAnsi="Verdana"/>
          <w:color w:val="4682B4"/>
          <w:sz w:val="18"/>
          <w:szCs w:val="18"/>
        </w:rPr>
        <w:t>финансами</w:t>
      </w:r>
      <w:r>
        <w:rPr>
          <w:rStyle w:val="WW8Num3z0"/>
          <w:rFonts w:ascii="Verdana" w:hAnsi="Verdana"/>
          <w:color w:val="000000"/>
          <w:sz w:val="18"/>
          <w:szCs w:val="18"/>
        </w:rPr>
        <w:t> </w:t>
      </w:r>
      <w:r>
        <w:rPr>
          <w:rFonts w:ascii="Verdana" w:hAnsi="Verdana"/>
          <w:color w:val="000000"/>
          <w:sz w:val="18"/>
          <w:szCs w:val="18"/>
        </w:rPr>
        <w:t>корпорации», «</w:t>
      </w:r>
      <w:r>
        <w:rPr>
          <w:rStyle w:val="WW8Num2z0"/>
          <w:rFonts w:ascii="Verdana" w:hAnsi="Verdana"/>
          <w:color w:val="4682B4"/>
          <w:sz w:val="18"/>
          <w:szCs w:val="18"/>
        </w:rPr>
        <w:t>Управление корпорацией</w:t>
      </w:r>
      <w:r>
        <w:rPr>
          <w:rFonts w:ascii="Verdana" w:hAnsi="Verdana"/>
          <w:color w:val="000000"/>
          <w:sz w:val="18"/>
          <w:szCs w:val="18"/>
        </w:rPr>
        <w:t>» в</w:t>
      </w:r>
      <w:r>
        <w:rPr>
          <w:rStyle w:val="WW8Num3z0"/>
          <w:rFonts w:ascii="Verdana" w:hAnsi="Verdana"/>
          <w:color w:val="000000"/>
          <w:sz w:val="18"/>
          <w:szCs w:val="18"/>
        </w:rPr>
        <w:t> </w:t>
      </w:r>
      <w:r>
        <w:rPr>
          <w:rStyle w:val="WW8Num2z0"/>
          <w:rFonts w:ascii="Verdana" w:hAnsi="Verdana"/>
          <w:color w:val="4682B4"/>
          <w:sz w:val="18"/>
          <w:szCs w:val="18"/>
        </w:rPr>
        <w:t>МЭСИ</w:t>
      </w:r>
      <w:r>
        <w:rPr>
          <w:rFonts w:ascii="Verdana" w:hAnsi="Verdana"/>
          <w:color w:val="000000"/>
          <w:sz w:val="18"/>
          <w:szCs w:val="18"/>
        </w:rPr>
        <w:t>.</w:t>
      </w:r>
    </w:p>
    <w:p w14:paraId="22CF3574" w14:textId="77777777" w:rsidR="00177CA2" w:rsidRDefault="00177CA2" w:rsidP="00177C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Отдельные результаты исследования апробированы и использовались для оптимизации производственных затрат в компаниях ОАО «</w:t>
      </w:r>
      <w:r>
        <w:rPr>
          <w:rStyle w:val="WW8Num2z0"/>
          <w:rFonts w:ascii="Verdana" w:hAnsi="Verdana"/>
          <w:color w:val="4682B4"/>
          <w:sz w:val="18"/>
          <w:szCs w:val="18"/>
        </w:rPr>
        <w:t>Мечел</w:t>
      </w:r>
      <w:r>
        <w:rPr>
          <w:rFonts w:ascii="Verdana" w:hAnsi="Verdana"/>
          <w:color w:val="000000"/>
          <w:sz w:val="18"/>
          <w:szCs w:val="18"/>
        </w:rPr>
        <w:t>», ОАО «</w:t>
      </w:r>
      <w:r>
        <w:rPr>
          <w:rStyle w:val="WW8Num2z0"/>
          <w:rFonts w:ascii="Verdana" w:hAnsi="Verdana"/>
          <w:color w:val="4682B4"/>
          <w:sz w:val="18"/>
          <w:szCs w:val="18"/>
        </w:rPr>
        <w:t>Газпром</w:t>
      </w:r>
      <w:r>
        <w:rPr>
          <w:rFonts w:ascii="Verdana" w:hAnsi="Verdana"/>
          <w:color w:val="000000"/>
          <w:sz w:val="18"/>
          <w:szCs w:val="18"/>
        </w:rPr>
        <w:t>» и ЗАО «</w:t>
      </w:r>
      <w:r>
        <w:rPr>
          <w:rStyle w:val="WW8Num2z0"/>
          <w:rFonts w:ascii="Verdana" w:hAnsi="Verdana"/>
          <w:color w:val="4682B4"/>
          <w:sz w:val="18"/>
          <w:szCs w:val="18"/>
        </w:rPr>
        <w:t>БДО</w:t>
      </w:r>
      <w:r>
        <w:rPr>
          <w:rStyle w:val="WW8Num3z0"/>
          <w:rFonts w:ascii="Verdana" w:hAnsi="Verdana"/>
          <w:color w:val="000000"/>
          <w:sz w:val="18"/>
          <w:szCs w:val="18"/>
        </w:rPr>
        <w:t> </w:t>
      </w:r>
      <w:proofErr w:type="spellStart"/>
      <w:r>
        <w:rPr>
          <w:rFonts w:ascii="Verdana" w:hAnsi="Verdana"/>
          <w:color w:val="000000"/>
          <w:sz w:val="18"/>
          <w:szCs w:val="18"/>
        </w:rPr>
        <w:t>Юникон</w:t>
      </w:r>
      <w:proofErr w:type="spellEnd"/>
      <w:r>
        <w:rPr>
          <w:rFonts w:ascii="Verdana" w:hAnsi="Verdana"/>
          <w:color w:val="000000"/>
          <w:sz w:val="18"/>
          <w:szCs w:val="18"/>
        </w:rPr>
        <w:t xml:space="preserve"> Консалтинг».</w:t>
      </w:r>
    </w:p>
    <w:p w14:paraId="02425F16" w14:textId="77777777" w:rsidR="00177CA2" w:rsidRDefault="00177CA2" w:rsidP="00177C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По теме диссертации соискателем опубликовано 7 работ, общим объемом 2,90 </w:t>
      </w:r>
      <w:proofErr w:type="spellStart"/>
      <w:r>
        <w:rPr>
          <w:rFonts w:ascii="Verdana" w:hAnsi="Verdana"/>
          <w:color w:val="000000"/>
          <w:sz w:val="18"/>
          <w:szCs w:val="18"/>
        </w:rPr>
        <w:t>п.л</w:t>
      </w:r>
      <w:proofErr w:type="spellEnd"/>
      <w:r>
        <w:rPr>
          <w:rFonts w:ascii="Verdana" w:hAnsi="Verdana"/>
          <w:color w:val="000000"/>
          <w:sz w:val="18"/>
          <w:szCs w:val="18"/>
        </w:rPr>
        <w:t xml:space="preserve">., в том числе 5 работ общим объемом 1,95 </w:t>
      </w:r>
      <w:proofErr w:type="spellStart"/>
      <w:r>
        <w:rPr>
          <w:rFonts w:ascii="Verdana" w:hAnsi="Verdana"/>
          <w:color w:val="000000"/>
          <w:sz w:val="18"/>
          <w:szCs w:val="18"/>
        </w:rPr>
        <w:t>п.л</w:t>
      </w:r>
      <w:proofErr w:type="spellEnd"/>
      <w:r>
        <w:rPr>
          <w:rFonts w:ascii="Verdana" w:hAnsi="Verdana"/>
          <w:color w:val="000000"/>
          <w:sz w:val="18"/>
          <w:szCs w:val="18"/>
        </w:rPr>
        <w:t>., в изданиях, рекомендованных</w:t>
      </w:r>
      <w:r>
        <w:rPr>
          <w:rStyle w:val="WW8Num3z0"/>
          <w:rFonts w:ascii="Verdana" w:hAnsi="Verdana"/>
          <w:color w:val="000000"/>
          <w:sz w:val="18"/>
          <w:szCs w:val="18"/>
        </w:rPr>
        <w:t> </w:t>
      </w:r>
      <w:r>
        <w:rPr>
          <w:rStyle w:val="WW8Num2z0"/>
          <w:rFonts w:ascii="Verdana" w:hAnsi="Verdana"/>
          <w:color w:val="4682B4"/>
          <w:sz w:val="18"/>
          <w:szCs w:val="18"/>
        </w:rPr>
        <w:t>ВАК</w:t>
      </w:r>
      <w:r>
        <w:rPr>
          <w:rStyle w:val="WW8Num3z0"/>
          <w:rFonts w:ascii="Verdana" w:hAnsi="Verdana"/>
          <w:color w:val="000000"/>
          <w:sz w:val="18"/>
          <w:szCs w:val="18"/>
        </w:rPr>
        <w:t> </w:t>
      </w:r>
      <w:proofErr w:type="spellStart"/>
      <w:r>
        <w:rPr>
          <w:rFonts w:ascii="Verdana" w:hAnsi="Verdana"/>
          <w:color w:val="000000"/>
          <w:sz w:val="18"/>
          <w:szCs w:val="18"/>
        </w:rPr>
        <w:t>Минобрнауки</w:t>
      </w:r>
      <w:proofErr w:type="spellEnd"/>
      <w:r>
        <w:rPr>
          <w:rFonts w:ascii="Verdana" w:hAnsi="Verdana"/>
          <w:color w:val="000000"/>
          <w:sz w:val="18"/>
          <w:szCs w:val="18"/>
        </w:rPr>
        <w:t xml:space="preserve"> России для опубликования основных научных результатов кандидатских диссертаций.</w:t>
      </w:r>
    </w:p>
    <w:p w14:paraId="47468E75" w14:textId="77777777" w:rsidR="00177CA2" w:rsidRDefault="00177CA2" w:rsidP="00177CA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работы. Диссертация состоит из введения, трех глав, заключения, списка используемой литературы и Приложений. Работа изложена на 150 страницах, включает 27 таблиц, 12 рисунков, 5 приложений. Список используемых источников содержит 132 наименования.</w:t>
      </w:r>
    </w:p>
    <w:p w14:paraId="75FD1941" w14:textId="760DDA99" w:rsidR="00D7454D" w:rsidRPr="00177CA2" w:rsidRDefault="00177CA2" w:rsidP="00177CA2">
      <w:r>
        <w:rPr>
          <w:rFonts w:ascii="Verdana" w:hAnsi="Verdana"/>
          <w:color w:val="000000"/>
          <w:sz w:val="18"/>
          <w:szCs w:val="18"/>
        </w:rPr>
        <w:br/>
      </w:r>
      <w:r>
        <w:rPr>
          <w:rFonts w:ascii="Verdana" w:hAnsi="Verdana"/>
          <w:color w:val="000000"/>
          <w:sz w:val="18"/>
          <w:szCs w:val="18"/>
        </w:rPr>
        <w:br/>
      </w:r>
      <w:bookmarkStart w:id="0" w:name="_GoBack"/>
      <w:bookmarkEnd w:id="0"/>
    </w:p>
    <w:sectPr w:rsidR="00D7454D" w:rsidRPr="00177CA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A6E7ED" w14:textId="77777777" w:rsidR="00B67DC4" w:rsidRDefault="00B67DC4">
      <w:pPr>
        <w:spacing w:after="0" w:line="240" w:lineRule="auto"/>
      </w:pPr>
      <w:r>
        <w:separator/>
      </w:r>
    </w:p>
  </w:endnote>
  <w:endnote w:type="continuationSeparator" w:id="0">
    <w:p w14:paraId="22E7B3B5" w14:textId="77777777" w:rsidR="00B67DC4" w:rsidRDefault="00B67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042187" w14:textId="77777777" w:rsidR="00B67DC4" w:rsidRDefault="00B67DC4">
      <w:pPr>
        <w:spacing w:after="0" w:line="240" w:lineRule="auto"/>
      </w:pPr>
      <w:r>
        <w:separator/>
      </w:r>
    </w:p>
  </w:footnote>
  <w:footnote w:type="continuationSeparator" w:id="0">
    <w:p w14:paraId="04678393" w14:textId="77777777" w:rsidR="00B67DC4" w:rsidRDefault="00B67D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E128D"/>
    <w:rsid w:val="000E19BA"/>
    <w:rsid w:val="000E2983"/>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CA2"/>
    <w:rsid w:val="00177CB7"/>
    <w:rsid w:val="00183E5B"/>
    <w:rsid w:val="001857BD"/>
    <w:rsid w:val="00187089"/>
    <w:rsid w:val="00187A70"/>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543"/>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1E5A"/>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1920"/>
    <w:rsid w:val="00603445"/>
    <w:rsid w:val="00603752"/>
    <w:rsid w:val="00606025"/>
    <w:rsid w:val="00606183"/>
    <w:rsid w:val="00606DAE"/>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0E6"/>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E70EF"/>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378C"/>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1A40"/>
    <w:rsid w:val="00942207"/>
    <w:rsid w:val="0094299E"/>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289D"/>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F04"/>
    <w:rsid w:val="00AC733E"/>
    <w:rsid w:val="00AD1383"/>
    <w:rsid w:val="00AD38CB"/>
    <w:rsid w:val="00AD50C1"/>
    <w:rsid w:val="00AE0ABC"/>
    <w:rsid w:val="00AE0FF1"/>
    <w:rsid w:val="00AE1540"/>
    <w:rsid w:val="00AE162A"/>
    <w:rsid w:val="00AE3C70"/>
    <w:rsid w:val="00AE6026"/>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67DC4"/>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0930"/>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6EC"/>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1C2"/>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32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310">
          <w:marLeft w:val="0"/>
          <w:marRight w:val="0"/>
          <w:marTop w:val="0"/>
          <w:marBottom w:val="0"/>
          <w:divBdr>
            <w:top w:val="none" w:sz="0" w:space="0" w:color="auto"/>
            <w:left w:val="none" w:sz="0" w:space="0" w:color="auto"/>
            <w:bottom w:val="none" w:sz="0" w:space="0" w:color="auto"/>
            <w:right w:val="none" w:sz="0" w:space="0" w:color="auto"/>
          </w:divBdr>
          <w:divsChild>
            <w:div w:id="1262446037">
              <w:marLeft w:val="0"/>
              <w:marRight w:val="0"/>
              <w:marTop w:val="0"/>
              <w:marBottom w:val="0"/>
              <w:divBdr>
                <w:top w:val="none" w:sz="0" w:space="0" w:color="auto"/>
                <w:left w:val="none" w:sz="0" w:space="0" w:color="auto"/>
                <w:bottom w:val="none" w:sz="0" w:space="0" w:color="auto"/>
                <w:right w:val="none" w:sz="0" w:space="0" w:color="auto"/>
              </w:divBdr>
            </w:div>
          </w:divsChild>
        </w:div>
        <w:div w:id="1857034527">
          <w:marLeft w:val="0"/>
          <w:marRight w:val="0"/>
          <w:marTop w:val="0"/>
          <w:marBottom w:val="0"/>
          <w:divBdr>
            <w:top w:val="none" w:sz="0" w:space="0" w:color="auto"/>
            <w:left w:val="none" w:sz="0" w:space="0" w:color="auto"/>
            <w:bottom w:val="none" w:sz="0" w:space="0" w:color="auto"/>
            <w:right w:val="none" w:sz="0" w:space="0" w:color="auto"/>
          </w:divBdr>
        </w:div>
        <w:div w:id="430247388">
          <w:marLeft w:val="0"/>
          <w:marRight w:val="0"/>
          <w:marTop w:val="0"/>
          <w:marBottom w:val="0"/>
          <w:divBdr>
            <w:top w:val="none" w:sz="0" w:space="0" w:color="auto"/>
            <w:left w:val="none" w:sz="0" w:space="0" w:color="auto"/>
            <w:bottom w:val="none" w:sz="0" w:space="0" w:color="auto"/>
            <w:right w:val="none" w:sz="0" w:space="0" w:color="auto"/>
          </w:divBdr>
          <w:divsChild>
            <w:div w:id="1533300775">
              <w:marLeft w:val="0"/>
              <w:marRight w:val="0"/>
              <w:marTop w:val="0"/>
              <w:marBottom w:val="0"/>
              <w:divBdr>
                <w:top w:val="none" w:sz="0" w:space="0" w:color="auto"/>
                <w:left w:val="none" w:sz="0" w:space="0" w:color="auto"/>
                <w:bottom w:val="none" w:sz="0" w:space="0" w:color="auto"/>
                <w:right w:val="none" w:sz="0" w:space="0" w:color="auto"/>
              </w:divBdr>
            </w:div>
          </w:divsChild>
        </w:div>
        <w:div w:id="830634468">
          <w:marLeft w:val="0"/>
          <w:marRight w:val="0"/>
          <w:marTop w:val="0"/>
          <w:marBottom w:val="0"/>
          <w:divBdr>
            <w:top w:val="none" w:sz="0" w:space="0" w:color="auto"/>
            <w:left w:val="none" w:sz="0" w:space="0" w:color="auto"/>
            <w:bottom w:val="none" w:sz="0" w:space="0" w:color="auto"/>
            <w:right w:val="none" w:sz="0" w:space="0" w:color="auto"/>
          </w:divBdr>
        </w:div>
        <w:div w:id="570164625">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
          </w:divsChild>
        </w:div>
        <w:div w:id="526216821">
          <w:marLeft w:val="0"/>
          <w:marRight w:val="0"/>
          <w:marTop w:val="0"/>
          <w:marBottom w:val="0"/>
          <w:divBdr>
            <w:top w:val="none" w:sz="0" w:space="0" w:color="auto"/>
            <w:left w:val="none" w:sz="0" w:space="0" w:color="auto"/>
            <w:bottom w:val="none" w:sz="0" w:space="0" w:color="auto"/>
            <w:right w:val="none" w:sz="0" w:space="0" w:color="auto"/>
          </w:divBdr>
        </w:div>
        <w:div w:id="1537356254">
          <w:marLeft w:val="0"/>
          <w:marRight w:val="0"/>
          <w:marTop w:val="0"/>
          <w:marBottom w:val="0"/>
          <w:divBdr>
            <w:top w:val="none" w:sz="0" w:space="0" w:color="auto"/>
            <w:left w:val="none" w:sz="0" w:space="0" w:color="auto"/>
            <w:bottom w:val="none" w:sz="0" w:space="0" w:color="auto"/>
            <w:right w:val="none" w:sz="0" w:space="0" w:color="auto"/>
          </w:divBdr>
          <w:divsChild>
            <w:div w:id="603347433">
              <w:marLeft w:val="0"/>
              <w:marRight w:val="0"/>
              <w:marTop w:val="0"/>
              <w:marBottom w:val="0"/>
              <w:divBdr>
                <w:top w:val="none" w:sz="0" w:space="0" w:color="auto"/>
                <w:left w:val="none" w:sz="0" w:space="0" w:color="auto"/>
                <w:bottom w:val="none" w:sz="0" w:space="0" w:color="auto"/>
                <w:right w:val="none" w:sz="0" w:space="0" w:color="auto"/>
              </w:divBdr>
            </w:div>
          </w:divsChild>
        </w:div>
        <w:div w:id="477187026">
          <w:marLeft w:val="0"/>
          <w:marRight w:val="0"/>
          <w:marTop w:val="0"/>
          <w:marBottom w:val="0"/>
          <w:divBdr>
            <w:top w:val="none" w:sz="0" w:space="0" w:color="auto"/>
            <w:left w:val="none" w:sz="0" w:space="0" w:color="auto"/>
            <w:bottom w:val="none" w:sz="0" w:space="0" w:color="auto"/>
            <w:right w:val="none" w:sz="0" w:space="0" w:color="auto"/>
          </w:divBdr>
        </w:div>
        <w:div w:id="1704793921">
          <w:marLeft w:val="0"/>
          <w:marRight w:val="0"/>
          <w:marTop w:val="0"/>
          <w:marBottom w:val="0"/>
          <w:divBdr>
            <w:top w:val="none" w:sz="0" w:space="0" w:color="auto"/>
            <w:left w:val="none" w:sz="0" w:space="0" w:color="auto"/>
            <w:bottom w:val="none" w:sz="0" w:space="0" w:color="auto"/>
            <w:right w:val="none" w:sz="0" w:space="0" w:color="auto"/>
          </w:divBdr>
          <w:divsChild>
            <w:div w:id="1447845687">
              <w:marLeft w:val="0"/>
              <w:marRight w:val="0"/>
              <w:marTop w:val="0"/>
              <w:marBottom w:val="0"/>
              <w:divBdr>
                <w:top w:val="none" w:sz="0" w:space="0" w:color="auto"/>
                <w:left w:val="none" w:sz="0" w:space="0" w:color="auto"/>
                <w:bottom w:val="none" w:sz="0" w:space="0" w:color="auto"/>
                <w:right w:val="none" w:sz="0" w:space="0" w:color="auto"/>
              </w:divBdr>
            </w:div>
          </w:divsChild>
        </w:div>
        <w:div w:id="901790639">
          <w:marLeft w:val="0"/>
          <w:marRight w:val="0"/>
          <w:marTop w:val="0"/>
          <w:marBottom w:val="0"/>
          <w:divBdr>
            <w:top w:val="none" w:sz="0" w:space="0" w:color="auto"/>
            <w:left w:val="none" w:sz="0" w:space="0" w:color="auto"/>
            <w:bottom w:val="none" w:sz="0" w:space="0" w:color="auto"/>
            <w:right w:val="none" w:sz="0" w:space="0" w:color="auto"/>
          </w:divBdr>
        </w:div>
        <w:div w:id="1666322094">
          <w:marLeft w:val="0"/>
          <w:marRight w:val="0"/>
          <w:marTop w:val="0"/>
          <w:marBottom w:val="0"/>
          <w:divBdr>
            <w:top w:val="none" w:sz="0" w:space="0" w:color="auto"/>
            <w:left w:val="none" w:sz="0" w:space="0" w:color="auto"/>
            <w:bottom w:val="none" w:sz="0" w:space="0" w:color="auto"/>
            <w:right w:val="none" w:sz="0" w:space="0" w:color="auto"/>
          </w:divBdr>
          <w:divsChild>
            <w:div w:id="1064983951">
              <w:marLeft w:val="0"/>
              <w:marRight w:val="0"/>
              <w:marTop w:val="0"/>
              <w:marBottom w:val="0"/>
              <w:divBdr>
                <w:top w:val="none" w:sz="0" w:space="0" w:color="auto"/>
                <w:left w:val="none" w:sz="0" w:space="0" w:color="auto"/>
                <w:bottom w:val="none" w:sz="0" w:space="0" w:color="auto"/>
                <w:right w:val="none" w:sz="0" w:space="0" w:color="auto"/>
              </w:divBdr>
            </w:div>
          </w:divsChild>
        </w:div>
        <w:div w:id="1072697646">
          <w:marLeft w:val="0"/>
          <w:marRight w:val="0"/>
          <w:marTop w:val="0"/>
          <w:marBottom w:val="0"/>
          <w:divBdr>
            <w:top w:val="none" w:sz="0" w:space="0" w:color="auto"/>
            <w:left w:val="none" w:sz="0" w:space="0" w:color="auto"/>
            <w:bottom w:val="none" w:sz="0" w:space="0" w:color="auto"/>
            <w:right w:val="none" w:sz="0" w:space="0" w:color="auto"/>
          </w:divBdr>
        </w:div>
        <w:div w:id="111558021">
          <w:marLeft w:val="0"/>
          <w:marRight w:val="0"/>
          <w:marTop w:val="0"/>
          <w:marBottom w:val="0"/>
          <w:divBdr>
            <w:top w:val="none" w:sz="0" w:space="0" w:color="auto"/>
            <w:left w:val="none" w:sz="0" w:space="0" w:color="auto"/>
            <w:bottom w:val="none" w:sz="0" w:space="0" w:color="auto"/>
            <w:right w:val="none" w:sz="0" w:space="0" w:color="auto"/>
          </w:divBdr>
          <w:divsChild>
            <w:div w:id="369695786">
              <w:marLeft w:val="0"/>
              <w:marRight w:val="0"/>
              <w:marTop w:val="0"/>
              <w:marBottom w:val="0"/>
              <w:divBdr>
                <w:top w:val="none" w:sz="0" w:space="0" w:color="auto"/>
                <w:left w:val="none" w:sz="0" w:space="0" w:color="auto"/>
                <w:bottom w:val="none" w:sz="0" w:space="0" w:color="auto"/>
                <w:right w:val="none" w:sz="0" w:space="0" w:color="auto"/>
              </w:divBdr>
            </w:div>
          </w:divsChild>
        </w:div>
        <w:div w:id="210925825">
          <w:marLeft w:val="0"/>
          <w:marRight w:val="0"/>
          <w:marTop w:val="300"/>
          <w:marBottom w:val="0"/>
          <w:divBdr>
            <w:top w:val="none" w:sz="0" w:space="0" w:color="auto"/>
            <w:left w:val="none" w:sz="0" w:space="0" w:color="auto"/>
            <w:bottom w:val="none" w:sz="0" w:space="0" w:color="auto"/>
            <w:right w:val="none" w:sz="0" w:space="0" w:color="auto"/>
          </w:divBdr>
          <w:divsChild>
            <w:div w:id="2126075607">
              <w:marLeft w:val="0"/>
              <w:marRight w:val="0"/>
              <w:marTop w:val="0"/>
              <w:marBottom w:val="0"/>
              <w:divBdr>
                <w:top w:val="none" w:sz="0" w:space="0" w:color="auto"/>
                <w:left w:val="none" w:sz="0" w:space="0" w:color="auto"/>
                <w:bottom w:val="none" w:sz="0" w:space="0" w:color="auto"/>
                <w:right w:val="none" w:sz="0" w:space="0" w:color="auto"/>
              </w:divBdr>
              <w:divsChild>
                <w:div w:id="6369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2081">
          <w:marLeft w:val="0"/>
          <w:marRight w:val="0"/>
          <w:marTop w:val="300"/>
          <w:marBottom w:val="0"/>
          <w:divBdr>
            <w:top w:val="none" w:sz="0" w:space="0" w:color="auto"/>
            <w:left w:val="none" w:sz="0" w:space="0" w:color="auto"/>
            <w:bottom w:val="none" w:sz="0" w:space="0" w:color="auto"/>
            <w:right w:val="none" w:sz="0" w:space="0" w:color="auto"/>
          </w:divBdr>
          <w:divsChild>
            <w:div w:id="2058166255">
              <w:marLeft w:val="0"/>
              <w:marRight w:val="0"/>
              <w:marTop w:val="0"/>
              <w:marBottom w:val="0"/>
              <w:divBdr>
                <w:top w:val="none" w:sz="0" w:space="0" w:color="auto"/>
                <w:left w:val="none" w:sz="0" w:space="0" w:color="auto"/>
                <w:bottom w:val="none" w:sz="0" w:space="0" w:color="auto"/>
                <w:right w:val="none" w:sz="0" w:space="0" w:color="auto"/>
              </w:divBdr>
              <w:divsChild>
                <w:div w:id="120278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5</Pages>
  <Words>2153</Words>
  <Characters>12275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14400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26</cp:revision>
  <cp:lastPrinted>2009-02-06T05:36:00Z</cp:lastPrinted>
  <dcterms:created xsi:type="dcterms:W3CDTF">2016-12-16T14:44:00Z</dcterms:created>
  <dcterms:modified xsi:type="dcterms:W3CDTF">2016-12-16T18:32:00Z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