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5DE3"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Лозовой, Станислав Борисович.</w:t>
      </w:r>
      <w:r w:rsidRPr="00774591">
        <w:rPr>
          <w:rFonts w:ascii="TimesNewRomanPSMT" w:eastAsia="Times New Roman" w:hAnsi="TimesNewRomanPSMT" w:cs="Times New Roman"/>
          <w:b/>
          <w:bCs/>
          <w:color w:val="000000"/>
          <w:kern w:val="0"/>
          <w:sz w:val="26"/>
          <w:szCs w:val="26"/>
          <w:lang w:eastAsia="ru-RU"/>
        </w:rPr>
        <w:br/>
        <w:t>Идентификация определяющих соотношений и решение плоской квазистатической задачи термовязкоупругости для структурно-неоднородных эластомеров : диссертация ... кандидата физико-математических наук : 01.02.04. - Краснодар, 1999. - 98 с.больше</w:t>
      </w:r>
    </w:p>
    <w:p w14:paraId="4FF388E2"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hyperlink r:id="rId8" w:history="1">
        <w:r w:rsidRPr="00774591">
          <w:rPr>
            <w:rStyle w:val="a8"/>
            <w:rFonts w:ascii="TimesNewRomanPSMT" w:eastAsia="Times New Roman" w:hAnsi="TimesNewRomanPSMT" w:cs="Times New Roman"/>
            <w:b/>
            <w:bCs/>
            <w:kern w:val="0"/>
            <w:sz w:val="26"/>
            <w:szCs w:val="26"/>
            <w:lang w:eastAsia="ru-RU"/>
          </w:rPr>
          <w:t>Цитаты из текста:</w:t>
        </w:r>
      </w:hyperlink>
    </w:p>
    <w:p w14:paraId="4CD72183" w14:textId="77777777" w:rsidR="00774591" w:rsidRPr="00774591" w:rsidRDefault="00774591" w:rsidP="000B0DC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стр. 1</w:t>
      </w:r>
    </w:p>
    <w:p w14:paraId="742D8F81"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КУБАНСКИЙ ГОСУДАРСТВЕННЫЙ УНИВЕРСИТЕТ ТЕХНОЛОГИЧЕСКИЙ На правах рукописи ЛОЗОВОЙ СТАНИСЛАВ БОРИСОВИЧ ^ ИДЕНТИФИКАЦИЯ ОПРЕДЕЛЯЮЩИХ СООТНОШЕНИЙ И РЕШЕНИЕ ПЛОСКОЙ КВАЗИСТАТИЧЕСКОЙ ЗАДАЧИ ТЕРМОВЯЗКОУПРУГОСТИ ДЛЯ СТРУКТУРНО-НЕОДНОРОДНЫХ ЭЛАСТОМЕРОВ 01.02.04 - механика деформируемого твердого тела ДИССЕРТАЦИЯ</w:t>
      </w:r>
    </w:p>
    <w:p w14:paraId="12E73DCE" w14:textId="77777777" w:rsidR="00774591" w:rsidRPr="00774591" w:rsidRDefault="00774591" w:rsidP="000B0DC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стр. 3</w:t>
      </w:r>
    </w:p>
    <w:p w14:paraId="4C3AB7B7"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эксперимента Глава 3. Решение квазистатической плоской задачи нелинейной теории термовязкоупругости при расчете резинотехнических конструкций §1. Введение §2. Постановка задачи и основные обозначения §3. Метод решения 71 71 72 75 63 §4. Численное решение задачи о деформировании амортизатора ароч ного</w:t>
      </w:r>
    </w:p>
    <w:p w14:paraId="03A6C3F2" w14:textId="77777777" w:rsidR="00774591" w:rsidRPr="00774591" w:rsidRDefault="00774591" w:rsidP="000B0DC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стр. 59</w:t>
      </w:r>
    </w:p>
    <w:p w14:paraId="2FB7D3F0"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получены и для других марок резин. ^ 4. Алгоритм численного определения структурно-механических параметров для различных марок эластомеров 4.1. Параметрическая идентификация определяющих уравнений и формулировка задачи нелинейного программирования. Предложен следующий алгоритм решения задачи параметрической идентификации функционала (1.1): в предположении механической несжи</w:t>
      </w:r>
      <w:r w:rsidRPr="00774591">
        <w:rPr>
          <w:rFonts w:ascii="TimesNewRomanPSMT" w:eastAsia="Times New Roman" w:hAnsi="TimesNewRomanPSMT" w:cs="Times New Roman"/>
          <w:b/>
          <w:bCs/>
          <w:color w:val="000000"/>
          <w:kern w:val="0"/>
          <w:sz w:val="26"/>
          <w:szCs w:val="26"/>
          <w:lang w:eastAsia="ru-RU"/>
        </w:rPr>
        <w:softHyphen/>
        <w:t xml:space="preserve"> маемости материала определяем совокупность...</w:t>
      </w:r>
    </w:p>
    <w:p w14:paraId="3A4A5A6E" w14:textId="77777777" w:rsidR="00774591" w:rsidRPr="00774591" w:rsidRDefault="00774591" w:rsidP="000B0DC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17C094C"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Лозовой, Станислав Борисович</w:t>
      </w:r>
    </w:p>
    <w:p w14:paraId="1E7D928F"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Введение</w:t>
      </w:r>
    </w:p>
    <w:p w14:paraId="526C4BA5"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Глава 1. Основные соотношения статистической теории термовязкоупругости эластомеров</w:t>
      </w:r>
    </w:p>
    <w:p w14:paraId="1F9ECEA9"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§1. Функционал свободной энергии и определяющие уравнения</w:t>
      </w:r>
    </w:p>
    <w:p w14:paraId="2A6AFB71"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§2. Вычисление зависимостей макроскопических ядер релаксации от температуры и структурных параметров для случаев слабосингулярных и экспоненциальных порождающих ядер</w:t>
      </w:r>
    </w:p>
    <w:p w14:paraId="653CF3EB"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§3. Метод определения структурно-механических параметров, формулировка и обоснование ограничений, накладываемых на функции и постоянные материала-л</w:t>
      </w:r>
    </w:p>
    <w:p w14:paraId="6E665E5A"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lastRenderedPageBreak/>
        <w:t>3.1. Методы определения характерШгй»: ползучести и релаксации при одноосном растяжении и простом сдвиге</w:t>
      </w:r>
    </w:p>
    <w:p w14:paraId="683E96AF"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3.2. Методы, основанные на аппроксимации температурной зависимости равновесных условных напряжений</w:t>
      </w:r>
    </w:p>
    <w:p w14:paraId="4427984F"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3.3. Процессы, основанные на температурной зависимости составляющих комплексного динамического модуля, а также тангенса угла механических потерь</w:t>
      </w:r>
    </w:p>
    <w:p w14:paraId="3E0AD548"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Глава 2. Численное определение структурно-механических параметров из аппроксимации экспериментальных данных теоретическими зависимостями</w:t>
      </w:r>
    </w:p>
    <w:p w14:paraId="40A5090B"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 1. Экспериментальное исследование релаксации напряжений в эластомерах</w:t>
      </w:r>
    </w:p>
    <w:p w14:paraId="1658B554"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1.1. Описание резин, образцов и приборов</w:t>
      </w:r>
    </w:p>
    <w:p w14:paraId="6431122F"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1.2. Учет жесткости динамометрического устройства и мгновенное задание деформации</w:t>
      </w:r>
    </w:p>
    <w:p w14:paraId="49937788"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1.3. Результаты экспериментов по исследованию релаксации напряжений</w:t>
      </w:r>
    </w:p>
    <w:p w14:paraId="395D69CF"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§2. Экспериментальное исследование температурной зависимости равновесных условных напряжений</w:t>
      </w:r>
    </w:p>
    <w:p w14:paraId="4FB0F607"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§3. Экспериментальное исследование температурной зависимости тангенса угла механических потерь</w:t>
      </w:r>
    </w:p>
    <w:p w14:paraId="52DB3D7D"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§4. Алгоритм численного определения структурно-механических параметров для различных марок эластомеров</w:t>
      </w:r>
    </w:p>
    <w:p w14:paraId="3FD2C12C"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4.1. Параметрическая идентификация определяющих уравнений и формулировка задачи нелинейного программирования</w:t>
      </w:r>
    </w:p>
    <w:p w14:paraId="134989E2"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4.2. Особенности программной реализации и результаты расчетов</w:t>
      </w:r>
    </w:p>
    <w:p w14:paraId="073B4EDD"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4.3. Результаты численного эксперимента</w:t>
      </w:r>
    </w:p>
    <w:p w14:paraId="094D2AC3"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Глава 3. Решение квазистатической плоской задачи нелинейной теории термовязкоупругости при расчете резинотехнических конструкций</w:t>
      </w:r>
    </w:p>
    <w:p w14:paraId="706E3056"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§1. Введение</w:t>
      </w:r>
    </w:p>
    <w:p w14:paraId="4E41479B"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§2. Постановка задачи и основные обозначения</w:t>
      </w:r>
    </w:p>
    <w:p w14:paraId="3964E298"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§3. Метод решения</w:t>
      </w:r>
    </w:p>
    <w:p w14:paraId="6E55C086" w14:textId="77777777" w:rsidR="00774591" w:rsidRPr="00774591" w:rsidRDefault="00774591" w:rsidP="00774591">
      <w:pPr>
        <w:rPr>
          <w:rFonts w:ascii="TimesNewRomanPSMT" w:eastAsia="Times New Roman" w:hAnsi="TimesNewRomanPSMT" w:cs="Times New Roman"/>
          <w:b/>
          <w:bCs/>
          <w:color w:val="000000"/>
          <w:kern w:val="0"/>
          <w:sz w:val="26"/>
          <w:szCs w:val="26"/>
          <w:lang w:eastAsia="ru-RU"/>
        </w:rPr>
      </w:pPr>
      <w:r w:rsidRPr="00774591">
        <w:rPr>
          <w:rFonts w:ascii="TimesNewRomanPSMT" w:eastAsia="Times New Roman" w:hAnsi="TimesNewRomanPSMT" w:cs="Times New Roman"/>
          <w:b/>
          <w:bCs/>
          <w:color w:val="000000"/>
          <w:kern w:val="0"/>
          <w:sz w:val="26"/>
          <w:szCs w:val="26"/>
          <w:lang w:eastAsia="ru-RU"/>
        </w:rPr>
        <w:t>§4. Численное решение задачи о деформировании амортизатора ароч -ного типа и исследование равновесия трубы, деформируемой между двумя плоскими штампами</w:t>
      </w:r>
    </w:p>
    <w:p w14:paraId="4CCADE6E" w14:textId="77D75C2A" w:rsidR="004F7911" w:rsidRPr="00774591" w:rsidRDefault="004F7911" w:rsidP="00774591"/>
    <w:sectPr w:rsidR="004F7911" w:rsidRPr="0077459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8810" w14:textId="77777777" w:rsidR="000B0DC2" w:rsidRDefault="000B0DC2">
      <w:pPr>
        <w:spacing w:after="0" w:line="240" w:lineRule="auto"/>
      </w:pPr>
      <w:r>
        <w:separator/>
      </w:r>
    </w:p>
  </w:endnote>
  <w:endnote w:type="continuationSeparator" w:id="0">
    <w:p w14:paraId="347A2D69" w14:textId="77777777" w:rsidR="000B0DC2" w:rsidRDefault="000B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B6182" w14:textId="77777777" w:rsidR="000B0DC2" w:rsidRDefault="000B0DC2"/>
    <w:p w14:paraId="00A8AFF8" w14:textId="77777777" w:rsidR="000B0DC2" w:rsidRDefault="000B0DC2"/>
    <w:p w14:paraId="62735FB5" w14:textId="77777777" w:rsidR="000B0DC2" w:rsidRDefault="000B0DC2"/>
    <w:p w14:paraId="7F2B9FCF" w14:textId="77777777" w:rsidR="000B0DC2" w:rsidRDefault="000B0DC2"/>
    <w:p w14:paraId="479EB392" w14:textId="77777777" w:rsidR="000B0DC2" w:rsidRDefault="000B0DC2"/>
    <w:p w14:paraId="2E5BCD1E" w14:textId="77777777" w:rsidR="000B0DC2" w:rsidRDefault="000B0DC2"/>
    <w:p w14:paraId="12D8D304" w14:textId="77777777" w:rsidR="000B0DC2" w:rsidRDefault="000B0D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84D0E5" wp14:editId="694E9A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03407" w14:textId="77777777" w:rsidR="000B0DC2" w:rsidRDefault="000B0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84D0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D03407" w14:textId="77777777" w:rsidR="000B0DC2" w:rsidRDefault="000B0D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23EF23" w14:textId="77777777" w:rsidR="000B0DC2" w:rsidRDefault="000B0DC2"/>
    <w:p w14:paraId="3499CB69" w14:textId="77777777" w:rsidR="000B0DC2" w:rsidRDefault="000B0DC2"/>
    <w:p w14:paraId="0B1D4FBE" w14:textId="77777777" w:rsidR="000B0DC2" w:rsidRDefault="000B0D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792C7C" wp14:editId="4EAC4E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761E9" w14:textId="77777777" w:rsidR="000B0DC2" w:rsidRDefault="000B0DC2"/>
                          <w:p w14:paraId="0AD3FA72" w14:textId="77777777" w:rsidR="000B0DC2" w:rsidRDefault="000B0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92C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D761E9" w14:textId="77777777" w:rsidR="000B0DC2" w:rsidRDefault="000B0DC2"/>
                    <w:p w14:paraId="0AD3FA72" w14:textId="77777777" w:rsidR="000B0DC2" w:rsidRDefault="000B0D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88E245" w14:textId="77777777" w:rsidR="000B0DC2" w:rsidRDefault="000B0DC2"/>
    <w:p w14:paraId="645D5E63" w14:textId="77777777" w:rsidR="000B0DC2" w:rsidRDefault="000B0DC2">
      <w:pPr>
        <w:rPr>
          <w:sz w:val="2"/>
          <w:szCs w:val="2"/>
        </w:rPr>
      </w:pPr>
    </w:p>
    <w:p w14:paraId="6CFAD667" w14:textId="77777777" w:rsidR="000B0DC2" w:rsidRDefault="000B0DC2"/>
    <w:p w14:paraId="6E001078" w14:textId="77777777" w:rsidR="000B0DC2" w:rsidRDefault="000B0DC2">
      <w:pPr>
        <w:spacing w:after="0" w:line="240" w:lineRule="auto"/>
      </w:pPr>
    </w:p>
  </w:footnote>
  <w:footnote w:type="continuationSeparator" w:id="0">
    <w:p w14:paraId="07690DE0" w14:textId="77777777" w:rsidR="000B0DC2" w:rsidRDefault="000B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0A37838"/>
    <w:multiLevelType w:val="multilevel"/>
    <w:tmpl w:val="B7C4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DC2"/>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180847</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5978</cp:revision>
  <cp:lastPrinted>2009-02-06T05:36:00Z</cp:lastPrinted>
  <dcterms:created xsi:type="dcterms:W3CDTF">2024-01-07T13:43:00Z</dcterms:created>
  <dcterms:modified xsi:type="dcterms:W3CDTF">2025-10-10T06:21:00Z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