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EE463E" w:rsidRDefault="00EE463E" w:rsidP="00EE463E">
      <w:r w:rsidRPr="0074414F">
        <w:rPr>
          <w:rFonts w:ascii="Times New Roman" w:hAnsi="Times New Roman" w:cs="Times New Roman"/>
          <w:b/>
          <w:sz w:val="24"/>
          <w:szCs w:val="24"/>
        </w:rPr>
        <w:t>Львова Єлизавета Олегівна,</w:t>
      </w:r>
      <w:r w:rsidRPr="0074414F">
        <w:rPr>
          <w:rFonts w:ascii="Times New Roman" w:hAnsi="Times New Roman" w:cs="Times New Roman"/>
          <w:sz w:val="24"/>
          <w:szCs w:val="24"/>
        </w:rPr>
        <w:t xml:space="preserve"> доцент кафедри державознавства і права Одеського регіонального інституту державного управління Національної академії державного управління при Президентові України. Назва дисертації: «Глобальний конституціоналізм: теоретичні підходи та правові виклики до формування». Шифр та назва спеціальності – 12.00.02 – конституційне право; муніципальне право. Спецрада  Д 26.062.16 Національного авіаційного університету</w:t>
      </w:r>
    </w:p>
    <w:sectPr w:rsidR="00925CD0" w:rsidRPr="00EE463E"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B540F-BA40-4259-9CAD-E1DBA227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55</cp:revision>
  <cp:lastPrinted>2009-02-06T05:36:00Z</cp:lastPrinted>
  <dcterms:created xsi:type="dcterms:W3CDTF">2020-07-11T20:42:00Z</dcterms:created>
  <dcterms:modified xsi:type="dcterms:W3CDTF">2020-07-13T20:13:00Z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