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C59F6" w:rsidRDefault="009C59F6" w:rsidP="009C59F6">
      <w:r w:rsidRPr="00A71A1F">
        <w:rPr>
          <w:rFonts w:ascii="Times New Roman" w:eastAsia="Times New Roman" w:hAnsi="Times New Roman" w:cs="Times New Roman"/>
          <w:b/>
          <w:color w:val="000000"/>
          <w:kern w:val="24"/>
          <w:sz w:val="24"/>
          <w:szCs w:val="24"/>
          <w:lang w:eastAsia="ru-RU"/>
        </w:rPr>
        <w:t>Корнилюк Роман Васильович</w:t>
      </w:r>
      <w:r w:rsidRPr="00A71A1F">
        <w:rPr>
          <w:rFonts w:ascii="Times New Roman" w:eastAsia="Times New Roman" w:hAnsi="Times New Roman" w:cs="Times New Roman"/>
          <w:color w:val="000000"/>
          <w:kern w:val="24"/>
          <w:sz w:val="24"/>
          <w:szCs w:val="24"/>
          <w:lang w:eastAsia="ru-RU"/>
        </w:rPr>
        <w:t xml:space="preserve">, професор кафедри банківської справи та страхування, Державний вищий навчальний заклад «Київський національний економічний університет імені Вадима Гетьмана». </w:t>
      </w:r>
      <w:r w:rsidRPr="00A71A1F">
        <w:rPr>
          <w:rFonts w:ascii="Times New Roman" w:eastAsia="Times New Roman" w:hAnsi="Times New Roman" w:cs="Times New Roman"/>
          <w:bCs/>
          <w:color w:val="000000"/>
          <w:kern w:val="24"/>
          <w:sz w:val="24"/>
          <w:szCs w:val="24"/>
          <w:lang w:eastAsia="ru-RU"/>
        </w:rPr>
        <w:t>Назва дисертації:</w:t>
      </w:r>
      <w:r w:rsidRPr="00A71A1F">
        <w:rPr>
          <w:rFonts w:ascii="Times New Roman" w:eastAsia="Times New Roman" w:hAnsi="Times New Roman" w:cs="Times New Roman"/>
          <w:color w:val="000000"/>
          <w:kern w:val="24"/>
          <w:sz w:val="24"/>
          <w:szCs w:val="24"/>
          <w:lang w:eastAsia="ru-RU"/>
        </w:rPr>
        <w:t xml:space="preserve"> «Системний ризик у банківській діяльності». Шифр та назва спеціальності – 08.00.08 – гроші, фінанси і кредит. Спецрада Д</w:t>
      </w:r>
      <w:r w:rsidRPr="00A71A1F">
        <w:rPr>
          <w:rFonts w:ascii="Times New Roman" w:eastAsia="Times New Roman" w:hAnsi="Times New Roman" w:cs="Times New Roman"/>
          <w:color w:val="000000"/>
          <w:kern w:val="24"/>
          <w:sz w:val="24"/>
          <w:szCs w:val="24"/>
          <w:lang w:val="en-US" w:eastAsia="ru-RU"/>
        </w:rPr>
        <w:t> </w:t>
      </w:r>
      <w:r w:rsidRPr="00A71A1F">
        <w:rPr>
          <w:rFonts w:ascii="Times New Roman" w:eastAsia="Times New Roman" w:hAnsi="Times New Roman" w:cs="Times New Roman"/>
          <w:color w:val="000000"/>
          <w:kern w:val="24"/>
          <w:sz w:val="24"/>
          <w:szCs w:val="24"/>
          <w:lang w:eastAsia="ru-RU"/>
        </w:rPr>
        <w:t>26.006.04 Державний вищий навчальний заклад «Київський національний економічний університет імені Вадима Гетьмана»</w:t>
      </w:r>
    </w:p>
    <w:sectPr w:rsidR="00706318" w:rsidRPr="009C59F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9C59F6" w:rsidRPr="009C59F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03ACC-7027-41A0-A160-C9B914B0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3297</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493</cp:revision>
  <cp:lastPrinted>2009-02-06T05:36:00Z</cp:lastPrinted>
  <dcterms:created xsi:type="dcterms:W3CDTF">2020-11-12T19:39:00Z</dcterms:created>
  <dcterms:modified xsi:type="dcterms:W3CDTF">2020-11-27T09:50:00Z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