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D82B8" w14:textId="77777777" w:rsidR="00BA3C5E" w:rsidRPr="00BA3C5E" w:rsidRDefault="00BA3C5E" w:rsidP="00BA3C5E">
      <w:pPr>
        <w:rPr>
          <w:rFonts w:ascii="Helvetica" w:hAnsi="Helvetica" w:cs="Helvetica"/>
          <w:b/>
          <w:bCs/>
          <w:color w:val="222222"/>
          <w:sz w:val="21"/>
          <w:szCs w:val="21"/>
        </w:rPr>
      </w:pPr>
      <w:r w:rsidRPr="00BA3C5E">
        <w:rPr>
          <w:rFonts w:ascii="Helvetica" w:hAnsi="Helvetica" w:cs="Helvetica" w:hint="eastAsia"/>
          <w:b/>
          <w:bCs/>
          <w:color w:val="222222"/>
          <w:sz w:val="21"/>
          <w:szCs w:val="21"/>
        </w:rPr>
        <w:t>Кобилінська</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Наталя</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Григорівна</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старший</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науковий</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співробітник</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відділу</w:t>
      </w:r>
    </w:p>
    <w:p w14:paraId="41DC9706" w14:textId="77777777" w:rsidR="00BA3C5E" w:rsidRPr="00BA3C5E" w:rsidRDefault="00BA3C5E" w:rsidP="00BA3C5E">
      <w:pPr>
        <w:rPr>
          <w:rFonts w:ascii="Helvetica" w:hAnsi="Helvetica" w:cs="Helvetica"/>
          <w:b/>
          <w:bCs/>
          <w:color w:val="222222"/>
          <w:sz w:val="21"/>
          <w:szCs w:val="21"/>
        </w:rPr>
      </w:pPr>
      <w:r w:rsidRPr="00BA3C5E">
        <w:rPr>
          <w:rFonts w:ascii="Helvetica" w:hAnsi="Helvetica" w:cs="Helvetica" w:hint="eastAsia"/>
          <w:b/>
          <w:bCs/>
          <w:color w:val="222222"/>
          <w:sz w:val="21"/>
          <w:szCs w:val="21"/>
        </w:rPr>
        <w:t>аналітичної</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та</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радіохімії</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Інституту</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колоїдної</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хімії</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та</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хімії</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води</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ім</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А</w:t>
      </w:r>
      <w:r w:rsidRPr="00BA3C5E">
        <w:rPr>
          <w:rFonts w:ascii="Helvetica" w:hAnsi="Helvetica" w:cs="Helvetica"/>
          <w:b/>
          <w:bCs/>
          <w:color w:val="222222"/>
          <w:sz w:val="21"/>
          <w:szCs w:val="21"/>
        </w:rPr>
        <w:t>.</w:t>
      </w:r>
      <w:r w:rsidRPr="00BA3C5E">
        <w:rPr>
          <w:rFonts w:ascii="Helvetica" w:hAnsi="Helvetica" w:cs="Helvetica" w:hint="eastAsia"/>
          <w:b/>
          <w:bCs/>
          <w:color w:val="222222"/>
          <w:sz w:val="21"/>
          <w:szCs w:val="21"/>
        </w:rPr>
        <w:t>В</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Думанського</w:t>
      </w:r>
    </w:p>
    <w:p w14:paraId="469A9446" w14:textId="77777777" w:rsidR="00BA3C5E" w:rsidRPr="00BA3C5E" w:rsidRDefault="00BA3C5E" w:rsidP="00BA3C5E">
      <w:pPr>
        <w:rPr>
          <w:rFonts w:ascii="Helvetica" w:hAnsi="Helvetica" w:cs="Helvetica"/>
          <w:b/>
          <w:bCs/>
          <w:color w:val="222222"/>
          <w:sz w:val="21"/>
          <w:szCs w:val="21"/>
        </w:rPr>
      </w:pPr>
      <w:r w:rsidRPr="00BA3C5E">
        <w:rPr>
          <w:rFonts w:ascii="Helvetica" w:hAnsi="Helvetica" w:cs="Helvetica" w:hint="eastAsia"/>
          <w:b/>
          <w:bCs/>
          <w:color w:val="222222"/>
          <w:sz w:val="21"/>
          <w:szCs w:val="21"/>
        </w:rPr>
        <w:t>НАН</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України</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Назва</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дисертації</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w:t>
      </w:r>
      <w:r w:rsidRPr="00BA3C5E">
        <w:rPr>
          <w:rFonts w:ascii="Helvetica" w:hAnsi="Helvetica" w:cs="Helvetica" w:hint="eastAsia"/>
          <w:b/>
          <w:bCs/>
          <w:color w:val="222222"/>
          <w:sz w:val="21"/>
          <w:szCs w:val="21"/>
        </w:rPr>
        <w:t>Колоїдно</w:t>
      </w:r>
      <w:r w:rsidRPr="00BA3C5E">
        <w:rPr>
          <w:rFonts w:ascii="Helvetica" w:hAnsi="Helvetica" w:cs="Helvetica"/>
          <w:b/>
          <w:bCs/>
          <w:color w:val="222222"/>
          <w:sz w:val="21"/>
          <w:szCs w:val="21"/>
        </w:rPr>
        <w:t>-</w:t>
      </w:r>
      <w:r w:rsidRPr="00BA3C5E">
        <w:rPr>
          <w:rFonts w:ascii="Helvetica" w:hAnsi="Helvetica" w:cs="Helvetica" w:hint="eastAsia"/>
          <w:b/>
          <w:bCs/>
          <w:color w:val="222222"/>
          <w:sz w:val="21"/>
          <w:szCs w:val="21"/>
        </w:rPr>
        <w:t>хімічні</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принципи</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створення</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сорбційних</w:t>
      </w:r>
    </w:p>
    <w:p w14:paraId="33372C21" w14:textId="77777777" w:rsidR="00BA3C5E" w:rsidRPr="00BA3C5E" w:rsidRDefault="00BA3C5E" w:rsidP="00BA3C5E">
      <w:pPr>
        <w:rPr>
          <w:rFonts w:ascii="Helvetica" w:hAnsi="Helvetica" w:cs="Helvetica"/>
          <w:b/>
          <w:bCs/>
          <w:color w:val="222222"/>
          <w:sz w:val="21"/>
          <w:szCs w:val="21"/>
        </w:rPr>
      </w:pPr>
      <w:r w:rsidRPr="00BA3C5E">
        <w:rPr>
          <w:rFonts w:ascii="Helvetica" w:hAnsi="Helvetica" w:cs="Helvetica" w:hint="eastAsia"/>
          <w:b/>
          <w:bCs/>
          <w:color w:val="222222"/>
          <w:sz w:val="21"/>
          <w:szCs w:val="21"/>
        </w:rPr>
        <w:t>матеріалів</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для</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вилучення</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антропогенних</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забруднювачів</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об’єктів</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довкілля</w:t>
      </w:r>
      <w:r w:rsidRPr="00BA3C5E">
        <w:rPr>
          <w:rFonts w:ascii="Helvetica" w:hAnsi="Helvetica" w:cs="Helvetica" w:hint="eastAsia"/>
          <w:b/>
          <w:bCs/>
          <w:color w:val="222222"/>
          <w:sz w:val="21"/>
          <w:szCs w:val="21"/>
        </w:rPr>
        <w:t>»</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Шифр</w:t>
      </w:r>
    </w:p>
    <w:p w14:paraId="66A4BAA3" w14:textId="77777777" w:rsidR="00BA3C5E" w:rsidRPr="00BA3C5E" w:rsidRDefault="00BA3C5E" w:rsidP="00BA3C5E">
      <w:pPr>
        <w:rPr>
          <w:rFonts w:ascii="Helvetica" w:hAnsi="Helvetica" w:cs="Helvetica"/>
          <w:b/>
          <w:bCs/>
          <w:color w:val="222222"/>
          <w:sz w:val="21"/>
          <w:szCs w:val="21"/>
        </w:rPr>
      </w:pPr>
      <w:r w:rsidRPr="00BA3C5E">
        <w:rPr>
          <w:rFonts w:ascii="Helvetica" w:hAnsi="Helvetica" w:cs="Helvetica" w:hint="eastAsia"/>
          <w:b/>
          <w:bCs/>
          <w:color w:val="222222"/>
          <w:sz w:val="21"/>
          <w:szCs w:val="21"/>
        </w:rPr>
        <w:t>та</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назва</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спеціальності</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w:t>
      </w:r>
      <w:r w:rsidRPr="00BA3C5E">
        <w:rPr>
          <w:rFonts w:ascii="Helvetica" w:hAnsi="Helvetica" w:cs="Helvetica"/>
          <w:b/>
          <w:bCs/>
          <w:color w:val="222222"/>
          <w:sz w:val="21"/>
          <w:szCs w:val="21"/>
        </w:rPr>
        <w:t xml:space="preserve"> 02.00.11 </w:t>
      </w:r>
      <w:r w:rsidRPr="00BA3C5E">
        <w:rPr>
          <w:rFonts w:ascii="Helvetica" w:hAnsi="Helvetica" w:cs="Helvetica" w:hint="eastAsia"/>
          <w:b/>
          <w:bCs/>
          <w:color w:val="222222"/>
          <w:sz w:val="21"/>
          <w:szCs w:val="21"/>
        </w:rPr>
        <w:t>–</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колоїдна</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хімія</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та</w:t>
      </w:r>
      <w:r w:rsidRPr="00BA3C5E">
        <w:rPr>
          <w:rFonts w:ascii="Helvetica" w:hAnsi="Helvetica" w:cs="Helvetica"/>
          <w:b/>
          <w:bCs/>
          <w:color w:val="222222"/>
          <w:sz w:val="21"/>
          <w:szCs w:val="21"/>
        </w:rPr>
        <w:t xml:space="preserve"> 21.06.01 </w:t>
      </w:r>
      <w:r w:rsidRPr="00BA3C5E">
        <w:rPr>
          <w:rFonts w:ascii="Helvetica" w:hAnsi="Helvetica" w:cs="Helvetica" w:hint="eastAsia"/>
          <w:b/>
          <w:bCs/>
          <w:color w:val="222222"/>
          <w:sz w:val="21"/>
          <w:szCs w:val="21"/>
        </w:rPr>
        <w:t>–</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екологічна</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безпека</w:t>
      </w:r>
      <w:r w:rsidRPr="00BA3C5E">
        <w:rPr>
          <w:rFonts w:ascii="Helvetica" w:hAnsi="Helvetica" w:cs="Helvetica"/>
          <w:b/>
          <w:bCs/>
          <w:color w:val="222222"/>
          <w:sz w:val="21"/>
          <w:szCs w:val="21"/>
        </w:rPr>
        <w:t>.</w:t>
      </w:r>
    </w:p>
    <w:p w14:paraId="5898F873" w14:textId="77777777" w:rsidR="00BA3C5E" w:rsidRPr="00BA3C5E" w:rsidRDefault="00BA3C5E" w:rsidP="00BA3C5E">
      <w:pPr>
        <w:rPr>
          <w:rFonts w:ascii="Helvetica" w:hAnsi="Helvetica" w:cs="Helvetica"/>
          <w:b/>
          <w:bCs/>
          <w:color w:val="222222"/>
          <w:sz w:val="21"/>
          <w:szCs w:val="21"/>
        </w:rPr>
      </w:pPr>
      <w:r w:rsidRPr="00BA3C5E">
        <w:rPr>
          <w:rFonts w:ascii="Helvetica" w:hAnsi="Helvetica" w:cs="Helvetica" w:hint="eastAsia"/>
          <w:b/>
          <w:bCs/>
          <w:color w:val="222222"/>
          <w:sz w:val="21"/>
          <w:szCs w:val="21"/>
        </w:rPr>
        <w:t>Спеціалізована</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вчена</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рада</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Д</w:t>
      </w:r>
      <w:r w:rsidRPr="00BA3C5E">
        <w:rPr>
          <w:rFonts w:ascii="Helvetica" w:hAnsi="Helvetica" w:cs="Helvetica"/>
          <w:b/>
          <w:bCs/>
          <w:color w:val="222222"/>
          <w:sz w:val="21"/>
          <w:szCs w:val="21"/>
        </w:rPr>
        <w:t xml:space="preserve"> 26.183.01 </w:t>
      </w:r>
      <w:r w:rsidRPr="00BA3C5E">
        <w:rPr>
          <w:rFonts w:ascii="Helvetica" w:hAnsi="Helvetica" w:cs="Helvetica" w:hint="eastAsia"/>
          <w:b/>
          <w:bCs/>
          <w:color w:val="222222"/>
          <w:sz w:val="21"/>
          <w:szCs w:val="21"/>
        </w:rPr>
        <w:t>Інституту</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колоїдної</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хімії</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та</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хімії</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води</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ім</w:t>
      </w:r>
      <w:r w:rsidRPr="00BA3C5E">
        <w:rPr>
          <w:rFonts w:ascii="Helvetica" w:hAnsi="Helvetica" w:cs="Helvetica"/>
          <w:b/>
          <w:bCs/>
          <w:color w:val="222222"/>
          <w:sz w:val="21"/>
          <w:szCs w:val="21"/>
        </w:rPr>
        <w:t>.</w:t>
      </w:r>
    </w:p>
    <w:p w14:paraId="7F802991" w14:textId="77777777" w:rsidR="00BA3C5E" w:rsidRPr="00BA3C5E" w:rsidRDefault="00BA3C5E" w:rsidP="00BA3C5E">
      <w:pPr>
        <w:rPr>
          <w:rFonts w:ascii="Helvetica" w:hAnsi="Helvetica" w:cs="Helvetica"/>
          <w:b/>
          <w:bCs/>
          <w:color w:val="222222"/>
          <w:sz w:val="21"/>
          <w:szCs w:val="21"/>
        </w:rPr>
      </w:pPr>
      <w:r w:rsidRPr="00BA3C5E">
        <w:rPr>
          <w:rFonts w:ascii="Helvetica" w:hAnsi="Helvetica" w:cs="Helvetica" w:hint="eastAsia"/>
          <w:b/>
          <w:bCs/>
          <w:color w:val="222222"/>
          <w:sz w:val="21"/>
          <w:szCs w:val="21"/>
        </w:rPr>
        <w:t>А</w:t>
      </w:r>
      <w:r w:rsidRPr="00BA3C5E">
        <w:rPr>
          <w:rFonts w:ascii="Helvetica" w:hAnsi="Helvetica" w:cs="Helvetica"/>
          <w:b/>
          <w:bCs/>
          <w:color w:val="222222"/>
          <w:sz w:val="21"/>
          <w:szCs w:val="21"/>
        </w:rPr>
        <w:t>.</w:t>
      </w:r>
      <w:r w:rsidRPr="00BA3C5E">
        <w:rPr>
          <w:rFonts w:ascii="Helvetica" w:hAnsi="Helvetica" w:cs="Helvetica" w:hint="eastAsia"/>
          <w:b/>
          <w:bCs/>
          <w:color w:val="222222"/>
          <w:sz w:val="21"/>
          <w:szCs w:val="21"/>
        </w:rPr>
        <w:t>В</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Думанського</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НАН</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України</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бульв</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Акад</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Вернадського</w:t>
      </w:r>
      <w:r w:rsidRPr="00BA3C5E">
        <w:rPr>
          <w:rFonts w:ascii="Helvetica" w:hAnsi="Helvetica" w:cs="Helvetica"/>
          <w:b/>
          <w:bCs/>
          <w:color w:val="222222"/>
          <w:sz w:val="21"/>
          <w:szCs w:val="21"/>
        </w:rPr>
        <w:t xml:space="preserve">, 42, </w:t>
      </w:r>
      <w:r w:rsidRPr="00BA3C5E">
        <w:rPr>
          <w:rFonts w:ascii="Helvetica" w:hAnsi="Helvetica" w:cs="Helvetica" w:hint="eastAsia"/>
          <w:b/>
          <w:bCs/>
          <w:color w:val="222222"/>
          <w:sz w:val="21"/>
          <w:szCs w:val="21"/>
        </w:rPr>
        <w:t>Київ</w:t>
      </w:r>
      <w:r w:rsidRPr="00BA3C5E">
        <w:rPr>
          <w:rFonts w:ascii="Helvetica" w:hAnsi="Helvetica" w:cs="Helvetica"/>
          <w:b/>
          <w:bCs/>
          <w:color w:val="222222"/>
          <w:sz w:val="21"/>
          <w:szCs w:val="21"/>
        </w:rPr>
        <w:t>-142, 03142,</w:t>
      </w:r>
    </w:p>
    <w:p w14:paraId="72C79F0D" w14:textId="77777777" w:rsidR="00BA3C5E" w:rsidRPr="00BA3C5E" w:rsidRDefault="00BA3C5E" w:rsidP="00BA3C5E">
      <w:pPr>
        <w:rPr>
          <w:rFonts w:ascii="Helvetica" w:hAnsi="Helvetica" w:cs="Helvetica"/>
          <w:b/>
          <w:bCs/>
          <w:color w:val="222222"/>
          <w:sz w:val="21"/>
          <w:szCs w:val="21"/>
        </w:rPr>
      </w:pPr>
      <w:r w:rsidRPr="00BA3C5E">
        <w:rPr>
          <w:rFonts w:ascii="Helvetica" w:hAnsi="Helvetica" w:cs="Helvetica" w:hint="eastAsia"/>
          <w:b/>
          <w:bCs/>
          <w:color w:val="222222"/>
          <w:sz w:val="21"/>
          <w:szCs w:val="21"/>
        </w:rPr>
        <w:t>тел</w:t>
      </w:r>
      <w:r w:rsidRPr="00BA3C5E">
        <w:rPr>
          <w:rFonts w:ascii="Helvetica" w:hAnsi="Helvetica" w:cs="Helvetica"/>
          <w:b/>
          <w:bCs/>
          <w:color w:val="222222"/>
          <w:sz w:val="21"/>
          <w:szCs w:val="21"/>
        </w:rPr>
        <w:t xml:space="preserve">. (044) 424-01-96). </w:t>
      </w:r>
      <w:r w:rsidRPr="00BA3C5E">
        <w:rPr>
          <w:rFonts w:ascii="Helvetica" w:hAnsi="Helvetica" w:cs="Helvetica" w:hint="eastAsia"/>
          <w:b/>
          <w:bCs/>
          <w:color w:val="222222"/>
          <w:sz w:val="21"/>
          <w:szCs w:val="21"/>
        </w:rPr>
        <w:t>Опоненти</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Романова</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Ірина</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Вікторівна</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докторка</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хімічних</w:t>
      </w:r>
    </w:p>
    <w:p w14:paraId="6F2DADD5" w14:textId="77777777" w:rsidR="00BA3C5E" w:rsidRPr="00BA3C5E" w:rsidRDefault="00BA3C5E" w:rsidP="00BA3C5E">
      <w:pPr>
        <w:rPr>
          <w:rFonts w:ascii="Helvetica" w:hAnsi="Helvetica" w:cs="Helvetica"/>
          <w:b/>
          <w:bCs/>
          <w:color w:val="222222"/>
          <w:sz w:val="21"/>
          <w:szCs w:val="21"/>
        </w:rPr>
      </w:pPr>
      <w:r w:rsidRPr="00BA3C5E">
        <w:rPr>
          <w:rFonts w:ascii="Helvetica" w:hAnsi="Helvetica" w:cs="Helvetica" w:hint="eastAsia"/>
          <w:b/>
          <w:bCs/>
          <w:color w:val="222222"/>
          <w:sz w:val="21"/>
          <w:szCs w:val="21"/>
        </w:rPr>
        <w:t>наук</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зав</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відділу</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сорбції</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і</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тонкого</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неорганічного</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синтезу</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Інституту</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сорбції</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та</w:t>
      </w:r>
    </w:p>
    <w:p w14:paraId="4672A4D0" w14:textId="77777777" w:rsidR="00BA3C5E" w:rsidRPr="00BA3C5E" w:rsidRDefault="00BA3C5E" w:rsidP="00BA3C5E">
      <w:pPr>
        <w:rPr>
          <w:rFonts w:ascii="Helvetica" w:hAnsi="Helvetica" w:cs="Helvetica"/>
          <w:b/>
          <w:bCs/>
          <w:color w:val="222222"/>
          <w:sz w:val="21"/>
          <w:szCs w:val="21"/>
        </w:rPr>
      </w:pPr>
      <w:r w:rsidRPr="00BA3C5E">
        <w:rPr>
          <w:rFonts w:ascii="Helvetica" w:hAnsi="Helvetica" w:cs="Helvetica" w:hint="eastAsia"/>
          <w:b/>
          <w:bCs/>
          <w:color w:val="222222"/>
          <w:sz w:val="21"/>
          <w:szCs w:val="21"/>
        </w:rPr>
        <w:t>проблем</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ендоекології</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НАН</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України</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Затовський</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Ігор</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Вікторович</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доктор</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хімічних</w:t>
      </w:r>
    </w:p>
    <w:p w14:paraId="372990B6" w14:textId="77777777" w:rsidR="00BA3C5E" w:rsidRPr="00BA3C5E" w:rsidRDefault="00BA3C5E" w:rsidP="00BA3C5E">
      <w:pPr>
        <w:rPr>
          <w:rFonts w:ascii="Helvetica" w:hAnsi="Helvetica" w:cs="Helvetica"/>
          <w:b/>
          <w:bCs/>
          <w:color w:val="222222"/>
          <w:sz w:val="21"/>
          <w:szCs w:val="21"/>
        </w:rPr>
      </w:pPr>
      <w:r w:rsidRPr="00BA3C5E">
        <w:rPr>
          <w:rFonts w:ascii="Helvetica" w:hAnsi="Helvetica" w:cs="Helvetica" w:hint="eastAsia"/>
          <w:b/>
          <w:bCs/>
          <w:color w:val="222222"/>
          <w:sz w:val="21"/>
          <w:szCs w:val="21"/>
        </w:rPr>
        <w:t>наук</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провідний</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науковий</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співробітник</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відділу</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фізико</w:t>
      </w:r>
      <w:r w:rsidRPr="00BA3C5E">
        <w:rPr>
          <w:rFonts w:ascii="Helvetica" w:hAnsi="Helvetica" w:cs="Helvetica"/>
          <w:b/>
          <w:bCs/>
          <w:color w:val="222222"/>
          <w:sz w:val="21"/>
          <w:szCs w:val="21"/>
        </w:rPr>
        <w:t>-</w:t>
      </w:r>
      <w:r w:rsidRPr="00BA3C5E">
        <w:rPr>
          <w:rFonts w:ascii="Helvetica" w:hAnsi="Helvetica" w:cs="Helvetica" w:hint="eastAsia"/>
          <w:b/>
          <w:bCs/>
          <w:color w:val="222222"/>
          <w:sz w:val="21"/>
          <w:szCs w:val="21"/>
        </w:rPr>
        <w:t>хімічної</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геомеханіки</w:t>
      </w:r>
    </w:p>
    <w:p w14:paraId="50A16517" w14:textId="77777777" w:rsidR="00BA3C5E" w:rsidRPr="00BA3C5E" w:rsidRDefault="00BA3C5E" w:rsidP="00BA3C5E">
      <w:pPr>
        <w:rPr>
          <w:rFonts w:ascii="Helvetica" w:hAnsi="Helvetica" w:cs="Helvetica"/>
          <w:b/>
          <w:bCs/>
          <w:color w:val="222222"/>
          <w:sz w:val="21"/>
          <w:szCs w:val="21"/>
        </w:rPr>
      </w:pPr>
      <w:r w:rsidRPr="00BA3C5E">
        <w:rPr>
          <w:rFonts w:ascii="Helvetica" w:hAnsi="Helvetica" w:cs="Helvetica" w:hint="eastAsia"/>
          <w:b/>
          <w:bCs/>
          <w:color w:val="222222"/>
          <w:sz w:val="21"/>
          <w:szCs w:val="21"/>
        </w:rPr>
        <w:t>Інституту</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біоколоїдної</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хімії</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ім</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Ф</w:t>
      </w:r>
      <w:r w:rsidRPr="00BA3C5E">
        <w:rPr>
          <w:rFonts w:ascii="Helvetica" w:hAnsi="Helvetica" w:cs="Helvetica"/>
          <w:b/>
          <w:bCs/>
          <w:color w:val="222222"/>
          <w:sz w:val="21"/>
          <w:szCs w:val="21"/>
        </w:rPr>
        <w:t>.</w:t>
      </w:r>
      <w:r w:rsidRPr="00BA3C5E">
        <w:rPr>
          <w:rFonts w:ascii="Helvetica" w:hAnsi="Helvetica" w:cs="Helvetica" w:hint="eastAsia"/>
          <w:b/>
          <w:bCs/>
          <w:color w:val="222222"/>
          <w:sz w:val="21"/>
          <w:szCs w:val="21"/>
        </w:rPr>
        <w:t>Д</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Овчаренка</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НАН</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України</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Костенко</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Єлизавета</w:t>
      </w:r>
    </w:p>
    <w:p w14:paraId="5AB00E6D" w14:textId="77777777" w:rsidR="00BA3C5E" w:rsidRPr="00BA3C5E" w:rsidRDefault="00BA3C5E" w:rsidP="00BA3C5E">
      <w:pPr>
        <w:rPr>
          <w:rFonts w:ascii="Helvetica" w:hAnsi="Helvetica" w:cs="Helvetica"/>
          <w:b/>
          <w:bCs/>
          <w:color w:val="222222"/>
          <w:sz w:val="21"/>
          <w:szCs w:val="21"/>
        </w:rPr>
      </w:pPr>
      <w:r w:rsidRPr="00BA3C5E">
        <w:rPr>
          <w:rFonts w:ascii="Helvetica" w:hAnsi="Helvetica" w:cs="Helvetica" w:hint="eastAsia"/>
          <w:b/>
          <w:bCs/>
          <w:color w:val="222222"/>
          <w:sz w:val="21"/>
          <w:szCs w:val="21"/>
        </w:rPr>
        <w:t>Євгеніївна</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докторка</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хімічних</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наук</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професорка</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кафедри</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харчової</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хімії</w:t>
      </w:r>
    </w:p>
    <w:p w14:paraId="2F265B18" w14:textId="77777777" w:rsidR="00BA3C5E" w:rsidRPr="00BA3C5E" w:rsidRDefault="00BA3C5E" w:rsidP="00BA3C5E">
      <w:pPr>
        <w:rPr>
          <w:rFonts w:ascii="Helvetica" w:hAnsi="Helvetica" w:cs="Helvetica"/>
          <w:b/>
          <w:bCs/>
          <w:color w:val="222222"/>
          <w:sz w:val="21"/>
          <w:szCs w:val="21"/>
        </w:rPr>
      </w:pPr>
      <w:r w:rsidRPr="00BA3C5E">
        <w:rPr>
          <w:rFonts w:ascii="Helvetica" w:hAnsi="Helvetica" w:cs="Helvetica" w:hint="eastAsia"/>
          <w:b/>
          <w:bCs/>
          <w:color w:val="222222"/>
          <w:sz w:val="21"/>
          <w:szCs w:val="21"/>
        </w:rPr>
        <w:t>Навчально</w:t>
      </w:r>
      <w:r w:rsidRPr="00BA3C5E">
        <w:rPr>
          <w:rFonts w:ascii="Helvetica" w:hAnsi="Helvetica" w:cs="Helvetica"/>
          <w:b/>
          <w:bCs/>
          <w:color w:val="222222"/>
          <w:sz w:val="21"/>
          <w:szCs w:val="21"/>
        </w:rPr>
        <w:t>-</w:t>
      </w:r>
      <w:r w:rsidRPr="00BA3C5E">
        <w:rPr>
          <w:rFonts w:ascii="Helvetica" w:hAnsi="Helvetica" w:cs="Helvetica" w:hint="eastAsia"/>
          <w:b/>
          <w:bCs/>
          <w:color w:val="222222"/>
          <w:sz w:val="21"/>
          <w:szCs w:val="21"/>
        </w:rPr>
        <w:t>наукового</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інституту</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харчових</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технологій</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Національного</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університету</w:t>
      </w:r>
    </w:p>
    <w:p w14:paraId="0C1B29AA" w14:textId="6D8165FB" w:rsidR="008A0C40" w:rsidRPr="00BA3C5E" w:rsidRDefault="00BA3C5E" w:rsidP="00BA3C5E">
      <w:r w:rsidRPr="00BA3C5E">
        <w:rPr>
          <w:rFonts w:ascii="Helvetica" w:hAnsi="Helvetica" w:cs="Helvetica" w:hint="eastAsia"/>
          <w:b/>
          <w:bCs/>
          <w:color w:val="222222"/>
          <w:sz w:val="21"/>
          <w:szCs w:val="21"/>
        </w:rPr>
        <w:t>харчових</w:t>
      </w:r>
      <w:r w:rsidRPr="00BA3C5E">
        <w:rPr>
          <w:rFonts w:ascii="Helvetica" w:hAnsi="Helvetica" w:cs="Helvetica"/>
          <w:b/>
          <w:bCs/>
          <w:color w:val="222222"/>
          <w:sz w:val="21"/>
          <w:szCs w:val="21"/>
        </w:rPr>
        <w:t xml:space="preserve"> </w:t>
      </w:r>
      <w:r w:rsidRPr="00BA3C5E">
        <w:rPr>
          <w:rFonts w:ascii="Helvetica" w:hAnsi="Helvetica" w:cs="Helvetica" w:hint="eastAsia"/>
          <w:b/>
          <w:bCs/>
          <w:color w:val="222222"/>
          <w:sz w:val="21"/>
          <w:szCs w:val="21"/>
        </w:rPr>
        <w:t>технологій</w:t>
      </w:r>
      <w:r w:rsidRPr="00BA3C5E">
        <w:rPr>
          <w:rFonts w:ascii="Helvetica" w:hAnsi="Helvetica" w:cs="Helvetica"/>
          <w:b/>
          <w:bCs/>
          <w:color w:val="222222"/>
          <w:sz w:val="21"/>
          <w:szCs w:val="21"/>
        </w:rPr>
        <w:t>.</w:t>
      </w:r>
    </w:p>
    <w:sectPr w:rsidR="008A0C40" w:rsidRPr="00BA3C5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9A1EA" w14:textId="77777777" w:rsidR="00872660" w:rsidRDefault="00872660">
      <w:pPr>
        <w:spacing w:after="0" w:line="240" w:lineRule="auto"/>
      </w:pPr>
      <w:r>
        <w:separator/>
      </w:r>
    </w:p>
  </w:endnote>
  <w:endnote w:type="continuationSeparator" w:id="0">
    <w:p w14:paraId="355A0E3C" w14:textId="77777777" w:rsidR="00872660" w:rsidRDefault="00872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E1D06" w14:textId="77777777" w:rsidR="00872660" w:rsidRDefault="00872660"/>
    <w:p w14:paraId="0C3C66EB" w14:textId="77777777" w:rsidR="00872660" w:rsidRDefault="00872660"/>
    <w:p w14:paraId="044502E4" w14:textId="77777777" w:rsidR="00872660" w:rsidRDefault="00872660"/>
    <w:p w14:paraId="668C9D2C" w14:textId="77777777" w:rsidR="00872660" w:rsidRDefault="00872660"/>
    <w:p w14:paraId="3B76919A" w14:textId="77777777" w:rsidR="00872660" w:rsidRDefault="00872660"/>
    <w:p w14:paraId="4EBC9B02" w14:textId="77777777" w:rsidR="00872660" w:rsidRDefault="00872660"/>
    <w:p w14:paraId="3493824E" w14:textId="77777777" w:rsidR="00872660" w:rsidRDefault="0087266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5FF687" wp14:editId="4181549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36F81" w14:textId="77777777" w:rsidR="00872660" w:rsidRDefault="008726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5FF68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636F81" w14:textId="77777777" w:rsidR="00872660" w:rsidRDefault="008726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FAB75D" w14:textId="77777777" w:rsidR="00872660" w:rsidRDefault="00872660"/>
    <w:p w14:paraId="42593A22" w14:textId="77777777" w:rsidR="00872660" w:rsidRDefault="00872660"/>
    <w:p w14:paraId="741811E6" w14:textId="77777777" w:rsidR="00872660" w:rsidRDefault="0087266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97CE06" wp14:editId="6FC77E7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C9A9D" w14:textId="77777777" w:rsidR="00872660" w:rsidRDefault="00872660"/>
                          <w:p w14:paraId="0C244BD6" w14:textId="77777777" w:rsidR="00872660" w:rsidRDefault="008726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97CE0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DC9A9D" w14:textId="77777777" w:rsidR="00872660" w:rsidRDefault="00872660"/>
                    <w:p w14:paraId="0C244BD6" w14:textId="77777777" w:rsidR="00872660" w:rsidRDefault="008726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73A5CE" w14:textId="77777777" w:rsidR="00872660" w:rsidRDefault="00872660"/>
    <w:p w14:paraId="21ACB66A" w14:textId="77777777" w:rsidR="00872660" w:rsidRDefault="00872660">
      <w:pPr>
        <w:rPr>
          <w:sz w:val="2"/>
          <w:szCs w:val="2"/>
        </w:rPr>
      </w:pPr>
    </w:p>
    <w:p w14:paraId="79DECD88" w14:textId="77777777" w:rsidR="00872660" w:rsidRDefault="00872660"/>
    <w:p w14:paraId="737FD01E" w14:textId="77777777" w:rsidR="00872660" w:rsidRDefault="00872660">
      <w:pPr>
        <w:spacing w:after="0" w:line="240" w:lineRule="auto"/>
      </w:pPr>
    </w:p>
  </w:footnote>
  <w:footnote w:type="continuationSeparator" w:id="0">
    <w:p w14:paraId="37A82622" w14:textId="77777777" w:rsidR="00872660" w:rsidRDefault="00872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w:t>
      </w:r>
      <w:r w:rsidR="00D92AEB" w:rsidRPr="00DB5DA1">
        <w:rPr>
          <w:rStyle w:val="a8"/>
          <w:rFonts w:ascii="Verdana" w:eastAsia="Courier New" w:hAnsi="Verdana" w:cs="Verdana"/>
        </w:rPr>
        <w:t>a</w:t>
      </w:r>
      <w:r w:rsidR="00D92AEB" w:rsidRPr="00DB5DA1">
        <w:rPr>
          <w:rStyle w:val="a8"/>
          <w:rFonts w:ascii="Verdana" w:eastAsia="Courier New" w:hAnsi="Verdana" w:cs="Verdana"/>
        </w:rPr>
        <w:t>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60"/>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7248</TotalTime>
  <Pages>1</Pages>
  <Words>166</Words>
  <Characters>950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145</cp:revision>
  <cp:lastPrinted>2009-02-06T05:36:00Z</cp:lastPrinted>
  <dcterms:created xsi:type="dcterms:W3CDTF">2025-11-25T20:19:00Z</dcterms:created>
  <dcterms:modified xsi:type="dcterms:W3CDTF">2025-12-07T19:29:00Z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