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23871CA5" w:rsidR="00410372" w:rsidRPr="008B29DF" w:rsidRDefault="008B29DF" w:rsidP="008B29DF">
      <w:r w:rsidRPr="008B29DF">
        <w:rPr>
          <w:rFonts w:ascii="Helvetica" w:eastAsia="Symbol" w:hAnsi="Helvetica" w:cs="Helvetica"/>
          <w:b/>
          <w:color w:val="222222"/>
          <w:kern w:val="0"/>
          <w:sz w:val="21"/>
          <w:szCs w:val="21"/>
          <w:lang w:eastAsia="ru-RU"/>
        </w:rPr>
        <w:t>Кононенко Дмитро Вікторович, викладач кафедри автоматики, електроніки та телекомунікацій Національного університету «Полтавська політехніка імені Юрія Кондратюка». Назва дисертації: «Адміністративно-правові засади формування та реалізації державної політики у сфері електронних комунікацій». Шифр та назва спеціальності – 12.00.07 «Адміністративне право і процес; фінансове право; інформаційне право». Спецрада Д 26.503.01 Науково-дослідного інституту публічного права (03035, м. Київ, вул. Г. Кірпи, 2-а; тел. 228-10-31). Науковий керівник: Муравйова Ірина Анатоліївна, кандидат юридичних наук, доцент, декан Навчально-наукового інституту права ім. князя Володимира Великого ПрАТ «Вищий навчальний заклад «Міжрегіональна Академія управління персоналом». Офіційні опоненти: Соболь Євген Юрійович, доктор юридичних наук, професор, ректор Центральноукраїнського державного університету імені Володимира Винниченка; Дрозд Олексій Юрійович, доктор юридичних наук, професор, заслужений діяч науки і техніки України, керівник Департаменту організаційного забезпечення діяльності Бюро економічної безпеки України.</w:t>
      </w:r>
    </w:p>
    <w:sectPr w:rsidR="00410372" w:rsidRPr="008B29D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0B86" w14:textId="77777777" w:rsidR="005E2C14" w:rsidRDefault="005E2C14">
      <w:pPr>
        <w:spacing w:after="0" w:line="240" w:lineRule="auto"/>
      </w:pPr>
      <w:r>
        <w:separator/>
      </w:r>
    </w:p>
  </w:endnote>
  <w:endnote w:type="continuationSeparator" w:id="0">
    <w:p w14:paraId="35E93CBE" w14:textId="77777777" w:rsidR="005E2C14" w:rsidRDefault="005E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0412" w14:textId="77777777" w:rsidR="005E2C14" w:rsidRDefault="005E2C14"/>
    <w:p w14:paraId="424BF703" w14:textId="77777777" w:rsidR="005E2C14" w:rsidRDefault="005E2C14"/>
    <w:p w14:paraId="77500B13" w14:textId="77777777" w:rsidR="005E2C14" w:rsidRDefault="005E2C14"/>
    <w:p w14:paraId="54C5C1B3" w14:textId="77777777" w:rsidR="005E2C14" w:rsidRDefault="005E2C14"/>
    <w:p w14:paraId="41A4DC26" w14:textId="77777777" w:rsidR="005E2C14" w:rsidRDefault="005E2C14"/>
    <w:p w14:paraId="6C9E7BC3" w14:textId="77777777" w:rsidR="005E2C14" w:rsidRDefault="005E2C14"/>
    <w:p w14:paraId="16FEDF81" w14:textId="77777777" w:rsidR="005E2C14" w:rsidRDefault="005E2C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A85350" wp14:editId="569101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9CAA" w14:textId="77777777" w:rsidR="005E2C14" w:rsidRDefault="005E2C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A853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CE9CAA" w14:textId="77777777" w:rsidR="005E2C14" w:rsidRDefault="005E2C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D10E7C" w14:textId="77777777" w:rsidR="005E2C14" w:rsidRDefault="005E2C14"/>
    <w:p w14:paraId="512594D8" w14:textId="77777777" w:rsidR="005E2C14" w:rsidRDefault="005E2C14"/>
    <w:p w14:paraId="29CC0E98" w14:textId="77777777" w:rsidR="005E2C14" w:rsidRDefault="005E2C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F91220" wp14:editId="553920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7F259" w14:textId="77777777" w:rsidR="005E2C14" w:rsidRDefault="005E2C14"/>
                          <w:p w14:paraId="6E89118D" w14:textId="77777777" w:rsidR="005E2C14" w:rsidRDefault="005E2C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912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27F259" w14:textId="77777777" w:rsidR="005E2C14" w:rsidRDefault="005E2C14"/>
                    <w:p w14:paraId="6E89118D" w14:textId="77777777" w:rsidR="005E2C14" w:rsidRDefault="005E2C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5894D2" w14:textId="77777777" w:rsidR="005E2C14" w:rsidRDefault="005E2C14"/>
    <w:p w14:paraId="2551E73A" w14:textId="77777777" w:rsidR="005E2C14" w:rsidRDefault="005E2C14">
      <w:pPr>
        <w:rPr>
          <w:sz w:val="2"/>
          <w:szCs w:val="2"/>
        </w:rPr>
      </w:pPr>
    </w:p>
    <w:p w14:paraId="5220529E" w14:textId="77777777" w:rsidR="005E2C14" w:rsidRDefault="005E2C14"/>
    <w:p w14:paraId="3D0E5A3B" w14:textId="77777777" w:rsidR="005E2C14" w:rsidRDefault="005E2C14">
      <w:pPr>
        <w:spacing w:after="0" w:line="240" w:lineRule="auto"/>
      </w:pPr>
    </w:p>
  </w:footnote>
  <w:footnote w:type="continuationSeparator" w:id="0">
    <w:p w14:paraId="46A599BD" w14:textId="77777777" w:rsidR="005E2C14" w:rsidRDefault="005E2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14"/>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135374</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3582</cp:revision>
  <cp:lastPrinted>2009-02-06T05:36:00Z</cp:lastPrinted>
  <dcterms:created xsi:type="dcterms:W3CDTF">2024-01-07T13:43:00Z</dcterms:created>
  <dcterms:modified xsi:type="dcterms:W3CDTF">2025-07-19T10:29:00Z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