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4F1C" w14:textId="77777777" w:rsidR="00150AB8" w:rsidRDefault="00150AB8" w:rsidP="00150AB8">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Тер-Акопянц, Леон Георгиевич.</w:t>
      </w:r>
      <w:r>
        <w:rPr>
          <w:rFonts w:ascii="Helvetica" w:hAnsi="Helvetica" w:cs="Helvetica"/>
          <w:color w:val="222222"/>
          <w:sz w:val="21"/>
          <w:szCs w:val="21"/>
        </w:rPr>
        <w:br/>
      </w:r>
      <w:r>
        <w:rPr>
          <w:rStyle w:val="js-item-maininfo"/>
          <w:rFonts w:ascii="Helvetica" w:hAnsi="Helvetica" w:cs="Helvetica"/>
          <w:b/>
          <w:bCs/>
          <w:color w:val="222222"/>
          <w:sz w:val="21"/>
          <w:szCs w:val="21"/>
        </w:rPr>
        <w:t>Влияние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концентраторов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тонких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покрытий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 диссертация ... кандидата физико-математических наук : 01.02.04. - Ленинград, 1985. - 192 с. : ил.</w:t>
      </w:r>
      <w:r>
        <w:rPr>
          <w:rStyle w:val="search-descr"/>
          <w:rFonts w:ascii="Helvetica" w:hAnsi="Helvetica" w:cs="Helvetica"/>
          <w:color w:val="222222"/>
          <w:sz w:val="21"/>
          <w:szCs w:val="21"/>
        </w:rPr>
        <w:t>больше</w:t>
      </w:r>
    </w:p>
    <w:p w14:paraId="1D5CDF75" w14:textId="77777777" w:rsidR="00150AB8" w:rsidRDefault="00150AB8" w:rsidP="00150AB8">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EF54FC4" w14:textId="77777777" w:rsidR="00150AB8" w:rsidRDefault="00150AB8" w:rsidP="00C80DD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401D7E2" w14:textId="77777777" w:rsidR="00150AB8" w:rsidRDefault="00150AB8" w:rsidP="00150A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рутсописи УДК 539.3 </w:t>
      </w:r>
      <w:r>
        <w:rPr>
          <w:rFonts w:ascii="Helvetica" w:hAnsi="Helvetica" w:cs="Helvetica"/>
          <w:b/>
          <w:bCs/>
          <w:color w:val="222222"/>
          <w:sz w:val="21"/>
          <w:szCs w:val="21"/>
        </w:rPr>
        <w:t>ТЕР</w:t>
      </w:r>
      <w:r>
        <w:rPr>
          <w:rFonts w:ascii="Helvetica" w:hAnsi="Helvetica" w:cs="Helvetica"/>
          <w:color w:val="222222"/>
          <w:sz w:val="21"/>
          <w:szCs w:val="21"/>
        </w:rPr>
        <w:t>-</w:t>
      </w:r>
      <w:r>
        <w:rPr>
          <w:rFonts w:ascii="Helvetica" w:hAnsi="Helvetica" w:cs="Helvetica"/>
          <w:b/>
          <w:bCs/>
          <w:color w:val="222222"/>
          <w:sz w:val="21"/>
          <w:szCs w:val="21"/>
        </w:rPr>
        <w:t>АКОПЯНЦ</w:t>
      </w:r>
      <w:r>
        <w:rPr>
          <w:rFonts w:ascii="Helvetica" w:hAnsi="Helvetica" w:cs="Helvetica"/>
          <w:color w:val="222222"/>
          <w:sz w:val="21"/>
          <w:szCs w:val="21"/>
        </w:rPr>
        <w:t> </w:t>
      </w:r>
      <w:r>
        <w:rPr>
          <w:rFonts w:ascii="Helvetica" w:hAnsi="Helvetica" w:cs="Helvetica"/>
          <w:b/>
          <w:bCs/>
          <w:color w:val="222222"/>
          <w:sz w:val="21"/>
          <w:szCs w:val="21"/>
        </w:rPr>
        <w:t>Леон</w:t>
      </w:r>
      <w:r>
        <w:rPr>
          <w:rFonts w:ascii="Helvetica" w:hAnsi="Helvetica" w:cs="Helvetica"/>
          <w:color w:val="222222"/>
          <w:sz w:val="21"/>
          <w:szCs w:val="21"/>
        </w:rPr>
        <w:t> </w:t>
      </w:r>
      <w:r>
        <w:rPr>
          <w:rFonts w:ascii="Helvetica" w:hAnsi="Helvetica" w:cs="Helvetica"/>
          <w:b/>
          <w:bCs/>
          <w:color w:val="222222"/>
          <w:sz w:val="21"/>
          <w:szCs w:val="21"/>
        </w:rPr>
        <w:t>Георгиевич</w:t>
      </w:r>
      <w:r>
        <w:rPr>
          <w:rFonts w:ascii="Helvetica" w:hAnsi="Helvetica" w:cs="Helvetica"/>
          <w:color w:val="222222"/>
          <w:sz w:val="21"/>
          <w:szCs w:val="21"/>
        </w:rPr>
        <w:t> ВЖЯНИЕ </w:t>
      </w:r>
      <w:r>
        <w:rPr>
          <w:rFonts w:ascii="Helvetica" w:hAnsi="Helvetica" w:cs="Helvetica"/>
          <w:b/>
          <w:bCs/>
          <w:color w:val="222222"/>
          <w:sz w:val="21"/>
          <w:szCs w:val="21"/>
        </w:rPr>
        <w:t>КОНЦЕНТРАТОРОВ</w:t>
      </w:r>
      <w:r>
        <w:rPr>
          <w:rFonts w:ascii="Helvetica" w:hAnsi="Helvetica" w:cs="Helvetica"/>
          <w:color w:val="222222"/>
          <w:sz w:val="21"/>
          <w:szCs w:val="21"/>
        </w:rPr>
        <w:t> И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ПОКРЫТИЙ</w:t>
      </w:r>
      <w:r>
        <w:rPr>
          <w:rFonts w:ascii="Helvetica" w:hAnsi="Helvetica" w:cs="Helvetica"/>
          <w:color w:val="222222"/>
          <w:sz w:val="21"/>
          <w:szCs w:val="21"/>
        </w:rPr>
        <w:t> НА НАПРЯИСННО-ДЕФОРМГООВАННОЕ С0СТ0ЯШ1Е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01.02.04 - механика </w:t>
      </w:r>
      <w:r>
        <w:rPr>
          <w:rFonts w:ascii="Helvetica" w:hAnsi="Helvetica" w:cs="Helvetica"/>
          <w:b/>
          <w:bCs/>
          <w:color w:val="222222"/>
          <w:sz w:val="21"/>
          <w:szCs w:val="21"/>
        </w:rPr>
        <w:t>деформируемого</w:t>
      </w:r>
      <w:r>
        <w:rPr>
          <w:rFonts w:ascii="Helvetica" w:hAnsi="Helvetica" w:cs="Helvetica"/>
          <w:color w:val="222222"/>
          <w:sz w:val="21"/>
          <w:szCs w:val="21"/>
        </w:rPr>
        <w:t> твердого </w:t>
      </w:r>
      <w:r>
        <w:rPr>
          <w:rFonts w:ascii="Helvetica" w:hAnsi="Helvetica" w:cs="Helvetica"/>
          <w:b/>
          <w:bCs/>
          <w:color w:val="222222"/>
          <w:sz w:val="21"/>
          <w:szCs w:val="21"/>
        </w:rPr>
        <w:t>тела</w:t>
      </w:r>
      <w:r>
        <w:rPr>
          <w:rFonts w:ascii="Helvetica" w:hAnsi="Helvetica" w:cs="Helvetica"/>
          <w:color w:val="222222"/>
          <w:sz w:val="21"/>
          <w:szCs w:val="21"/>
        </w:rPr>
        <w:t> Д и с с е р т а ц и я на соискание ученой степени кандидата физико-математических наук Научный руководитель: доктор физико-математических</w:t>
      </w:r>
    </w:p>
    <w:p w14:paraId="05C3F676" w14:textId="77777777" w:rsidR="00150AB8" w:rsidRDefault="00150AB8" w:rsidP="00C80DD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49D2BBFF" w14:textId="77777777" w:rsidR="00150AB8" w:rsidRDefault="00150AB8" w:rsidP="00150A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вопросов. Цель работы. Решение ряда двумерных задач для составных, неоднородных и усиленных </w:t>
      </w:r>
      <w:r>
        <w:rPr>
          <w:rFonts w:ascii="Helvetica" w:hAnsi="Helvetica" w:cs="Helvetica"/>
          <w:b/>
          <w:bCs/>
          <w:color w:val="222222"/>
          <w:sz w:val="21"/>
          <w:szCs w:val="21"/>
        </w:rPr>
        <w:t>тонкими</w:t>
      </w:r>
      <w:r>
        <w:rPr>
          <w:rFonts w:ascii="Helvetica" w:hAnsi="Helvetica" w:cs="Helvetica"/>
          <w:color w:val="222222"/>
          <w:sz w:val="21"/>
          <w:szCs w:val="21"/>
        </w:rPr>
        <w:t> покрытия11и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с </w:t>
      </w:r>
      <w:r>
        <w:rPr>
          <w:rFonts w:ascii="Helvetica" w:hAnsi="Helvetica" w:cs="Helvetica"/>
          <w:b/>
          <w:bCs/>
          <w:color w:val="222222"/>
          <w:sz w:val="21"/>
          <w:szCs w:val="21"/>
        </w:rPr>
        <w:t>концентраторами</w:t>
      </w:r>
      <w:r>
        <w:rPr>
          <w:rFonts w:ascii="Helvetica" w:hAnsi="Helvetica" w:cs="Helvetica"/>
          <w:color w:val="222222"/>
          <w:sz w:val="21"/>
          <w:szCs w:val="21"/>
        </w:rPr>
        <w:t> напряэкений и изучение </w:t>
      </w:r>
      <w:r>
        <w:rPr>
          <w:rFonts w:ascii="Helvetica" w:hAnsi="Helvetica" w:cs="Helvetica"/>
          <w:b/>
          <w:bCs/>
          <w:color w:val="222222"/>
          <w:sz w:val="21"/>
          <w:szCs w:val="21"/>
        </w:rPr>
        <w:t>влияния</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и геометрических пара</w:t>
      </w:r>
      <w:r>
        <w:rPr>
          <w:rFonts w:ascii="Helvetica" w:hAnsi="Helvetica" w:cs="Helvetica"/>
          <w:color w:val="222222"/>
          <w:sz w:val="21"/>
          <w:szCs w:val="21"/>
        </w:rPr>
        <w:softHyphen/>
        <w:t xml:space="preserve"> метров на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в зонах кон</w:t>
      </w:r>
      <w:r>
        <w:rPr>
          <w:rFonts w:ascii="Helvetica" w:hAnsi="Helvetica" w:cs="Helvetica"/>
          <w:color w:val="222222"/>
          <w:sz w:val="21"/>
          <w:szCs w:val="21"/>
        </w:rPr>
        <w:softHyphen/>
        <w:t xml:space="preserve"> центрации составляют цель и предмет диссертации.</w:t>
      </w:r>
    </w:p>
    <w:p w14:paraId="34830924" w14:textId="77777777" w:rsidR="00150AB8" w:rsidRDefault="00150AB8" w:rsidP="00C80DD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20</w:t>
      </w:r>
    </w:p>
    <w:p w14:paraId="22028C50" w14:textId="77777777" w:rsidR="00150AB8" w:rsidRDefault="00150AB8" w:rsidP="00150AB8">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основании крите</w:t>
      </w:r>
      <w:r>
        <w:rPr>
          <w:rFonts w:ascii="Helvetica" w:hAnsi="Helvetica" w:cs="Helvetica"/>
          <w:color w:val="222222"/>
          <w:sz w:val="21"/>
          <w:szCs w:val="21"/>
        </w:rPr>
        <w:softHyphen/>
        <w:t xml:space="preserve"> рия В.В.Новожилова исследуется </w:t>
      </w:r>
      <w:r>
        <w:rPr>
          <w:rFonts w:ascii="Helvetica" w:hAnsi="Helvetica" w:cs="Helvetica"/>
          <w:b/>
          <w:bCs/>
          <w:color w:val="222222"/>
          <w:sz w:val="21"/>
          <w:szCs w:val="21"/>
        </w:rPr>
        <w:t>влияние</w:t>
      </w:r>
      <w:r>
        <w:rPr>
          <w:rFonts w:ascii="Helvetica" w:hAnsi="Helvetica" w:cs="Helvetica"/>
          <w:color w:val="222222"/>
          <w:sz w:val="21"/>
          <w:szCs w:val="21"/>
        </w:rPr>
        <w:t> параметра сингулярнос</w:t>
      </w:r>
      <w:r>
        <w:rPr>
          <w:rFonts w:ascii="Helvetica" w:hAnsi="Helvetica" w:cs="Helvetica"/>
          <w:color w:val="222222"/>
          <w:sz w:val="21"/>
          <w:szCs w:val="21"/>
        </w:rPr>
        <w:softHyphen/>
        <w:t xml:space="preserve"> ти на прочность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с трещинами.и вырезами. Кручение </w:t>
      </w:r>
      <w:r>
        <w:rPr>
          <w:rFonts w:ascii="Helvetica" w:hAnsi="Helvetica" w:cs="Helvetica"/>
          <w:b/>
          <w:bCs/>
          <w:color w:val="222222"/>
          <w:sz w:val="21"/>
          <w:szCs w:val="21"/>
        </w:rPr>
        <w:t>тел</w:t>
      </w:r>
      <w:r>
        <w:rPr>
          <w:rFonts w:ascii="Helvetica" w:hAnsi="Helvetica" w:cs="Helvetica"/>
          <w:color w:val="222222"/>
          <w:sz w:val="21"/>
          <w:szCs w:val="21"/>
        </w:rPr>
        <w:t> с </w:t>
      </w:r>
      <w:r>
        <w:rPr>
          <w:rFonts w:ascii="Helvetica" w:hAnsi="Helvetica" w:cs="Helvetica"/>
          <w:b/>
          <w:bCs/>
          <w:color w:val="222222"/>
          <w:sz w:val="21"/>
          <w:szCs w:val="21"/>
        </w:rPr>
        <w:t>тонкими</w:t>
      </w:r>
      <w:r>
        <w:rPr>
          <w:rFonts w:ascii="Helvetica" w:hAnsi="Helvetica" w:cs="Helvetica"/>
          <w:color w:val="222222"/>
          <w:sz w:val="21"/>
          <w:szCs w:val="21"/>
        </w:rPr>
        <w:t> покрытишш. Рассмотрим ряд работ, в которых изучается </w:t>
      </w:r>
      <w:r>
        <w:rPr>
          <w:rFonts w:ascii="Helvetica" w:hAnsi="Helvetica" w:cs="Helvetica"/>
          <w:b/>
          <w:bCs/>
          <w:color w:val="222222"/>
          <w:sz w:val="21"/>
          <w:szCs w:val="21"/>
        </w:rPr>
        <w:t>влияние</w:t>
      </w:r>
      <w:r>
        <w:rPr>
          <w:rFonts w:ascii="Helvetica" w:hAnsi="Helvetica" w:cs="Helvetica"/>
          <w:color w:val="222222"/>
          <w:sz w:val="21"/>
          <w:szCs w:val="21"/>
        </w:rPr>
        <w:t> </w:t>
      </w:r>
      <w:r>
        <w:rPr>
          <w:rFonts w:ascii="Helvetica" w:hAnsi="Helvetica" w:cs="Helvetica"/>
          <w:b/>
          <w:bCs/>
          <w:color w:val="222222"/>
          <w:sz w:val="21"/>
          <w:szCs w:val="21"/>
        </w:rPr>
        <w:t>тонких</w:t>
      </w:r>
      <w:r>
        <w:rPr>
          <w:rFonts w:ascii="Helvetica" w:hAnsi="Helvetica" w:cs="Helvetica"/>
          <w:color w:val="222222"/>
          <w:sz w:val="21"/>
          <w:szCs w:val="21"/>
        </w:rPr>
        <w:t> </w:t>
      </w:r>
      <w:r>
        <w:rPr>
          <w:rFonts w:ascii="Helvetica" w:hAnsi="Helvetica" w:cs="Helvetica"/>
          <w:b/>
          <w:bCs/>
          <w:color w:val="222222"/>
          <w:sz w:val="21"/>
          <w:szCs w:val="21"/>
        </w:rPr>
        <w:t>покрытий</w:t>
      </w:r>
      <w:r>
        <w:rPr>
          <w:rFonts w:ascii="Helvetica" w:hAnsi="Helvetica" w:cs="Helvetica"/>
          <w:color w:val="222222"/>
          <w:sz w:val="21"/>
          <w:szCs w:val="21"/>
        </w:rPr>
        <w:t> на распределеьше напряжений в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телах</w:t>
      </w:r>
      <w:r>
        <w:rPr>
          <w:rFonts w:ascii="Helvetica" w:hAnsi="Helvetica" w:cs="Helvetica"/>
          <w:color w:val="222222"/>
          <w:sz w:val="21"/>
          <w:szCs w:val="21"/>
        </w:rPr>
        <w:t>, подвержен</w:t>
      </w:r>
      <w:r>
        <w:rPr>
          <w:rFonts w:ascii="Helvetica" w:hAnsi="Helvetica" w:cs="Helvetica"/>
          <w:color w:val="222222"/>
          <w:sz w:val="21"/>
          <w:szCs w:val="21"/>
        </w:rPr>
        <w:softHyphen/>
        <w:t xml:space="preserve"> ных кручению.</w:t>
      </w:r>
    </w:p>
    <w:p w14:paraId="56CD918F" w14:textId="77777777" w:rsidR="00150AB8" w:rsidRDefault="00150AB8" w:rsidP="00C80DD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755F324" w14:textId="77777777" w:rsidR="00150AB8" w:rsidRDefault="00150AB8" w:rsidP="00150AB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Тер-Акопянц, Леон Георгиевич</w:t>
      </w:r>
    </w:p>
    <w:p w14:paraId="275D7DE7"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w:t>
      </w:r>
    </w:p>
    <w:p w14:paraId="48B3C7E1"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Общая характеристика работы</w:t>
      </w:r>
    </w:p>
    <w:p w14:paraId="3407EF16"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Краткий обзор литературы</w:t>
      </w:r>
    </w:p>
    <w:p w14:paraId="2F6BEB7F"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НЕКОТОРЫЕ ДВУМЕРНЫЕ ЗАДАЧИ ДЛЯ СОСТАВНЫХ</w:t>
      </w:r>
    </w:p>
    <w:p w14:paraId="5A362C12"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ТЕЛ С ОСТРЫМИ КОНЦЕНТРАТОРАМИ</w:t>
      </w:r>
    </w:p>
    <w:p w14:paraId="6B458C92"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Антиплоская деформация составного упругого клина</w:t>
      </w:r>
    </w:p>
    <w:p w14:paraId="662EBBAA"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Плоская деформация составного упругого клина</w:t>
      </w:r>
    </w:p>
    <w:p w14:paraId="29E26810"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Кручение конуса с тонким коническим покрытием</w:t>
      </w:r>
    </w:p>
    <w:p w14:paraId="6DBEF897"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КРУЧЕНИЕ ЦИЛИНДРА С КОЛЬЦЕВОЙ ВЫТОЧКОЙ И</w:t>
      </w:r>
    </w:p>
    <w:p w14:paraId="52539D55"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ТОНКИМ ПОКРЫТИЕМ</w:t>
      </w:r>
    </w:p>
    <w:p w14:paraId="6CC7B60B"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Учет тонкости покрытия и связанная с ним погрешность. Метод решения</w:t>
      </w:r>
    </w:p>
    <w:p w14:paraId="449FC0FA"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Аналитическое решение поставленной задачи</w:t>
      </w:r>
    </w:p>
    <w:p w14:paraId="3FBB0FC3" w14:textId="77777777" w:rsidR="00150AB8" w:rsidRDefault="00150AB8" w:rsidP="00150AB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Некоторые упрощения. Частные случаи.</w:t>
      </w:r>
    </w:p>
    <w:p w14:paraId="4CCADE6E" w14:textId="77D75C2A" w:rsidR="004F7911" w:rsidRPr="00150AB8" w:rsidRDefault="004F7911" w:rsidP="00150AB8"/>
    <w:sectPr w:rsidR="004F7911" w:rsidRPr="00150AB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7376B" w14:textId="77777777" w:rsidR="00C80DD7" w:rsidRDefault="00C80DD7">
      <w:pPr>
        <w:spacing w:after="0" w:line="240" w:lineRule="auto"/>
      </w:pPr>
      <w:r>
        <w:separator/>
      </w:r>
    </w:p>
  </w:endnote>
  <w:endnote w:type="continuationSeparator" w:id="0">
    <w:p w14:paraId="4DD4004A" w14:textId="77777777" w:rsidR="00C80DD7" w:rsidRDefault="00C8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50D8" w14:textId="77777777" w:rsidR="00C80DD7" w:rsidRDefault="00C80DD7"/>
    <w:p w14:paraId="338C7125" w14:textId="77777777" w:rsidR="00C80DD7" w:rsidRDefault="00C80DD7"/>
    <w:p w14:paraId="2DDD69E4" w14:textId="77777777" w:rsidR="00C80DD7" w:rsidRDefault="00C80DD7"/>
    <w:p w14:paraId="22341451" w14:textId="77777777" w:rsidR="00C80DD7" w:rsidRDefault="00C80DD7"/>
    <w:p w14:paraId="42FC1BA7" w14:textId="77777777" w:rsidR="00C80DD7" w:rsidRDefault="00C80DD7"/>
    <w:p w14:paraId="5CBDA04C" w14:textId="77777777" w:rsidR="00C80DD7" w:rsidRDefault="00C80DD7"/>
    <w:p w14:paraId="71BB5A26" w14:textId="77777777" w:rsidR="00C80DD7" w:rsidRDefault="00C80D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2841B1" wp14:editId="286CF8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4079D" w14:textId="77777777" w:rsidR="00C80DD7" w:rsidRDefault="00C80D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2841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84079D" w14:textId="77777777" w:rsidR="00C80DD7" w:rsidRDefault="00C80D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7E5C24" w14:textId="77777777" w:rsidR="00C80DD7" w:rsidRDefault="00C80DD7"/>
    <w:p w14:paraId="79A1A020" w14:textId="77777777" w:rsidR="00C80DD7" w:rsidRDefault="00C80DD7"/>
    <w:p w14:paraId="4888DDAA" w14:textId="77777777" w:rsidR="00C80DD7" w:rsidRDefault="00C80D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88C7A3" wp14:editId="555FA6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A2E5" w14:textId="77777777" w:rsidR="00C80DD7" w:rsidRDefault="00C80DD7"/>
                          <w:p w14:paraId="19390F86" w14:textId="77777777" w:rsidR="00C80DD7" w:rsidRDefault="00C80D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88C7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9FA2E5" w14:textId="77777777" w:rsidR="00C80DD7" w:rsidRDefault="00C80DD7"/>
                    <w:p w14:paraId="19390F86" w14:textId="77777777" w:rsidR="00C80DD7" w:rsidRDefault="00C80D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ACAE48" w14:textId="77777777" w:rsidR="00C80DD7" w:rsidRDefault="00C80DD7"/>
    <w:p w14:paraId="0CA6CCBD" w14:textId="77777777" w:rsidR="00C80DD7" w:rsidRDefault="00C80DD7">
      <w:pPr>
        <w:rPr>
          <w:sz w:val="2"/>
          <w:szCs w:val="2"/>
        </w:rPr>
      </w:pPr>
    </w:p>
    <w:p w14:paraId="76091432" w14:textId="77777777" w:rsidR="00C80DD7" w:rsidRDefault="00C80DD7"/>
    <w:p w14:paraId="5558C271" w14:textId="77777777" w:rsidR="00C80DD7" w:rsidRDefault="00C80DD7">
      <w:pPr>
        <w:spacing w:after="0" w:line="240" w:lineRule="auto"/>
      </w:pPr>
    </w:p>
  </w:footnote>
  <w:footnote w:type="continuationSeparator" w:id="0">
    <w:p w14:paraId="7D552394" w14:textId="77777777" w:rsidR="00C80DD7" w:rsidRDefault="00C80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2A32A5B"/>
    <w:multiLevelType w:val="multilevel"/>
    <w:tmpl w:val="2D2E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7"/>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182755</TotalTime>
  <Pages>2</Pages>
  <Words>284</Words>
  <Characters>1621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cp:revision>
  <cp:lastPrinted>2009-02-06T05:36:00Z</cp:lastPrinted>
  <dcterms:created xsi:type="dcterms:W3CDTF">2024-01-07T13:43:00Z</dcterms:created>
  <dcterms:modified xsi:type="dcterms:W3CDTF">2025-10-13T16:03:00Z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