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220619FF" w:rsidR="00A42F2B" w:rsidRPr="008840B9" w:rsidRDefault="008840B9" w:rsidP="008840B9">
      <w:proofErr w:type="spellStart"/>
      <w:r>
        <w:t>Оліфер</w:t>
      </w:r>
      <w:proofErr w:type="spellEnd"/>
      <w:r>
        <w:t xml:space="preserve">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Євгеніївна</w:t>
      </w:r>
      <w:proofErr w:type="spellEnd"/>
      <w:r>
        <w:t xml:space="preserve">,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 </w:t>
      </w:r>
      <w:proofErr w:type="spellStart"/>
      <w:proofErr w:type="gramStart"/>
      <w:r>
        <w:t>Криворізького</w:t>
      </w:r>
      <w:proofErr w:type="spellEnd"/>
      <w:r>
        <w:t xml:space="preserve">  державного</w:t>
      </w:r>
      <w:proofErr w:type="gram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Соціально-філософський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ідентичності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в </w:t>
      </w:r>
      <w:proofErr w:type="spellStart"/>
      <w:r>
        <w:t>аналітичній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09.00.03 – 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філософія</w:t>
      </w:r>
      <w:proofErr w:type="spellEnd"/>
      <w:r>
        <w:t xml:space="preserve"> та </w:t>
      </w:r>
      <w:proofErr w:type="spellStart"/>
      <w:r>
        <w:t>філософія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26.053.16 </w:t>
      </w:r>
      <w:proofErr w:type="spellStart"/>
      <w:r>
        <w:t>Українського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Драгоманова</w:t>
      </w:r>
      <w:proofErr w:type="spellEnd"/>
      <w:r>
        <w:t xml:space="preserve"> (01601, м. Київ-30, </w:t>
      </w:r>
      <w:proofErr w:type="spellStart"/>
      <w:r>
        <w:t>вул</w:t>
      </w:r>
      <w:proofErr w:type="spellEnd"/>
      <w:r>
        <w:t xml:space="preserve">. Пирогова, 9, тел.: 234-11-08).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Шрамко Ярослав Владиславович, доктор </w:t>
      </w:r>
      <w:proofErr w:type="spellStart"/>
      <w:r>
        <w:t>філософських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ректор </w:t>
      </w:r>
      <w:proofErr w:type="spellStart"/>
      <w:r>
        <w:t>Криворізького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Хамітов</w:t>
      </w:r>
      <w:proofErr w:type="spellEnd"/>
      <w:r>
        <w:t xml:space="preserve"> </w:t>
      </w:r>
      <w:proofErr w:type="spellStart"/>
      <w:r>
        <w:t>Назіп</w:t>
      </w:r>
      <w:proofErr w:type="spellEnd"/>
      <w:r>
        <w:t xml:space="preserve"> </w:t>
      </w:r>
      <w:proofErr w:type="spellStart"/>
      <w:r>
        <w:t>Віленович</w:t>
      </w:r>
      <w:proofErr w:type="spellEnd"/>
      <w:r>
        <w:t xml:space="preserve">, доктор </w:t>
      </w:r>
      <w:proofErr w:type="spellStart"/>
      <w:r>
        <w:t>філософських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Г.С. Сковороди; </w:t>
      </w:r>
      <w:proofErr w:type="spellStart"/>
      <w:r>
        <w:t>Синиця</w:t>
      </w:r>
      <w:proofErr w:type="spellEnd"/>
      <w:r>
        <w:t xml:space="preserve"> </w:t>
      </w:r>
      <w:proofErr w:type="spellStart"/>
      <w:r>
        <w:t>Андрій</w:t>
      </w:r>
      <w:proofErr w:type="spellEnd"/>
      <w:r>
        <w:t xml:space="preserve"> Степанович, доктор </w:t>
      </w:r>
      <w:proofErr w:type="spellStart"/>
      <w:r>
        <w:t>філософських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Франка.</w:t>
      </w:r>
    </w:p>
    <w:sectPr w:rsidR="00A42F2B" w:rsidRPr="008840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2CFF" w14:textId="77777777" w:rsidR="00A70545" w:rsidRDefault="00A70545">
      <w:pPr>
        <w:spacing w:after="0" w:line="240" w:lineRule="auto"/>
      </w:pPr>
      <w:r>
        <w:separator/>
      </w:r>
    </w:p>
  </w:endnote>
  <w:endnote w:type="continuationSeparator" w:id="0">
    <w:p w14:paraId="1F33463C" w14:textId="77777777" w:rsidR="00A70545" w:rsidRDefault="00A7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60BB" w14:textId="77777777" w:rsidR="00A70545" w:rsidRDefault="00A70545">
      <w:pPr>
        <w:spacing w:after="0" w:line="240" w:lineRule="auto"/>
      </w:pPr>
      <w:r>
        <w:separator/>
      </w:r>
    </w:p>
  </w:footnote>
  <w:footnote w:type="continuationSeparator" w:id="0">
    <w:p w14:paraId="7703CBF6" w14:textId="77777777" w:rsidR="00A70545" w:rsidRDefault="00A7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5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45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93987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7094</cp:revision>
  <dcterms:created xsi:type="dcterms:W3CDTF">2024-06-20T08:51:00Z</dcterms:created>
  <dcterms:modified xsi:type="dcterms:W3CDTF">2024-12-13T18:22:00Z</dcterms:modified>
  <cp:category/>
</cp:coreProperties>
</file>