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3864BD" w:rsidRDefault="003864BD" w:rsidP="003864BD">
      <w:pPr>
        <w:pStyle w:val="afffffffc"/>
      </w:pPr>
      <w:bookmarkStart w:id="1" w:name="_GoBack"/>
      <w:bookmarkEnd w:id="1"/>
      <w:r>
        <w:lastRenderedPageBreak/>
        <w:t>Вінницький державний педагогічний університет</w:t>
      </w:r>
    </w:p>
    <w:p w:rsidR="003864BD" w:rsidRDefault="003864BD" w:rsidP="003864BD">
      <w:pPr>
        <w:pStyle w:val="afffffffc"/>
      </w:pPr>
      <w:r>
        <w:t>імені Михайла Коцюбинського</w:t>
      </w:r>
    </w:p>
    <w:p w:rsidR="003864BD" w:rsidRDefault="003864BD" w:rsidP="003864BD">
      <w:pPr>
        <w:jc w:val="center"/>
        <w:rPr>
          <w:b/>
          <w:bCs/>
          <w:sz w:val="28"/>
        </w:rPr>
      </w:pPr>
    </w:p>
    <w:p w:rsidR="003864BD" w:rsidRPr="008D5E10" w:rsidRDefault="003864BD" w:rsidP="003864BD">
      <w:pPr>
        <w:pStyle w:val="1"/>
        <w:ind w:firstLine="0"/>
        <w:rPr>
          <w:b w:val="0"/>
        </w:rPr>
      </w:pPr>
      <w:r w:rsidRPr="008D5E10">
        <w:rPr>
          <w:b w:val="0"/>
        </w:rPr>
        <w:t>На правах рукопису</w:t>
      </w:r>
    </w:p>
    <w:p w:rsidR="003864BD" w:rsidRDefault="003864BD" w:rsidP="003864BD">
      <w:pPr>
        <w:jc w:val="right"/>
        <w:rPr>
          <w:b/>
          <w:bCs/>
          <w:sz w:val="28"/>
        </w:rPr>
      </w:pPr>
    </w:p>
    <w:p w:rsidR="003864BD" w:rsidRDefault="003864BD" w:rsidP="003864BD">
      <w:pPr>
        <w:jc w:val="center"/>
        <w:rPr>
          <w:b/>
          <w:bCs/>
          <w:sz w:val="28"/>
        </w:rPr>
      </w:pPr>
    </w:p>
    <w:p w:rsidR="003864BD" w:rsidRDefault="003864BD" w:rsidP="003864BD">
      <w:pPr>
        <w:pStyle w:val="21"/>
        <w:ind w:firstLine="0"/>
      </w:pPr>
      <w:r>
        <w:t>Чиж Ольга Петрівна</w:t>
      </w:r>
    </w:p>
    <w:p w:rsidR="003864BD" w:rsidRDefault="003864BD" w:rsidP="003864BD">
      <w:pPr>
        <w:jc w:val="center"/>
        <w:rPr>
          <w:b/>
          <w:bCs/>
          <w:sz w:val="28"/>
        </w:rPr>
      </w:pPr>
    </w:p>
    <w:p w:rsidR="003864BD" w:rsidRDefault="003864BD" w:rsidP="003864BD">
      <w:pPr>
        <w:jc w:val="center"/>
        <w:rPr>
          <w:b/>
          <w:bCs/>
          <w:sz w:val="28"/>
        </w:rPr>
      </w:pPr>
    </w:p>
    <w:p w:rsidR="003864BD" w:rsidRDefault="003864BD" w:rsidP="003864BD">
      <w:pPr>
        <w:jc w:val="right"/>
        <w:rPr>
          <w:sz w:val="28"/>
        </w:rPr>
      </w:pPr>
      <w:r>
        <w:rPr>
          <w:sz w:val="28"/>
        </w:rPr>
        <w:t>УДК: 911.375.5 (477.4)</w:t>
      </w:r>
    </w:p>
    <w:p w:rsidR="003864BD" w:rsidRDefault="003864BD" w:rsidP="003864BD">
      <w:pPr>
        <w:jc w:val="right"/>
        <w:rPr>
          <w:sz w:val="28"/>
        </w:rPr>
      </w:pPr>
    </w:p>
    <w:p w:rsidR="003864BD" w:rsidRDefault="003864BD" w:rsidP="003864BD">
      <w:pPr>
        <w:pStyle w:val="25"/>
      </w:pPr>
    </w:p>
    <w:p w:rsidR="003864BD" w:rsidRDefault="003864BD" w:rsidP="003864BD">
      <w:pPr>
        <w:pStyle w:val="25"/>
      </w:pPr>
    </w:p>
    <w:p w:rsidR="003864BD" w:rsidRDefault="003864BD" w:rsidP="003864BD">
      <w:pPr>
        <w:pStyle w:val="25"/>
        <w:spacing w:line="400" w:lineRule="exact"/>
        <w:rPr>
          <w:caps/>
          <w:szCs w:val="28"/>
        </w:rPr>
      </w:pPr>
      <w:r w:rsidRPr="008D5E10">
        <w:rPr>
          <w:caps/>
          <w:szCs w:val="28"/>
        </w:rPr>
        <w:t>Лісостепові полісся Правобережної Укра</w:t>
      </w:r>
      <w:r>
        <w:rPr>
          <w:caps/>
          <w:szCs w:val="28"/>
        </w:rPr>
        <w:t>їни: структура, класифікація та</w:t>
      </w:r>
    </w:p>
    <w:p w:rsidR="003864BD" w:rsidRPr="008D5E10" w:rsidRDefault="003864BD" w:rsidP="003864BD">
      <w:pPr>
        <w:pStyle w:val="25"/>
        <w:spacing w:line="400" w:lineRule="exact"/>
        <w:rPr>
          <w:caps/>
          <w:szCs w:val="28"/>
        </w:rPr>
      </w:pPr>
      <w:r w:rsidRPr="008D5E10">
        <w:rPr>
          <w:caps/>
          <w:szCs w:val="28"/>
        </w:rPr>
        <w:t>раціональне використання</w:t>
      </w:r>
    </w:p>
    <w:p w:rsidR="003864BD" w:rsidRDefault="003864BD" w:rsidP="003864BD">
      <w:pPr>
        <w:ind w:firstLine="720"/>
        <w:jc w:val="center"/>
        <w:rPr>
          <w:sz w:val="28"/>
        </w:rPr>
      </w:pPr>
    </w:p>
    <w:p w:rsidR="003864BD" w:rsidRDefault="003864BD" w:rsidP="003864BD">
      <w:pPr>
        <w:ind w:firstLine="720"/>
        <w:jc w:val="center"/>
        <w:rPr>
          <w:sz w:val="28"/>
        </w:rPr>
      </w:pPr>
    </w:p>
    <w:p w:rsidR="003864BD" w:rsidRDefault="003864BD" w:rsidP="003864BD">
      <w:pPr>
        <w:pStyle w:val="37"/>
        <w:ind w:left="1956" w:hanging="1247"/>
        <w:jc w:val="left"/>
      </w:pPr>
      <w:r>
        <w:t>11.00.11 – конструктивна географія і раціональне використання природних ресурсі</w:t>
      </w:r>
      <w:proofErr w:type="gramStart"/>
      <w:r>
        <w:t>в</w:t>
      </w:r>
      <w:proofErr w:type="gramEnd"/>
    </w:p>
    <w:p w:rsidR="003864BD" w:rsidRDefault="003864BD" w:rsidP="003864BD">
      <w:pPr>
        <w:ind w:firstLine="720"/>
        <w:jc w:val="center"/>
        <w:rPr>
          <w:sz w:val="28"/>
        </w:rPr>
      </w:pPr>
    </w:p>
    <w:p w:rsidR="003864BD" w:rsidRDefault="003864BD" w:rsidP="003864BD">
      <w:pPr>
        <w:ind w:firstLine="720"/>
        <w:jc w:val="center"/>
        <w:rPr>
          <w:sz w:val="28"/>
        </w:rPr>
      </w:pPr>
    </w:p>
    <w:p w:rsidR="003864BD" w:rsidRDefault="003864BD" w:rsidP="003864BD">
      <w:pPr>
        <w:ind w:firstLine="720"/>
        <w:jc w:val="center"/>
        <w:rPr>
          <w:sz w:val="28"/>
        </w:rPr>
      </w:pPr>
      <w:r>
        <w:rPr>
          <w:sz w:val="28"/>
        </w:rPr>
        <w:t>Дисертація на здобуття наукового ступеня</w:t>
      </w:r>
    </w:p>
    <w:p w:rsidR="003864BD" w:rsidRDefault="003864BD" w:rsidP="003864BD">
      <w:pPr>
        <w:ind w:firstLine="720"/>
        <w:jc w:val="center"/>
        <w:rPr>
          <w:b/>
          <w:bCs/>
          <w:sz w:val="40"/>
        </w:rPr>
      </w:pPr>
      <w:r>
        <w:rPr>
          <w:sz w:val="28"/>
        </w:rPr>
        <w:t xml:space="preserve">кандидата географічних наук  </w:t>
      </w:r>
      <w:r>
        <w:rPr>
          <w:b/>
          <w:bCs/>
          <w:sz w:val="40"/>
        </w:rPr>
        <w:t xml:space="preserve"> </w:t>
      </w:r>
    </w:p>
    <w:p w:rsidR="003864BD" w:rsidRDefault="003864BD" w:rsidP="003864BD">
      <w:pPr>
        <w:ind w:firstLine="720"/>
        <w:jc w:val="right"/>
        <w:rPr>
          <w:b/>
          <w:bCs/>
        </w:rPr>
      </w:pPr>
    </w:p>
    <w:p w:rsidR="003864BD" w:rsidRDefault="003864BD" w:rsidP="003864BD">
      <w:pPr>
        <w:ind w:firstLine="720"/>
        <w:jc w:val="right"/>
        <w:rPr>
          <w:b/>
          <w:bCs/>
        </w:rPr>
      </w:pPr>
    </w:p>
    <w:p w:rsidR="003864BD" w:rsidRDefault="003864BD" w:rsidP="003864BD">
      <w:pPr>
        <w:ind w:firstLine="720"/>
        <w:jc w:val="right"/>
        <w:rPr>
          <w:b/>
          <w:bCs/>
        </w:rPr>
      </w:pPr>
    </w:p>
    <w:p w:rsidR="003864BD" w:rsidRDefault="003864BD" w:rsidP="003864BD">
      <w:pPr>
        <w:ind w:firstLine="720"/>
        <w:jc w:val="right"/>
        <w:rPr>
          <w:b/>
          <w:bCs/>
        </w:rPr>
      </w:pPr>
    </w:p>
    <w:p w:rsidR="003864BD" w:rsidRDefault="003864BD" w:rsidP="003864BD">
      <w:pPr>
        <w:ind w:firstLine="720"/>
        <w:jc w:val="right"/>
        <w:rPr>
          <w:b/>
          <w:bCs/>
          <w:sz w:val="28"/>
        </w:rPr>
      </w:pPr>
    </w:p>
    <w:p w:rsidR="003864BD" w:rsidRDefault="003864BD" w:rsidP="003864BD">
      <w:pPr>
        <w:ind w:firstLine="720"/>
        <w:jc w:val="right"/>
        <w:rPr>
          <w:b/>
          <w:bCs/>
        </w:rPr>
      </w:pPr>
    </w:p>
    <w:p w:rsidR="003864BD" w:rsidRDefault="003864BD" w:rsidP="003864BD">
      <w:pPr>
        <w:pStyle w:val="1"/>
      </w:pPr>
      <w:r>
        <w:t>Науковий керівник</w:t>
      </w:r>
    </w:p>
    <w:p w:rsidR="003864BD" w:rsidRDefault="003864BD" w:rsidP="003864BD">
      <w:pPr>
        <w:pStyle w:val="31"/>
        <w:rPr>
          <w:b w:val="0"/>
          <w:bCs/>
        </w:rPr>
      </w:pPr>
      <w:r>
        <w:rPr>
          <w:b w:val="0"/>
          <w:bCs/>
        </w:rPr>
        <w:t>Денисик Григорій Іванович</w:t>
      </w:r>
    </w:p>
    <w:p w:rsidR="003864BD" w:rsidRDefault="003864BD" w:rsidP="003864BD">
      <w:pPr>
        <w:ind w:firstLine="720"/>
        <w:jc w:val="right"/>
        <w:rPr>
          <w:b/>
          <w:bCs/>
          <w:sz w:val="28"/>
        </w:rPr>
      </w:pPr>
      <w:r>
        <w:rPr>
          <w:b/>
          <w:bCs/>
          <w:sz w:val="28"/>
        </w:rPr>
        <w:t>доктор геогр. наук, професор</w:t>
      </w: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Default="003864BD" w:rsidP="003864BD">
      <w:pPr>
        <w:ind w:firstLine="720"/>
        <w:jc w:val="center"/>
        <w:rPr>
          <w:b/>
          <w:bCs/>
          <w:sz w:val="28"/>
        </w:rPr>
      </w:pPr>
    </w:p>
    <w:p w:rsidR="003864BD" w:rsidRPr="00170E5D" w:rsidRDefault="003864BD" w:rsidP="003864BD">
      <w:pPr>
        <w:ind w:firstLine="720"/>
        <w:jc w:val="center"/>
        <w:rPr>
          <w:b/>
          <w:bCs/>
          <w:sz w:val="28"/>
          <w:lang w:val="en-US"/>
        </w:rPr>
      </w:pPr>
      <w:r>
        <w:rPr>
          <w:b/>
          <w:bCs/>
          <w:sz w:val="28"/>
        </w:rPr>
        <w:t>Вінниця – 2006</w:t>
      </w:r>
    </w:p>
    <w:p w:rsidR="003864BD" w:rsidRDefault="003864BD" w:rsidP="003864BD">
      <w:pPr>
        <w:pStyle w:val="afffffff9"/>
      </w:pPr>
      <w:r>
        <w:t>ЗМІ</w:t>
      </w:r>
      <w:proofErr w:type="gramStart"/>
      <w:r>
        <w:t>СТ</w:t>
      </w:r>
      <w:proofErr w:type="gramEnd"/>
    </w:p>
    <w:p w:rsidR="003864BD" w:rsidRDefault="003864BD" w:rsidP="003864BD">
      <w:pPr>
        <w:ind w:firstLine="720"/>
        <w:jc w:val="center"/>
        <w:rPr>
          <w:b/>
          <w:bCs/>
          <w:sz w:val="28"/>
        </w:rPr>
      </w:pPr>
    </w:p>
    <w:tbl>
      <w:tblPr>
        <w:tblW w:w="5000" w:type="pct"/>
        <w:tblCellMar>
          <w:left w:w="0" w:type="dxa"/>
          <w:right w:w="0" w:type="dxa"/>
        </w:tblCellMar>
        <w:tblLook w:val="0000" w:firstRow="0" w:lastRow="0" w:firstColumn="0" w:lastColumn="0" w:noHBand="0" w:noVBand="0"/>
      </w:tblPr>
      <w:tblGrid>
        <w:gridCol w:w="1177"/>
        <w:gridCol w:w="559"/>
        <w:gridCol w:w="784"/>
        <w:gridCol w:w="6320"/>
        <w:gridCol w:w="515"/>
      </w:tblGrid>
      <w:tr w:rsidR="003864BD" w:rsidTr="0061500F">
        <w:tblPrEx>
          <w:tblCellMar>
            <w:top w:w="0" w:type="dxa"/>
            <w:bottom w:w="0" w:type="dxa"/>
          </w:tblCellMar>
        </w:tblPrEx>
        <w:trPr>
          <w:cantSplit/>
        </w:trPr>
        <w:tc>
          <w:tcPr>
            <w:tcW w:w="4725" w:type="pct"/>
            <w:gridSpan w:val="4"/>
          </w:tcPr>
          <w:p w:rsidR="003864BD" w:rsidRPr="00022E18" w:rsidRDefault="003864BD" w:rsidP="0061500F">
            <w:pPr>
              <w:pStyle w:val="afffffffa"/>
              <w:keepNext/>
              <w:outlineLvl w:val="0"/>
              <w:rPr>
                <w:sz w:val="16"/>
                <w:szCs w:val="16"/>
              </w:rPr>
            </w:pPr>
            <w:r>
              <w:t>Вступ</w:t>
            </w:r>
            <w:proofErr w:type="gramStart"/>
            <w:r>
              <w:t xml:space="preserve"> .</w:t>
            </w:r>
            <w:proofErr w:type="gramEnd"/>
            <w:r>
              <w:t xml:space="preserve"> . . . . . . . . . . . . . . . . . . . . . . . . . . . . . . . . . . . . . . . . . . . . . . . . . . . . . . . </w:t>
            </w:r>
            <w:r>
              <w:br w:type="textWrapping" w:clear="all"/>
            </w:r>
          </w:p>
        </w:tc>
        <w:tc>
          <w:tcPr>
            <w:tcW w:w="275" w:type="pct"/>
          </w:tcPr>
          <w:p w:rsidR="003864BD" w:rsidRPr="00E52849" w:rsidRDefault="003864BD" w:rsidP="0061500F">
            <w:pPr>
              <w:jc w:val="right"/>
              <w:rPr>
                <w:sz w:val="28"/>
                <w:lang w:val="en-US"/>
              </w:rPr>
            </w:pPr>
            <w:r>
              <w:rPr>
                <w:sz w:val="28"/>
                <w:lang w:val="en-US"/>
              </w:rPr>
              <w:t>5</w:t>
            </w:r>
          </w:p>
        </w:tc>
      </w:tr>
      <w:tr w:rsidR="003864BD" w:rsidTr="0061500F">
        <w:tblPrEx>
          <w:tblCellMar>
            <w:top w:w="0" w:type="dxa"/>
            <w:bottom w:w="0" w:type="dxa"/>
          </w:tblCellMar>
        </w:tblPrEx>
        <w:trPr>
          <w:cantSplit/>
        </w:trPr>
        <w:tc>
          <w:tcPr>
            <w:tcW w:w="629" w:type="pct"/>
          </w:tcPr>
          <w:p w:rsidR="003864BD" w:rsidRDefault="003864BD" w:rsidP="0061500F">
            <w:pPr>
              <w:rPr>
                <w:sz w:val="28"/>
              </w:rPr>
            </w:pPr>
            <w:r>
              <w:rPr>
                <w:sz w:val="28"/>
              </w:rPr>
              <w:t>Розділ 1.</w:t>
            </w:r>
          </w:p>
        </w:tc>
        <w:tc>
          <w:tcPr>
            <w:tcW w:w="4096" w:type="pct"/>
            <w:gridSpan w:val="3"/>
          </w:tcPr>
          <w:p w:rsidR="003864BD" w:rsidRPr="00022E18" w:rsidRDefault="003864BD" w:rsidP="0061500F">
            <w:pPr>
              <w:pStyle w:val="1"/>
              <w:ind w:left="0"/>
              <w:rPr>
                <w:sz w:val="16"/>
                <w:szCs w:val="16"/>
              </w:rPr>
            </w:pPr>
            <w:r>
              <w:t>Теоретичне об</w:t>
            </w:r>
            <w:r w:rsidRPr="004565FE">
              <w:t>ґ</w:t>
            </w:r>
            <w:r>
              <w:t xml:space="preserve">рунтування </w:t>
            </w:r>
            <w:r w:rsidRPr="004565FE">
              <w:t>ландшафтознавчих</w:t>
            </w:r>
            <w:r>
              <w:t xml:space="preserve"> </w:t>
            </w:r>
            <w:proofErr w:type="gramStart"/>
            <w:r>
              <w:t>досл</w:t>
            </w:r>
            <w:proofErr w:type="gramEnd"/>
            <w:r>
              <w:t xml:space="preserve">іджень </w:t>
            </w:r>
            <w:r w:rsidRPr="004565FE">
              <w:t>Л</w:t>
            </w:r>
            <w:r w:rsidRPr="00C6073B">
              <w:t>ісостепових полісь</w:t>
            </w:r>
            <w:r>
              <w:t xml:space="preserve"> </w:t>
            </w:r>
            <w:r w:rsidRPr="004565FE">
              <w:t xml:space="preserve">. . . . . . . . . . . . . . . . . . . . . . . . . . . . . </w:t>
            </w:r>
            <w:r>
              <w:t>. . . . . . . . .</w:t>
            </w:r>
            <w:r>
              <w:br w:type="textWrapping" w:clear="all"/>
            </w:r>
          </w:p>
        </w:tc>
        <w:tc>
          <w:tcPr>
            <w:tcW w:w="275" w:type="pct"/>
            <w:vAlign w:val="bottom"/>
          </w:tcPr>
          <w:p w:rsidR="003864BD" w:rsidRDefault="003864BD" w:rsidP="0061500F">
            <w:pPr>
              <w:jc w:val="right"/>
              <w:rPr>
                <w:sz w:val="28"/>
              </w:rPr>
            </w:pPr>
            <w:r>
              <w:rPr>
                <w:sz w:val="28"/>
              </w:rPr>
              <w:t>10</w:t>
            </w:r>
          </w:p>
          <w:p w:rsidR="003864BD" w:rsidRPr="00022E18" w:rsidRDefault="003864BD" w:rsidP="0061500F">
            <w:pPr>
              <w:jc w:val="right"/>
              <w:rPr>
                <w:sz w:val="16"/>
                <w:szCs w:val="16"/>
              </w:rPr>
            </w:pP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r>
              <w:rPr>
                <w:sz w:val="28"/>
              </w:rPr>
              <w:t>1.1.</w:t>
            </w:r>
          </w:p>
        </w:tc>
        <w:tc>
          <w:tcPr>
            <w:tcW w:w="3797" w:type="pct"/>
            <w:gridSpan w:val="2"/>
          </w:tcPr>
          <w:p w:rsidR="003864BD" w:rsidRPr="00D07FDA" w:rsidRDefault="003864BD" w:rsidP="0061500F">
            <w:pPr>
              <w:jc w:val="both"/>
              <w:rPr>
                <w:sz w:val="16"/>
                <w:szCs w:val="16"/>
              </w:rPr>
            </w:pPr>
            <w:r w:rsidRPr="008E75D1">
              <w:rPr>
                <w:sz w:val="28"/>
                <w:szCs w:val="28"/>
              </w:rPr>
              <w:t>Лінгвістичний та ландшафтознавчий аналізи понять “Полісся” та “Лісостепове Полісся”</w:t>
            </w:r>
            <w:r w:rsidRPr="00D07FDA">
              <w:rPr>
                <w:sz w:val="28"/>
                <w:szCs w:val="28"/>
              </w:rPr>
              <w:t>.</w:t>
            </w:r>
            <w:proofErr w:type="gramStart"/>
            <w:r>
              <w:rPr>
                <w:sz w:val="28"/>
              </w:rPr>
              <w:t xml:space="preserve"> .</w:t>
            </w:r>
            <w:proofErr w:type="gramEnd"/>
            <w:r>
              <w:rPr>
                <w:sz w:val="28"/>
              </w:rPr>
              <w:t xml:space="preserve"> . . . . . . . . . . . . . . . . . </w:t>
            </w:r>
            <w:r w:rsidRPr="00D07FDA">
              <w:rPr>
                <w:sz w:val="28"/>
              </w:rPr>
              <w:t>.</w:t>
            </w:r>
            <w:r>
              <w:rPr>
                <w:sz w:val="28"/>
              </w:rPr>
              <w:t xml:space="preserve"> .</w:t>
            </w:r>
            <w:r w:rsidRPr="00D07FDA">
              <w:rPr>
                <w:sz w:val="28"/>
              </w:rPr>
              <w:br/>
            </w:r>
          </w:p>
        </w:tc>
        <w:tc>
          <w:tcPr>
            <w:tcW w:w="275" w:type="pct"/>
            <w:vAlign w:val="bottom"/>
          </w:tcPr>
          <w:p w:rsidR="003864BD" w:rsidRPr="00D07FDA" w:rsidRDefault="003864BD" w:rsidP="0061500F">
            <w:pPr>
              <w:jc w:val="right"/>
              <w:rPr>
                <w:sz w:val="28"/>
              </w:rPr>
            </w:pPr>
            <w:r w:rsidRPr="00D07FDA">
              <w:rPr>
                <w:sz w:val="28"/>
              </w:rPr>
              <w:t>10</w:t>
            </w:r>
          </w:p>
          <w:p w:rsidR="003864BD" w:rsidRPr="00D07FDA" w:rsidRDefault="003864BD" w:rsidP="0061500F">
            <w:pPr>
              <w:jc w:val="right"/>
              <w:rPr>
                <w:sz w:val="16"/>
                <w:szCs w:val="16"/>
              </w:rPr>
            </w:pP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r>
              <w:rPr>
                <w:sz w:val="28"/>
              </w:rPr>
              <w:t>1.2.</w:t>
            </w:r>
          </w:p>
        </w:tc>
        <w:tc>
          <w:tcPr>
            <w:tcW w:w="3797" w:type="pct"/>
            <w:gridSpan w:val="2"/>
          </w:tcPr>
          <w:p w:rsidR="003864BD" w:rsidRPr="00022E18" w:rsidRDefault="003864BD" w:rsidP="0061500F">
            <w:pPr>
              <w:jc w:val="both"/>
              <w:rPr>
                <w:sz w:val="16"/>
                <w:szCs w:val="16"/>
              </w:rPr>
            </w:pPr>
            <w:proofErr w:type="gramStart"/>
            <w:r>
              <w:rPr>
                <w:sz w:val="28"/>
              </w:rPr>
              <w:t>З</w:t>
            </w:r>
            <w:proofErr w:type="gramEnd"/>
            <w:r>
              <w:rPr>
                <w:sz w:val="28"/>
              </w:rPr>
              <w:t xml:space="preserve"> історії дослідження Лісостепових полісь: періоди, результати</w:t>
            </w:r>
            <w:r w:rsidRPr="00D07FDA">
              <w:rPr>
                <w:sz w:val="28"/>
              </w:rPr>
              <w:t xml:space="preserve"> . . . . . . . . . . . . . . . . . . . . . . . . .</w:t>
            </w:r>
            <w:r>
              <w:rPr>
                <w:sz w:val="28"/>
              </w:rPr>
              <w:t xml:space="preserve"> . . . . . . . . . . . . . </w:t>
            </w:r>
            <w:r>
              <w:rPr>
                <w:sz w:val="28"/>
              </w:rPr>
              <w:br w:type="textWrapping" w:clear="all"/>
            </w:r>
          </w:p>
        </w:tc>
        <w:tc>
          <w:tcPr>
            <w:tcW w:w="275" w:type="pct"/>
          </w:tcPr>
          <w:p w:rsidR="003864BD" w:rsidRDefault="003864BD" w:rsidP="0061500F">
            <w:pPr>
              <w:jc w:val="right"/>
              <w:rPr>
                <w:sz w:val="28"/>
              </w:rPr>
            </w:pPr>
          </w:p>
          <w:p w:rsidR="003864BD" w:rsidRPr="004341D1" w:rsidRDefault="003864BD" w:rsidP="0061500F">
            <w:pPr>
              <w:jc w:val="right"/>
              <w:rPr>
                <w:sz w:val="28"/>
              </w:rPr>
            </w:pPr>
            <w:r>
              <w:rPr>
                <w:sz w:val="28"/>
                <w:lang w:val="en-US"/>
              </w:rPr>
              <w:t>1</w:t>
            </w:r>
            <w:r>
              <w:rPr>
                <w:sz w:val="28"/>
              </w:rPr>
              <w:t>2</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190C2B" w:rsidRDefault="003864BD" w:rsidP="0061500F">
            <w:pPr>
              <w:jc w:val="both"/>
              <w:rPr>
                <w:sz w:val="28"/>
              </w:rPr>
            </w:pPr>
            <w:r>
              <w:rPr>
                <w:sz w:val="28"/>
              </w:rPr>
              <w:t>1.2.1.</w:t>
            </w:r>
          </w:p>
        </w:tc>
        <w:tc>
          <w:tcPr>
            <w:tcW w:w="3378" w:type="pct"/>
          </w:tcPr>
          <w:p w:rsidR="003864BD" w:rsidRPr="00D07FDA" w:rsidRDefault="003864BD" w:rsidP="0061500F">
            <w:pPr>
              <w:jc w:val="both"/>
              <w:rPr>
                <w:sz w:val="16"/>
                <w:szCs w:val="16"/>
              </w:rPr>
            </w:pPr>
            <w:r w:rsidRPr="00190C2B">
              <w:rPr>
                <w:sz w:val="28"/>
                <w:szCs w:val="28"/>
              </w:rPr>
              <w:t>Період часткового пізнання окремих компонентів природи (середина ХІ</w:t>
            </w:r>
            <w:proofErr w:type="gramStart"/>
            <w:r w:rsidRPr="00190C2B">
              <w:rPr>
                <w:sz w:val="28"/>
                <w:szCs w:val="28"/>
              </w:rPr>
              <w:t>Х</w:t>
            </w:r>
            <w:proofErr w:type="gramEnd"/>
            <w:r w:rsidRPr="00190C2B">
              <w:rPr>
                <w:sz w:val="28"/>
                <w:szCs w:val="28"/>
              </w:rPr>
              <w:t xml:space="preserve"> – початок ХХ ст.)</w:t>
            </w:r>
            <w:r>
              <w:rPr>
                <w:sz w:val="28"/>
                <w:szCs w:val="28"/>
              </w:rPr>
              <w:t xml:space="preserve"> . . . . . . . . . .</w:t>
            </w:r>
            <w:r>
              <w:rPr>
                <w:sz w:val="28"/>
                <w:szCs w:val="28"/>
              </w:rPr>
              <w:br/>
            </w:r>
          </w:p>
        </w:tc>
        <w:tc>
          <w:tcPr>
            <w:tcW w:w="275" w:type="pct"/>
          </w:tcPr>
          <w:p w:rsidR="003864BD" w:rsidRDefault="003864BD" w:rsidP="0061500F">
            <w:pPr>
              <w:jc w:val="right"/>
              <w:rPr>
                <w:sz w:val="28"/>
              </w:rPr>
            </w:pPr>
          </w:p>
          <w:p w:rsidR="003864BD" w:rsidRPr="00190C2B" w:rsidRDefault="003864BD" w:rsidP="0061500F">
            <w:pPr>
              <w:jc w:val="right"/>
              <w:rPr>
                <w:sz w:val="28"/>
              </w:rPr>
            </w:pPr>
            <w:r>
              <w:rPr>
                <w:sz w:val="28"/>
              </w:rPr>
              <w:t>12</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3D518D" w:rsidRDefault="003864BD" w:rsidP="0061500F">
            <w:pPr>
              <w:jc w:val="both"/>
              <w:rPr>
                <w:sz w:val="28"/>
              </w:rPr>
            </w:pPr>
            <w:r>
              <w:rPr>
                <w:sz w:val="28"/>
              </w:rPr>
              <w:t>1.2.2.</w:t>
            </w:r>
          </w:p>
        </w:tc>
        <w:tc>
          <w:tcPr>
            <w:tcW w:w="3378" w:type="pct"/>
          </w:tcPr>
          <w:p w:rsidR="003864BD" w:rsidRPr="003D518D" w:rsidRDefault="003864BD" w:rsidP="0061500F">
            <w:pPr>
              <w:jc w:val="both"/>
              <w:rPr>
                <w:sz w:val="16"/>
                <w:szCs w:val="16"/>
              </w:rPr>
            </w:pPr>
            <w:r>
              <w:rPr>
                <w:sz w:val="28"/>
              </w:rPr>
              <w:t xml:space="preserve">Період детальних геолого-геоморфологічних і геоботанічних </w:t>
            </w:r>
            <w:proofErr w:type="gramStart"/>
            <w:r>
              <w:rPr>
                <w:sz w:val="28"/>
              </w:rPr>
              <w:t>досл</w:t>
            </w:r>
            <w:proofErr w:type="gramEnd"/>
            <w:r>
              <w:rPr>
                <w:sz w:val="28"/>
              </w:rPr>
              <w:t>іджень (30-60-ті роки ХХ ст.) . . . .</w:t>
            </w:r>
            <w:r>
              <w:rPr>
                <w:sz w:val="28"/>
              </w:rPr>
              <w:br/>
            </w:r>
          </w:p>
        </w:tc>
        <w:tc>
          <w:tcPr>
            <w:tcW w:w="275" w:type="pct"/>
          </w:tcPr>
          <w:p w:rsidR="003864BD" w:rsidRDefault="003864BD" w:rsidP="0061500F">
            <w:pPr>
              <w:jc w:val="right"/>
              <w:rPr>
                <w:sz w:val="28"/>
              </w:rPr>
            </w:pPr>
          </w:p>
          <w:p w:rsidR="003864BD" w:rsidRPr="003D518D" w:rsidRDefault="003864BD" w:rsidP="0061500F">
            <w:pPr>
              <w:jc w:val="right"/>
              <w:rPr>
                <w:sz w:val="28"/>
              </w:rPr>
            </w:pPr>
            <w:r>
              <w:rPr>
                <w:sz w:val="28"/>
              </w:rPr>
              <w:t>14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C23614" w:rsidRDefault="003864BD" w:rsidP="0061500F">
            <w:pPr>
              <w:jc w:val="both"/>
              <w:rPr>
                <w:sz w:val="28"/>
              </w:rPr>
            </w:pPr>
            <w:r>
              <w:rPr>
                <w:sz w:val="28"/>
              </w:rPr>
              <w:t>1.2.3.</w:t>
            </w:r>
          </w:p>
        </w:tc>
        <w:tc>
          <w:tcPr>
            <w:tcW w:w="3378" w:type="pct"/>
          </w:tcPr>
          <w:p w:rsidR="003864BD" w:rsidRPr="00C23614" w:rsidRDefault="003864BD" w:rsidP="0061500F">
            <w:pPr>
              <w:jc w:val="both"/>
              <w:rPr>
                <w:sz w:val="16"/>
                <w:szCs w:val="16"/>
              </w:rPr>
            </w:pPr>
            <w:r>
              <w:rPr>
                <w:sz w:val="28"/>
              </w:rPr>
              <w:t xml:space="preserve">Період комплексних ландшафтознавчих </w:t>
            </w:r>
            <w:proofErr w:type="gramStart"/>
            <w:r>
              <w:rPr>
                <w:sz w:val="28"/>
              </w:rPr>
              <w:t>досл</w:t>
            </w:r>
            <w:proofErr w:type="gramEnd"/>
            <w:r>
              <w:rPr>
                <w:sz w:val="28"/>
              </w:rPr>
              <w:t>іджень (70-ті роки ХХ ст. – початок ХХІ ст.) . . . . . . . . . . . . . .</w:t>
            </w:r>
            <w:r>
              <w:rPr>
                <w:sz w:val="28"/>
              </w:rPr>
              <w:br/>
            </w:r>
          </w:p>
        </w:tc>
        <w:tc>
          <w:tcPr>
            <w:tcW w:w="275" w:type="pct"/>
          </w:tcPr>
          <w:p w:rsidR="003864BD" w:rsidRDefault="003864BD" w:rsidP="0061500F">
            <w:pPr>
              <w:jc w:val="right"/>
              <w:rPr>
                <w:sz w:val="28"/>
              </w:rPr>
            </w:pPr>
          </w:p>
          <w:p w:rsidR="003864BD" w:rsidRPr="00C23614" w:rsidRDefault="003864BD" w:rsidP="0061500F">
            <w:pPr>
              <w:jc w:val="right"/>
              <w:rPr>
                <w:sz w:val="28"/>
              </w:rPr>
            </w:pPr>
            <w:r>
              <w:rPr>
                <w:sz w:val="28"/>
              </w:rPr>
              <w:t>16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AE0B2C" w:rsidRDefault="003864BD" w:rsidP="0061500F">
            <w:pPr>
              <w:rPr>
                <w:sz w:val="28"/>
              </w:rPr>
            </w:pPr>
            <w:r>
              <w:rPr>
                <w:sz w:val="28"/>
              </w:rPr>
              <w:t>1.3.</w:t>
            </w:r>
          </w:p>
        </w:tc>
        <w:tc>
          <w:tcPr>
            <w:tcW w:w="3797" w:type="pct"/>
            <w:gridSpan w:val="2"/>
          </w:tcPr>
          <w:p w:rsidR="003864BD" w:rsidRPr="00AE0B2C" w:rsidRDefault="003864BD" w:rsidP="0061500F">
            <w:pPr>
              <w:jc w:val="both"/>
              <w:rPr>
                <w:sz w:val="16"/>
                <w:szCs w:val="16"/>
              </w:rPr>
            </w:pPr>
            <w:r>
              <w:rPr>
                <w:sz w:val="28"/>
              </w:rPr>
              <w:t>Полісся в структурі лісостепу (лісополя) України</w:t>
            </w:r>
            <w:proofErr w:type="gramStart"/>
            <w:r>
              <w:rPr>
                <w:sz w:val="28"/>
              </w:rPr>
              <w:t xml:space="preserve"> .</w:t>
            </w:r>
            <w:proofErr w:type="gramEnd"/>
            <w:r>
              <w:rPr>
                <w:sz w:val="28"/>
              </w:rPr>
              <w:t xml:space="preserve"> . . . . . . . .</w:t>
            </w:r>
            <w:r>
              <w:rPr>
                <w:sz w:val="28"/>
              </w:rPr>
              <w:br/>
            </w:r>
          </w:p>
        </w:tc>
        <w:tc>
          <w:tcPr>
            <w:tcW w:w="275" w:type="pct"/>
          </w:tcPr>
          <w:p w:rsidR="003864BD" w:rsidRPr="00AE0B2C" w:rsidRDefault="003864BD" w:rsidP="0061500F">
            <w:pPr>
              <w:jc w:val="right"/>
              <w:rPr>
                <w:sz w:val="28"/>
              </w:rPr>
            </w:pPr>
            <w:r>
              <w:rPr>
                <w:sz w:val="28"/>
              </w:rPr>
              <w:t>19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0B2336" w:rsidRDefault="003864BD" w:rsidP="0061500F">
            <w:pPr>
              <w:jc w:val="both"/>
              <w:rPr>
                <w:sz w:val="28"/>
              </w:rPr>
            </w:pPr>
            <w:r>
              <w:rPr>
                <w:sz w:val="28"/>
              </w:rPr>
              <w:t>1.3.1.</w:t>
            </w:r>
          </w:p>
        </w:tc>
        <w:tc>
          <w:tcPr>
            <w:tcW w:w="3378" w:type="pct"/>
          </w:tcPr>
          <w:p w:rsidR="003864BD" w:rsidRPr="000B2336" w:rsidRDefault="003864BD" w:rsidP="0061500F">
            <w:pPr>
              <w:jc w:val="both"/>
              <w:rPr>
                <w:sz w:val="16"/>
                <w:szCs w:val="16"/>
              </w:rPr>
            </w:pPr>
            <w:r>
              <w:rPr>
                <w:sz w:val="28"/>
              </w:rPr>
              <w:t>Мале Полісся</w:t>
            </w:r>
            <w:proofErr w:type="gramStart"/>
            <w:r>
              <w:rPr>
                <w:sz w:val="28"/>
              </w:rPr>
              <w:t xml:space="preserve"> .</w:t>
            </w:r>
            <w:proofErr w:type="gramEnd"/>
            <w:r>
              <w:rPr>
                <w:sz w:val="28"/>
              </w:rPr>
              <w:t xml:space="preserve"> . . . . . . . . . . . . . . . . . . . . . . . . . . . . . . . . .</w:t>
            </w:r>
            <w:r>
              <w:rPr>
                <w:sz w:val="28"/>
              </w:rPr>
              <w:br/>
            </w:r>
          </w:p>
        </w:tc>
        <w:tc>
          <w:tcPr>
            <w:tcW w:w="275" w:type="pct"/>
          </w:tcPr>
          <w:p w:rsidR="003864BD" w:rsidRPr="000B2336" w:rsidRDefault="003864BD" w:rsidP="0061500F">
            <w:pPr>
              <w:jc w:val="right"/>
              <w:rPr>
                <w:sz w:val="28"/>
              </w:rPr>
            </w:pPr>
            <w:r>
              <w:rPr>
                <w:sz w:val="28"/>
              </w:rPr>
              <w:t>21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0B2336" w:rsidRDefault="003864BD" w:rsidP="0061500F">
            <w:pPr>
              <w:jc w:val="both"/>
              <w:rPr>
                <w:sz w:val="28"/>
              </w:rPr>
            </w:pPr>
            <w:r>
              <w:rPr>
                <w:sz w:val="28"/>
              </w:rPr>
              <w:t>1.3.2.</w:t>
            </w:r>
          </w:p>
        </w:tc>
        <w:tc>
          <w:tcPr>
            <w:tcW w:w="3378" w:type="pct"/>
          </w:tcPr>
          <w:p w:rsidR="003864BD" w:rsidRPr="000B2336" w:rsidRDefault="003864BD" w:rsidP="0061500F">
            <w:pPr>
              <w:jc w:val="both"/>
              <w:rPr>
                <w:sz w:val="16"/>
                <w:szCs w:val="16"/>
              </w:rPr>
            </w:pPr>
            <w:r>
              <w:rPr>
                <w:sz w:val="28"/>
              </w:rPr>
              <w:t>Подільське Полісся</w:t>
            </w:r>
            <w:proofErr w:type="gramStart"/>
            <w:r w:rsidRPr="000B2336">
              <w:rPr>
                <w:sz w:val="28"/>
              </w:rPr>
              <w:t xml:space="preserve"> .</w:t>
            </w:r>
            <w:proofErr w:type="gramEnd"/>
            <w:r w:rsidRPr="000B2336">
              <w:rPr>
                <w:sz w:val="28"/>
              </w:rPr>
              <w:t xml:space="preserve"> . . . . . . . . . . . . . . . . . . . . . . . . . . . .</w:t>
            </w:r>
            <w:r w:rsidRPr="000B2336">
              <w:rPr>
                <w:sz w:val="28"/>
              </w:rPr>
              <w:br/>
            </w:r>
          </w:p>
        </w:tc>
        <w:tc>
          <w:tcPr>
            <w:tcW w:w="275" w:type="pct"/>
          </w:tcPr>
          <w:p w:rsidR="003864BD" w:rsidRPr="000B2336" w:rsidRDefault="003864BD" w:rsidP="0061500F">
            <w:pPr>
              <w:jc w:val="right"/>
              <w:rPr>
                <w:sz w:val="28"/>
              </w:rPr>
            </w:pPr>
            <w:r>
              <w:rPr>
                <w:sz w:val="28"/>
              </w:rPr>
              <w:t>25</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466A8C" w:rsidRDefault="003864BD" w:rsidP="0061500F">
            <w:pPr>
              <w:jc w:val="both"/>
              <w:rPr>
                <w:sz w:val="28"/>
              </w:rPr>
            </w:pPr>
            <w:r>
              <w:rPr>
                <w:sz w:val="28"/>
              </w:rPr>
              <w:t>1.3.3.</w:t>
            </w:r>
          </w:p>
        </w:tc>
        <w:tc>
          <w:tcPr>
            <w:tcW w:w="3378" w:type="pct"/>
          </w:tcPr>
          <w:p w:rsidR="003864BD" w:rsidRPr="00466A8C" w:rsidRDefault="003864BD" w:rsidP="0061500F">
            <w:pPr>
              <w:jc w:val="both"/>
              <w:rPr>
                <w:sz w:val="16"/>
                <w:szCs w:val="16"/>
              </w:rPr>
            </w:pPr>
            <w:r>
              <w:rPr>
                <w:sz w:val="28"/>
              </w:rPr>
              <w:t>Придніпровське й Лівобережні полісся</w:t>
            </w:r>
            <w:proofErr w:type="gramStart"/>
            <w:r w:rsidRPr="00466A8C">
              <w:rPr>
                <w:sz w:val="28"/>
              </w:rPr>
              <w:t xml:space="preserve"> .</w:t>
            </w:r>
            <w:proofErr w:type="gramEnd"/>
            <w:r w:rsidRPr="00466A8C">
              <w:rPr>
                <w:sz w:val="28"/>
              </w:rPr>
              <w:t xml:space="preserve"> . . . . . . . . . . .</w:t>
            </w:r>
            <w:r w:rsidRPr="00466A8C">
              <w:rPr>
                <w:sz w:val="28"/>
              </w:rPr>
              <w:br/>
            </w:r>
          </w:p>
        </w:tc>
        <w:tc>
          <w:tcPr>
            <w:tcW w:w="275" w:type="pct"/>
          </w:tcPr>
          <w:p w:rsidR="003864BD" w:rsidRPr="00466A8C" w:rsidRDefault="003864BD" w:rsidP="0061500F">
            <w:pPr>
              <w:jc w:val="right"/>
              <w:rPr>
                <w:sz w:val="28"/>
              </w:rPr>
            </w:pPr>
            <w:r>
              <w:rPr>
                <w:sz w:val="28"/>
              </w:rPr>
              <w:t>27</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7A1AB0" w:rsidRDefault="003864BD" w:rsidP="0061500F">
            <w:pPr>
              <w:rPr>
                <w:sz w:val="28"/>
              </w:rPr>
            </w:pPr>
            <w:r>
              <w:rPr>
                <w:sz w:val="28"/>
              </w:rPr>
              <w:t>1.4.</w:t>
            </w:r>
          </w:p>
        </w:tc>
        <w:tc>
          <w:tcPr>
            <w:tcW w:w="3797" w:type="pct"/>
            <w:gridSpan w:val="2"/>
          </w:tcPr>
          <w:p w:rsidR="003864BD" w:rsidRPr="007A1AB0" w:rsidRDefault="003864BD" w:rsidP="0061500F">
            <w:pPr>
              <w:jc w:val="both"/>
              <w:rPr>
                <w:sz w:val="16"/>
                <w:szCs w:val="16"/>
              </w:rPr>
            </w:pPr>
            <w:r>
              <w:rPr>
                <w:sz w:val="28"/>
              </w:rPr>
              <w:t>Лісостепові полісся в схемах районувань України</w:t>
            </w:r>
            <w:proofErr w:type="gramStart"/>
            <w:r>
              <w:rPr>
                <w:sz w:val="28"/>
              </w:rPr>
              <w:t xml:space="preserve"> .</w:t>
            </w:r>
            <w:proofErr w:type="gramEnd"/>
            <w:r>
              <w:rPr>
                <w:sz w:val="28"/>
              </w:rPr>
              <w:t xml:space="preserve"> . . . . . . .</w:t>
            </w:r>
            <w:r>
              <w:rPr>
                <w:sz w:val="28"/>
              </w:rPr>
              <w:br/>
            </w:r>
          </w:p>
        </w:tc>
        <w:tc>
          <w:tcPr>
            <w:tcW w:w="275" w:type="pct"/>
          </w:tcPr>
          <w:p w:rsidR="003864BD" w:rsidRDefault="003864BD" w:rsidP="0061500F">
            <w:pPr>
              <w:jc w:val="right"/>
              <w:rPr>
                <w:sz w:val="28"/>
              </w:rPr>
            </w:pPr>
            <w:r>
              <w:rPr>
                <w:sz w:val="28"/>
              </w:rPr>
              <w:t>29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7F6434" w:rsidRDefault="003864BD" w:rsidP="0061500F">
            <w:pPr>
              <w:rPr>
                <w:sz w:val="28"/>
              </w:rPr>
            </w:pPr>
            <w:r>
              <w:rPr>
                <w:sz w:val="28"/>
              </w:rPr>
              <w:t>1.5.</w:t>
            </w:r>
          </w:p>
        </w:tc>
        <w:tc>
          <w:tcPr>
            <w:tcW w:w="3797" w:type="pct"/>
            <w:gridSpan w:val="2"/>
          </w:tcPr>
          <w:p w:rsidR="003864BD" w:rsidRPr="007F6434" w:rsidRDefault="003864BD" w:rsidP="0061500F">
            <w:pPr>
              <w:jc w:val="both"/>
              <w:rPr>
                <w:sz w:val="16"/>
                <w:szCs w:val="16"/>
              </w:rPr>
            </w:pPr>
            <w:r>
              <w:rPr>
                <w:sz w:val="28"/>
              </w:rPr>
              <w:t>Лісостепові полісся в структурі Серединного ландшафтного поясу Східн</w:t>
            </w:r>
            <w:proofErr w:type="gramStart"/>
            <w:r>
              <w:rPr>
                <w:sz w:val="28"/>
              </w:rPr>
              <w:t>о-</w:t>
            </w:r>
            <w:proofErr w:type="gramEnd"/>
            <w:r>
              <w:rPr>
                <w:sz w:val="28"/>
              </w:rPr>
              <w:t xml:space="preserve">Європейської рівнини . . . . . . . . . . . . . . . . . . . </w:t>
            </w:r>
            <w:r>
              <w:rPr>
                <w:sz w:val="28"/>
              </w:rPr>
              <w:br/>
            </w:r>
          </w:p>
        </w:tc>
        <w:tc>
          <w:tcPr>
            <w:tcW w:w="275" w:type="pct"/>
          </w:tcPr>
          <w:p w:rsidR="003864BD" w:rsidRDefault="003864BD" w:rsidP="0061500F">
            <w:pPr>
              <w:jc w:val="right"/>
              <w:rPr>
                <w:sz w:val="28"/>
              </w:rPr>
            </w:pPr>
          </w:p>
          <w:p w:rsidR="003864BD" w:rsidRDefault="003864BD" w:rsidP="0061500F">
            <w:pPr>
              <w:jc w:val="right"/>
              <w:rPr>
                <w:sz w:val="28"/>
              </w:rPr>
            </w:pPr>
            <w:r>
              <w:rPr>
                <w:sz w:val="28"/>
              </w:rPr>
              <w:t>32</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Default="003864BD" w:rsidP="0061500F">
            <w:pPr>
              <w:jc w:val="both"/>
              <w:rPr>
                <w:sz w:val="28"/>
              </w:rPr>
            </w:pPr>
            <w:r>
              <w:rPr>
                <w:sz w:val="28"/>
              </w:rPr>
              <w:t>1.5.1.</w:t>
            </w:r>
          </w:p>
        </w:tc>
        <w:tc>
          <w:tcPr>
            <w:tcW w:w="3378" w:type="pct"/>
          </w:tcPr>
          <w:p w:rsidR="003864BD" w:rsidRPr="008C4162" w:rsidRDefault="003864BD" w:rsidP="0061500F">
            <w:pPr>
              <w:jc w:val="both"/>
              <w:rPr>
                <w:sz w:val="16"/>
                <w:szCs w:val="16"/>
              </w:rPr>
            </w:pPr>
            <w:r>
              <w:rPr>
                <w:sz w:val="28"/>
              </w:rPr>
              <w:t>Головний ландшафтний рубіж України</w:t>
            </w:r>
            <w:proofErr w:type="gramStart"/>
            <w:r>
              <w:rPr>
                <w:sz w:val="28"/>
              </w:rPr>
              <w:t xml:space="preserve"> .</w:t>
            </w:r>
            <w:proofErr w:type="gramEnd"/>
            <w:r>
              <w:rPr>
                <w:sz w:val="28"/>
              </w:rPr>
              <w:t xml:space="preserve"> . . . . . . . . . .</w:t>
            </w:r>
            <w:r>
              <w:rPr>
                <w:sz w:val="28"/>
              </w:rPr>
              <w:br/>
            </w:r>
          </w:p>
        </w:tc>
        <w:tc>
          <w:tcPr>
            <w:tcW w:w="275" w:type="pct"/>
          </w:tcPr>
          <w:p w:rsidR="003864BD" w:rsidRDefault="003864BD" w:rsidP="0061500F">
            <w:pPr>
              <w:jc w:val="right"/>
              <w:rPr>
                <w:sz w:val="28"/>
              </w:rPr>
            </w:pPr>
            <w:r>
              <w:rPr>
                <w:sz w:val="28"/>
              </w:rPr>
              <w:t>34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Default="003864BD" w:rsidP="0061500F">
            <w:pPr>
              <w:jc w:val="both"/>
              <w:rPr>
                <w:sz w:val="28"/>
              </w:rPr>
            </w:pPr>
            <w:r>
              <w:rPr>
                <w:sz w:val="28"/>
              </w:rPr>
              <w:t>1.5.2.</w:t>
            </w:r>
          </w:p>
        </w:tc>
        <w:tc>
          <w:tcPr>
            <w:tcW w:w="3378" w:type="pct"/>
          </w:tcPr>
          <w:p w:rsidR="003864BD" w:rsidRPr="008C4162" w:rsidRDefault="003864BD" w:rsidP="0061500F">
            <w:pPr>
              <w:jc w:val="both"/>
              <w:rPr>
                <w:sz w:val="16"/>
                <w:szCs w:val="16"/>
              </w:rPr>
            </w:pPr>
            <w:r>
              <w:rPr>
                <w:sz w:val="28"/>
              </w:rPr>
              <w:t xml:space="preserve">“Правило </w:t>
            </w:r>
            <w:proofErr w:type="gramStart"/>
            <w:r>
              <w:rPr>
                <w:sz w:val="28"/>
              </w:rPr>
              <w:t>тр</w:t>
            </w:r>
            <w:proofErr w:type="gramEnd"/>
            <w:r>
              <w:rPr>
                <w:sz w:val="28"/>
              </w:rPr>
              <w:t>іади” і Лісостепові полісся . . . . . . . . . . .</w:t>
            </w:r>
            <w:r>
              <w:rPr>
                <w:sz w:val="28"/>
              </w:rPr>
              <w:br/>
            </w:r>
          </w:p>
        </w:tc>
        <w:tc>
          <w:tcPr>
            <w:tcW w:w="275" w:type="pct"/>
          </w:tcPr>
          <w:p w:rsidR="003864BD" w:rsidRDefault="003864BD" w:rsidP="0061500F">
            <w:pPr>
              <w:jc w:val="right"/>
              <w:rPr>
                <w:sz w:val="28"/>
              </w:rPr>
            </w:pPr>
            <w:r>
              <w:rPr>
                <w:sz w:val="28"/>
              </w:rPr>
              <w:t>36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8F2A34" w:rsidRDefault="003864BD" w:rsidP="0061500F">
            <w:pPr>
              <w:rPr>
                <w:sz w:val="28"/>
              </w:rPr>
            </w:pPr>
            <w:r>
              <w:rPr>
                <w:sz w:val="28"/>
              </w:rPr>
              <w:t>1.6.</w:t>
            </w:r>
          </w:p>
        </w:tc>
        <w:tc>
          <w:tcPr>
            <w:tcW w:w="3797" w:type="pct"/>
            <w:gridSpan w:val="2"/>
          </w:tcPr>
          <w:p w:rsidR="003864BD" w:rsidRPr="008F2A34" w:rsidRDefault="003864BD" w:rsidP="0061500F">
            <w:pPr>
              <w:jc w:val="both"/>
              <w:rPr>
                <w:sz w:val="16"/>
                <w:szCs w:val="16"/>
              </w:rPr>
            </w:pPr>
            <w:r>
              <w:rPr>
                <w:sz w:val="28"/>
              </w:rPr>
              <w:t xml:space="preserve">Принципи й методи </w:t>
            </w:r>
            <w:proofErr w:type="gramStart"/>
            <w:r>
              <w:rPr>
                <w:sz w:val="28"/>
              </w:rPr>
              <w:t>досл</w:t>
            </w:r>
            <w:proofErr w:type="gramEnd"/>
            <w:r>
              <w:rPr>
                <w:sz w:val="28"/>
              </w:rPr>
              <w:t>ідження Лісостепових полісь . . . .</w:t>
            </w:r>
            <w:r>
              <w:rPr>
                <w:sz w:val="28"/>
              </w:rPr>
              <w:br/>
            </w:r>
          </w:p>
        </w:tc>
        <w:tc>
          <w:tcPr>
            <w:tcW w:w="275" w:type="pct"/>
          </w:tcPr>
          <w:p w:rsidR="003864BD" w:rsidRDefault="003864BD" w:rsidP="0061500F">
            <w:pPr>
              <w:jc w:val="right"/>
              <w:rPr>
                <w:sz w:val="28"/>
              </w:rPr>
            </w:pPr>
            <w:r>
              <w:rPr>
                <w:sz w:val="28"/>
              </w:rPr>
              <w:t>41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4096" w:type="pct"/>
            <w:gridSpan w:val="3"/>
          </w:tcPr>
          <w:p w:rsidR="003864BD" w:rsidRPr="008F2A34" w:rsidRDefault="003864BD" w:rsidP="0061500F">
            <w:pPr>
              <w:jc w:val="both"/>
              <w:rPr>
                <w:sz w:val="16"/>
                <w:szCs w:val="16"/>
              </w:rPr>
            </w:pPr>
            <w:r w:rsidRPr="008F2A34">
              <w:rPr>
                <w:sz w:val="28"/>
                <w:szCs w:val="28"/>
              </w:rPr>
              <w:t>Висновки до розділу 1</w:t>
            </w:r>
            <w:r>
              <w:rPr>
                <w:sz w:val="28"/>
                <w:szCs w:val="28"/>
              </w:rPr>
              <w:t xml:space="preserve"> . . . . . . . . . . . . . . . . . . . . . . . . . . . . . . . . . . .</w:t>
            </w:r>
            <w:r>
              <w:rPr>
                <w:sz w:val="28"/>
                <w:szCs w:val="28"/>
              </w:rPr>
              <w:br/>
            </w:r>
          </w:p>
        </w:tc>
        <w:tc>
          <w:tcPr>
            <w:tcW w:w="275" w:type="pct"/>
          </w:tcPr>
          <w:p w:rsidR="003864BD" w:rsidRDefault="003864BD" w:rsidP="0061500F">
            <w:pPr>
              <w:jc w:val="right"/>
              <w:rPr>
                <w:sz w:val="28"/>
              </w:rPr>
            </w:pPr>
            <w:r>
              <w:rPr>
                <w:sz w:val="28"/>
              </w:rPr>
              <w:t>44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r>
              <w:rPr>
                <w:sz w:val="28"/>
              </w:rPr>
              <w:t>Розділ 2.</w:t>
            </w:r>
          </w:p>
        </w:tc>
        <w:tc>
          <w:tcPr>
            <w:tcW w:w="4096" w:type="pct"/>
            <w:gridSpan w:val="3"/>
          </w:tcPr>
          <w:p w:rsidR="003864BD" w:rsidRPr="002D4C55" w:rsidRDefault="003864BD" w:rsidP="0061500F">
            <w:pPr>
              <w:jc w:val="both"/>
              <w:rPr>
                <w:sz w:val="16"/>
                <w:szCs w:val="16"/>
              </w:rPr>
            </w:pPr>
            <w:r>
              <w:rPr>
                <w:sz w:val="28"/>
              </w:rPr>
              <w:t xml:space="preserve">Порівняльний аналіз природи </w:t>
            </w:r>
            <w:r w:rsidRPr="002D4C55">
              <w:rPr>
                <w:sz w:val="28"/>
              </w:rPr>
              <w:t>Лісостепових полісь й суміжних регіонів лісополя</w:t>
            </w:r>
            <w:proofErr w:type="gramStart"/>
            <w:r w:rsidRPr="002D4C55">
              <w:rPr>
                <w:sz w:val="28"/>
              </w:rPr>
              <w:t xml:space="preserve"> .</w:t>
            </w:r>
            <w:proofErr w:type="gramEnd"/>
            <w:r w:rsidRPr="002D4C55">
              <w:rPr>
                <w:sz w:val="28"/>
              </w:rPr>
              <w:t xml:space="preserve"> . . . . . . . . . . . . . . . . . . . . . . . . . . . . . . . . . . . . . .</w:t>
            </w:r>
            <w:r w:rsidRPr="002D4C55">
              <w:rPr>
                <w:sz w:val="28"/>
              </w:rPr>
              <w:br/>
            </w:r>
          </w:p>
        </w:tc>
        <w:tc>
          <w:tcPr>
            <w:tcW w:w="275" w:type="pct"/>
          </w:tcPr>
          <w:p w:rsidR="003864BD" w:rsidRPr="002D4C55" w:rsidRDefault="003864BD" w:rsidP="0061500F">
            <w:pPr>
              <w:jc w:val="right"/>
              <w:rPr>
                <w:sz w:val="28"/>
              </w:rPr>
            </w:pPr>
          </w:p>
          <w:p w:rsidR="003864BD" w:rsidRPr="002D4C55" w:rsidRDefault="003864BD" w:rsidP="0061500F">
            <w:pPr>
              <w:jc w:val="right"/>
              <w:rPr>
                <w:sz w:val="28"/>
              </w:rPr>
            </w:pPr>
            <w:r>
              <w:rPr>
                <w:sz w:val="28"/>
              </w:rPr>
              <w:t>46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430FC9" w:rsidRDefault="003864BD" w:rsidP="0061500F">
            <w:pPr>
              <w:rPr>
                <w:sz w:val="28"/>
              </w:rPr>
            </w:pPr>
            <w:r>
              <w:rPr>
                <w:sz w:val="28"/>
              </w:rPr>
              <w:t>2.1.</w:t>
            </w:r>
          </w:p>
        </w:tc>
        <w:tc>
          <w:tcPr>
            <w:tcW w:w="3797" w:type="pct"/>
            <w:gridSpan w:val="2"/>
          </w:tcPr>
          <w:p w:rsidR="003864BD" w:rsidRPr="00430FC9" w:rsidRDefault="003864BD" w:rsidP="0061500F">
            <w:pPr>
              <w:jc w:val="both"/>
              <w:rPr>
                <w:sz w:val="16"/>
                <w:szCs w:val="16"/>
              </w:rPr>
            </w:pPr>
            <w:r>
              <w:rPr>
                <w:sz w:val="28"/>
              </w:rPr>
              <w:t>Аналіз геокомпонентних структур Подільського Полісся й прилеглих територій лісополя</w:t>
            </w:r>
            <w:proofErr w:type="gramStart"/>
            <w:r>
              <w:rPr>
                <w:sz w:val="28"/>
              </w:rPr>
              <w:t xml:space="preserve"> .</w:t>
            </w:r>
            <w:proofErr w:type="gramEnd"/>
            <w:r>
              <w:rPr>
                <w:sz w:val="28"/>
              </w:rPr>
              <w:t xml:space="preserve"> . . . . . . . . . . . . . . . . . . . . . . .</w:t>
            </w:r>
            <w:r>
              <w:rPr>
                <w:sz w:val="28"/>
              </w:rPr>
              <w:br/>
            </w:r>
          </w:p>
        </w:tc>
        <w:tc>
          <w:tcPr>
            <w:tcW w:w="275" w:type="pct"/>
          </w:tcPr>
          <w:p w:rsidR="003864BD" w:rsidRDefault="003864BD" w:rsidP="0061500F">
            <w:pPr>
              <w:jc w:val="right"/>
              <w:rPr>
                <w:sz w:val="28"/>
              </w:rPr>
            </w:pPr>
          </w:p>
          <w:p w:rsidR="003864BD" w:rsidRPr="00430FC9" w:rsidRDefault="003864BD" w:rsidP="0061500F">
            <w:pPr>
              <w:jc w:val="right"/>
              <w:rPr>
                <w:sz w:val="28"/>
              </w:rPr>
            </w:pPr>
            <w:r>
              <w:rPr>
                <w:sz w:val="28"/>
              </w:rPr>
              <w:t>46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625726" w:rsidRDefault="003864BD" w:rsidP="0061500F">
            <w:pPr>
              <w:jc w:val="both"/>
              <w:rPr>
                <w:sz w:val="28"/>
              </w:rPr>
            </w:pPr>
            <w:r>
              <w:rPr>
                <w:sz w:val="28"/>
              </w:rPr>
              <w:t>2.1.1.</w:t>
            </w:r>
          </w:p>
        </w:tc>
        <w:tc>
          <w:tcPr>
            <w:tcW w:w="3378" w:type="pct"/>
          </w:tcPr>
          <w:p w:rsidR="003864BD" w:rsidRPr="00625726" w:rsidRDefault="003864BD" w:rsidP="0061500F">
            <w:pPr>
              <w:jc w:val="both"/>
              <w:rPr>
                <w:sz w:val="16"/>
                <w:szCs w:val="16"/>
              </w:rPr>
            </w:pPr>
            <w:r>
              <w:rPr>
                <w:sz w:val="28"/>
              </w:rPr>
              <w:t>Геолого-геоморфологічний аналіз</w:t>
            </w:r>
            <w:proofErr w:type="gramStart"/>
            <w:r>
              <w:rPr>
                <w:sz w:val="28"/>
              </w:rPr>
              <w:t xml:space="preserve"> .</w:t>
            </w:r>
            <w:proofErr w:type="gramEnd"/>
            <w:r>
              <w:rPr>
                <w:sz w:val="28"/>
              </w:rPr>
              <w:t xml:space="preserve"> . . . . . . . . . . . . . . . </w:t>
            </w:r>
            <w:r>
              <w:rPr>
                <w:sz w:val="28"/>
              </w:rPr>
              <w:br/>
            </w:r>
          </w:p>
        </w:tc>
        <w:tc>
          <w:tcPr>
            <w:tcW w:w="275" w:type="pct"/>
          </w:tcPr>
          <w:p w:rsidR="003864BD" w:rsidRPr="00625726" w:rsidRDefault="003864BD" w:rsidP="0061500F">
            <w:pPr>
              <w:jc w:val="right"/>
              <w:rPr>
                <w:sz w:val="28"/>
              </w:rPr>
            </w:pPr>
            <w:r>
              <w:rPr>
                <w:sz w:val="28"/>
              </w:rPr>
              <w:t>46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625726" w:rsidRDefault="003864BD" w:rsidP="0061500F">
            <w:pPr>
              <w:jc w:val="both"/>
              <w:rPr>
                <w:sz w:val="28"/>
              </w:rPr>
            </w:pPr>
            <w:r>
              <w:rPr>
                <w:sz w:val="28"/>
              </w:rPr>
              <w:t>2.1.2.</w:t>
            </w:r>
          </w:p>
        </w:tc>
        <w:tc>
          <w:tcPr>
            <w:tcW w:w="3378" w:type="pct"/>
          </w:tcPr>
          <w:p w:rsidR="003864BD" w:rsidRPr="00625726" w:rsidRDefault="003864BD" w:rsidP="0061500F">
            <w:pPr>
              <w:jc w:val="both"/>
              <w:rPr>
                <w:sz w:val="16"/>
                <w:szCs w:val="16"/>
              </w:rPr>
            </w:pPr>
            <w:r>
              <w:rPr>
                <w:sz w:val="28"/>
              </w:rPr>
              <w:t>Аналіз гідро-кліматичних умов</w:t>
            </w:r>
            <w:proofErr w:type="gramStart"/>
            <w:r>
              <w:rPr>
                <w:sz w:val="28"/>
              </w:rPr>
              <w:t xml:space="preserve"> .</w:t>
            </w:r>
            <w:proofErr w:type="gramEnd"/>
            <w:r>
              <w:rPr>
                <w:sz w:val="28"/>
              </w:rPr>
              <w:t xml:space="preserve"> . . . . . . . . . . . . . . . . .</w:t>
            </w:r>
            <w:r>
              <w:rPr>
                <w:sz w:val="28"/>
              </w:rPr>
              <w:br/>
            </w:r>
          </w:p>
        </w:tc>
        <w:tc>
          <w:tcPr>
            <w:tcW w:w="275" w:type="pct"/>
          </w:tcPr>
          <w:p w:rsidR="003864BD" w:rsidRPr="00625726" w:rsidRDefault="003864BD" w:rsidP="0061500F">
            <w:pPr>
              <w:jc w:val="right"/>
              <w:rPr>
                <w:sz w:val="28"/>
              </w:rPr>
            </w:pPr>
            <w:r>
              <w:rPr>
                <w:sz w:val="28"/>
              </w:rPr>
              <w:t>59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625726" w:rsidRDefault="003864BD" w:rsidP="0061500F">
            <w:pPr>
              <w:jc w:val="both"/>
              <w:rPr>
                <w:sz w:val="28"/>
              </w:rPr>
            </w:pPr>
            <w:r>
              <w:rPr>
                <w:sz w:val="28"/>
              </w:rPr>
              <w:t>2.1.3.</w:t>
            </w:r>
          </w:p>
        </w:tc>
        <w:tc>
          <w:tcPr>
            <w:tcW w:w="3378" w:type="pct"/>
          </w:tcPr>
          <w:p w:rsidR="003864BD" w:rsidRPr="00625726" w:rsidRDefault="003864BD" w:rsidP="0061500F">
            <w:pPr>
              <w:jc w:val="both"/>
              <w:rPr>
                <w:sz w:val="28"/>
              </w:rPr>
            </w:pPr>
            <w:r w:rsidRPr="00E316FF">
              <w:rPr>
                <w:sz w:val="28"/>
              </w:rPr>
              <w:t>Аналіз ґрунтово-рослинного покриву</w:t>
            </w:r>
            <w:proofErr w:type="gramStart"/>
            <w:r>
              <w:rPr>
                <w:sz w:val="28"/>
              </w:rPr>
              <w:t xml:space="preserve"> .</w:t>
            </w:r>
            <w:proofErr w:type="gramEnd"/>
            <w:r>
              <w:rPr>
                <w:sz w:val="28"/>
              </w:rPr>
              <w:t xml:space="preserve"> . . . . . . . . . . . . </w:t>
            </w:r>
          </w:p>
        </w:tc>
        <w:tc>
          <w:tcPr>
            <w:tcW w:w="275" w:type="pct"/>
          </w:tcPr>
          <w:p w:rsidR="003864BD" w:rsidRPr="00625726" w:rsidRDefault="003864BD" w:rsidP="0061500F">
            <w:pPr>
              <w:jc w:val="right"/>
              <w:rPr>
                <w:sz w:val="28"/>
              </w:rPr>
            </w:pPr>
            <w:r>
              <w:rPr>
                <w:sz w:val="28"/>
              </w:rPr>
              <w:t>65</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E07337" w:rsidRDefault="003864BD" w:rsidP="0061500F">
            <w:pPr>
              <w:rPr>
                <w:sz w:val="28"/>
              </w:rPr>
            </w:pPr>
            <w:r>
              <w:rPr>
                <w:sz w:val="28"/>
              </w:rPr>
              <w:t>2.2.</w:t>
            </w:r>
          </w:p>
        </w:tc>
        <w:tc>
          <w:tcPr>
            <w:tcW w:w="3797" w:type="pct"/>
            <w:gridSpan w:val="2"/>
          </w:tcPr>
          <w:p w:rsidR="003864BD" w:rsidRPr="00E07337" w:rsidRDefault="003864BD" w:rsidP="0061500F">
            <w:pPr>
              <w:jc w:val="both"/>
              <w:rPr>
                <w:sz w:val="16"/>
                <w:szCs w:val="16"/>
              </w:rPr>
            </w:pPr>
            <w:r>
              <w:rPr>
                <w:sz w:val="28"/>
              </w:rPr>
              <w:t>Порівняльний аналіз  структури сучасних ландшафтів Подільського Полісся й суміжних територій</w:t>
            </w:r>
            <w:proofErr w:type="gramStart"/>
            <w:r>
              <w:rPr>
                <w:sz w:val="28"/>
              </w:rPr>
              <w:t xml:space="preserve"> .</w:t>
            </w:r>
            <w:proofErr w:type="gramEnd"/>
            <w:r>
              <w:rPr>
                <w:sz w:val="28"/>
              </w:rPr>
              <w:t xml:space="preserve"> . . . . . . . . . . .</w:t>
            </w:r>
            <w:r>
              <w:rPr>
                <w:sz w:val="28"/>
              </w:rPr>
              <w:br/>
            </w:r>
          </w:p>
        </w:tc>
        <w:tc>
          <w:tcPr>
            <w:tcW w:w="275" w:type="pct"/>
          </w:tcPr>
          <w:p w:rsidR="003864BD" w:rsidRDefault="003864BD" w:rsidP="0061500F">
            <w:pPr>
              <w:jc w:val="right"/>
              <w:rPr>
                <w:sz w:val="28"/>
              </w:rPr>
            </w:pPr>
          </w:p>
          <w:p w:rsidR="003864BD" w:rsidRPr="00E07337" w:rsidRDefault="003864BD" w:rsidP="0061500F">
            <w:pPr>
              <w:jc w:val="right"/>
              <w:rPr>
                <w:sz w:val="28"/>
              </w:rPr>
            </w:pPr>
            <w:r>
              <w:rPr>
                <w:sz w:val="28"/>
              </w:rPr>
              <w:t>73</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186E52" w:rsidRDefault="003864BD" w:rsidP="0061500F">
            <w:pPr>
              <w:rPr>
                <w:sz w:val="28"/>
              </w:rPr>
            </w:pPr>
            <w:r>
              <w:rPr>
                <w:sz w:val="28"/>
              </w:rPr>
              <w:t>2.3.</w:t>
            </w:r>
          </w:p>
        </w:tc>
        <w:tc>
          <w:tcPr>
            <w:tcW w:w="3797" w:type="pct"/>
            <w:gridSpan w:val="2"/>
          </w:tcPr>
          <w:p w:rsidR="003864BD" w:rsidRPr="00186E52" w:rsidRDefault="003864BD" w:rsidP="0061500F">
            <w:pPr>
              <w:jc w:val="both"/>
              <w:rPr>
                <w:sz w:val="16"/>
                <w:szCs w:val="16"/>
              </w:rPr>
            </w:pPr>
            <w:r w:rsidRPr="00186E52">
              <w:rPr>
                <w:sz w:val="28"/>
              </w:rPr>
              <w:t>Висотна диференціація ландшафтів Полісся і Лісостепових полісь</w:t>
            </w:r>
            <w:proofErr w:type="gramStart"/>
            <w:r w:rsidRPr="00186E52">
              <w:rPr>
                <w:sz w:val="28"/>
              </w:rPr>
              <w:t xml:space="preserve"> .</w:t>
            </w:r>
            <w:proofErr w:type="gramEnd"/>
            <w:r w:rsidRPr="00186E52">
              <w:rPr>
                <w:sz w:val="28"/>
              </w:rPr>
              <w:t xml:space="preserve"> . . . . . . . . . . . . . . . . . . . . . . . . . . . . . . . . . . . . . . . . . . . .</w:t>
            </w:r>
            <w:r w:rsidRPr="00186E52">
              <w:rPr>
                <w:sz w:val="28"/>
              </w:rPr>
              <w:br/>
            </w:r>
          </w:p>
        </w:tc>
        <w:tc>
          <w:tcPr>
            <w:tcW w:w="275" w:type="pct"/>
          </w:tcPr>
          <w:p w:rsidR="003864BD" w:rsidRDefault="003864BD" w:rsidP="0061500F">
            <w:pPr>
              <w:jc w:val="right"/>
              <w:rPr>
                <w:sz w:val="28"/>
              </w:rPr>
            </w:pPr>
          </w:p>
          <w:p w:rsidR="003864BD" w:rsidRPr="00186E52" w:rsidRDefault="003864BD" w:rsidP="0061500F">
            <w:pPr>
              <w:jc w:val="right"/>
              <w:rPr>
                <w:sz w:val="28"/>
              </w:rPr>
            </w:pPr>
            <w:r>
              <w:rPr>
                <w:sz w:val="28"/>
              </w:rPr>
              <w:t>81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58795C" w:rsidRDefault="003864BD" w:rsidP="0061500F">
            <w:pPr>
              <w:jc w:val="both"/>
              <w:rPr>
                <w:sz w:val="28"/>
              </w:rPr>
            </w:pPr>
            <w:r>
              <w:rPr>
                <w:sz w:val="28"/>
              </w:rPr>
              <w:t>2.3.1.</w:t>
            </w:r>
          </w:p>
        </w:tc>
        <w:tc>
          <w:tcPr>
            <w:tcW w:w="3378" w:type="pct"/>
          </w:tcPr>
          <w:p w:rsidR="003864BD" w:rsidRPr="0058795C" w:rsidRDefault="003864BD" w:rsidP="0061500F">
            <w:pPr>
              <w:jc w:val="both"/>
              <w:rPr>
                <w:sz w:val="16"/>
                <w:szCs w:val="16"/>
              </w:rPr>
            </w:pPr>
            <w:r w:rsidRPr="0058795C">
              <w:rPr>
                <w:sz w:val="28"/>
              </w:rPr>
              <w:t>Макрорівні поліських ландшафтів</w:t>
            </w:r>
            <w:proofErr w:type="gramStart"/>
            <w:r>
              <w:rPr>
                <w:sz w:val="28"/>
              </w:rPr>
              <w:t xml:space="preserve"> .</w:t>
            </w:r>
            <w:proofErr w:type="gramEnd"/>
            <w:r>
              <w:rPr>
                <w:sz w:val="28"/>
              </w:rPr>
              <w:t xml:space="preserve"> . . . . . . . . . . . . . . .</w:t>
            </w:r>
            <w:r>
              <w:rPr>
                <w:sz w:val="28"/>
              </w:rPr>
              <w:br/>
            </w:r>
          </w:p>
        </w:tc>
        <w:tc>
          <w:tcPr>
            <w:tcW w:w="275" w:type="pct"/>
          </w:tcPr>
          <w:p w:rsidR="003864BD" w:rsidRPr="0058795C" w:rsidRDefault="003864BD" w:rsidP="0061500F">
            <w:pPr>
              <w:jc w:val="right"/>
              <w:rPr>
                <w:sz w:val="28"/>
              </w:rPr>
            </w:pPr>
            <w:r>
              <w:rPr>
                <w:sz w:val="28"/>
              </w:rPr>
              <w:t>82</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F10625" w:rsidRDefault="003864BD" w:rsidP="0061500F">
            <w:pPr>
              <w:jc w:val="both"/>
              <w:rPr>
                <w:sz w:val="28"/>
              </w:rPr>
            </w:pPr>
            <w:r>
              <w:rPr>
                <w:sz w:val="28"/>
              </w:rPr>
              <w:t>2.3.2.</w:t>
            </w:r>
          </w:p>
        </w:tc>
        <w:tc>
          <w:tcPr>
            <w:tcW w:w="3378" w:type="pct"/>
          </w:tcPr>
          <w:p w:rsidR="003864BD" w:rsidRPr="00F10625" w:rsidRDefault="003864BD" w:rsidP="0061500F">
            <w:pPr>
              <w:jc w:val="both"/>
              <w:rPr>
                <w:sz w:val="16"/>
                <w:szCs w:val="16"/>
              </w:rPr>
            </w:pPr>
            <w:r w:rsidRPr="00F10625">
              <w:rPr>
                <w:sz w:val="28"/>
              </w:rPr>
              <w:t>Ландшафтні мезорівні Лісостепових полісь</w:t>
            </w:r>
            <w:proofErr w:type="gramStart"/>
            <w:r>
              <w:rPr>
                <w:sz w:val="28"/>
              </w:rPr>
              <w:t xml:space="preserve"> .</w:t>
            </w:r>
            <w:proofErr w:type="gramEnd"/>
            <w:r>
              <w:rPr>
                <w:sz w:val="28"/>
              </w:rPr>
              <w:t xml:space="preserve"> . . . . . . .</w:t>
            </w:r>
            <w:r>
              <w:rPr>
                <w:sz w:val="28"/>
              </w:rPr>
              <w:br/>
            </w:r>
          </w:p>
        </w:tc>
        <w:tc>
          <w:tcPr>
            <w:tcW w:w="275" w:type="pct"/>
          </w:tcPr>
          <w:p w:rsidR="003864BD" w:rsidRPr="00F10625" w:rsidRDefault="003864BD" w:rsidP="0061500F">
            <w:pPr>
              <w:jc w:val="right"/>
              <w:rPr>
                <w:sz w:val="28"/>
              </w:rPr>
            </w:pPr>
            <w:r>
              <w:rPr>
                <w:sz w:val="28"/>
              </w:rPr>
              <w:t>85</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F10625" w:rsidRDefault="003864BD" w:rsidP="0061500F">
            <w:pPr>
              <w:jc w:val="both"/>
              <w:rPr>
                <w:sz w:val="28"/>
              </w:rPr>
            </w:pPr>
            <w:r>
              <w:rPr>
                <w:sz w:val="28"/>
              </w:rPr>
              <w:t>2.3.3.</w:t>
            </w:r>
          </w:p>
        </w:tc>
        <w:tc>
          <w:tcPr>
            <w:tcW w:w="3378" w:type="pct"/>
          </w:tcPr>
          <w:p w:rsidR="003864BD" w:rsidRPr="00F10625" w:rsidRDefault="003864BD" w:rsidP="0061500F">
            <w:pPr>
              <w:jc w:val="both"/>
              <w:rPr>
                <w:sz w:val="16"/>
                <w:szCs w:val="16"/>
              </w:rPr>
            </w:pPr>
            <w:r w:rsidRPr="002E7998">
              <w:rPr>
                <w:bCs/>
                <w:iCs/>
                <w:sz w:val="28"/>
              </w:rPr>
              <w:t>Висотна диференціація ландшафтів Лісостепових полісь</w:t>
            </w:r>
            <w:proofErr w:type="gramStart"/>
            <w:r>
              <w:rPr>
                <w:bCs/>
                <w:iCs/>
                <w:sz w:val="28"/>
              </w:rPr>
              <w:t xml:space="preserve"> .</w:t>
            </w:r>
            <w:proofErr w:type="gramEnd"/>
            <w:r>
              <w:rPr>
                <w:bCs/>
                <w:iCs/>
                <w:sz w:val="28"/>
              </w:rPr>
              <w:t xml:space="preserve"> . . . . . . . . . . . . . . . . . . . . . . . . . . . . . . . . . . . . . .</w:t>
            </w:r>
            <w:r>
              <w:rPr>
                <w:bCs/>
                <w:iCs/>
                <w:sz w:val="28"/>
              </w:rPr>
              <w:br/>
            </w:r>
          </w:p>
        </w:tc>
        <w:tc>
          <w:tcPr>
            <w:tcW w:w="275" w:type="pct"/>
          </w:tcPr>
          <w:p w:rsidR="003864BD" w:rsidRDefault="003864BD" w:rsidP="0061500F">
            <w:pPr>
              <w:jc w:val="right"/>
              <w:rPr>
                <w:sz w:val="28"/>
              </w:rPr>
            </w:pPr>
          </w:p>
          <w:p w:rsidR="003864BD" w:rsidRPr="00F10625" w:rsidRDefault="003864BD" w:rsidP="0061500F">
            <w:pPr>
              <w:jc w:val="right"/>
              <w:rPr>
                <w:sz w:val="28"/>
              </w:rPr>
            </w:pPr>
            <w:r>
              <w:rPr>
                <w:sz w:val="28"/>
              </w:rPr>
              <w:t>87</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EB3A75" w:rsidRDefault="003864BD" w:rsidP="0061500F">
            <w:pPr>
              <w:rPr>
                <w:sz w:val="28"/>
              </w:rPr>
            </w:pPr>
            <w:r>
              <w:rPr>
                <w:sz w:val="28"/>
              </w:rPr>
              <w:t>2.4.</w:t>
            </w:r>
          </w:p>
        </w:tc>
        <w:tc>
          <w:tcPr>
            <w:tcW w:w="3797" w:type="pct"/>
            <w:gridSpan w:val="2"/>
          </w:tcPr>
          <w:p w:rsidR="003864BD" w:rsidRPr="00EB3A75" w:rsidRDefault="003864BD" w:rsidP="0061500F">
            <w:pPr>
              <w:jc w:val="both"/>
              <w:rPr>
                <w:sz w:val="16"/>
                <w:szCs w:val="16"/>
              </w:rPr>
            </w:pPr>
            <w:r w:rsidRPr="00EB3A75">
              <w:rPr>
                <w:sz w:val="28"/>
              </w:rPr>
              <w:t xml:space="preserve">Ландшафтна парадинамічна система “Лісостепові полісся – прилегле лісополе” (“ЛП – </w:t>
            </w:r>
            <w:proofErr w:type="gramStart"/>
            <w:r w:rsidRPr="00EB3A75">
              <w:rPr>
                <w:sz w:val="28"/>
              </w:rPr>
              <w:t>ПЛ</w:t>
            </w:r>
            <w:proofErr w:type="gramEnd"/>
            <w:r w:rsidRPr="00EB3A75">
              <w:rPr>
                <w:sz w:val="28"/>
              </w:rPr>
              <w:t>”)</w:t>
            </w:r>
            <w:r>
              <w:rPr>
                <w:sz w:val="28"/>
              </w:rPr>
              <w:t xml:space="preserve"> . . . . . . . . . . . . . . . . . . . . . . .</w:t>
            </w:r>
            <w:r>
              <w:rPr>
                <w:sz w:val="28"/>
              </w:rPr>
              <w:br/>
            </w:r>
          </w:p>
        </w:tc>
        <w:tc>
          <w:tcPr>
            <w:tcW w:w="275" w:type="pct"/>
          </w:tcPr>
          <w:p w:rsidR="003864BD" w:rsidRDefault="003864BD" w:rsidP="0061500F">
            <w:pPr>
              <w:jc w:val="right"/>
              <w:rPr>
                <w:sz w:val="28"/>
              </w:rPr>
            </w:pPr>
          </w:p>
          <w:p w:rsidR="003864BD" w:rsidRPr="00EB3A75" w:rsidRDefault="003864BD" w:rsidP="0061500F">
            <w:pPr>
              <w:jc w:val="right"/>
              <w:rPr>
                <w:sz w:val="28"/>
              </w:rPr>
            </w:pPr>
            <w:r>
              <w:rPr>
                <w:sz w:val="28"/>
              </w:rPr>
              <w:t>89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C56B2A" w:rsidRDefault="003864BD" w:rsidP="0061500F">
            <w:pPr>
              <w:jc w:val="both"/>
              <w:rPr>
                <w:sz w:val="28"/>
              </w:rPr>
            </w:pPr>
            <w:r>
              <w:rPr>
                <w:sz w:val="28"/>
              </w:rPr>
              <w:t>2.4.1.</w:t>
            </w:r>
          </w:p>
        </w:tc>
        <w:tc>
          <w:tcPr>
            <w:tcW w:w="3378" w:type="pct"/>
          </w:tcPr>
          <w:p w:rsidR="003864BD" w:rsidRPr="00C56B2A" w:rsidRDefault="003864BD" w:rsidP="0061500F">
            <w:pPr>
              <w:jc w:val="both"/>
              <w:rPr>
                <w:sz w:val="16"/>
                <w:szCs w:val="16"/>
              </w:rPr>
            </w:pPr>
            <w:r w:rsidRPr="00C56B2A">
              <w:rPr>
                <w:sz w:val="28"/>
              </w:rPr>
              <w:t>Особливості функціонування “ЛП-ПЛ”</w:t>
            </w:r>
            <w:proofErr w:type="gramStart"/>
            <w:r>
              <w:rPr>
                <w:sz w:val="28"/>
              </w:rPr>
              <w:t xml:space="preserve"> .</w:t>
            </w:r>
            <w:proofErr w:type="gramEnd"/>
            <w:r>
              <w:rPr>
                <w:sz w:val="28"/>
              </w:rPr>
              <w:t xml:space="preserve"> . . . . . . . . . .</w:t>
            </w:r>
            <w:r>
              <w:rPr>
                <w:sz w:val="28"/>
              </w:rPr>
              <w:br/>
            </w:r>
          </w:p>
        </w:tc>
        <w:tc>
          <w:tcPr>
            <w:tcW w:w="275" w:type="pct"/>
          </w:tcPr>
          <w:p w:rsidR="003864BD" w:rsidRPr="00C56B2A" w:rsidRDefault="003864BD" w:rsidP="0061500F">
            <w:pPr>
              <w:jc w:val="right"/>
              <w:rPr>
                <w:sz w:val="28"/>
              </w:rPr>
            </w:pPr>
            <w:r>
              <w:rPr>
                <w:sz w:val="28"/>
              </w:rPr>
              <w:t>89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C56B2A" w:rsidRDefault="003864BD" w:rsidP="0061500F">
            <w:pPr>
              <w:jc w:val="both"/>
              <w:rPr>
                <w:sz w:val="28"/>
              </w:rPr>
            </w:pPr>
            <w:r>
              <w:rPr>
                <w:sz w:val="28"/>
              </w:rPr>
              <w:t>2.4.2.</w:t>
            </w:r>
          </w:p>
        </w:tc>
        <w:tc>
          <w:tcPr>
            <w:tcW w:w="3378" w:type="pct"/>
          </w:tcPr>
          <w:p w:rsidR="003864BD" w:rsidRPr="00C56B2A" w:rsidRDefault="003864BD" w:rsidP="0061500F">
            <w:pPr>
              <w:jc w:val="both"/>
              <w:rPr>
                <w:sz w:val="16"/>
                <w:szCs w:val="16"/>
              </w:rPr>
            </w:pPr>
            <w:r w:rsidRPr="00C56B2A">
              <w:rPr>
                <w:sz w:val="28"/>
              </w:rPr>
              <w:t>Перехідні екотони й катени</w:t>
            </w:r>
            <w:proofErr w:type="gramStart"/>
            <w:r>
              <w:rPr>
                <w:sz w:val="28"/>
              </w:rPr>
              <w:t xml:space="preserve"> .</w:t>
            </w:r>
            <w:proofErr w:type="gramEnd"/>
            <w:r>
              <w:rPr>
                <w:sz w:val="28"/>
              </w:rPr>
              <w:t xml:space="preserve"> . . . . . . . . . . . . . . . . . . . .</w:t>
            </w:r>
            <w:r>
              <w:rPr>
                <w:sz w:val="28"/>
              </w:rPr>
              <w:br/>
            </w:r>
          </w:p>
        </w:tc>
        <w:tc>
          <w:tcPr>
            <w:tcW w:w="275" w:type="pct"/>
          </w:tcPr>
          <w:p w:rsidR="003864BD" w:rsidRPr="00C56B2A" w:rsidRDefault="003864BD" w:rsidP="0061500F">
            <w:pPr>
              <w:jc w:val="right"/>
              <w:rPr>
                <w:sz w:val="28"/>
              </w:rPr>
            </w:pPr>
            <w:r>
              <w:rPr>
                <w:sz w:val="28"/>
              </w:rPr>
              <w:t>96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4096" w:type="pct"/>
            <w:gridSpan w:val="3"/>
          </w:tcPr>
          <w:p w:rsidR="003864BD" w:rsidRPr="000F6B44" w:rsidRDefault="003864BD" w:rsidP="0061500F">
            <w:pPr>
              <w:jc w:val="both"/>
              <w:rPr>
                <w:sz w:val="16"/>
                <w:szCs w:val="16"/>
              </w:rPr>
            </w:pPr>
            <w:r w:rsidRPr="004A6171">
              <w:rPr>
                <w:sz w:val="28"/>
              </w:rPr>
              <w:t>Висновки до розділу 2</w:t>
            </w:r>
            <w:r>
              <w:rPr>
                <w:sz w:val="28"/>
              </w:rPr>
              <w:t xml:space="preserve"> . . . . . . . . . . . . . . . . . . . . . . . . . . . . . . . . . . .</w:t>
            </w:r>
            <w:r>
              <w:rPr>
                <w:sz w:val="28"/>
              </w:rPr>
              <w:br/>
            </w:r>
          </w:p>
        </w:tc>
        <w:tc>
          <w:tcPr>
            <w:tcW w:w="275" w:type="pct"/>
          </w:tcPr>
          <w:p w:rsidR="003864BD" w:rsidRPr="004A6171" w:rsidRDefault="003864BD" w:rsidP="0061500F">
            <w:pPr>
              <w:jc w:val="right"/>
              <w:rPr>
                <w:sz w:val="28"/>
              </w:rPr>
            </w:pPr>
            <w:r>
              <w:rPr>
                <w:sz w:val="28"/>
              </w:rPr>
              <w:t>101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r>
              <w:rPr>
                <w:sz w:val="28"/>
              </w:rPr>
              <w:t>Розділ 3.</w:t>
            </w:r>
          </w:p>
        </w:tc>
        <w:tc>
          <w:tcPr>
            <w:tcW w:w="4096" w:type="pct"/>
            <w:gridSpan w:val="3"/>
          </w:tcPr>
          <w:p w:rsidR="003864BD" w:rsidRPr="005E44EB" w:rsidRDefault="003864BD" w:rsidP="0061500F">
            <w:pPr>
              <w:jc w:val="both"/>
              <w:rPr>
                <w:sz w:val="16"/>
                <w:szCs w:val="16"/>
              </w:rPr>
            </w:pPr>
            <w:r w:rsidRPr="005E44EB">
              <w:rPr>
                <w:sz w:val="28"/>
              </w:rPr>
              <w:t>Аналіз структури особливостей функціонування антропогенних ландшафтів Лісостепових полісь (на прикладі Подільського Полісся)</w:t>
            </w:r>
            <w:proofErr w:type="gramStart"/>
            <w:r>
              <w:rPr>
                <w:sz w:val="28"/>
              </w:rPr>
              <w:t xml:space="preserve"> .</w:t>
            </w:r>
            <w:proofErr w:type="gramEnd"/>
            <w:r>
              <w:rPr>
                <w:sz w:val="28"/>
              </w:rPr>
              <w:t xml:space="preserve"> . . . . . . . . . . . . . . . . . . . . . . . . . . . . . . . . . . . . . . . . . . . . . .</w:t>
            </w:r>
            <w:r>
              <w:rPr>
                <w:sz w:val="28"/>
              </w:rPr>
              <w:br/>
            </w:r>
          </w:p>
        </w:tc>
        <w:tc>
          <w:tcPr>
            <w:tcW w:w="275" w:type="pct"/>
          </w:tcPr>
          <w:p w:rsidR="003864BD" w:rsidRDefault="003864BD" w:rsidP="0061500F">
            <w:pPr>
              <w:jc w:val="right"/>
              <w:rPr>
                <w:sz w:val="28"/>
              </w:rPr>
            </w:pPr>
          </w:p>
          <w:p w:rsidR="003864BD" w:rsidRDefault="003864BD" w:rsidP="0061500F">
            <w:pPr>
              <w:jc w:val="right"/>
              <w:rPr>
                <w:sz w:val="28"/>
              </w:rPr>
            </w:pPr>
          </w:p>
          <w:p w:rsidR="003864BD" w:rsidRPr="005E44EB" w:rsidRDefault="003864BD" w:rsidP="0061500F">
            <w:pPr>
              <w:jc w:val="right"/>
              <w:rPr>
                <w:sz w:val="28"/>
              </w:rPr>
            </w:pPr>
            <w:r>
              <w:rPr>
                <w:sz w:val="28"/>
              </w:rPr>
              <w:t>104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BB2AC9" w:rsidRDefault="003864BD" w:rsidP="0061500F">
            <w:pPr>
              <w:rPr>
                <w:sz w:val="28"/>
              </w:rPr>
            </w:pPr>
            <w:r>
              <w:rPr>
                <w:sz w:val="28"/>
              </w:rPr>
              <w:t>3.1.</w:t>
            </w:r>
          </w:p>
        </w:tc>
        <w:tc>
          <w:tcPr>
            <w:tcW w:w="3797" w:type="pct"/>
            <w:gridSpan w:val="2"/>
          </w:tcPr>
          <w:p w:rsidR="003864BD" w:rsidRPr="00BB2AC9" w:rsidRDefault="003864BD" w:rsidP="0061500F">
            <w:pPr>
              <w:jc w:val="both"/>
              <w:rPr>
                <w:sz w:val="16"/>
                <w:szCs w:val="16"/>
              </w:rPr>
            </w:pPr>
            <w:r w:rsidRPr="00BB2AC9">
              <w:rPr>
                <w:sz w:val="28"/>
              </w:rPr>
              <w:t>Селитебні містечкові та сільські ландшафти Подільських полісь</w:t>
            </w:r>
            <w:proofErr w:type="gramStart"/>
            <w:r>
              <w:rPr>
                <w:sz w:val="28"/>
              </w:rPr>
              <w:t xml:space="preserve"> .</w:t>
            </w:r>
            <w:proofErr w:type="gramEnd"/>
            <w:r>
              <w:rPr>
                <w:sz w:val="28"/>
              </w:rPr>
              <w:t xml:space="preserve"> . . . . . . . . . . . . . . . . . . . . . . . . . . . . . . . . . . . . . . . . . . .</w:t>
            </w:r>
            <w:r>
              <w:rPr>
                <w:sz w:val="28"/>
              </w:rPr>
              <w:br/>
            </w:r>
          </w:p>
        </w:tc>
        <w:tc>
          <w:tcPr>
            <w:tcW w:w="275" w:type="pct"/>
          </w:tcPr>
          <w:p w:rsidR="003864BD" w:rsidRDefault="003864BD" w:rsidP="0061500F">
            <w:pPr>
              <w:jc w:val="right"/>
              <w:rPr>
                <w:sz w:val="28"/>
              </w:rPr>
            </w:pPr>
          </w:p>
          <w:p w:rsidR="003864BD" w:rsidRPr="00BB2AC9" w:rsidRDefault="003864BD" w:rsidP="0061500F">
            <w:pPr>
              <w:jc w:val="right"/>
              <w:rPr>
                <w:sz w:val="28"/>
              </w:rPr>
            </w:pPr>
            <w:r>
              <w:rPr>
                <w:sz w:val="28"/>
              </w:rPr>
              <w:t>104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924C91" w:rsidRDefault="003864BD" w:rsidP="0061500F">
            <w:pPr>
              <w:jc w:val="both"/>
              <w:rPr>
                <w:sz w:val="28"/>
              </w:rPr>
            </w:pPr>
            <w:r>
              <w:rPr>
                <w:sz w:val="28"/>
              </w:rPr>
              <w:t>3.1.1.</w:t>
            </w:r>
          </w:p>
        </w:tc>
        <w:tc>
          <w:tcPr>
            <w:tcW w:w="3378" w:type="pct"/>
          </w:tcPr>
          <w:p w:rsidR="003864BD" w:rsidRPr="00924C91" w:rsidRDefault="003864BD" w:rsidP="0061500F">
            <w:pPr>
              <w:jc w:val="both"/>
              <w:rPr>
                <w:sz w:val="16"/>
                <w:szCs w:val="16"/>
              </w:rPr>
            </w:pPr>
            <w:r>
              <w:rPr>
                <w:sz w:val="28"/>
              </w:rPr>
              <w:t>Містечкові ландшафти</w:t>
            </w:r>
            <w:proofErr w:type="gramStart"/>
            <w:r>
              <w:rPr>
                <w:sz w:val="28"/>
              </w:rPr>
              <w:t xml:space="preserve"> .</w:t>
            </w:r>
            <w:proofErr w:type="gramEnd"/>
            <w:r>
              <w:rPr>
                <w:sz w:val="28"/>
              </w:rPr>
              <w:t xml:space="preserve"> . . . . . . . . . . . . . . . . . . . . . . . .</w:t>
            </w:r>
            <w:r>
              <w:rPr>
                <w:sz w:val="28"/>
              </w:rPr>
              <w:br/>
            </w:r>
          </w:p>
        </w:tc>
        <w:tc>
          <w:tcPr>
            <w:tcW w:w="275" w:type="pct"/>
          </w:tcPr>
          <w:p w:rsidR="003864BD" w:rsidRPr="00924C91" w:rsidRDefault="003864BD" w:rsidP="0061500F">
            <w:pPr>
              <w:jc w:val="right"/>
              <w:rPr>
                <w:sz w:val="28"/>
              </w:rPr>
            </w:pPr>
            <w:r>
              <w:rPr>
                <w:sz w:val="28"/>
              </w:rPr>
              <w:t>106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C61891" w:rsidRDefault="003864BD" w:rsidP="0061500F">
            <w:pPr>
              <w:jc w:val="both"/>
              <w:rPr>
                <w:sz w:val="28"/>
              </w:rPr>
            </w:pPr>
            <w:r>
              <w:rPr>
                <w:sz w:val="28"/>
              </w:rPr>
              <w:t>3.1.2.</w:t>
            </w:r>
          </w:p>
        </w:tc>
        <w:tc>
          <w:tcPr>
            <w:tcW w:w="3378" w:type="pct"/>
          </w:tcPr>
          <w:p w:rsidR="003864BD" w:rsidRPr="00C61891" w:rsidRDefault="003864BD" w:rsidP="0061500F">
            <w:pPr>
              <w:jc w:val="both"/>
              <w:rPr>
                <w:sz w:val="16"/>
                <w:szCs w:val="16"/>
              </w:rPr>
            </w:pPr>
            <w:r w:rsidRPr="00C61891">
              <w:rPr>
                <w:sz w:val="28"/>
              </w:rPr>
              <w:t>Сільські селитебні ландшафти</w:t>
            </w:r>
            <w:proofErr w:type="gramStart"/>
            <w:r>
              <w:rPr>
                <w:sz w:val="28"/>
              </w:rPr>
              <w:t xml:space="preserve"> .</w:t>
            </w:r>
            <w:proofErr w:type="gramEnd"/>
            <w:r>
              <w:rPr>
                <w:sz w:val="28"/>
              </w:rPr>
              <w:t xml:space="preserve"> . . . . . . . . . . . . . . . . .</w:t>
            </w:r>
            <w:r>
              <w:rPr>
                <w:sz w:val="28"/>
              </w:rPr>
              <w:br/>
            </w:r>
          </w:p>
        </w:tc>
        <w:tc>
          <w:tcPr>
            <w:tcW w:w="275" w:type="pct"/>
          </w:tcPr>
          <w:p w:rsidR="003864BD" w:rsidRPr="00C61891" w:rsidRDefault="003864BD" w:rsidP="0061500F">
            <w:pPr>
              <w:jc w:val="right"/>
              <w:rPr>
                <w:sz w:val="28"/>
              </w:rPr>
            </w:pPr>
            <w:r>
              <w:rPr>
                <w:sz w:val="28"/>
              </w:rPr>
              <w:t>110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1F647D" w:rsidRDefault="003864BD" w:rsidP="0061500F">
            <w:pPr>
              <w:rPr>
                <w:sz w:val="28"/>
              </w:rPr>
            </w:pPr>
            <w:r>
              <w:rPr>
                <w:sz w:val="28"/>
              </w:rPr>
              <w:t>3.2.</w:t>
            </w:r>
          </w:p>
        </w:tc>
        <w:tc>
          <w:tcPr>
            <w:tcW w:w="3797" w:type="pct"/>
            <w:gridSpan w:val="2"/>
          </w:tcPr>
          <w:p w:rsidR="003864BD" w:rsidRPr="001F647D" w:rsidRDefault="003864BD" w:rsidP="0061500F">
            <w:pPr>
              <w:jc w:val="both"/>
              <w:rPr>
                <w:sz w:val="16"/>
                <w:szCs w:val="16"/>
              </w:rPr>
            </w:pPr>
            <w:r w:rsidRPr="001F647D">
              <w:rPr>
                <w:sz w:val="28"/>
              </w:rPr>
              <w:t>Своє</w:t>
            </w:r>
            <w:proofErr w:type="gramStart"/>
            <w:r w:rsidRPr="001F647D">
              <w:rPr>
                <w:sz w:val="28"/>
              </w:rPr>
              <w:t>р</w:t>
            </w:r>
            <w:proofErr w:type="gramEnd"/>
            <w:r w:rsidRPr="001F647D">
              <w:rPr>
                <w:sz w:val="28"/>
              </w:rPr>
              <w:t>ідність сільськогосподарських ландшафтів та їх структура</w:t>
            </w:r>
            <w:r>
              <w:rPr>
                <w:sz w:val="28"/>
              </w:rPr>
              <w:t xml:space="preserve"> . . . . . . . . . . . . . . . . . . . . . . . . . . . . . . . . . . . . . . . . .</w:t>
            </w:r>
            <w:r>
              <w:rPr>
                <w:sz w:val="28"/>
              </w:rPr>
              <w:br/>
            </w:r>
          </w:p>
        </w:tc>
        <w:tc>
          <w:tcPr>
            <w:tcW w:w="275" w:type="pct"/>
          </w:tcPr>
          <w:p w:rsidR="003864BD" w:rsidRDefault="003864BD" w:rsidP="0061500F">
            <w:pPr>
              <w:jc w:val="right"/>
              <w:rPr>
                <w:sz w:val="28"/>
              </w:rPr>
            </w:pPr>
          </w:p>
          <w:p w:rsidR="003864BD" w:rsidRPr="001F647D" w:rsidRDefault="003864BD" w:rsidP="0061500F">
            <w:pPr>
              <w:jc w:val="right"/>
              <w:rPr>
                <w:sz w:val="28"/>
              </w:rPr>
            </w:pPr>
            <w:r>
              <w:rPr>
                <w:sz w:val="28"/>
              </w:rPr>
              <w:t>112</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D22483" w:rsidRDefault="003864BD" w:rsidP="0061500F">
            <w:pPr>
              <w:rPr>
                <w:sz w:val="28"/>
              </w:rPr>
            </w:pPr>
            <w:r>
              <w:rPr>
                <w:sz w:val="28"/>
              </w:rPr>
              <w:t>3.3.</w:t>
            </w:r>
          </w:p>
        </w:tc>
        <w:tc>
          <w:tcPr>
            <w:tcW w:w="3797" w:type="pct"/>
            <w:gridSpan w:val="2"/>
          </w:tcPr>
          <w:p w:rsidR="003864BD" w:rsidRPr="00D22483" w:rsidRDefault="003864BD" w:rsidP="0061500F">
            <w:pPr>
              <w:jc w:val="both"/>
              <w:rPr>
                <w:sz w:val="16"/>
                <w:szCs w:val="16"/>
              </w:rPr>
            </w:pPr>
            <w:r w:rsidRPr="00D22483">
              <w:rPr>
                <w:sz w:val="28"/>
              </w:rPr>
              <w:t>Структура й специфіка лісових антропогенних ландшафтів</w:t>
            </w:r>
            <w:proofErr w:type="gramStart"/>
            <w:r>
              <w:rPr>
                <w:sz w:val="28"/>
              </w:rPr>
              <w:t xml:space="preserve"> .</w:t>
            </w:r>
            <w:proofErr w:type="gramEnd"/>
            <w:r>
              <w:rPr>
                <w:sz w:val="28"/>
              </w:rPr>
              <w:br/>
            </w:r>
          </w:p>
        </w:tc>
        <w:tc>
          <w:tcPr>
            <w:tcW w:w="275" w:type="pct"/>
          </w:tcPr>
          <w:p w:rsidR="003864BD" w:rsidRPr="00D22483" w:rsidRDefault="003864BD" w:rsidP="0061500F">
            <w:pPr>
              <w:jc w:val="right"/>
              <w:rPr>
                <w:sz w:val="28"/>
              </w:rPr>
            </w:pPr>
            <w:r>
              <w:rPr>
                <w:sz w:val="28"/>
              </w:rPr>
              <w:t>120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F42E8B" w:rsidRDefault="003864BD" w:rsidP="0061500F">
            <w:pPr>
              <w:rPr>
                <w:sz w:val="28"/>
              </w:rPr>
            </w:pPr>
            <w:r>
              <w:rPr>
                <w:sz w:val="28"/>
              </w:rPr>
              <w:t>3.4.</w:t>
            </w:r>
          </w:p>
        </w:tc>
        <w:tc>
          <w:tcPr>
            <w:tcW w:w="3797" w:type="pct"/>
            <w:gridSpan w:val="2"/>
          </w:tcPr>
          <w:p w:rsidR="003864BD" w:rsidRPr="00F42E8B" w:rsidRDefault="003864BD" w:rsidP="0061500F">
            <w:pPr>
              <w:jc w:val="both"/>
              <w:rPr>
                <w:sz w:val="16"/>
                <w:szCs w:val="16"/>
              </w:rPr>
            </w:pPr>
            <w:r w:rsidRPr="00F42E8B">
              <w:rPr>
                <w:sz w:val="28"/>
              </w:rPr>
              <w:t>Водні антропогенні та рекреаційні ландшафти Подільських полісь</w:t>
            </w:r>
            <w:proofErr w:type="gramStart"/>
            <w:r>
              <w:rPr>
                <w:sz w:val="28"/>
              </w:rPr>
              <w:t xml:space="preserve"> .</w:t>
            </w:r>
            <w:proofErr w:type="gramEnd"/>
            <w:r>
              <w:rPr>
                <w:sz w:val="28"/>
              </w:rPr>
              <w:t xml:space="preserve"> . . . . . . . . . . . . . . . . . . . . . . . . . . . . . . . . . . . . . . . . . . . .</w:t>
            </w:r>
            <w:r>
              <w:rPr>
                <w:sz w:val="28"/>
              </w:rPr>
              <w:br/>
            </w:r>
          </w:p>
        </w:tc>
        <w:tc>
          <w:tcPr>
            <w:tcW w:w="275" w:type="pct"/>
          </w:tcPr>
          <w:p w:rsidR="003864BD" w:rsidRDefault="003864BD" w:rsidP="0061500F">
            <w:pPr>
              <w:jc w:val="right"/>
              <w:rPr>
                <w:sz w:val="28"/>
              </w:rPr>
            </w:pPr>
          </w:p>
          <w:p w:rsidR="003864BD" w:rsidRPr="00F42E8B" w:rsidRDefault="003864BD" w:rsidP="0061500F">
            <w:pPr>
              <w:jc w:val="right"/>
              <w:rPr>
                <w:sz w:val="28"/>
              </w:rPr>
            </w:pPr>
            <w:r>
              <w:rPr>
                <w:sz w:val="28"/>
              </w:rPr>
              <w:t>123</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F42E8B" w:rsidRDefault="003864BD" w:rsidP="0061500F">
            <w:pPr>
              <w:rPr>
                <w:sz w:val="28"/>
              </w:rPr>
            </w:pPr>
            <w:r>
              <w:rPr>
                <w:sz w:val="28"/>
              </w:rPr>
              <w:t>3.5.</w:t>
            </w:r>
          </w:p>
        </w:tc>
        <w:tc>
          <w:tcPr>
            <w:tcW w:w="3797" w:type="pct"/>
            <w:gridSpan w:val="2"/>
          </w:tcPr>
          <w:p w:rsidR="003864BD" w:rsidRPr="00F42E8B" w:rsidRDefault="003864BD" w:rsidP="0061500F">
            <w:pPr>
              <w:jc w:val="both"/>
              <w:rPr>
                <w:sz w:val="16"/>
                <w:szCs w:val="16"/>
              </w:rPr>
            </w:pPr>
            <w:r w:rsidRPr="00F42E8B">
              <w:rPr>
                <w:sz w:val="28"/>
              </w:rPr>
              <w:t>Ландшафти техногенного походження – промислові, дорожні й белігеративні</w:t>
            </w:r>
            <w:proofErr w:type="gramStart"/>
            <w:r>
              <w:rPr>
                <w:sz w:val="28"/>
              </w:rPr>
              <w:t xml:space="preserve"> .</w:t>
            </w:r>
            <w:proofErr w:type="gramEnd"/>
            <w:r>
              <w:rPr>
                <w:sz w:val="28"/>
              </w:rPr>
              <w:t xml:space="preserve"> . . . . . . . . . . . . . . . . . . . . . . . . . . . . .</w:t>
            </w:r>
            <w:r>
              <w:rPr>
                <w:sz w:val="28"/>
              </w:rPr>
              <w:br/>
            </w:r>
          </w:p>
        </w:tc>
        <w:tc>
          <w:tcPr>
            <w:tcW w:w="275" w:type="pct"/>
          </w:tcPr>
          <w:p w:rsidR="003864BD" w:rsidRDefault="003864BD" w:rsidP="0061500F">
            <w:pPr>
              <w:jc w:val="right"/>
              <w:rPr>
                <w:sz w:val="28"/>
              </w:rPr>
            </w:pPr>
          </w:p>
          <w:p w:rsidR="003864BD" w:rsidRPr="00F42E8B" w:rsidRDefault="003864BD" w:rsidP="0061500F">
            <w:pPr>
              <w:jc w:val="right"/>
              <w:rPr>
                <w:sz w:val="28"/>
              </w:rPr>
            </w:pPr>
            <w:r>
              <w:rPr>
                <w:sz w:val="28"/>
              </w:rPr>
              <w:t>131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4096" w:type="pct"/>
            <w:gridSpan w:val="3"/>
          </w:tcPr>
          <w:p w:rsidR="003864BD" w:rsidRPr="0010449F" w:rsidRDefault="003864BD" w:rsidP="0061500F">
            <w:pPr>
              <w:jc w:val="both"/>
              <w:rPr>
                <w:sz w:val="16"/>
                <w:szCs w:val="16"/>
              </w:rPr>
            </w:pPr>
            <w:r w:rsidRPr="0010449F">
              <w:rPr>
                <w:sz w:val="28"/>
              </w:rPr>
              <w:t>Висновки до розділу 3</w:t>
            </w:r>
            <w:r>
              <w:rPr>
                <w:sz w:val="28"/>
              </w:rPr>
              <w:t xml:space="preserve"> . . . . . . . . . . . . . . . . . . . . . . . . . . . . . . . . . . .</w:t>
            </w:r>
            <w:r>
              <w:rPr>
                <w:sz w:val="28"/>
              </w:rPr>
              <w:br/>
            </w:r>
          </w:p>
        </w:tc>
        <w:tc>
          <w:tcPr>
            <w:tcW w:w="275" w:type="pct"/>
          </w:tcPr>
          <w:p w:rsidR="003864BD" w:rsidRPr="0010449F" w:rsidRDefault="003864BD" w:rsidP="0061500F">
            <w:pPr>
              <w:jc w:val="right"/>
              <w:rPr>
                <w:sz w:val="28"/>
              </w:rPr>
            </w:pPr>
            <w:r>
              <w:rPr>
                <w:sz w:val="28"/>
              </w:rPr>
              <w:t>139</w:t>
            </w:r>
          </w:p>
        </w:tc>
      </w:tr>
      <w:tr w:rsidR="003864BD" w:rsidTr="0061500F">
        <w:tblPrEx>
          <w:tblCellMar>
            <w:top w:w="0" w:type="dxa"/>
            <w:bottom w:w="0" w:type="dxa"/>
          </w:tblCellMar>
        </w:tblPrEx>
        <w:trPr>
          <w:cantSplit/>
        </w:trPr>
        <w:tc>
          <w:tcPr>
            <w:tcW w:w="629" w:type="pct"/>
          </w:tcPr>
          <w:p w:rsidR="003864BD" w:rsidRDefault="003864BD" w:rsidP="0061500F">
            <w:pPr>
              <w:rPr>
                <w:sz w:val="28"/>
              </w:rPr>
            </w:pPr>
            <w:r>
              <w:rPr>
                <w:sz w:val="28"/>
              </w:rPr>
              <w:t>Розділ 4.</w:t>
            </w:r>
          </w:p>
        </w:tc>
        <w:tc>
          <w:tcPr>
            <w:tcW w:w="4096" w:type="pct"/>
            <w:gridSpan w:val="3"/>
          </w:tcPr>
          <w:p w:rsidR="003864BD" w:rsidRPr="000F6987" w:rsidRDefault="003864BD" w:rsidP="0061500F">
            <w:pPr>
              <w:jc w:val="both"/>
              <w:rPr>
                <w:sz w:val="16"/>
                <w:szCs w:val="16"/>
              </w:rPr>
            </w:pPr>
            <w:r w:rsidRPr="000F6987">
              <w:rPr>
                <w:sz w:val="28"/>
              </w:rPr>
              <w:t>Конструктивно-географічні особливості раціонального використання та охорони природи Лісостепових полісь</w:t>
            </w:r>
            <w:proofErr w:type="gramStart"/>
            <w:r>
              <w:rPr>
                <w:sz w:val="28"/>
              </w:rPr>
              <w:t xml:space="preserve"> .</w:t>
            </w:r>
            <w:proofErr w:type="gramEnd"/>
            <w:r>
              <w:rPr>
                <w:sz w:val="28"/>
              </w:rPr>
              <w:t xml:space="preserve"> . . . . . .</w:t>
            </w:r>
            <w:r>
              <w:rPr>
                <w:sz w:val="28"/>
              </w:rPr>
              <w:br/>
            </w:r>
          </w:p>
        </w:tc>
        <w:tc>
          <w:tcPr>
            <w:tcW w:w="275" w:type="pct"/>
          </w:tcPr>
          <w:p w:rsidR="003864BD" w:rsidRDefault="003864BD" w:rsidP="0061500F">
            <w:pPr>
              <w:jc w:val="right"/>
              <w:rPr>
                <w:sz w:val="28"/>
              </w:rPr>
            </w:pPr>
          </w:p>
          <w:p w:rsidR="003864BD" w:rsidRPr="000F6987" w:rsidRDefault="003864BD" w:rsidP="0061500F">
            <w:pPr>
              <w:jc w:val="right"/>
              <w:rPr>
                <w:sz w:val="28"/>
              </w:rPr>
            </w:pPr>
            <w:r>
              <w:rPr>
                <w:sz w:val="28"/>
              </w:rPr>
              <w:t>140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174E65" w:rsidRDefault="003864BD" w:rsidP="0061500F">
            <w:pPr>
              <w:rPr>
                <w:sz w:val="28"/>
              </w:rPr>
            </w:pPr>
            <w:r>
              <w:rPr>
                <w:sz w:val="28"/>
              </w:rPr>
              <w:t>4.1.</w:t>
            </w:r>
          </w:p>
        </w:tc>
        <w:tc>
          <w:tcPr>
            <w:tcW w:w="3797" w:type="pct"/>
            <w:gridSpan w:val="2"/>
          </w:tcPr>
          <w:p w:rsidR="003864BD" w:rsidRPr="00174E65" w:rsidRDefault="003864BD" w:rsidP="0061500F">
            <w:pPr>
              <w:jc w:val="both"/>
              <w:rPr>
                <w:sz w:val="16"/>
                <w:szCs w:val="16"/>
              </w:rPr>
            </w:pPr>
            <w:r w:rsidRPr="00174E65">
              <w:rPr>
                <w:sz w:val="28"/>
              </w:rPr>
              <w:t>Сучасний стан та шляхи збереження природно-заповідного фонду Подільських полісь</w:t>
            </w:r>
            <w:proofErr w:type="gramStart"/>
            <w:r>
              <w:rPr>
                <w:sz w:val="28"/>
              </w:rPr>
              <w:t xml:space="preserve"> .</w:t>
            </w:r>
            <w:proofErr w:type="gramEnd"/>
            <w:r>
              <w:rPr>
                <w:sz w:val="28"/>
              </w:rPr>
              <w:t xml:space="preserve"> . . . . . . . . . . . . . . . . . . . . . . . . . .</w:t>
            </w:r>
            <w:r>
              <w:rPr>
                <w:sz w:val="28"/>
              </w:rPr>
              <w:br/>
            </w:r>
          </w:p>
        </w:tc>
        <w:tc>
          <w:tcPr>
            <w:tcW w:w="275" w:type="pct"/>
          </w:tcPr>
          <w:p w:rsidR="003864BD" w:rsidRDefault="003864BD" w:rsidP="0061500F">
            <w:pPr>
              <w:jc w:val="right"/>
              <w:rPr>
                <w:sz w:val="28"/>
              </w:rPr>
            </w:pPr>
          </w:p>
          <w:p w:rsidR="003864BD" w:rsidRPr="00174E65" w:rsidRDefault="003864BD" w:rsidP="0061500F">
            <w:pPr>
              <w:jc w:val="right"/>
              <w:rPr>
                <w:sz w:val="28"/>
              </w:rPr>
            </w:pPr>
            <w:r>
              <w:rPr>
                <w:sz w:val="28"/>
              </w:rPr>
              <w:t>140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2D4C55" w:rsidRDefault="003864BD" w:rsidP="0061500F">
            <w:pPr>
              <w:jc w:val="both"/>
              <w:rPr>
                <w:sz w:val="28"/>
              </w:rPr>
            </w:pPr>
          </w:p>
        </w:tc>
        <w:tc>
          <w:tcPr>
            <w:tcW w:w="3378" w:type="pct"/>
          </w:tcPr>
          <w:p w:rsidR="003864BD" w:rsidRDefault="003864BD" w:rsidP="0061500F">
            <w:pPr>
              <w:jc w:val="both"/>
              <w:rPr>
                <w:sz w:val="28"/>
              </w:rPr>
            </w:pPr>
          </w:p>
        </w:tc>
        <w:tc>
          <w:tcPr>
            <w:tcW w:w="275" w:type="pct"/>
          </w:tcPr>
          <w:p w:rsidR="003864BD" w:rsidRPr="002D4C55" w:rsidRDefault="003864BD" w:rsidP="0061500F">
            <w:pPr>
              <w:jc w:val="right"/>
              <w:rPr>
                <w:sz w:val="28"/>
              </w:rPr>
            </w:pP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731319" w:rsidRDefault="003864BD" w:rsidP="0061500F">
            <w:pPr>
              <w:jc w:val="both"/>
              <w:rPr>
                <w:sz w:val="28"/>
              </w:rPr>
            </w:pPr>
            <w:r>
              <w:rPr>
                <w:sz w:val="28"/>
              </w:rPr>
              <w:t>4.1.1.</w:t>
            </w:r>
          </w:p>
        </w:tc>
        <w:tc>
          <w:tcPr>
            <w:tcW w:w="3378" w:type="pct"/>
          </w:tcPr>
          <w:p w:rsidR="003864BD" w:rsidRPr="00731319" w:rsidRDefault="003864BD" w:rsidP="0061500F">
            <w:pPr>
              <w:jc w:val="both"/>
              <w:rPr>
                <w:sz w:val="16"/>
                <w:szCs w:val="16"/>
              </w:rPr>
            </w:pPr>
            <w:r w:rsidRPr="00731319">
              <w:rPr>
                <w:sz w:val="28"/>
              </w:rPr>
              <w:t>Натуральні й натурально-антропогенні заповідні об’єкти</w:t>
            </w:r>
            <w:proofErr w:type="gramStart"/>
            <w:r>
              <w:rPr>
                <w:sz w:val="28"/>
              </w:rPr>
              <w:t xml:space="preserve"> .</w:t>
            </w:r>
            <w:proofErr w:type="gramEnd"/>
            <w:r>
              <w:rPr>
                <w:sz w:val="28"/>
              </w:rPr>
              <w:t xml:space="preserve"> . . . . . . . . . . . . . . . . . . . . . . . . . . . . . . . . . . . .</w:t>
            </w:r>
            <w:r>
              <w:rPr>
                <w:sz w:val="28"/>
              </w:rPr>
              <w:br/>
            </w:r>
          </w:p>
        </w:tc>
        <w:tc>
          <w:tcPr>
            <w:tcW w:w="275" w:type="pct"/>
          </w:tcPr>
          <w:p w:rsidR="003864BD" w:rsidRDefault="003864BD" w:rsidP="0061500F">
            <w:pPr>
              <w:jc w:val="right"/>
              <w:rPr>
                <w:sz w:val="28"/>
              </w:rPr>
            </w:pPr>
          </w:p>
          <w:p w:rsidR="003864BD" w:rsidRPr="00731319" w:rsidRDefault="003864BD" w:rsidP="0061500F">
            <w:pPr>
              <w:jc w:val="right"/>
              <w:rPr>
                <w:sz w:val="28"/>
              </w:rPr>
            </w:pPr>
            <w:r>
              <w:rPr>
                <w:sz w:val="28"/>
              </w:rPr>
              <w:t>141</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134041" w:rsidRDefault="003864BD" w:rsidP="0061500F">
            <w:pPr>
              <w:jc w:val="both"/>
              <w:rPr>
                <w:sz w:val="28"/>
              </w:rPr>
            </w:pPr>
            <w:r>
              <w:rPr>
                <w:sz w:val="28"/>
              </w:rPr>
              <w:t>4.1.2.</w:t>
            </w:r>
          </w:p>
        </w:tc>
        <w:tc>
          <w:tcPr>
            <w:tcW w:w="3378" w:type="pct"/>
          </w:tcPr>
          <w:p w:rsidR="003864BD" w:rsidRPr="00134041" w:rsidRDefault="003864BD" w:rsidP="0061500F">
            <w:pPr>
              <w:jc w:val="both"/>
              <w:rPr>
                <w:sz w:val="16"/>
                <w:szCs w:val="16"/>
              </w:rPr>
            </w:pPr>
            <w:r w:rsidRPr="00134041">
              <w:rPr>
                <w:sz w:val="28"/>
              </w:rPr>
              <w:t>Антропогенні охоронні об’єкти</w:t>
            </w:r>
            <w:proofErr w:type="gramStart"/>
            <w:r>
              <w:rPr>
                <w:sz w:val="28"/>
              </w:rPr>
              <w:t xml:space="preserve"> .</w:t>
            </w:r>
            <w:proofErr w:type="gramEnd"/>
            <w:r>
              <w:rPr>
                <w:sz w:val="28"/>
              </w:rPr>
              <w:t xml:space="preserve"> . . . . . . . . . . . . . . . . .</w:t>
            </w:r>
            <w:r>
              <w:rPr>
                <w:sz w:val="28"/>
              </w:rPr>
              <w:br/>
            </w:r>
          </w:p>
        </w:tc>
        <w:tc>
          <w:tcPr>
            <w:tcW w:w="275" w:type="pct"/>
          </w:tcPr>
          <w:p w:rsidR="003864BD" w:rsidRPr="00134041" w:rsidRDefault="003864BD" w:rsidP="0061500F">
            <w:pPr>
              <w:jc w:val="right"/>
              <w:rPr>
                <w:sz w:val="28"/>
              </w:rPr>
            </w:pPr>
            <w:r>
              <w:rPr>
                <w:sz w:val="28"/>
              </w:rPr>
              <w:t>145</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D667AE" w:rsidRDefault="003864BD" w:rsidP="0061500F">
            <w:pPr>
              <w:rPr>
                <w:sz w:val="28"/>
              </w:rPr>
            </w:pPr>
            <w:r>
              <w:rPr>
                <w:sz w:val="28"/>
              </w:rPr>
              <w:t>4.2.</w:t>
            </w:r>
          </w:p>
        </w:tc>
        <w:tc>
          <w:tcPr>
            <w:tcW w:w="3797" w:type="pct"/>
            <w:gridSpan w:val="2"/>
          </w:tcPr>
          <w:p w:rsidR="003864BD" w:rsidRPr="00D667AE" w:rsidRDefault="003864BD" w:rsidP="0061500F">
            <w:pPr>
              <w:jc w:val="both"/>
              <w:rPr>
                <w:sz w:val="16"/>
                <w:szCs w:val="16"/>
              </w:rPr>
            </w:pPr>
            <w:r w:rsidRPr="00D667AE">
              <w:rPr>
                <w:sz w:val="28"/>
              </w:rPr>
              <w:t>Поліпшення структури антропогенних ландшафтів Подільських полісь</w:t>
            </w:r>
            <w:proofErr w:type="gramStart"/>
            <w:r>
              <w:rPr>
                <w:sz w:val="28"/>
              </w:rPr>
              <w:t xml:space="preserve"> .</w:t>
            </w:r>
            <w:proofErr w:type="gramEnd"/>
            <w:r>
              <w:rPr>
                <w:sz w:val="28"/>
              </w:rPr>
              <w:t xml:space="preserve"> . . . . . . . . . . . . . . . . . . . . . . . . . . . . . . . .</w:t>
            </w:r>
            <w:r>
              <w:rPr>
                <w:sz w:val="28"/>
              </w:rPr>
              <w:br/>
            </w:r>
          </w:p>
        </w:tc>
        <w:tc>
          <w:tcPr>
            <w:tcW w:w="275" w:type="pct"/>
          </w:tcPr>
          <w:p w:rsidR="003864BD" w:rsidRDefault="003864BD" w:rsidP="0061500F">
            <w:pPr>
              <w:jc w:val="right"/>
              <w:rPr>
                <w:sz w:val="28"/>
              </w:rPr>
            </w:pPr>
          </w:p>
          <w:p w:rsidR="003864BD" w:rsidRPr="00D667AE" w:rsidRDefault="003864BD" w:rsidP="0061500F">
            <w:pPr>
              <w:jc w:val="right"/>
              <w:rPr>
                <w:sz w:val="28"/>
              </w:rPr>
            </w:pPr>
            <w:r>
              <w:rPr>
                <w:sz w:val="28"/>
              </w:rPr>
              <w:t>153</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C57D49" w:rsidRDefault="003864BD" w:rsidP="0061500F">
            <w:pPr>
              <w:jc w:val="both"/>
              <w:rPr>
                <w:sz w:val="28"/>
              </w:rPr>
            </w:pPr>
            <w:r>
              <w:rPr>
                <w:sz w:val="28"/>
              </w:rPr>
              <w:t>4.2.1.</w:t>
            </w:r>
          </w:p>
        </w:tc>
        <w:tc>
          <w:tcPr>
            <w:tcW w:w="3378" w:type="pct"/>
          </w:tcPr>
          <w:p w:rsidR="003864BD" w:rsidRPr="00C57D49" w:rsidRDefault="003864BD" w:rsidP="0061500F">
            <w:pPr>
              <w:jc w:val="both"/>
              <w:rPr>
                <w:sz w:val="16"/>
                <w:szCs w:val="16"/>
              </w:rPr>
            </w:pPr>
            <w:r w:rsidRPr="00C57D49">
              <w:rPr>
                <w:sz w:val="28"/>
              </w:rPr>
              <w:t>Поліпшення структури і функціонування селитебних ландшафтів</w:t>
            </w:r>
            <w:proofErr w:type="gramStart"/>
            <w:r>
              <w:rPr>
                <w:sz w:val="28"/>
              </w:rPr>
              <w:t xml:space="preserve"> .</w:t>
            </w:r>
            <w:proofErr w:type="gramEnd"/>
            <w:r>
              <w:rPr>
                <w:sz w:val="28"/>
              </w:rPr>
              <w:t xml:space="preserve"> . . . . . . . . . . . . . . . . . . . . . . . . . . . . . . . . .</w:t>
            </w:r>
            <w:r>
              <w:rPr>
                <w:sz w:val="28"/>
              </w:rPr>
              <w:br/>
            </w:r>
          </w:p>
        </w:tc>
        <w:tc>
          <w:tcPr>
            <w:tcW w:w="275" w:type="pct"/>
          </w:tcPr>
          <w:p w:rsidR="003864BD" w:rsidRDefault="003864BD" w:rsidP="0061500F">
            <w:pPr>
              <w:jc w:val="right"/>
              <w:rPr>
                <w:sz w:val="28"/>
              </w:rPr>
            </w:pPr>
          </w:p>
          <w:p w:rsidR="003864BD" w:rsidRPr="00C57D49" w:rsidRDefault="003864BD" w:rsidP="0061500F">
            <w:pPr>
              <w:jc w:val="right"/>
              <w:rPr>
                <w:sz w:val="28"/>
              </w:rPr>
            </w:pPr>
            <w:r>
              <w:rPr>
                <w:sz w:val="28"/>
              </w:rPr>
              <w:t>153</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B576F5" w:rsidRDefault="003864BD" w:rsidP="0061500F">
            <w:pPr>
              <w:jc w:val="both"/>
              <w:rPr>
                <w:sz w:val="28"/>
              </w:rPr>
            </w:pPr>
            <w:r>
              <w:rPr>
                <w:sz w:val="28"/>
              </w:rPr>
              <w:t>4.2.2.</w:t>
            </w:r>
          </w:p>
        </w:tc>
        <w:tc>
          <w:tcPr>
            <w:tcW w:w="3378" w:type="pct"/>
          </w:tcPr>
          <w:p w:rsidR="003864BD" w:rsidRPr="00B576F5" w:rsidRDefault="003864BD" w:rsidP="0061500F">
            <w:pPr>
              <w:jc w:val="both"/>
              <w:rPr>
                <w:sz w:val="16"/>
                <w:szCs w:val="16"/>
              </w:rPr>
            </w:pPr>
            <w:r w:rsidRPr="00B576F5">
              <w:rPr>
                <w:sz w:val="28"/>
              </w:rPr>
              <w:t>Особливості поліпшення сільськогосподарських ландшафтів</w:t>
            </w:r>
            <w:proofErr w:type="gramStart"/>
            <w:r>
              <w:rPr>
                <w:sz w:val="28"/>
              </w:rPr>
              <w:t xml:space="preserve"> .</w:t>
            </w:r>
            <w:proofErr w:type="gramEnd"/>
            <w:r>
              <w:rPr>
                <w:sz w:val="28"/>
              </w:rPr>
              <w:t xml:space="preserve"> . . . . . . . . . . . . . . . . . . . . . . . . . . . . . . . . .</w:t>
            </w:r>
            <w:r>
              <w:rPr>
                <w:sz w:val="28"/>
              </w:rPr>
              <w:br/>
            </w:r>
          </w:p>
        </w:tc>
        <w:tc>
          <w:tcPr>
            <w:tcW w:w="275" w:type="pct"/>
          </w:tcPr>
          <w:p w:rsidR="003864BD" w:rsidRDefault="003864BD" w:rsidP="0061500F">
            <w:pPr>
              <w:jc w:val="right"/>
              <w:rPr>
                <w:sz w:val="28"/>
              </w:rPr>
            </w:pPr>
          </w:p>
          <w:p w:rsidR="003864BD" w:rsidRPr="00B576F5" w:rsidRDefault="003864BD" w:rsidP="0061500F">
            <w:pPr>
              <w:jc w:val="right"/>
              <w:rPr>
                <w:sz w:val="28"/>
              </w:rPr>
            </w:pPr>
            <w:r>
              <w:rPr>
                <w:sz w:val="28"/>
              </w:rPr>
              <w:t>160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D55DA5" w:rsidRDefault="003864BD" w:rsidP="0061500F">
            <w:pPr>
              <w:jc w:val="both"/>
              <w:rPr>
                <w:sz w:val="28"/>
              </w:rPr>
            </w:pPr>
            <w:r>
              <w:rPr>
                <w:sz w:val="28"/>
              </w:rPr>
              <w:t>4.2.3.</w:t>
            </w:r>
          </w:p>
        </w:tc>
        <w:tc>
          <w:tcPr>
            <w:tcW w:w="3378" w:type="pct"/>
          </w:tcPr>
          <w:p w:rsidR="003864BD" w:rsidRPr="00D55DA5" w:rsidRDefault="003864BD" w:rsidP="0061500F">
            <w:pPr>
              <w:jc w:val="both"/>
              <w:rPr>
                <w:sz w:val="16"/>
                <w:szCs w:val="16"/>
              </w:rPr>
            </w:pPr>
            <w:r w:rsidRPr="00D55DA5">
              <w:rPr>
                <w:sz w:val="28"/>
              </w:rPr>
              <w:t>Відновлення й поліпшення структури лісових ландшафтів</w:t>
            </w:r>
            <w:proofErr w:type="gramStart"/>
            <w:r>
              <w:rPr>
                <w:sz w:val="28"/>
              </w:rPr>
              <w:t xml:space="preserve"> .</w:t>
            </w:r>
            <w:proofErr w:type="gramEnd"/>
            <w:r>
              <w:rPr>
                <w:sz w:val="28"/>
              </w:rPr>
              <w:t xml:space="preserve"> . . . . . . . . . . . . . . . . . . . . . . . . . . . . . . . . .</w:t>
            </w:r>
            <w:r>
              <w:rPr>
                <w:sz w:val="28"/>
              </w:rPr>
              <w:br/>
            </w:r>
          </w:p>
        </w:tc>
        <w:tc>
          <w:tcPr>
            <w:tcW w:w="275" w:type="pct"/>
          </w:tcPr>
          <w:p w:rsidR="003864BD" w:rsidRDefault="003864BD" w:rsidP="0061500F">
            <w:pPr>
              <w:jc w:val="right"/>
              <w:rPr>
                <w:sz w:val="28"/>
              </w:rPr>
            </w:pPr>
          </w:p>
          <w:p w:rsidR="003864BD" w:rsidRPr="00D55DA5" w:rsidRDefault="003864BD" w:rsidP="0061500F">
            <w:pPr>
              <w:jc w:val="right"/>
              <w:rPr>
                <w:sz w:val="28"/>
              </w:rPr>
            </w:pPr>
            <w:r>
              <w:rPr>
                <w:sz w:val="28"/>
              </w:rPr>
              <w:t>164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725A23" w:rsidRDefault="003864BD" w:rsidP="0061500F">
            <w:pPr>
              <w:jc w:val="both"/>
              <w:rPr>
                <w:sz w:val="28"/>
              </w:rPr>
            </w:pPr>
            <w:r>
              <w:rPr>
                <w:sz w:val="28"/>
              </w:rPr>
              <w:t>4.2.4.</w:t>
            </w:r>
          </w:p>
        </w:tc>
        <w:tc>
          <w:tcPr>
            <w:tcW w:w="3378" w:type="pct"/>
          </w:tcPr>
          <w:p w:rsidR="003864BD" w:rsidRPr="00725A23" w:rsidRDefault="003864BD" w:rsidP="0061500F">
            <w:pPr>
              <w:jc w:val="both"/>
              <w:rPr>
                <w:sz w:val="16"/>
                <w:szCs w:val="16"/>
              </w:rPr>
            </w:pPr>
            <w:r w:rsidRPr="00725A23">
              <w:rPr>
                <w:sz w:val="28"/>
              </w:rPr>
              <w:t>Оптимізація інших класів антропогенних ландшафті</w:t>
            </w:r>
            <w:proofErr w:type="gramStart"/>
            <w:r w:rsidRPr="00725A23">
              <w:rPr>
                <w:sz w:val="28"/>
              </w:rPr>
              <w:t>в</w:t>
            </w:r>
            <w:proofErr w:type="gramEnd"/>
            <w:r>
              <w:rPr>
                <w:sz w:val="28"/>
              </w:rPr>
              <w:br/>
            </w:r>
          </w:p>
        </w:tc>
        <w:tc>
          <w:tcPr>
            <w:tcW w:w="275" w:type="pct"/>
          </w:tcPr>
          <w:p w:rsidR="003864BD" w:rsidRPr="00725A23" w:rsidRDefault="003864BD" w:rsidP="0061500F">
            <w:pPr>
              <w:jc w:val="right"/>
              <w:rPr>
                <w:sz w:val="28"/>
              </w:rPr>
            </w:pPr>
            <w:r>
              <w:rPr>
                <w:sz w:val="28"/>
              </w:rPr>
              <w:t>166</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Pr="003D2B2D" w:rsidRDefault="003864BD" w:rsidP="0061500F">
            <w:pPr>
              <w:rPr>
                <w:sz w:val="28"/>
              </w:rPr>
            </w:pPr>
            <w:r>
              <w:rPr>
                <w:sz w:val="28"/>
              </w:rPr>
              <w:t>4.3.</w:t>
            </w:r>
          </w:p>
        </w:tc>
        <w:tc>
          <w:tcPr>
            <w:tcW w:w="3797" w:type="pct"/>
            <w:gridSpan w:val="2"/>
          </w:tcPr>
          <w:p w:rsidR="003864BD" w:rsidRPr="003D2B2D" w:rsidRDefault="003864BD" w:rsidP="0061500F">
            <w:pPr>
              <w:jc w:val="both"/>
              <w:rPr>
                <w:sz w:val="16"/>
                <w:szCs w:val="16"/>
              </w:rPr>
            </w:pPr>
            <w:r w:rsidRPr="003D2B2D">
              <w:rPr>
                <w:sz w:val="28"/>
              </w:rPr>
              <w:t>Національний природний парк “Подільське Полісся”</w:t>
            </w:r>
            <w:proofErr w:type="gramStart"/>
            <w:r>
              <w:rPr>
                <w:sz w:val="28"/>
              </w:rPr>
              <w:t xml:space="preserve"> .</w:t>
            </w:r>
            <w:proofErr w:type="gramEnd"/>
            <w:r>
              <w:rPr>
                <w:sz w:val="28"/>
              </w:rPr>
              <w:t xml:space="preserve"> . . . .</w:t>
            </w:r>
            <w:r>
              <w:rPr>
                <w:sz w:val="28"/>
              </w:rPr>
              <w:br/>
            </w:r>
          </w:p>
        </w:tc>
        <w:tc>
          <w:tcPr>
            <w:tcW w:w="275" w:type="pct"/>
          </w:tcPr>
          <w:p w:rsidR="003864BD" w:rsidRPr="003D2B2D" w:rsidRDefault="003864BD" w:rsidP="0061500F">
            <w:pPr>
              <w:jc w:val="right"/>
              <w:rPr>
                <w:sz w:val="28"/>
              </w:rPr>
            </w:pPr>
            <w:r>
              <w:rPr>
                <w:sz w:val="28"/>
              </w:rPr>
              <w:t>167</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F04308" w:rsidRDefault="003864BD" w:rsidP="0061500F">
            <w:pPr>
              <w:jc w:val="both"/>
              <w:rPr>
                <w:sz w:val="28"/>
              </w:rPr>
            </w:pPr>
            <w:r>
              <w:rPr>
                <w:sz w:val="28"/>
              </w:rPr>
              <w:t>4.3.1.</w:t>
            </w:r>
          </w:p>
        </w:tc>
        <w:tc>
          <w:tcPr>
            <w:tcW w:w="3378" w:type="pct"/>
          </w:tcPr>
          <w:p w:rsidR="003864BD" w:rsidRPr="00F04308" w:rsidRDefault="003864BD" w:rsidP="0061500F">
            <w:pPr>
              <w:jc w:val="both"/>
              <w:rPr>
                <w:sz w:val="16"/>
                <w:szCs w:val="16"/>
              </w:rPr>
            </w:pPr>
            <w:r w:rsidRPr="00F04308">
              <w:rPr>
                <w:sz w:val="28"/>
              </w:rPr>
              <w:t>Чинники виокремлення НПП “Подільське Полісся”</w:t>
            </w:r>
            <w:proofErr w:type="gramStart"/>
            <w:r>
              <w:rPr>
                <w:sz w:val="28"/>
              </w:rPr>
              <w:t xml:space="preserve"> .</w:t>
            </w:r>
            <w:proofErr w:type="gramEnd"/>
            <w:r>
              <w:rPr>
                <w:sz w:val="28"/>
              </w:rPr>
              <w:t xml:space="preserve"> </w:t>
            </w:r>
            <w:r>
              <w:rPr>
                <w:sz w:val="28"/>
              </w:rPr>
              <w:br/>
            </w:r>
          </w:p>
        </w:tc>
        <w:tc>
          <w:tcPr>
            <w:tcW w:w="275" w:type="pct"/>
          </w:tcPr>
          <w:p w:rsidR="003864BD" w:rsidRPr="00F04308" w:rsidRDefault="003864BD" w:rsidP="0061500F">
            <w:pPr>
              <w:jc w:val="right"/>
              <w:rPr>
                <w:sz w:val="28"/>
              </w:rPr>
            </w:pPr>
            <w:r>
              <w:rPr>
                <w:sz w:val="28"/>
              </w:rPr>
              <w:t>167</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F04308" w:rsidRDefault="003864BD" w:rsidP="0061500F">
            <w:pPr>
              <w:jc w:val="both"/>
              <w:rPr>
                <w:sz w:val="28"/>
              </w:rPr>
            </w:pPr>
            <w:r>
              <w:rPr>
                <w:sz w:val="28"/>
              </w:rPr>
              <w:t>4.3.2.</w:t>
            </w:r>
          </w:p>
        </w:tc>
        <w:tc>
          <w:tcPr>
            <w:tcW w:w="3378" w:type="pct"/>
          </w:tcPr>
          <w:p w:rsidR="003864BD" w:rsidRPr="00F04308" w:rsidRDefault="003864BD" w:rsidP="0061500F">
            <w:pPr>
              <w:jc w:val="both"/>
              <w:rPr>
                <w:sz w:val="16"/>
                <w:szCs w:val="16"/>
              </w:rPr>
            </w:pPr>
            <w:r w:rsidRPr="00F04308">
              <w:rPr>
                <w:sz w:val="28"/>
              </w:rPr>
              <w:t>Зонування НПП “Подільське Полісся” (початковий варіант)</w:t>
            </w:r>
            <w:proofErr w:type="gramStart"/>
            <w:r>
              <w:rPr>
                <w:sz w:val="28"/>
              </w:rPr>
              <w:t xml:space="preserve"> .</w:t>
            </w:r>
            <w:proofErr w:type="gramEnd"/>
            <w:r>
              <w:rPr>
                <w:sz w:val="28"/>
              </w:rPr>
              <w:t xml:space="preserve"> . . . . . . . . . . . . . . . . . . . . . . . . . . . . . . . . . . . .</w:t>
            </w:r>
            <w:r>
              <w:rPr>
                <w:sz w:val="28"/>
              </w:rPr>
              <w:br/>
            </w:r>
          </w:p>
        </w:tc>
        <w:tc>
          <w:tcPr>
            <w:tcW w:w="275" w:type="pct"/>
          </w:tcPr>
          <w:p w:rsidR="003864BD" w:rsidRDefault="003864BD" w:rsidP="0061500F">
            <w:pPr>
              <w:jc w:val="right"/>
              <w:rPr>
                <w:sz w:val="28"/>
              </w:rPr>
            </w:pPr>
          </w:p>
          <w:p w:rsidR="003864BD" w:rsidRPr="00F04308" w:rsidRDefault="003864BD" w:rsidP="0061500F">
            <w:pPr>
              <w:jc w:val="right"/>
              <w:rPr>
                <w:sz w:val="28"/>
              </w:rPr>
            </w:pPr>
            <w:r>
              <w:rPr>
                <w:sz w:val="28"/>
              </w:rPr>
              <w:t>170</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F04308" w:rsidRDefault="003864BD" w:rsidP="0061500F">
            <w:pPr>
              <w:jc w:val="both"/>
              <w:rPr>
                <w:sz w:val="28"/>
              </w:rPr>
            </w:pPr>
            <w:r>
              <w:rPr>
                <w:sz w:val="28"/>
              </w:rPr>
              <w:t>4.3.3.</w:t>
            </w:r>
          </w:p>
        </w:tc>
        <w:tc>
          <w:tcPr>
            <w:tcW w:w="3378" w:type="pct"/>
          </w:tcPr>
          <w:p w:rsidR="003864BD" w:rsidRPr="00F04308" w:rsidRDefault="003864BD" w:rsidP="0061500F">
            <w:pPr>
              <w:jc w:val="both"/>
              <w:rPr>
                <w:sz w:val="16"/>
                <w:szCs w:val="16"/>
              </w:rPr>
            </w:pPr>
            <w:r w:rsidRPr="00F04308">
              <w:rPr>
                <w:sz w:val="28"/>
              </w:rPr>
              <w:t>Чинники дестабілізації оптимального варіанту НПП “Подільське Полісся” у майбутньому</w:t>
            </w:r>
            <w:proofErr w:type="gramStart"/>
            <w:r>
              <w:rPr>
                <w:sz w:val="28"/>
              </w:rPr>
              <w:t xml:space="preserve"> .</w:t>
            </w:r>
            <w:proofErr w:type="gramEnd"/>
            <w:r>
              <w:rPr>
                <w:sz w:val="28"/>
              </w:rPr>
              <w:t xml:space="preserve"> . . . . . . . . . . .</w:t>
            </w:r>
            <w:r>
              <w:rPr>
                <w:sz w:val="28"/>
              </w:rPr>
              <w:br/>
            </w:r>
          </w:p>
        </w:tc>
        <w:tc>
          <w:tcPr>
            <w:tcW w:w="275" w:type="pct"/>
          </w:tcPr>
          <w:p w:rsidR="003864BD" w:rsidRDefault="003864BD" w:rsidP="0061500F">
            <w:pPr>
              <w:jc w:val="right"/>
              <w:rPr>
                <w:sz w:val="28"/>
              </w:rPr>
            </w:pPr>
          </w:p>
          <w:p w:rsidR="003864BD" w:rsidRPr="00F04308" w:rsidRDefault="003864BD" w:rsidP="0061500F">
            <w:pPr>
              <w:jc w:val="right"/>
              <w:rPr>
                <w:sz w:val="28"/>
              </w:rPr>
            </w:pPr>
            <w:r>
              <w:rPr>
                <w:sz w:val="28"/>
              </w:rPr>
              <w:t>174</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299" w:type="pct"/>
          </w:tcPr>
          <w:p w:rsidR="003864BD" w:rsidRDefault="003864BD" w:rsidP="0061500F">
            <w:pPr>
              <w:rPr>
                <w:sz w:val="28"/>
              </w:rPr>
            </w:pPr>
          </w:p>
        </w:tc>
        <w:tc>
          <w:tcPr>
            <w:tcW w:w="419" w:type="pct"/>
          </w:tcPr>
          <w:p w:rsidR="003864BD" w:rsidRPr="00852FEC" w:rsidRDefault="003864BD" w:rsidP="0061500F">
            <w:pPr>
              <w:jc w:val="both"/>
              <w:rPr>
                <w:sz w:val="28"/>
              </w:rPr>
            </w:pPr>
            <w:r>
              <w:rPr>
                <w:sz w:val="28"/>
              </w:rPr>
              <w:t>4.3.4.</w:t>
            </w:r>
          </w:p>
        </w:tc>
        <w:tc>
          <w:tcPr>
            <w:tcW w:w="3378" w:type="pct"/>
          </w:tcPr>
          <w:p w:rsidR="003864BD" w:rsidRPr="00852FEC" w:rsidRDefault="003864BD" w:rsidP="0061500F">
            <w:pPr>
              <w:jc w:val="both"/>
              <w:rPr>
                <w:sz w:val="16"/>
                <w:szCs w:val="16"/>
              </w:rPr>
            </w:pPr>
            <w:r w:rsidRPr="00852FEC">
              <w:rPr>
                <w:sz w:val="28"/>
              </w:rPr>
              <w:t>НПП “Подільське Полісся” в структурі національної екомережі України</w:t>
            </w:r>
            <w:proofErr w:type="gramStart"/>
            <w:r>
              <w:rPr>
                <w:sz w:val="28"/>
              </w:rPr>
              <w:t xml:space="preserve"> .</w:t>
            </w:r>
            <w:proofErr w:type="gramEnd"/>
            <w:r>
              <w:rPr>
                <w:sz w:val="28"/>
              </w:rPr>
              <w:t xml:space="preserve"> . . . . . . . . . . . . . . . . . . . . . . . . . . .</w:t>
            </w:r>
            <w:r>
              <w:rPr>
                <w:sz w:val="28"/>
              </w:rPr>
              <w:br/>
            </w:r>
          </w:p>
        </w:tc>
        <w:tc>
          <w:tcPr>
            <w:tcW w:w="275" w:type="pct"/>
          </w:tcPr>
          <w:p w:rsidR="003864BD" w:rsidRDefault="003864BD" w:rsidP="0061500F">
            <w:pPr>
              <w:jc w:val="right"/>
              <w:rPr>
                <w:sz w:val="28"/>
              </w:rPr>
            </w:pPr>
          </w:p>
          <w:p w:rsidR="003864BD" w:rsidRPr="00852FEC" w:rsidRDefault="003864BD" w:rsidP="0061500F">
            <w:pPr>
              <w:jc w:val="right"/>
              <w:rPr>
                <w:sz w:val="28"/>
              </w:rPr>
            </w:pPr>
            <w:r>
              <w:rPr>
                <w:sz w:val="28"/>
              </w:rPr>
              <w:t>177</w:t>
            </w:r>
          </w:p>
        </w:tc>
      </w:tr>
      <w:tr w:rsidR="003864BD" w:rsidTr="0061500F">
        <w:tblPrEx>
          <w:tblCellMar>
            <w:top w:w="0" w:type="dxa"/>
            <w:bottom w:w="0" w:type="dxa"/>
          </w:tblCellMar>
        </w:tblPrEx>
        <w:trPr>
          <w:cantSplit/>
        </w:trPr>
        <w:tc>
          <w:tcPr>
            <w:tcW w:w="629" w:type="pct"/>
          </w:tcPr>
          <w:p w:rsidR="003864BD" w:rsidRDefault="003864BD" w:rsidP="0061500F">
            <w:pPr>
              <w:rPr>
                <w:sz w:val="28"/>
              </w:rPr>
            </w:pPr>
          </w:p>
        </w:tc>
        <w:tc>
          <w:tcPr>
            <w:tcW w:w="4096" w:type="pct"/>
            <w:gridSpan w:val="3"/>
          </w:tcPr>
          <w:p w:rsidR="003864BD" w:rsidRPr="00423FFF" w:rsidRDefault="003864BD" w:rsidP="0061500F">
            <w:pPr>
              <w:jc w:val="both"/>
              <w:rPr>
                <w:sz w:val="16"/>
                <w:szCs w:val="16"/>
              </w:rPr>
            </w:pPr>
            <w:r w:rsidRPr="00423FFF">
              <w:rPr>
                <w:sz w:val="28"/>
              </w:rPr>
              <w:t>Висновки до розділу 4</w:t>
            </w:r>
            <w:r>
              <w:rPr>
                <w:sz w:val="28"/>
              </w:rPr>
              <w:t xml:space="preserve"> . . . . . . . . . . . . . . . . . . . . . . . . . . . . . . . . . .</w:t>
            </w:r>
            <w:r>
              <w:rPr>
                <w:sz w:val="28"/>
              </w:rPr>
              <w:br/>
            </w:r>
          </w:p>
        </w:tc>
        <w:tc>
          <w:tcPr>
            <w:tcW w:w="275" w:type="pct"/>
          </w:tcPr>
          <w:p w:rsidR="003864BD" w:rsidRPr="00423FFF" w:rsidRDefault="003864BD" w:rsidP="0061500F">
            <w:pPr>
              <w:jc w:val="right"/>
              <w:rPr>
                <w:sz w:val="28"/>
              </w:rPr>
            </w:pPr>
            <w:r>
              <w:rPr>
                <w:sz w:val="28"/>
              </w:rPr>
              <w:t>180</w:t>
            </w:r>
          </w:p>
        </w:tc>
      </w:tr>
      <w:tr w:rsidR="003864BD" w:rsidTr="0061500F">
        <w:tblPrEx>
          <w:tblCellMar>
            <w:top w:w="0" w:type="dxa"/>
            <w:bottom w:w="0" w:type="dxa"/>
          </w:tblCellMar>
        </w:tblPrEx>
        <w:trPr>
          <w:cantSplit/>
        </w:trPr>
        <w:tc>
          <w:tcPr>
            <w:tcW w:w="4725" w:type="pct"/>
            <w:gridSpan w:val="4"/>
          </w:tcPr>
          <w:p w:rsidR="003864BD" w:rsidRPr="00406E0E" w:rsidRDefault="003864BD" w:rsidP="0061500F">
            <w:pPr>
              <w:jc w:val="both"/>
              <w:rPr>
                <w:sz w:val="16"/>
                <w:szCs w:val="16"/>
              </w:rPr>
            </w:pPr>
            <w:r>
              <w:rPr>
                <w:sz w:val="28"/>
              </w:rPr>
              <w:t>Висновки</w:t>
            </w:r>
            <w:proofErr w:type="gramStart"/>
            <w:r>
              <w:rPr>
                <w:sz w:val="28"/>
              </w:rPr>
              <w:t xml:space="preserve"> .</w:t>
            </w:r>
            <w:proofErr w:type="gramEnd"/>
            <w:r>
              <w:rPr>
                <w:sz w:val="28"/>
              </w:rPr>
              <w:t xml:space="preserve"> . . . . . . . . . . . . . . . . . . . . . . . . . . . . . . . . . . . . . . . . . . . . . . . . . . . . .</w:t>
            </w:r>
            <w:r>
              <w:rPr>
                <w:sz w:val="28"/>
              </w:rPr>
              <w:br/>
            </w:r>
          </w:p>
        </w:tc>
        <w:tc>
          <w:tcPr>
            <w:tcW w:w="275" w:type="pct"/>
          </w:tcPr>
          <w:p w:rsidR="003864BD" w:rsidRPr="00406E0E" w:rsidRDefault="003864BD" w:rsidP="0061500F">
            <w:pPr>
              <w:jc w:val="right"/>
              <w:rPr>
                <w:sz w:val="28"/>
              </w:rPr>
            </w:pPr>
            <w:r>
              <w:rPr>
                <w:sz w:val="28"/>
              </w:rPr>
              <w:t>181</w:t>
            </w:r>
          </w:p>
        </w:tc>
      </w:tr>
      <w:tr w:rsidR="003864BD" w:rsidTr="0061500F">
        <w:tblPrEx>
          <w:tblCellMar>
            <w:top w:w="0" w:type="dxa"/>
            <w:bottom w:w="0" w:type="dxa"/>
          </w:tblCellMar>
        </w:tblPrEx>
        <w:trPr>
          <w:cantSplit/>
        </w:trPr>
        <w:tc>
          <w:tcPr>
            <w:tcW w:w="4725" w:type="pct"/>
            <w:gridSpan w:val="4"/>
          </w:tcPr>
          <w:p w:rsidR="003864BD" w:rsidRPr="00406E0E" w:rsidRDefault="003864BD" w:rsidP="0061500F">
            <w:pPr>
              <w:jc w:val="both"/>
              <w:rPr>
                <w:sz w:val="16"/>
                <w:szCs w:val="16"/>
              </w:rPr>
            </w:pPr>
            <w:r w:rsidRPr="00406E0E">
              <w:rPr>
                <w:sz w:val="28"/>
              </w:rPr>
              <w:t>Список використаних джерел</w:t>
            </w:r>
            <w:proofErr w:type="gramStart"/>
            <w:r>
              <w:rPr>
                <w:sz w:val="28"/>
              </w:rPr>
              <w:t xml:space="preserve"> .</w:t>
            </w:r>
            <w:proofErr w:type="gramEnd"/>
            <w:r>
              <w:rPr>
                <w:sz w:val="28"/>
              </w:rPr>
              <w:t xml:space="preserve"> . . . . . . . . . . . . . . . . . . . . . . . . . . . . . . . . . . . .</w:t>
            </w:r>
            <w:r>
              <w:rPr>
                <w:sz w:val="28"/>
              </w:rPr>
              <w:br/>
            </w:r>
          </w:p>
        </w:tc>
        <w:tc>
          <w:tcPr>
            <w:tcW w:w="275" w:type="pct"/>
          </w:tcPr>
          <w:p w:rsidR="003864BD" w:rsidRPr="00406E0E" w:rsidRDefault="003864BD" w:rsidP="0061500F">
            <w:pPr>
              <w:jc w:val="right"/>
              <w:rPr>
                <w:sz w:val="28"/>
              </w:rPr>
            </w:pPr>
            <w:r>
              <w:rPr>
                <w:sz w:val="28"/>
              </w:rPr>
              <w:t>184</w:t>
            </w:r>
          </w:p>
        </w:tc>
      </w:tr>
      <w:tr w:rsidR="003864BD" w:rsidTr="0061500F">
        <w:tblPrEx>
          <w:tblCellMar>
            <w:top w:w="0" w:type="dxa"/>
            <w:bottom w:w="0" w:type="dxa"/>
          </w:tblCellMar>
        </w:tblPrEx>
        <w:trPr>
          <w:cantSplit/>
        </w:trPr>
        <w:tc>
          <w:tcPr>
            <w:tcW w:w="4725" w:type="pct"/>
            <w:gridSpan w:val="4"/>
          </w:tcPr>
          <w:p w:rsidR="003864BD" w:rsidRPr="00406E0E" w:rsidRDefault="003864BD" w:rsidP="0061500F">
            <w:pPr>
              <w:jc w:val="both"/>
              <w:rPr>
                <w:sz w:val="28"/>
              </w:rPr>
            </w:pPr>
            <w:r>
              <w:rPr>
                <w:sz w:val="28"/>
              </w:rPr>
              <w:t>Додатки</w:t>
            </w:r>
            <w:proofErr w:type="gramStart"/>
            <w:r>
              <w:rPr>
                <w:sz w:val="28"/>
              </w:rPr>
              <w:t xml:space="preserve"> .</w:t>
            </w:r>
            <w:proofErr w:type="gramEnd"/>
            <w:r>
              <w:rPr>
                <w:sz w:val="28"/>
              </w:rPr>
              <w:t xml:space="preserve"> . . . . . . . . . . . . . . . . . . . . . . . . . . . . . . . . . . . . . . . . . . . . . . . . . . . . . .</w:t>
            </w:r>
            <w:r>
              <w:rPr>
                <w:sz w:val="28"/>
              </w:rPr>
              <w:br/>
            </w:r>
          </w:p>
        </w:tc>
        <w:tc>
          <w:tcPr>
            <w:tcW w:w="275" w:type="pct"/>
          </w:tcPr>
          <w:p w:rsidR="003864BD" w:rsidRPr="00406E0E" w:rsidRDefault="003864BD" w:rsidP="0061500F">
            <w:pPr>
              <w:jc w:val="right"/>
              <w:rPr>
                <w:sz w:val="28"/>
              </w:rPr>
            </w:pPr>
            <w:r>
              <w:rPr>
                <w:sz w:val="28"/>
              </w:rPr>
              <w:t>204</w:t>
            </w:r>
          </w:p>
        </w:tc>
      </w:tr>
    </w:tbl>
    <w:p w:rsidR="003864BD" w:rsidRPr="00406E0E" w:rsidRDefault="003864BD" w:rsidP="003864BD">
      <w:pPr>
        <w:spacing w:line="360" w:lineRule="auto"/>
        <w:jc w:val="both"/>
      </w:pPr>
    </w:p>
    <w:p w:rsidR="003864BD" w:rsidRDefault="003864BD" w:rsidP="003864BD">
      <w:pPr>
        <w:pStyle w:val="afffffff9"/>
      </w:pPr>
      <w:proofErr w:type="gramStart"/>
      <w:r>
        <w:lastRenderedPageBreak/>
        <w:t>ВСТУП</w:t>
      </w:r>
      <w:proofErr w:type="gramEnd"/>
    </w:p>
    <w:p w:rsidR="003864BD" w:rsidRDefault="003864BD" w:rsidP="003864BD">
      <w:pPr>
        <w:spacing w:line="360" w:lineRule="auto"/>
        <w:ind w:firstLine="720"/>
        <w:jc w:val="center"/>
        <w:rPr>
          <w:b/>
          <w:bCs/>
          <w:sz w:val="28"/>
        </w:rPr>
      </w:pPr>
    </w:p>
    <w:p w:rsidR="003864BD" w:rsidRDefault="003864BD" w:rsidP="003864BD">
      <w:pPr>
        <w:spacing w:line="360" w:lineRule="auto"/>
        <w:ind w:firstLine="720"/>
        <w:jc w:val="both"/>
        <w:rPr>
          <w:sz w:val="28"/>
        </w:rPr>
      </w:pPr>
      <w:r>
        <w:rPr>
          <w:b/>
          <w:bCs/>
          <w:sz w:val="28"/>
        </w:rPr>
        <w:t xml:space="preserve">Актуальність теми. </w:t>
      </w:r>
      <w:r>
        <w:rPr>
          <w:sz w:val="28"/>
        </w:rPr>
        <w:t xml:space="preserve">Лісостеп України – регіон стародавнього, активного й всебічного освоєння природних ресурсів. Його природа вивчена детально й на початку ХХІ ст. природознавчі </w:t>
      </w:r>
      <w:proofErr w:type="gramStart"/>
      <w:r>
        <w:rPr>
          <w:sz w:val="28"/>
        </w:rPr>
        <w:t>досл</w:t>
      </w:r>
      <w:proofErr w:type="gramEnd"/>
      <w:r>
        <w:rPr>
          <w:sz w:val="28"/>
        </w:rPr>
        <w:t xml:space="preserve">ідження потребують лише окремих уточнень. Разом з тим, виокремлення наприкінці ХХІ ст. Лісостепових полісь показало, що навіть у таких детально </w:t>
      </w:r>
      <w:proofErr w:type="gramStart"/>
      <w:r>
        <w:rPr>
          <w:sz w:val="28"/>
        </w:rPr>
        <w:t>досл</w:t>
      </w:r>
      <w:proofErr w:type="gramEnd"/>
      <w:r>
        <w:rPr>
          <w:sz w:val="28"/>
        </w:rPr>
        <w:t>іджених й активно освоєних регіонах є території з недостатньо вивченою природою.</w:t>
      </w:r>
    </w:p>
    <w:p w:rsidR="003864BD" w:rsidRDefault="003864BD" w:rsidP="003864BD">
      <w:pPr>
        <w:spacing w:line="360" w:lineRule="auto"/>
        <w:ind w:firstLine="720"/>
        <w:jc w:val="both"/>
        <w:rPr>
          <w:sz w:val="28"/>
        </w:rPr>
      </w:pPr>
      <w:r>
        <w:rPr>
          <w:sz w:val="28"/>
        </w:rPr>
        <w:t xml:space="preserve">У межах лісостепу України, Полісся – це не лише виокремлені території з оригінальною, інколи унікальною “поліською” природою на крайній </w:t>
      </w:r>
      <w:proofErr w:type="gramStart"/>
      <w:r>
        <w:rPr>
          <w:sz w:val="28"/>
        </w:rPr>
        <w:t>п</w:t>
      </w:r>
      <w:proofErr w:type="gramEnd"/>
      <w:r>
        <w:rPr>
          <w:sz w:val="28"/>
        </w:rPr>
        <w:t xml:space="preserve">івденній межі свого існування, але й своєрідний стабілізуючий чинник розвитку лісостепової смуги (лісополя) в умовах інтенсивного й зростаючого антропогенного навантаження. У зв’язку з цим, виникла необхідність детальних </w:t>
      </w:r>
      <w:proofErr w:type="gramStart"/>
      <w:r>
        <w:rPr>
          <w:sz w:val="28"/>
        </w:rPr>
        <w:t>досл</w:t>
      </w:r>
      <w:proofErr w:type="gramEnd"/>
      <w:r>
        <w:rPr>
          <w:sz w:val="28"/>
        </w:rPr>
        <w:t>іджень Лісостепових полісь, їх значення в розвитку та функціонуванні лісостепової смуги України, господарському освоєнні сучасних лісопольових ландшафтів та їх раціональному використанні у майбутньому. Усе разом й визначає актуальність теми роботи, а також вплинуло на вибі</w:t>
      </w:r>
      <w:proofErr w:type="gramStart"/>
      <w:r>
        <w:rPr>
          <w:sz w:val="28"/>
        </w:rPr>
        <w:t>р</w:t>
      </w:r>
      <w:proofErr w:type="gramEnd"/>
      <w:r>
        <w:rPr>
          <w:sz w:val="28"/>
        </w:rPr>
        <w:t xml:space="preserve"> регіону дослідження.</w:t>
      </w:r>
    </w:p>
    <w:p w:rsidR="003864BD" w:rsidRDefault="003864BD" w:rsidP="003864BD">
      <w:pPr>
        <w:spacing w:line="360" w:lineRule="auto"/>
        <w:ind w:firstLine="720"/>
        <w:jc w:val="both"/>
        <w:rPr>
          <w:sz w:val="28"/>
        </w:rPr>
      </w:pPr>
      <w:r>
        <w:rPr>
          <w:b/>
          <w:bCs/>
          <w:sz w:val="28"/>
        </w:rPr>
        <w:t xml:space="preserve">Зв’язок роботи з науковими програмами, планами і темами. </w:t>
      </w:r>
      <w:r>
        <w:rPr>
          <w:sz w:val="28"/>
        </w:rPr>
        <w:t>Дисертаційне дослідження виконано як складова науково-дослідної теми кафедри фізичної географ</w:t>
      </w:r>
      <w:proofErr w:type="gramStart"/>
      <w:r>
        <w:rPr>
          <w:sz w:val="28"/>
        </w:rPr>
        <w:t>ії В</w:t>
      </w:r>
      <w:proofErr w:type="gramEnd"/>
      <w:r>
        <w:rPr>
          <w:sz w:val="28"/>
        </w:rPr>
        <w:t>інницького державного педагогічного університету імені Михайла Коцюбинського “Регіональне антропогенне ландшафтознавство: теорія і практика” та є складовою загальної науково-дослідної теми цього ж університету “Збереження навколишнього середовища й сталий розвиток”. Матеріали дослідження використанні при розробці госпдоговірної теми Державного управління екології та природних ресурсів у</w:t>
      </w:r>
      <w:proofErr w:type="gramStart"/>
      <w:r>
        <w:rPr>
          <w:sz w:val="28"/>
        </w:rPr>
        <w:t xml:space="preserve"> В</w:t>
      </w:r>
      <w:proofErr w:type="gramEnd"/>
      <w:r>
        <w:rPr>
          <w:sz w:val="28"/>
        </w:rPr>
        <w:t>інницькій області “Інвентаризація природних комплексів природно-заповідного фонду та виготовлення наукових обґрунтувань на новостворювані та існуючі об’єкти ” (№ держ. реєстрації 0105</w:t>
      </w:r>
      <w:r>
        <w:rPr>
          <w:sz w:val="28"/>
          <w:lang w:val="en-US"/>
        </w:rPr>
        <w:t>U</w:t>
      </w:r>
      <w:r>
        <w:rPr>
          <w:sz w:val="28"/>
        </w:rPr>
        <w:t>006376).</w:t>
      </w:r>
    </w:p>
    <w:p w:rsidR="003864BD" w:rsidRDefault="003864BD" w:rsidP="003864BD">
      <w:pPr>
        <w:spacing w:line="360" w:lineRule="auto"/>
        <w:ind w:firstLine="720"/>
        <w:jc w:val="both"/>
        <w:rPr>
          <w:sz w:val="28"/>
        </w:rPr>
      </w:pPr>
      <w:r>
        <w:rPr>
          <w:b/>
          <w:bCs/>
          <w:sz w:val="28"/>
        </w:rPr>
        <w:t xml:space="preserve">Мета і завдання </w:t>
      </w:r>
      <w:proofErr w:type="gramStart"/>
      <w:r>
        <w:rPr>
          <w:b/>
          <w:bCs/>
          <w:sz w:val="28"/>
        </w:rPr>
        <w:t>досл</w:t>
      </w:r>
      <w:proofErr w:type="gramEnd"/>
      <w:r>
        <w:rPr>
          <w:b/>
          <w:bCs/>
          <w:sz w:val="28"/>
        </w:rPr>
        <w:t xml:space="preserve">ідження. </w:t>
      </w:r>
      <w:r>
        <w:rPr>
          <w:i/>
          <w:iCs/>
          <w:sz w:val="28"/>
        </w:rPr>
        <w:t xml:space="preserve">Мета  </w:t>
      </w:r>
      <w:r>
        <w:rPr>
          <w:sz w:val="28"/>
        </w:rPr>
        <w:t xml:space="preserve">– виявити чинники формування, особливості розвитку та функціонування ландшафтів Лісостепових полісь для </w:t>
      </w:r>
      <w:r>
        <w:rPr>
          <w:sz w:val="28"/>
        </w:rPr>
        <w:lastRenderedPageBreak/>
        <w:t>цілей їх сучасного раціонального використання і прогнозування змін у майбутньому.</w:t>
      </w:r>
    </w:p>
    <w:p w:rsidR="003864BD" w:rsidRDefault="003864BD" w:rsidP="003864BD">
      <w:pPr>
        <w:spacing w:line="360" w:lineRule="auto"/>
        <w:ind w:firstLine="720"/>
        <w:jc w:val="both"/>
        <w:rPr>
          <w:sz w:val="28"/>
        </w:rPr>
      </w:pPr>
      <w:r>
        <w:rPr>
          <w:sz w:val="28"/>
        </w:rPr>
        <w:t xml:space="preserve">Для досягнення поставленої мети необхідно було </w:t>
      </w:r>
      <w:proofErr w:type="gramStart"/>
      <w:r>
        <w:rPr>
          <w:sz w:val="28"/>
        </w:rPr>
        <w:t>посл</w:t>
      </w:r>
      <w:proofErr w:type="gramEnd"/>
      <w:r>
        <w:rPr>
          <w:sz w:val="28"/>
        </w:rPr>
        <w:t xml:space="preserve">ідовно вирішити такі </w:t>
      </w:r>
      <w:r>
        <w:rPr>
          <w:i/>
          <w:iCs/>
          <w:sz w:val="28"/>
        </w:rPr>
        <w:t>завдання:</w:t>
      </w:r>
    </w:p>
    <w:p w:rsidR="003864BD" w:rsidRDefault="003864BD" w:rsidP="003864BD">
      <w:pPr>
        <w:spacing w:line="360" w:lineRule="auto"/>
        <w:ind w:firstLine="720"/>
        <w:jc w:val="both"/>
        <w:rPr>
          <w:sz w:val="28"/>
        </w:rPr>
      </w:pPr>
      <w:r>
        <w:rPr>
          <w:sz w:val="28"/>
        </w:rPr>
        <w:t>–</w:t>
      </w:r>
      <w:r>
        <w:rPr>
          <w:sz w:val="28"/>
          <w:lang w:val="en-US"/>
        </w:rPr>
        <w:t> </w:t>
      </w:r>
      <w:r>
        <w:rPr>
          <w:sz w:val="28"/>
        </w:rPr>
        <w:t xml:space="preserve">удосконалити й частково доповнити теоретико-методологічні засади </w:t>
      </w:r>
      <w:proofErr w:type="gramStart"/>
      <w:r>
        <w:rPr>
          <w:sz w:val="28"/>
        </w:rPr>
        <w:t>досл</w:t>
      </w:r>
      <w:proofErr w:type="gramEnd"/>
      <w:r>
        <w:rPr>
          <w:sz w:val="28"/>
        </w:rPr>
        <w:t>ідження Лісостепових полісь у контексті своєрідності природних компонентів і ландшафтних комплексів;</w:t>
      </w:r>
    </w:p>
    <w:p w:rsidR="003864BD" w:rsidRDefault="003864BD" w:rsidP="003864BD">
      <w:pPr>
        <w:spacing w:line="360" w:lineRule="auto"/>
        <w:ind w:firstLine="720"/>
        <w:jc w:val="both"/>
        <w:rPr>
          <w:sz w:val="28"/>
        </w:rPr>
      </w:pPr>
      <w:r>
        <w:rPr>
          <w:sz w:val="28"/>
        </w:rPr>
        <w:t>– виявити, обґрунтувати й систематизувати основні чинники формування й розвитку Лісостепових полісь, визначити їх місце в структурі лісостепу України та Серединного ландшафтного поясу Східн</w:t>
      </w:r>
      <w:proofErr w:type="gramStart"/>
      <w:r>
        <w:rPr>
          <w:sz w:val="28"/>
        </w:rPr>
        <w:t>о-</w:t>
      </w:r>
      <w:proofErr w:type="gramEnd"/>
      <w:r>
        <w:rPr>
          <w:sz w:val="28"/>
        </w:rPr>
        <w:t>Європейської рівнини;</w:t>
      </w:r>
    </w:p>
    <w:p w:rsidR="003864BD" w:rsidRDefault="003864BD" w:rsidP="003864BD">
      <w:pPr>
        <w:spacing w:line="360" w:lineRule="auto"/>
        <w:ind w:firstLine="720"/>
        <w:jc w:val="both"/>
        <w:rPr>
          <w:sz w:val="28"/>
        </w:rPr>
      </w:pPr>
      <w:r>
        <w:rPr>
          <w:sz w:val="28"/>
        </w:rPr>
        <w:t xml:space="preserve">– провести порівняльний аналіз природних компонентів й ландшафтів Лісостепових полісь та прилеглих регіонів лісополя (на прикладі Подільського полісся), виявити й </w:t>
      </w:r>
      <w:proofErr w:type="gramStart"/>
      <w:r>
        <w:rPr>
          <w:sz w:val="28"/>
        </w:rPr>
        <w:t>досл</w:t>
      </w:r>
      <w:proofErr w:type="gramEnd"/>
      <w:r>
        <w:rPr>
          <w:sz w:val="28"/>
        </w:rPr>
        <w:t>ідити парадинамічні взаємозв’язки між ними;</w:t>
      </w:r>
    </w:p>
    <w:p w:rsidR="003864BD" w:rsidRDefault="003864BD" w:rsidP="003864BD">
      <w:pPr>
        <w:spacing w:line="360" w:lineRule="auto"/>
        <w:ind w:firstLine="720"/>
        <w:jc w:val="both"/>
        <w:rPr>
          <w:sz w:val="28"/>
        </w:rPr>
      </w:pPr>
      <w:r>
        <w:rPr>
          <w:sz w:val="28"/>
        </w:rPr>
        <w:t>– проаналізувати сучасну структуру та особливості функціонування антропогенних ландшафтів</w:t>
      </w:r>
      <w:proofErr w:type="gramStart"/>
      <w:r>
        <w:rPr>
          <w:sz w:val="28"/>
        </w:rPr>
        <w:t xml:space="preserve"> П</w:t>
      </w:r>
      <w:proofErr w:type="gramEnd"/>
      <w:r>
        <w:rPr>
          <w:sz w:val="28"/>
        </w:rPr>
        <w:t>одільського Полісся, виявити несприятливі процеси їх розвитку;</w:t>
      </w:r>
    </w:p>
    <w:p w:rsidR="003864BD" w:rsidRDefault="003864BD" w:rsidP="003864BD">
      <w:pPr>
        <w:spacing w:line="360" w:lineRule="auto"/>
        <w:ind w:firstLine="720"/>
        <w:jc w:val="both"/>
        <w:rPr>
          <w:sz w:val="28"/>
        </w:rPr>
      </w:pPr>
      <w:r>
        <w:rPr>
          <w:sz w:val="28"/>
        </w:rPr>
        <w:t>– обґрунтувати основні напрями поліпшення структури сучасних антропогенних</w:t>
      </w:r>
      <w:r w:rsidRPr="00AD79BF">
        <w:rPr>
          <w:sz w:val="28"/>
        </w:rPr>
        <w:t xml:space="preserve"> </w:t>
      </w:r>
      <w:r>
        <w:rPr>
          <w:sz w:val="28"/>
        </w:rPr>
        <w:t>ландшафтів Лісостепових полісь, раціонального використання їх природних ресурсів можливостей охорони.</w:t>
      </w:r>
    </w:p>
    <w:p w:rsidR="003864BD" w:rsidRDefault="003864BD" w:rsidP="003864BD">
      <w:pPr>
        <w:spacing w:line="360" w:lineRule="auto"/>
        <w:ind w:firstLine="720"/>
        <w:jc w:val="both"/>
        <w:rPr>
          <w:sz w:val="28"/>
        </w:rPr>
      </w:pPr>
      <w:r>
        <w:rPr>
          <w:i/>
          <w:iCs/>
          <w:sz w:val="28"/>
        </w:rPr>
        <w:t xml:space="preserve">Об’єкт </w:t>
      </w:r>
      <w:proofErr w:type="gramStart"/>
      <w:r>
        <w:rPr>
          <w:i/>
          <w:iCs/>
          <w:sz w:val="28"/>
        </w:rPr>
        <w:t>досл</w:t>
      </w:r>
      <w:proofErr w:type="gramEnd"/>
      <w:r>
        <w:rPr>
          <w:i/>
          <w:iCs/>
          <w:sz w:val="28"/>
        </w:rPr>
        <w:t xml:space="preserve">ідження </w:t>
      </w:r>
      <w:r>
        <w:rPr>
          <w:sz w:val="28"/>
        </w:rPr>
        <w:t>– Лісостепові полісся, їх своєрідні природні компоненти і ландшафтні комплекси.</w:t>
      </w:r>
    </w:p>
    <w:p w:rsidR="003864BD" w:rsidRDefault="003864BD" w:rsidP="003864BD">
      <w:pPr>
        <w:spacing w:line="360" w:lineRule="auto"/>
        <w:ind w:firstLine="720"/>
        <w:jc w:val="both"/>
        <w:rPr>
          <w:sz w:val="28"/>
        </w:rPr>
      </w:pPr>
      <w:r>
        <w:rPr>
          <w:i/>
          <w:iCs/>
          <w:sz w:val="28"/>
        </w:rPr>
        <w:t xml:space="preserve">Предметом </w:t>
      </w:r>
      <w:proofErr w:type="gramStart"/>
      <w:r>
        <w:rPr>
          <w:i/>
          <w:iCs/>
          <w:sz w:val="28"/>
        </w:rPr>
        <w:t>досл</w:t>
      </w:r>
      <w:proofErr w:type="gramEnd"/>
      <w:r>
        <w:rPr>
          <w:i/>
          <w:iCs/>
          <w:sz w:val="28"/>
        </w:rPr>
        <w:t>ідження</w:t>
      </w:r>
      <w:r>
        <w:rPr>
          <w:sz w:val="28"/>
        </w:rPr>
        <w:t xml:space="preserve"> є чинники й закономірності формування, функціонування, структура, парадинамічні зв’язки, напрями оптимізації ландшафтів Лісостепових полісь, їх роль та значення у розвитку лісополя України.</w:t>
      </w:r>
    </w:p>
    <w:p w:rsidR="003864BD" w:rsidRDefault="003864BD" w:rsidP="003864BD">
      <w:pPr>
        <w:spacing w:line="360" w:lineRule="auto"/>
        <w:ind w:firstLine="720"/>
        <w:jc w:val="both"/>
        <w:rPr>
          <w:sz w:val="28"/>
        </w:rPr>
      </w:pPr>
      <w:r>
        <w:rPr>
          <w:i/>
          <w:iCs/>
          <w:sz w:val="28"/>
        </w:rPr>
        <w:t xml:space="preserve">Методи </w:t>
      </w:r>
      <w:proofErr w:type="gramStart"/>
      <w:r>
        <w:rPr>
          <w:i/>
          <w:iCs/>
          <w:sz w:val="28"/>
        </w:rPr>
        <w:t>досл</w:t>
      </w:r>
      <w:proofErr w:type="gramEnd"/>
      <w:r>
        <w:rPr>
          <w:i/>
          <w:iCs/>
          <w:sz w:val="28"/>
        </w:rPr>
        <w:t>ідження</w:t>
      </w:r>
      <w:r>
        <w:rPr>
          <w:sz w:val="28"/>
        </w:rPr>
        <w:t xml:space="preserve">. Концепція взаємодії суспільства і природи – тісно взаємопов’язаних між собою складових географічної оболонки, що динамічно розвиваються в просторі і часі, є методологічною основою проведеного </w:t>
      </w:r>
      <w:proofErr w:type="gramStart"/>
      <w:r>
        <w:rPr>
          <w:sz w:val="28"/>
        </w:rPr>
        <w:t>досл</w:t>
      </w:r>
      <w:proofErr w:type="gramEnd"/>
      <w:r>
        <w:rPr>
          <w:sz w:val="28"/>
        </w:rPr>
        <w:t xml:space="preserve">ідження. Теоретико-методичною базою </w:t>
      </w:r>
      <w:proofErr w:type="gramStart"/>
      <w:r>
        <w:rPr>
          <w:sz w:val="28"/>
        </w:rPr>
        <w:t>досл</w:t>
      </w:r>
      <w:proofErr w:type="gramEnd"/>
      <w:r>
        <w:rPr>
          <w:sz w:val="28"/>
        </w:rPr>
        <w:t xml:space="preserve">ідження стали минулі й сучасні географічні та ландшафтознавчі ідеї й розробки вітчизняних та зарубіжних вчених у А.Л. Анджейовського, Л.І. Воропай, М.Д. Гродзинського, В.С. </w:t>
      </w:r>
      <w:r>
        <w:rPr>
          <w:sz w:val="28"/>
        </w:rPr>
        <w:lastRenderedPageBreak/>
        <w:t xml:space="preserve">Давидчука, Г.І. Денисика, О.Ю. Дмитрука, П.К. Заморія, І.П. Ковальчука, О.М. Маринича, Ф.М. Мількова, Б.П. Мухи, В.О. Ніколаєва, В.М. </w:t>
      </w:r>
      <w:proofErr w:type="gramStart"/>
      <w:r>
        <w:rPr>
          <w:sz w:val="28"/>
        </w:rPr>
        <w:t>Пащенка</w:t>
      </w:r>
      <w:proofErr w:type="gramEnd"/>
      <w:r>
        <w:rPr>
          <w:sz w:val="28"/>
        </w:rPr>
        <w:t>, В.С. Преображенського, В.М. Самойленка, П.А. Тутковського, В.С. Шевченка, П.Г. Шищенка та інших.</w:t>
      </w:r>
    </w:p>
    <w:p w:rsidR="003864BD" w:rsidRDefault="003864BD" w:rsidP="003864BD">
      <w:pPr>
        <w:spacing w:line="360" w:lineRule="auto"/>
        <w:ind w:firstLine="720"/>
        <w:jc w:val="both"/>
        <w:rPr>
          <w:sz w:val="28"/>
        </w:rPr>
      </w:pPr>
      <w:r>
        <w:rPr>
          <w:sz w:val="28"/>
        </w:rPr>
        <w:t xml:space="preserve">Для вирішення поставлених завдань використовувались ряд взаємопов’язаних методів </w:t>
      </w:r>
      <w:proofErr w:type="gramStart"/>
      <w:r>
        <w:rPr>
          <w:sz w:val="28"/>
        </w:rPr>
        <w:t>досл</w:t>
      </w:r>
      <w:proofErr w:type="gramEnd"/>
      <w:r>
        <w:rPr>
          <w:sz w:val="28"/>
        </w:rPr>
        <w:t xml:space="preserve">ідження. Методи історико-географічного та аналітико-картографічного аналізів використані в процесі історико-ландшафтознавчого </w:t>
      </w:r>
      <w:proofErr w:type="gramStart"/>
      <w:r>
        <w:rPr>
          <w:sz w:val="28"/>
        </w:rPr>
        <w:t>п</w:t>
      </w:r>
      <w:proofErr w:type="gramEnd"/>
      <w:r>
        <w:rPr>
          <w:sz w:val="28"/>
        </w:rPr>
        <w:t>ізнання розвитку ландшафтів Лісостепових полісь. Застосування методів теоретичного узагальнення та систематизації фактів дало можливість сформулювати основні наукові поняття, провести класифікацію ландшафтних комплексів та їх парадинамічних зв’язків. Польові методи використані в процесі пізнання сучасних ландшафтів</w:t>
      </w:r>
      <w:proofErr w:type="gramStart"/>
      <w:r>
        <w:rPr>
          <w:sz w:val="28"/>
        </w:rPr>
        <w:t xml:space="preserve"> П</w:t>
      </w:r>
      <w:proofErr w:type="gramEnd"/>
      <w:r>
        <w:rPr>
          <w:sz w:val="28"/>
        </w:rPr>
        <w:t>одільського Полісся, особливостей їх формування. При вивчені структури та розробці схем раціонального використання ландшафтів Лісостепових полісь застосовано картографічний, математичний та статистичний методи.</w:t>
      </w:r>
    </w:p>
    <w:p w:rsidR="003864BD" w:rsidRDefault="003864BD" w:rsidP="003864BD">
      <w:pPr>
        <w:spacing w:line="360" w:lineRule="auto"/>
        <w:ind w:firstLine="720"/>
        <w:jc w:val="both"/>
        <w:rPr>
          <w:sz w:val="28"/>
        </w:rPr>
      </w:pPr>
      <w:r>
        <w:rPr>
          <w:b/>
          <w:bCs/>
          <w:sz w:val="28"/>
        </w:rPr>
        <w:t>Наукова новизна одержаних результатів</w:t>
      </w:r>
      <w:r>
        <w:rPr>
          <w:sz w:val="28"/>
        </w:rPr>
        <w:t xml:space="preserve"> – полягає в тому, що вперше в межах лісостепу України обґрунтовано виокремлені своє</w:t>
      </w:r>
      <w:proofErr w:type="gramStart"/>
      <w:r>
        <w:rPr>
          <w:sz w:val="28"/>
        </w:rPr>
        <w:t>р</w:t>
      </w:r>
      <w:proofErr w:type="gramEnd"/>
      <w:r>
        <w:rPr>
          <w:sz w:val="28"/>
        </w:rPr>
        <w:t xml:space="preserve">ідні в природному відношенні території – Лісостепові полісся. При цьому: </w:t>
      </w:r>
    </w:p>
    <w:p w:rsidR="003864BD" w:rsidRDefault="003864BD" w:rsidP="003864BD">
      <w:pPr>
        <w:spacing w:line="360" w:lineRule="auto"/>
        <w:ind w:firstLine="720"/>
        <w:jc w:val="both"/>
        <w:rPr>
          <w:sz w:val="28"/>
        </w:rPr>
      </w:pPr>
      <w:r>
        <w:rPr>
          <w:sz w:val="28"/>
        </w:rPr>
        <w:t xml:space="preserve">– систематизовано, удосконалено та доповнено теоретико-методологічні знання основ </w:t>
      </w:r>
      <w:proofErr w:type="gramStart"/>
      <w:r>
        <w:rPr>
          <w:sz w:val="28"/>
        </w:rPr>
        <w:t>досл</w:t>
      </w:r>
      <w:proofErr w:type="gramEnd"/>
      <w:r>
        <w:rPr>
          <w:sz w:val="28"/>
        </w:rPr>
        <w:t>ідження сучасних азональних ландшафтів;</w:t>
      </w:r>
    </w:p>
    <w:p w:rsidR="003864BD" w:rsidRDefault="003864BD" w:rsidP="003864BD">
      <w:pPr>
        <w:spacing w:line="360" w:lineRule="auto"/>
        <w:ind w:firstLine="720"/>
        <w:jc w:val="both"/>
        <w:rPr>
          <w:sz w:val="28"/>
        </w:rPr>
      </w:pPr>
      <w:r>
        <w:rPr>
          <w:sz w:val="28"/>
        </w:rPr>
        <w:t>– вперше визначено основні чинники формування й функціонування Лісостепових полісь, показано вплив цих чинників на формування азональних особливостей їх ландшафті</w:t>
      </w:r>
      <w:proofErr w:type="gramStart"/>
      <w:r>
        <w:rPr>
          <w:sz w:val="28"/>
        </w:rPr>
        <w:t>в</w:t>
      </w:r>
      <w:proofErr w:type="gramEnd"/>
      <w:r>
        <w:rPr>
          <w:sz w:val="28"/>
        </w:rPr>
        <w:t>;</w:t>
      </w:r>
    </w:p>
    <w:p w:rsidR="003864BD" w:rsidRDefault="003864BD" w:rsidP="003864BD">
      <w:pPr>
        <w:pStyle w:val="afffffffc"/>
        <w:widowControl w:val="0"/>
        <w:spacing w:line="360" w:lineRule="auto"/>
      </w:pPr>
      <w:r>
        <w:t xml:space="preserve">– вперше </w:t>
      </w:r>
      <w:proofErr w:type="gramStart"/>
      <w:r>
        <w:t>досл</w:t>
      </w:r>
      <w:proofErr w:type="gramEnd"/>
      <w:r>
        <w:t>іджено роль та значення Лісостепових полісь в розвитку та функціонуванні лісостепу України і Серединного ландшафтного поясу Східно-Європейської рівнини;</w:t>
      </w:r>
    </w:p>
    <w:p w:rsidR="003864BD" w:rsidRDefault="003864BD" w:rsidP="003864BD">
      <w:pPr>
        <w:spacing w:line="360" w:lineRule="auto"/>
        <w:ind w:firstLine="720"/>
        <w:jc w:val="both"/>
        <w:rPr>
          <w:sz w:val="28"/>
        </w:rPr>
      </w:pPr>
      <w:r>
        <w:rPr>
          <w:sz w:val="28"/>
        </w:rPr>
        <w:t>– проведено порівняльний аналіз ландшафтів Лісостепових полісь й прилеглих регіонів лісополя, вперше обґрунтовано функціонування парадинамічної системи “Лісостепове Полісся – прилегле лісополе”;</w:t>
      </w:r>
    </w:p>
    <w:p w:rsidR="003864BD" w:rsidRDefault="003864BD" w:rsidP="003864BD">
      <w:pPr>
        <w:spacing w:line="360" w:lineRule="auto"/>
        <w:ind w:firstLine="720"/>
        <w:jc w:val="both"/>
        <w:rPr>
          <w:sz w:val="28"/>
        </w:rPr>
      </w:pPr>
      <w:r>
        <w:rPr>
          <w:sz w:val="28"/>
        </w:rPr>
        <w:lastRenderedPageBreak/>
        <w:t>– проаналізована сучасна структура й особливості функціонування азональних натурально-антропогенних й антропогенних ландшафтів Лісостепових полісь;</w:t>
      </w:r>
    </w:p>
    <w:p w:rsidR="003864BD" w:rsidRDefault="003864BD" w:rsidP="003864BD">
      <w:pPr>
        <w:spacing w:line="360" w:lineRule="auto"/>
        <w:ind w:firstLine="720"/>
        <w:jc w:val="both"/>
        <w:rPr>
          <w:sz w:val="28"/>
        </w:rPr>
      </w:pPr>
      <w:r>
        <w:rPr>
          <w:sz w:val="28"/>
        </w:rPr>
        <w:t>– прогнозовано розвиток та вперше обґрунтовано поліпшення оптимізації структури сучасних ландшафтів Лісостепових полісь, формування на одній з їх ділянок національного природного парку “Подільське Полісся”.</w:t>
      </w:r>
    </w:p>
    <w:p w:rsidR="003864BD" w:rsidRPr="000733E7" w:rsidRDefault="003864BD" w:rsidP="003864BD">
      <w:pPr>
        <w:spacing w:line="360" w:lineRule="auto"/>
        <w:ind w:firstLine="720"/>
        <w:jc w:val="both"/>
        <w:rPr>
          <w:sz w:val="28"/>
        </w:rPr>
      </w:pPr>
      <w:r>
        <w:rPr>
          <w:b/>
          <w:bCs/>
          <w:sz w:val="28"/>
        </w:rPr>
        <w:t>Практичне значення одержаних результатів.</w:t>
      </w:r>
      <w:r>
        <w:rPr>
          <w:sz w:val="28"/>
        </w:rPr>
        <w:t xml:space="preserve"> Дослідження дало можливість всебічно проаналізувати специфіку формування, розвитку й функціонування азональних ландшафтних комплексів </w:t>
      </w:r>
      <w:proofErr w:type="gramStart"/>
      <w:r>
        <w:rPr>
          <w:sz w:val="28"/>
        </w:rPr>
        <w:t>в</w:t>
      </w:r>
      <w:proofErr w:type="gramEnd"/>
      <w:r>
        <w:rPr>
          <w:sz w:val="28"/>
        </w:rPr>
        <w:t xml:space="preserve"> структурі сучасних ландшафтів лісополя України, показати їх роль та значення у майбутньому господарському освоєнні регіону. Розроблені карти, картосхеми, прогноз розвитку та запропоновані напрями поліпшення структури сучасних ландшафтів Лісостепових полісь, зокрема</w:t>
      </w:r>
      <w:proofErr w:type="gramStart"/>
      <w:r>
        <w:rPr>
          <w:sz w:val="28"/>
        </w:rPr>
        <w:t xml:space="preserve"> П</w:t>
      </w:r>
      <w:proofErr w:type="gramEnd"/>
      <w:r>
        <w:rPr>
          <w:sz w:val="28"/>
        </w:rPr>
        <w:t>одільського, використовуються обласними товариствами охорони природи і управліннями екології та природних ресурсів у Хмельницькій та Вінницькій областях. Розроблені в дисертації теоретичні аспекти дослідження Лісостепових полісь і зібраний фактичний та картографічний матеріал використовується при викладанні курсів “Фізична географія України”, “Природнича географія</w:t>
      </w:r>
      <w:proofErr w:type="gramStart"/>
      <w:r>
        <w:rPr>
          <w:sz w:val="28"/>
        </w:rPr>
        <w:t xml:space="preserve"> П</w:t>
      </w:r>
      <w:proofErr w:type="gramEnd"/>
      <w:r>
        <w:rPr>
          <w:sz w:val="28"/>
        </w:rPr>
        <w:t>оділля”, “Ландшафтознавство”, спецкурсу “Антропогенне ландшафтознавство” у Вінницькому державному педагогічному університеті імені Михайла Коцюбинського.</w:t>
      </w:r>
    </w:p>
    <w:p w:rsidR="003864BD" w:rsidRDefault="003864BD" w:rsidP="003864BD">
      <w:pPr>
        <w:widowControl w:val="0"/>
        <w:spacing w:line="360" w:lineRule="auto"/>
        <w:ind w:firstLine="720"/>
        <w:jc w:val="both"/>
        <w:rPr>
          <w:sz w:val="28"/>
        </w:rPr>
      </w:pPr>
      <w:r>
        <w:rPr>
          <w:b/>
          <w:bCs/>
          <w:sz w:val="28"/>
        </w:rPr>
        <w:t xml:space="preserve">Особистий внесок здобувача. </w:t>
      </w:r>
      <w:r>
        <w:rPr>
          <w:sz w:val="28"/>
        </w:rPr>
        <w:t xml:space="preserve">Здобувач самостійно проаналізував наявний теоретичний, картографічний та фондовий матеріал, </w:t>
      </w:r>
      <w:proofErr w:type="gramStart"/>
      <w:r>
        <w:rPr>
          <w:sz w:val="28"/>
        </w:rPr>
        <w:t>пров</w:t>
      </w:r>
      <w:proofErr w:type="gramEnd"/>
      <w:r>
        <w:rPr>
          <w:sz w:val="28"/>
        </w:rPr>
        <w:t>ів польові дослідження і на їх основі уклав велико- і дрібномасштабні карти, доповнено ряд аспектів теорії та методики дослідження азональних ландшафтів, розроблено основні напрями поліпшення структури й раціонального використання сучасних ландшафтів Лісостепових полісь.</w:t>
      </w:r>
    </w:p>
    <w:p w:rsidR="003864BD" w:rsidRDefault="003864BD" w:rsidP="003864BD">
      <w:pPr>
        <w:spacing w:line="360" w:lineRule="auto"/>
        <w:ind w:firstLine="720"/>
        <w:jc w:val="both"/>
        <w:rPr>
          <w:sz w:val="28"/>
        </w:rPr>
      </w:pPr>
      <w:r>
        <w:rPr>
          <w:b/>
          <w:bCs/>
          <w:sz w:val="28"/>
        </w:rPr>
        <w:t xml:space="preserve">Апробація результатів </w:t>
      </w:r>
      <w:proofErr w:type="gramStart"/>
      <w:r>
        <w:rPr>
          <w:b/>
          <w:bCs/>
          <w:sz w:val="28"/>
        </w:rPr>
        <w:t>досл</w:t>
      </w:r>
      <w:proofErr w:type="gramEnd"/>
      <w:r>
        <w:rPr>
          <w:b/>
          <w:bCs/>
          <w:sz w:val="28"/>
        </w:rPr>
        <w:t>ідження.</w:t>
      </w:r>
      <w:r>
        <w:rPr>
          <w:sz w:val="28"/>
        </w:rPr>
        <w:t xml:space="preserve"> Результати дисертаційного </w:t>
      </w:r>
      <w:proofErr w:type="gramStart"/>
      <w:r>
        <w:rPr>
          <w:sz w:val="28"/>
        </w:rPr>
        <w:t>досл</w:t>
      </w:r>
      <w:proofErr w:type="gramEnd"/>
      <w:r>
        <w:rPr>
          <w:sz w:val="28"/>
        </w:rPr>
        <w:t xml:space="preserve">ідження доповідались та обговорювались на щорічних звітних наукових конференціях викладачів Вінницького державного педагогічного університету імені Михайла Коцюбинського в 1999-2006 роках, наукових форумах </w:t>
      </w:r>
      <w:r>
        <w:rPr>
          <w:sz w:val="28"/>
        </w:rPr>
        <w:lastRenderedPageBreak/>
        <w:t xml:space="preserve">регіонального та міжнародного рівнів, а саме: “Ландшафт як основа науки. Проблеми постнекласичних методологій” (Київ – Вінниця, 2000 р); “Географічні проблеми розвитку </w:t>
      </w:r>
      <w:proofErr w:type="gramStart"/>
      <w:r>
        <w:rPr>
          <w:sz w:val="28"/>
        </w:rPr>
        <w:t>п</w:t>
      </w:r>
      <w:proofErr w:type="gramEnd"/>
      <w:r>
        <w:rPr>
          <w:sz w:val="28"/>
        </w:rPr>
        <w:t>івдня України у ХХІ столітті” (Мелітополь, 2002 р); “Регіональні екологічні проблеми” (Київ, 2002 р); “Другий всеукраїнський семінар з теорії і практики регіонального географічного краєзнавства” (Тернопіль, 2002 р); “Антропогенні географія і ландшафто</w:t>
      </w:r>
      <w:r>
        <w:rPr>
          <w:sz w:val="28"/>
        </w:rPr>
        <w:softHyphen/>
        <w:t xml:space="preserve">знавство у ХХ і ХХІ сторіччях” (Вінниця, 2003 р); “Географічна наука і освіта в Україні” (Київ, 2003 р); “Молоді науковці – географічній науці” (Київ, 2004 р); “Екологічна географія: історія, теорія, методи, практика” (Тернопіль, 2004 р); “Україна: географічні проблеми сталого розвитку” (Чернівці, 2004 р); “Ландшафтознавство: традиції і тенденції” (Львів, 2004 р); “Декада ландшафтознавчих, регіональних і краєзнавчих </w:t>
      </w:r>
      <w:proofErr w:type="gramStart"/>
      <w:r>
        <w:rPr>
          <w:sz w:val="28"/>
        </w:rPr>
        <w:t>досл</w:t>
      </w:r>
      <w:proofErr w:type="gramEnd"/>
      <w:r>
        <w:rPr>
          <w:sz w:val="28"/>
        </w:rPr>
        <w:t>іджень на зламі тисячоліть” (Канів, 2005 р); “Теоретичні, регіональні, прикладні напрями розвитку антропогенної географії та ландшафтознавства” (Кривий Ріг, 2005 р); “Бердичів древній і вічно молодий” (Бердичів, 2005 р); “Географія та екологія: наука і освіта” (Умань, 2006).</w:t>
      </w:r>
    </w:p>
    <w:p w:rsidR="003864BD" w:rsidRPr="00894FAC" w:rsidRDefault="003864BD" w:rsidP="003864BD">
      <w:pPr>
        <w:spacing w:line="360" w:lineRule="auto"/>
        <w:ind w:firstLine="720"/>
        <w:jc w:val="both"/>
        <w:rPr>
          <w:sz w:val="28"/>
        </w:rPr>
      </w:pPr>
      <w:r>
        <w:rPr>
          <w:b/>
          <w:bCs/>
          <w:sz w:val="28"/>
        </w:rPr>
        <w:t>Публікації.</w:t>
      </w:r>
      <w:r>
        <w:rPr>
          <w:sz w:val="28"/>
        </w:rPr>
        <w:t xml:space="preserve"> За темою дисертації опубліковано 18 наукових праць загальним обсягом близько 8,2 д.а., з них два розділи (по 0,8 д.а.) в колективній монографії. Опубліковано 13 статей, з яких 10 у виданнях, рекомендованих ВАК України як фахові та 4 тез.</w:t>
      </w:r>
    </w:p>
    <w:p w:rsidR="003864BD" w:rsidRDefault="003864BD" w:rsidP="003864BD">
      <w:pPr>
        <w:pStyle w:val="1"/>
        <w:rPr>
          <w:b w:val="0"/>
          <w:bCs w:val="0"/>
        </w:rPr>
      </w:pPr>
      <w:r>
        <w:t>Структура й обсяг дисертації.</w:t>
      </w:r>
      <w:r>
        <w:rPr>
          <w:b w:val="0"/>
          <w:bCs w:val="0"/>
        </w:rPr>
        <w:t xml:space="preserve"> Дисертація складається зі вступу, чотирьох розділів, висновкі</w:t>
      </w:r>
      <w:proofErr w:type="gramStart"/>
      <w:r>
        <w:rPr>
          <w:b w:val="0"/>
          <w:bCs w:val="0"/>
        </w:rPr>
        <w:t>в</w:t>
      </w:r>
      <w:proofErr w:type="gramEnd"/>
      <w:r>
        <w:rPr>
          <w:b w:val="0"/>
          <w:bCs w:val="0"/>
        </w:rPr>
        <w:t xml:space="preserve">, </w:t>
      </w:r>
      <w:proofErr w:type="gramStart"/>
      <w:r>
        <w:rPr>
          <w:b w:val="0"/>
          <w:bCs w:val="0"/>
        </w:rPr>
        <w:t>списку</w:t>
      </w:r>
      <w:proofErr w:type="gramEnd"/>
      <w:r>
        <w:rPr>
          <w:b w:val="0"/>
          <w:bCs w:val="0"/>
        </w:rPr>
        <w:t xml:space="preserve"> використаних джерел (285 найменувань), </w:t>
      </w:r>
      <w:r w:rsidRPr="00D82FE7">
        <w:rPr>
          <w:b w:val="0"/>
          <w:bCs w:val="0"/>
        </w:rPr>
        <w:t>5</w:t>
      </w:r>
      <w:r>
        <w:rPr>
          <w:b w:val="0"/>
          <w:bCs w:val="0"/>
        </w:rPr>
        <w:t xml:space="preserve"> додатків. Обсяг дисертації </w:t>
      </w:r>
      <w:r w:rsidRPr="00D82FE7">
        <w:rPr>
          <w:b w:val="0"/>
          <w:bCs w:val="0"/>
        </w:rPr>
        <w:t xml:space="preserve">211 </w:t>
      </w:r>
      <w:r>
        <w:rPr>
          <w:b w:val="0"/>
          <w:bCs w:val="0"/>
        </w:rPr>
        <w:t xml:space="preserve">сторінок, з </w:t>
      </w:r>
      <w:r w:rsidRPr="00D82FE7">
        <w:rPr>
          <w:b w:val="0"/>
          <w:bCs w:val="0"/>
        </w:rPr>
        <w:t>як</w:t>
      </w:r>
      <w:r>
        <w:rPr>
          <w:b w:val="0"/>
          <w:bCs w:val="0"/>
        </w:rPr>
        <w:t xml:space="preserve">их основного тексту 148, рисунків </w:t>
      </w:r>
      <w:r w:rsidRPr="00D82FE7">
        <w:rPr>
          <w:b w:val="0"/>
          <w:bCs w:val="0"/>
        </w:rPr>
        <w:t>53</w:t>
      </w:r>
      <w:r>
        <w:rPr>
          <w:b w:val="0"/>
          <w:bCs w:val="0"/>
        </w:rPr>
        <w:t xml:space="preserve">, таблиць </w:t>
      </w:r>
      <w:r w:rsidRPr="00D82FE7">
        <w:rPr>
          <w:b w:val="0"/>
          <w:bCs w:val="0"/>
        </w:rPr>
        <w:t>4</w:t>
      </w:r>
      <w:r>
        <w:rPr>
          <w:b w:val="0"/>
          <w:bCs w:val="0"/>
        </w:rPr>
        <w:t>.</w:t>
      </w:r>
    </w:p>
    <w:p w:rsidR="003864BD" w:rsidRPr="00954CC4" w:rsidRDefault="003864BD" w:rsidP="003864BD">
      <w:pPr>
        <w:spacing w:line="360" w:lineRule="auto"/>
        <w:jc w:val="center"/>
        <w:rPr>
          <w:sz w:val="28"/>
          <w:szCs w:val="28"/>
        </w:rPr>
      </w:pPr>
      <w:r w:rsidRPr="00954CC4">
        <w:rPr>
          <w:sz w:val="28"/>
          <w:szCs w:val="28"/>
        </w:rPr>
        <w:t>ВИСНОВКИ</w:t>
      </w:r>
    </w:p>
    <w:p w:rsidR="003864BD" w:rsidRPr="00954CC4" w:rsidRDefault="003864BD" w:rsidP="003864BD">
      <w:pPr>
        <w:spacing w:line="360" w:lineRule="auto"/>
        <w:ind w:firstLine="709"/>
        <w:jc w:val="both"/>
        <w:rPr>
          <w:sz w:val="28"/>
          <w:szCs w:val="28"/>
        </w:rPr>
      </w:pPr>
    </w:p>
    <w:p w:rsidR="003864BD" w:rsidRPr="00954CC4" w:rsidRDefault="003864BD" w:rsidP="003864BD">
      <w:pPr>
        <w:spacing w:line="360" w:lineRule="auto"/>
        <w:ind w:firstLine="709"/>
        <w:jc w:val="both"/>
        <w:rPr>
          <w:sz w:val="28"/>
          <w:szCs w:val="28"/>
        </w:rPr>
      </w:pPr>
      <w:r>
        <w:rPr>
          <w:sz w:val="28"/>
          <w:szCs w:val="28"/>
        </w:rPr>
        <w:lastRenderedPageBreak/>
        <w:t>1. </w:t>
      </w:r>
      <w:r w:rsidRPr="00954CC4">
        <w:rPr>
          <w:sz w:val="28"/>
          <w:szCs w:val="28"/>
        </w:rPr>
        <w:t xml:space="preserve">Наукове обґрунтування виокремлення Лісостепових полісь розпочато лише наприкінці ХХ ст. Проте аналітичний огляд матеріалів (літературних, картографічних, фондових) стосовно </w:t>
      </w:r>
      <w:proofErr w:type="gramStart"/>
      <w:r w:rsidRPr="00954CC4">
        <w:rPr>
          <w:sz w:val="28"/>
          <w:szCs w:val="28"/>
        </w:rPr>
        <w:t>п</w:t>
      </w:r>
      <w:proofErr w:type="gramEnd"/>
      <w:r w:rsidRPr="00954CC4">
        <w:rPr>
          <w:sz w:val="28"/>
          <w:szCs w:val="28"/>
        </w:rPr>
        <w:t>ізнання їх природи показує, що спонтанно Лісостепові полісся досліджували протягом тривалого часу. Це дало можливість в історії їх вивчення виділити три періоди: часткового пізнання окремих компонентів природи (середина ХІ</w:t>
      </w:r>
      <w:proofErr w:type="gramStart"/>
      <w:r w:rsidRPr="00954CC4">
        <w:rPr>
          <w:sz w:val="28"/>
          <w:szCs w:val="28"/>
        </w:rPr>
        <w:t>Х</w:t>
      </w:r>
      <w:proofErr w:type="gramEnd"/>
      <w:r w:rsidRPr="00954CC4">
        <w:rPr>
          <w:sz w:val="28"/>
          <w:szCs w:val="28"/>
        </w:rPr>
        <w:t xml:space="preserve"> – початок ХХ ст.), детальних геолого-геоморфологічних і геоботанічних досліджень (30-60-ті роки ХХ ст.) і комплексних ландшафтознавчих досліджень (70-ті роки ХХ ст. – початок ХХІ ст.). Сучасні </w:t>
      </w:r>
      <w:proofErr w:type="gramStart"/>
      <w:r w:rsidRPr="00954CC4">
        <w:rPr>
          <w:sz w:val="28"/>
          <w:szCs w:val="28"/>
        </w:rPr>
        <w:t>досл</w:t>
      </w:r>
      <w:proofErr w:type="gramEnd"/>
      <w:r w:rsidRPr="00954CC4">
        <w:rPr>
          <w:sz w:val="28"/>
          <w:szCs w:val="28"/>
        </w:rPr>
        <w:t>ідження Лісостепових полісь мають чітко виражене конструктивно-географічне спрямування і спрямовані на їх лісогосподарське й рекреаційне освоєння.</w:t>
      </w:r>
    </w:p>
    <w:p w:rsidR="003864BD" w:rsidRPr="00954CC4" w:rsidRDefault="003864BD" w:rsidP="003864BD">
      <w:pPr>
        <w:spacing w:line="360" w:lineRule="auto"/>
        <w:ind w:firstLine="709"/>
        <w:jc w:val="both"/>
        <w:rPr>
          <w:sz w:val="28"/>
          <w:szCs w:val="28"/>
        </w:rPr>
      </w:pPr>
      <w:r>
        <w:rPr>
          <w:sz w:val="28"/>
          <w:szCs w:val="28"/>
        </w:rPr>
        <w:t>2. </w:t>
      </w:r>
      <w:r w:rsidRPr="00954CC4">
        <w:rPr>
          <w:sz w:val="28"/>
          <w:szCs w:val="28"/>
        </w:rPr>
        <w:t xml:space="preserve">Лісостепові полісся мають чітку просторову прив’язку: вони знаходяться на </w:t>
      </w:r>
      <w:proofErr w:type="gramStart"/>
      <w:r w:rsidRPr="00954CC4">
        <w:rPr>
          <w:sz w:val="28"/>
          <w:szCs w:val="28"/>
        </w:rPr>
        <w:t>п</w:t>
      </w:r>
      <w:proofErr w:type="gramEnd"/>
      <w:r w:rsidRPr="00954CC4">
        <w:rPr>
          <w:sz w:val="28"/>
          <w:szCs w:val="28"/>
        </w:rPr>
        <w:t xml:space="preserve">івдень від Головного ландшафтного рубежу Східно-Європейської рівнини, компактно в межах північного й, частково, центрального лісостепу, що дало можливість виділити чотири групи Лісостепових полісь: Мале Полісся – уособлене, Подільські полісся (4 ділянки), Придніпровські полісся (8 ділянок), Лівобережні полісся (4 ділянки). Разом з прилеглими до них територіями лісостепу (лісополя) утворюють ландшафтну </w:t>
      </w:r>
      <w:proofErr w:type="gramStart"/>
      <w:r w:rsidRPr="00954CC4">
        <w:rPr>
          <w:sz w:val="28"/>
          <w:szCs w:val="28"/>
        </w:rPr>
        <w:t>стр</w:t>
      </w:r>
      <w:proofErr w:type="gramEnd"/>
      <w:r w:rsidRPr="00954CC4">
        <w:rPr>
          <w:sz w:val="28"/>
          <w:szCs w:val="28"/>
        </w:rPr>
        <w:t>ічку Лісостепових полісь своєрідний аналог Опільсько-Поліській ландшафтній стрічці розташованій на північ від Головного ландшафтного рубежу Східно-Європейської рівнини.</w:t>
      </w:r>
    </w:p>
    <w:p w:rsidR="003864BD" w:rsidRPr="00954CC4" w:rsidRDefault="003864BD" w:rsidP="003864BD">
      <w:pPr>
        <w:spacing w:line="360" w:lineRule="auto"/>
        <w:ind w:firstLine="709"/>
        <w:jc w:val="both"/>
        <w:rPr>
          <w:sz w:val="28"/>
          <w:szCs w:val="28"/>
        </w:rPr>
      </w:pPr>
      <w:r>
        <w:rPr>
          <w:sz w:val="28"/>
          <w:szCs w:val="28"/>
        </w:rPr>
        <w:t>3. </w:t>
      </w:r>
      <w:r w:rsidRPr="00954CC4">
        <w:rPr>
          <w:sz w:val="28"/>
          <w:szCs w:val="28"/>
        </w:rPr>
        <w:t xml:space="preserve">Разом з Головним ландшафтним рубежем і </w:t>
      </w:r>
      <w:proofErr w:type="gramStart"/>
      <w:r w:rsidRPr="00954CC4">
        <w:rPr>
          <w:sz w:val="28"/>
          <w:szCs w:val="28"/>
        </w:rPr>
        <w:t>стр</w:t>
      </w:r>
      <w:proofErr w:type="gramEnd"/>
      <w:r w:rsidRPr="00954CC4">
        <w:rPr>
          <w:sz w:val="28"/>
          <w:szCs w:val="28"/>
        </w:rPr>
        <w:t xml:space="preserve">ічка Лісостепових полісь формує ще мало досліджений Серединний ландшафтний пояс Східно-Європейської рівнини. Головні ознаки природи Полісь як загалом Серединного ландшафтного поясу, так і його структурних частин, зумовлені їх висотною диференціацією. Застосування “правила </w:t>
      </w:r>
      <w:proofErr w:type="gramStart"/>
      <w:r w:rsidRPr="00954CC4">
        <w:rPr>
          <w:sz w:val="28"/>
          <w:szCs w:val="28"/>
        </w:rPr>
        <w:t>тр</w:t>
      </w:r>
      <w:proofErr w:type="gramEnd"/>
      <w:r w:rsidRPr="00954CC4">
        <w:rPr>
          <w:sz w:val="28"/>
          <w:szCs w:val="28"/>
        </w:rPr>
        <w:t xml:space="preserve">іади” дало можливість у межах Серединного ландшафтного поясу виділити три поліських макрорівні: низький, середній, високий; у межах стрічки Лісостепових полісь три мезорівні: низовинний (100-125 м), рівнинний (120-175 м), височинний (200-300 м); у </w:t>
      </w:r>
      <w:proofErr w:type="gramStart"/>
      <w:r w:rsidRPr="00954CC4">
        <w:rPr>
          <w:sz w:val="28"/>
          <w:szCs w:val="28"/>
        </w:rPr>
        <w:t>межах</w:t>
      </w:r>
      <w:proofErr w:type="gramEnd"/>
      <w:r w:rsidRPr="00954CC4">
        <w:rPr>
          <w:sz w:val="28"/>
          <w:szCs w:val="28"/>
        </w:rPr>
        <w:t xml:space="preserve"> кожного Лісостепового Полісся три мікрорівні: заплавний, терасовий і долин стоку льодовикових вод.</w:t>
      </w:r>
    </w:p>
    <w:p w:rsidR="003864BD" w:rsidRPr="00954CC4" w:rsidRDefault="003864BD" w:rsidP="003864BD">
      <w:pPr>
        <w:spacing w:line="360" w:lineRule="auto"/>
        <w:ind w:firstLine="709"/>
        <w:jc w:val="both"/>
        <w:rPr>
          <w:sz w:val="28"/>
          <w:szCs w:val="28"/>
        </w:rPr>
      </w:pPr>
      <w:r>
        <w:rPr>
          <w:sz w:val="28"/>
          <w:szCs w:val="28"/>
        </w:rPr>
        <w:lastRenderedPageBreak/>
        <w:t>4. </w:t>
      </w:r>
      <w:r w:rsidRPr="00954CC4">
        <w:rPr>
          <w:sz w:val="28"/>
          <w:szCs w:val="28"/>
        </w:rPr>
        <w:t>Порівняльний аналіз природи й ландшафтів Лісостепових полісь та прилеглих до них регіонів лісостепу (лісополя) показав, що існуючі між ними відміни, особливо орографічні (</w:t>
      </w:r>
      <w:proofErr w:type="gramStart"/>
      <w:r w:rsidRPr="00954CC4">
        <w:rPr>
          <w:sz w:val="28"/>
          <w:szCs w:val="28"/>
        </w:rPr>
        <w:t>р</w:t>
      </w:r>
      <w:proofErr w:type="gramEnd"/>
      <w:r w:rsidRPr="00954CC4">
        <w:rPr>
          <w:sz w:val="28"/>
          <w:szCs w:val="28"/>
        </w:rPr>
        <w:t xml:space="preserve">ізниця висот 50-70 і більше метрів), мікрокліматичні, ґрунтово-рослинні й, загалом, ландшафтні (поліські й лісопольові) призвели до формування у межах </w:t>
      </w:r>
      <w:proofErr w:type="gramStart"/>
      <w:r w:rsidRPr="00954CC4">
        <w:rPr>
          <w:sz w:val="28"/>
          <w:szCs w:val="28"/>
        </w:rPr>
        <w:t>стр</w:t>
      </w:r>
      <w:proofErr w:type="gramEnd"/>
      <w:r w:rsidRPr="00954CC4">
        <w:rPr>
          <w:sz w:val="28"/>
          <w:szCs w:val="28"/>
        </w:rPr>
        <w:t>ічки Лісостепових полісь парадинамічної ландшафтної макросистеми, котра в свою чергу поділяється на чотири мезосистеми (Малополіську, Подільську, Придніпровську й Лівобережну), в структурі яких функціонують парадинамічні ландшафтні мікросистеми кожного Лісостепового Полісся.</w:t>
      </w:r>
    </w:p>
    <w:p w:rsidR="003864BD" w:rsidRPr="00954CC4" w:rsidRDefault="003864BD" w:rsidP="003864BD">
      <w:pPr>
        <w:spacing w:line="360" w:lineRule="auto"/>
        <w:ind w:firstLine="709"/>
        <w:jc w:val="both"/>
        <w:rPr>
          <w:sz w:val="28"/>
          <w:szCs w:val="28"/>
        </w:rPr>
      </w:pPr>
      <w:r>
        <w:rPr>
          <w:sz w:val="28"/>
          <w:szCs w:val="28"/>
        </w:rPr>
        <w:t>5. </w:t>
      </w:r>
      <w:r w:rsidRPr="00954CC4">
        <w:rPr>
          <w:sz w:val="28"/>
          <w:szCs w:val="28"/>
        </w:rPr>
        <w:t>В процесі господарського освоєння Лісостепових полісь не враховувалась їх азональна, поліська природа. Освоєння проходило типовими для лісостепу (лісополя) способами, прийомами й засобами, що призвело до переважання в межах Лісостепових полісь польових сільськогосподарських (друга половина ХІ</w:t>
      </w:r>
      <w:proofErr w:type="gramStart"/>
      <w:r w:rsidRPr="00954CC4">
        <w:rPr>
          <w:sz w:val="28"/>
          <w:szCs w:val="28"/>
        </w:rPr>
        <w:t>Х</w:t>
      </w:r>
      <w:proofErr w:type="gramEnd"/>
      <w:r w:rsidRPr="00954CC4">
        <w:rPr>
          <w:sz w:val="28"/>
          <w:szCs w:val="28"/>
        </w:rPr>
        <w:t xml:space="preserve"> ст.) й вторинних лісових та лісокультурних ландшафтів (початок ХХ ст.). </w:t>
      </w:r>
      <w:proofErr w:type="gramStart"/>
      <w:r w:rsidRPr="00954CC4">
        <w:rPr>
          <w:sz w:val="28"/>
          <w:szCs w:val="28"/>
        </w:rPr>
        <w:t>На</w:t>
      </w:r>
      <w:proofErr w:type="gramEnd"/>
      <w:r w:rsidRPr="00954CC4">
        <w:rPr>
          <w:sz w:val="28"/>
          <w:szCs w:val="28"/>
        </w:rPr>
        <w:t xml:space="preserve"> </w:t>
      </w:r>
      <w:proofErr w:type="gramStart"/>
      <w:r w:rsidRPr="00954CC4">
        <w:rPr>
          <w:sz w:val="28"/>
          <w:szCs w:val="28"/>
        </w:rPr>
        <w:t>початку</w:t>
      </w:r>
      <w:proofErr w:type="gramEnd"/>
      <w:r w:rsidRPr="00954CC4">
        <w:rPr>
          <w:sz w:val="28"/>
          <w:szCs w:val="28"/>
        </w:rPr>
        <w:t xml:space="preserve"> ХХІ ст. поступово збільшуються площі лучно-пасовищних і рекреаційних ландшафтів. Зараз коефіцієнт антропогенного навантаження Лісостепових полісь і прилеглих регіонів лісополя України складає відповідно 6,8 і 8,7, що явно не є виправданим. Нівелювання </w:t>
      </w:r>
      <w:proofErr w:type="gramStart"/>
      <w:r w:rsidRPr="00954CC4">
        <w:rPr>
          <w:sz w:val="28"/>
          <w:szCs w:val="28"/>
        </w:rPr>
        <w:t>р</w:t>
      </w:r>
      <w:proofErr w:type="gramEnd"/>
      <w:r w:rsidRPr="00954CC4">
        <w:rPr>
          <w:sz w:val="28"/>
          <w:szCs w:val="28"/>
        </w:rPr>
        <w:t>ізних типів ландшафтів (поліських і лісостепових) призвело до того, що Лісостепові полісся не брали до уваги (крім Малого Полісся) у розробці схем районувань лісостепу й лісополя України.</w:t>
      </w:r>
    </w:p>
    <w:p w:rsidR="003864BD" w:rsidRPr="00954CC4" w:rsidRDefault="003864BD" w:rsidP="003864BD">
      <w:pPr>
        <w:spacing w:line="360" w:lineRule="auto"/>
        <w:ind w:firstLine="709"/>
        <w:jc w:val="both"/>
        <w:rPr>
          <w:sz w:val="28"/>
          <w:szCs w:val="28"/>
        </w:rPr>
      </w:pPr>
      <w:r>
        <w:rPr>
          <w:sz w:val="28"/>
          <w:szCs w:val="28"/>
        </w:rPr>
        <w:t>6. </w:t>
      </w:r>
      <w:r w:rsidRPr="00954CC4">
        <w:rPr>
          <w:sz w:val="28"/>
          <w:szCs w:val="28"/>
        </w:rPr>
        <w:t xml:space="preserve">В обгрунтуванні проектів сучасного та майбутнього раціонального використання й охорони природних ресурсів Лісостепових полісь </w:t>
      </w:r>
      <w:proofErr w:type="gramStart"/>
      <w:r w:rsidRPr="00954CC4">
        <w:rPr>
          <w:sz w:val="28"/>
          <w:szCs w:val="28"/>
        </w:rPr>
        <w:t>доц</w:t>
      </w:r>
      <w:proofErr w:type="gramEnd"/>
      <w:r w:rsidRPr="00954CC4">
        <w:rPr>
          <w:sz w:val="28"/>
          <w:szCs w:val="28"/>
        </w:rPr>
        <w:t xml:space="preserve">ільною є така послідовність: 1) обґрунтування й створення системи заповідних об’єктів, що включає в себе натуральні, натурально-антропогенні й  антропогенні (власне антропогенні, ландшафтно-інженерні та ландшафтно-техногенні) комплекси; 2) оптимізація структури сучасних ландшафтів Лісостепових полісь з поступовим </w:t>
      </w:r>
      <w:proofErr w:type="gramStart"/>
      <w:r w:rsidRPr="00954CC4">
        <w:rPr>
          <w:sz w:val="28"/>
          <w:szCs w:val="28"/>
        </w:rPr>
        <w:t>пр</w:t>
      </w:r>
      <w:proofErr w:type="gramEnd"/>
      <w:r w:rsidRPr="00954CC4">
        <w:rPr>
          <w:sz w:val="28"/>
          <w:szCs w:val="28"/>
        </w:rPr>
        <w:t xml:space="preserve">іоритетом лісогосподарських та рекреаційних і, як допоміжних, сільськогосподарських та дорожніх; 3) створення на основі Лісостепових полісь національних природних або регіональних ландшафтних парків. Одним з них може бути національний природний парк “Подільське Полісся” котрий </w:t>
      </w:r>
      <w:r w:rsidRPr="00954CC4">
        <w:rPr>
          <w:sz w:val="28"/>
          <w:szCs w:val="28"/>
        </w:rPr>
        <w:lastRenderedPageBreak/>
        <w:t>оптимально “впишеться” в приміську зону міста</w:t>
      </w:r>
      <w:proofErr w:type="gramStart"/>
      <w:r w:rsidRPr="00954CC4">
        <w:rPr>
          <w:sz w:val="28"/>
          <w:szCs w:val="28"/>
        </w:rPr>
        <w:t xml:space="preserve"> В</w:t>
      </w:r>
      <w:proofErr w:type="gramEnd"/>
      <w:r w:rsidRPr="00954CC4">
        <w:rPr>
          <w:sz w:val="28"/>
          <w:szCs w:val="28"/>
        </w:rPr>
        <w:t>інниця й національну екологічну мережу України.</w:t>
      </w:r>
    </w:p>
    <w:p w:rsidR="003864BD" w:rsidRPr="003F7BE8" w:rsidRDefault="003864BD" w:rsidP="003864BD">
      <w:pPr>
        <w:pStyle w:val="afffffff5"/>
        <w:widowControl w:val="0"/>
        <w:jc w:val="center"/>
        <w:rPr>
          <w:b/>
          <w:bCs/>
        </w:rPr>
      </w:pPr>
      <w:r w:rsidRPr="003F7BE8">
        <w:rPr>
          <w:b/>
          <w:bCs/>
        </w:rPr>
        <w:t>СПИСОК ВИКОРИСТАНИХ ДЖЕРЕЛ</w:t>
      </w:r>
    </w:p>
    <w:p w:rsidR="003864BD" w:rsidRPr="003F7BE8" w:rsidRDefault="003864BD" w:rsidP="003864BD">
      <w:pPr>
        <w:pStyle w:val="afffffff5"/>
        <w:widowControl w:val="0"/>
        <w:jc w:val="center"/>
        <w:rPr>
          <w:b/>
          <w:bCs/>
        </w:rPr>
      </w:pPr>
    </w:p>
    <w:p w:rsidR="003864BD" w:rsidRPr="003F7BE8" w:rsidRDefault="003864BD" w:rsidP="003864BD">
      <w:pPr>
        <w:pStyle w:val="afffffff5"/>
        <w:widowControl w:val="0"/>
      </w:pPr>
      <w:r>
        <w:t>1. </w:t>
      </w:r>
      <w:r w:rsidRPr="003F7BE8">
        <w:t>Агрокліматичний довідник по</w:t>
      </w:r>
      <w:proofErr w:type="gramStart"/>
      <w:r w:rsidRPr="003F7BE8">
        <w:t xml:space="preserve"> В</w:t>
      </w:r>
      <w:proofErr w:type="gramEnd"/>
      <w:r w:rsidRPr="003F7BE8">
        <w:t>інницькій області. Київ: Держсільгоспвидав УРСР, 1959. – 78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2. </w:t>
      </w:r>
      <w:r w:rsidRPr="003F7BE8">
        <w:rPr>
          <w:color w:val="000000"/>
          <w:sz w:val="28"/>
          <w:szCs w:val="28"/>
        </w:rPr>
        <w:t>Александрова Т.Д. Понятия и термины в ландшафтоведении. – М.: ИГАН СССР, 19896. –111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3. </w:t>
      </w:r>
      <w:r w:rsidRPr="003F7BE8">
        <w:rPr>
          <w:color w:val="000000"/>
          <w:sz w:val="28"/>
          <w:szCs w:val="28"/>
        </w:rPr>
        <w:t>Анджейовский А.Л. Ботанический очерк местностей, лежащих между Бугом и Днестром, от реки Збруч до Чорного моря // Зап. общ-ва сельск. хоз-ва Южной России. – 1855. – №2. – С. 63-78.; №3. – С. 93-108, 149-164.</w:t>
      </w:r>
    </w:p>
    <w:p w:rsidR="003864BD" w:rsidRPr="00713293" w:rsidRDefault="003864BD" w:rsidP="003864BD">
      <w:pPr>
        <w:widowControl w:val="0"/>
        <w:shd w:val="clear" w:color="auto" w:fill="FFFFFF"/>
        <w:autoSpaceDE w:val="0"/>
        <w:autoSpaceDN w:val="0"/>
        <w:adjustRightInd w:val="0"/>
        <w:spacing w:line="360" w:lineRule="auto"/>
        <w:jc w:val="both"/>
      </w:pPr>
      <w:r>
        <w:rPr>
          <w:color w:val="000000"/>
          <w:sz w:val="28"/>
          <w:szCs w:val="28"/>
        </w:rPr>
        <w:t>4. </w:t>
      </w:r>
      <w:r w:rsidRPr="003F7BE8">
        <w:rPr>
          <w:color w:val="000000"/>
          <w:sz w:val="28"/>
          <w:szCs w:val="28"/>
        </w:rPr>
        <w:t>Андриенко Т.Л. Динамика заростання водоемов Украинского Полесья // Гидробиологический журнал, 1988. – Т. – 24. – №2. – С. 7-</w:t>
      </w:r>
      <w:r>
        <w:rPr>
          <w:color w:val="000000"/>
          <w:sz w:val="28"/>
          <w:szCs w:val="28"/>
        </w:rPr>
        <w:t>13.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5. </w:t>
      </w:r>
      <w:r w:rsidRPr="003F7BE8">
        <w:rPr>
          <w:color w:val="000000"/>
          <w:sz w:val="28"/>
          <w:szCs w:val="28"/>
        </w:rPr>
        <w:t>Анучин В.А. Теоретические основы географии. – М.: Мысль, 1972. – 428 с.</w:t>
      </w:r>
    </w:p>
    <w:p w:rsidR="003864BD" w:rsidRPr="003F7BE8" w:rsidRDefault="003864BD" w:rsidP="003864BD">
      <w:pPr>
        <w:widowControl w:val="0"/>
        <w:shd w:val="clear" w:color="auto" w:fill="FFFFFF"/>
        <w:autoSpaceDE w:val="0"/>
        <w:autoSpaceDN w:val="0"/>
        <w:adjustRightInd w:val="0"/>
        <w:spacing w:line="360" w:lineRule="auto"/>
        <w:jc w:val="both"/>
      </w:pPr>
      <w:r>
        <w:rPr>
          <w:iCs/>
          <w:color w:val="000000"/>
          <w:sz w:val="28"/>
          <w:szCs w:val="28"/>
        </w:rPr>
        <w:t>6. </w:t>
      </w:r>
      <w:r w:rsidRPr="003F7BE8">
        <w:rPr>
          <w:color w:val="000000"/>
          <w:sz w:val="28"/>
          <w:szCs w:val="28"/>
        </w:rPr>
        <w:t>Арбатуров А.М. Полесья Русской равнины. – М., Мысль, 1968. – 184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7. </w:t>
      </w:r>
      <w:r w:rsidRPr="003F7BE8">
        <w:rPr>
          <w:color w:val="000000"/>
          <w:sz w:val="28"/>
          <w:szCs w:val="28"/>
        </w:rPr>
        <w:t>Армад Д.Л. Наука о ландшафте. – М.: Мысль, 1975. – 287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8. </w:t>
      </w:r>
      <w:r w:rsidRPr="003F7BE8">
        <w:rPr>
          <w:color w:val="000000"/>
          <w:sz w:val="28"/>
          <w:szCs w:val="28"/>
        </w:rPr>
        <w:t>Артюшенко А.Т. Растительность лесостепи и степи Украины в четвертичном периоде. – К.: Наук, думка, 1970. – 234 с.</w:t>
      </w:r>
    </w:p>
    <w:p w:rsidR="003864BD" w:rsidRPr="00713293" w:rsidRDefault="003864BD" w:rsidP="003864BD">
      <w:pPr>
        <w:widowControl w:val="0"/>
        <w:shd w:val="clear" w:color="auto" w:fill="FFFFFF"/>
        <w:autoSpaceDE w:val="0"/>
        <w:autoSpaceDN w:val="0"/>
        <w:adjustRightInd w:val="0"/>
        <w:spacing w:line="360" w:lineRule="auto"/>
        <w:jc w:val="both"/>
      </w:pPr>
      <w:r>
        <w:rPr>
          <w:color w:val="000000"/>
          <w:sz w:val="28"/>
          <w:szCs w:val="28"/>
        </w:rPr>
        <w:t>9. </w:t>
      </w:r>
      <w:r w:rsidRPr="003F7BE8">
        <w:rPr>
          <w:color w:val="000000"/>
          <w:sz w:val="28"/>
          <w:szCs w:val="28"/>
        </w:rPr>
        <w:t>Атлас</w:t>
      </w:r>
      <w:proofErr w:type="gramStart"/>
      <w:r w:rsidRPr="003F7BE8">
        <w:rPr>
          <w:color w:val="000000"/>
          <w:sz w:val="28"/>
          <w:szCs w:val="28"/>
        </w:rPr>
        <w:t xml:space="preserve"> В</w:t>
      </w:r>
      <w:proofErr w:type="gramEnd"/>
      <w:r w:rsidRPr="003F7BE8">
        <w:rPr>
          <w:color w:val="000000"/>
          <w:sz w:val="28"/>
          <w:szCs w:val="28"/>
        </w:rPr>
        <w:t>інницької області. – М.: ГУКГ СССР, 1987. – 32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10. </w:t>
      </w:r>
      <w:r w:rsidRPr="003F7BE8">
        <w:rPr>
          <w:color w:val="000000"/>
          <w:sz w:val="28"/>
          <w:szCs w:val="28"/>
        </w:rPr>
        <w:t xml:space="preserve">Афанасьев Я.Н. Темноцветные почвы западин лесовых плато Черниговской губернии как свидетели эволюции степи при распашке // Русский почвовед, 1916. – № 5-6. </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11.</w:t>
      </w:r>
      <w:r>
        <w:rPr>
          <w:color w:val="000000"/>
          <w:sz w:val="28"/>
          <w:szCs w:val="28"/>
        </w:rPr>
        <w:t> </w:t>
      </w:r>
      <w:r w:rsidRPr="003F7BE8">
        <w:rPr>
          <w:color w:val="000000"/>
          <w:sz w:val="28"/>
          <w:szCs w:val="28"/>
        </w:rPr>
        <w:t>Ахромеев Л</w:t>
      </w:r>
      <w:r>
        <w:rPr>
          <w:color w:val="000000"/>
          <w:sz w:val="28"/>
          <w:szCs w:val="28"/>
        </w:rPr>
        <w:t>.М.  География и ландшафтные особенности ополий Центральной России // Природное</w:t>
      </w:r>
      <w:r w:rsidRPr="003F7BE8">
        <w:rPr>
          <w:color w:val="000000"/>
          <w:sz w:val="28"/>
          <w:szCs w:val="28"/>
        </w:rPr>
        <w:t xml:space="preserve"> райониров</w:t>
      </w:r>
      <w:r>
        <w:rPr>
          <w:color w:val="000000"/>
          <w:sz w:val="28"/>
          <w:szCs w:val="28"/>
        </w:rPr>
        <w:t>ание и</w:t>
      </w:r>
      <w:r w:rsidRPr="003F7BE8">
        <w:rPr>
          <w:color w:val="000000"/>
          <w:sz w:val="28"/>
          <w:szCs w:val="28"/>
        </w:rPr>
        <w:t xml:space="preserve"> проблемы </w:t>
      </w:r>
      <w:r>
        <w:rPr>
          <w:color w:val="000000"/>
          <w:sz w:val="28"/>
          <w:szCs w:val="28"/>
        </w:rPr>
        <w:t>охраны природы. </w:t>
      </w:r>
      <w:r w:rsidRPr="003F7BE8">
        <w:rPr>
          <w:color w:val="000000"/>
          <w:sz w:val="28"/>
          <w:szCs w:val="28"/>
        </w:rPr>
        <w:t>– Уфа: Изд-во Башкирского университета, 1986. – 144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12. Ахромеев Л.М. Ополье-Полесская </w:t>
      </w:r>
      <w:proofErr w:type="gramStart"/>
      <w:r>
        <w:rPr>
          <w:color w:val="000000"/>
          <w:sz w:val="28"/>
          <w:szCs w:val="28"/>
        </w:rPr>
        <w:t>ландшафтная</w:t>
      </w:r>
      <w:proofErr w:type="gramEnd"/>
      <w:r>
        <w:rPr>
          <w:color w:val="000000"/>
          <w:sz w:val="28"/>
          <w:szCs w:val="28"/>
        </w:rPr>
        <w:t xml:space="preserve"> </w:t>
      </w:r>
      <w:r w:rsidRPr="003F7BE8">
        <w:rPr>
          <w:color w:val="000000"/>
          <w:sz w:val="28"/>
          <w:szCs w:val="28"/>
        </w:rPr>
        <w:t>парадинамическая</w:t>
      </w:r>
      <w:r w:rsidRPr="003F7BE8">
        <w:t xml:space="preserve"> </w:t>
      </w:r>
      <w:r w:rsidRPr="003F7BE8">
        <w:rPr>
          <w:color w:val="000000"/>
          <w:sz w:val="28"/>
          <w:szCs w:val="28"/>
        </w:rPr>
        <w:t>мезосистема // Общие и региональные проблемы ландшафтной географии СССР.</w:t>
      </w:r>
      <w:r w:rsidRPr="003F7BE8">
        <w:t xml:space="preserve"> –</w:t>
      </w:r>
      <w:r w:rsidRPr="003F7BE8">
        <w:rPr>
          <w:color w:val="000000"/>
          <w:sz w:val="28"/>
          <w:szCs w:val="28"/>
        </w:rPr>
        <w:t xml:space="preserve"> Воронеж: Изд-во. ВГУ, - 1987. – 176 с.</w:t>
      </w:r>
    </w:p>
    <w:p w:rsidR="003864BD" w:rsidRPr="003F7BE8" w:rsidRDefault="003864BD" w:rsidP="003864BD">
      <w:pPr>
        <w:widowControl w:val="0"/>
        <w:shd w:val="clear" w:color="auto" w:fill="FFFFFF"/>
        <w:autoSpaceDE w:val="0"/>
        <w:autoSpaceDN w:val="0"/>
        <w:adjustRightInd w:val="0"/>
        <w:spacing w:line="360" w:lineRule="auto"/>
        <w:jc w:val="both"/>
        <w:rPr>
          <w:sz w:val="28"/>
        </w:rPr>
      </w:pPr>
      <w:r>
        <w:rPr>
          <w:color w:val="000000"/>
          <w:sz w:val="28"/>
          <w:szCs w:val="28"/>
        </w:rPr>
        <w:t xml:space="preserve">13. Ахромеев Л.М. Брянские Ополья // Морфологические </w:t>
      </w:r>
      <w:r w:rsidRPr="003F7BE8">
        <w:rPr>
          <w:color w:val="000000"/>
          <w:sz w:val="28"/>
          <w:szCs w:val="28"/>
        </w:rPr>
        <w:t>реликты</w:t>
      </w:r>
      <w:r w:rsidRPr="003F7BE8">
        <w:t xml:space="preserve"> </w:t>
      </w:r>
      <w:r w:rsidRPr="003F7BE8">
        <w:rPr>
          <w:color w:val="000000"/>
          <w:sz w:val="28"/>
          <w:szCs w:val="28"/>
        </w:rPr>
        <w:t>Средне</w:t>
      </w:r>
      <w:r>
        <w:rPr>
          <w:color w:val="000000"/>
          <w:sz w:val="28"/>
          <w:szCs w:val="28"/>
        </w:rPr>
        <w:softHyphen/>
      </w:r>
      <w:r w:rsidRPr="003F7BE8">
        <w:rPr>
          <w:color w:val="000000"/>
          <w:sz w:val="28"/>
          <w:szCs w:val="28"/>
        </w:rPr>
        <w:t>русской лесостепи. – Воронеж: ВГУ, 1994. – С. 40-47.</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14. </w:t>
      </w:r>
      <w:r w:rsidRPr="003F7BE8">
        <w:rPr>
          <w:color w:val="000000"/>
          <w:sz w:val="28"/>
          <w:szCs w:val="28"/>
        </w:rPr>
        <w:t>Барановський В.Л. Екологічна географія й екологічна картографія. – К.:</w:t>
      </w:r>
      <w:r w:rsidRPr="003F7BE8">
        <w:t xml:space="preserve"> </w:t>
      </w:r>
      <w:r w:rsidRPr="003F7BE8">
        <w:rPr>
          <w:color w:val="000000"/>
          <w:sz w:val="28"/>
          <w:szCs w:val="28"/>
        </w:rPr>
        <w:lastRenderedPageBreak/>
        <w:t>Фітосоціоцентр, 2004. – 252 с.</w:t>
      </w:r>
    </w:p>
    <w:p w:rsidR="003864BD" w:rsidRPr="00713293" w:rsidRDefault="003864BD" w:rsidP="003864BD">
      <w:pPr>
        <w:widowControl w:val="0"/>
        <w:shd w:val="clear" w:color="auto" w:fill="FFFFFF"/>
        <w:autoSpaceDE w:val="0"/>
        <w:autoSpaceDN w:val="0"/>
        <w:adjustRightInd w:val="0"/>
        <w:spacing w:line="360" w:lineRule="auto"/>
        <w:jc w:val="both"/>
      </w:pPr>
      <w:r>
        <w:rPr>
          <w:color w:val="000000"/>
          <w:sz w:val="28"/>
          <w:szCs w:val="28"/>
        </w:rPr>
        <w:t>15. </w:t>
      </w:r>
      <w:r w:rsidRPr="003F7BE8">
        <w:rPr>
          <w:color w:val="000000"/>
          <w:sz w:val="28"/>
          <w:szCs w:val="28"/>
        </w:rPr>
        <w:t xml:space="preserve">Барбарич А.І. Флора і рослинність Полісся Української РСР // Нариси про природу і сільське господарство Українського Полісся. – Київ: </w:t>
      </w:r>
      <w:proofErr w:type="gramStart"/>
      <w:r w:rsidRPr="003F7BE8">
        <w:rPr>
          <w:color w:val="000000"/>
          <w:sz w:val="28"/>
          <w:szCs w:val="28"/>
        </w:rPr>
        <w:t>Вид-во</w:t>
      </w:r>
      <w:proofErr w:type="gramEnd"/>
      <w:r w:rsidRPr="003F7BE8">
        <w:rPr>
          <w:color w:val="000000"/>
          <w:sz w:val="28"/>
          <w:szCs w:val="28"/>
        </w:rPr>
        <w:t xml:space="preserve"> КДУ, 19</w:t>
      </w:r>
      <w:r>
        <w:rPr>
          <w:color w:val="000000"/>
          <w:sz w:val="28"/>
          <w:szCs w:val="28"/>
        </w:rPr>
        <w:t>55. – С. 269-321.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16. Барбарич А.І. </w:t>
      </w:r>
      <w:r w:rsidRPr="003F7BE8">
        <w:rPr>
          <w:color w:val="000000"/>
          <w:sz w:val="28"/>
          <w:szCs w:val="28"/>
        </w:rPr>
        <w:t>Фрагменти рослинності боліт перехідного типу на межі Волинського лісостепу і Малого Полісся // Укр. ботан. журнал, 1966. – Т.23. – №1. – С. 104-106.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17. </w:t>
      </w:r>
      <w:r w:rsidRPr="003F7BE8">
        <w:rPr>
          <w:color w:val="000000"/>
          <w:sz w:val="28"/>
          <w:szCs w:val="28"/>
        </w:rPr>
        <w:t>Батюшков П.Н. Подолия. Историческое описание. – СПб, 1891. – С. 3-38.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18. </w:t>
      </w:r>
      <w:r w:rsidRPr="003F7BE8">
        <w:rPr>
          <w:color w:val="000000"/>
          <w:sz w:val="28"/>
          <w:szCs w:val="28"/>
        </w:rPr>
        <w:t xml:space="preserve">Безбородько М.І. Петрогенезис і петрогенетична карта кристалічної смуги України. – Київ: </w:t>
      </w:r>
      <w:proofErr w:type="gramStart"/>
      <w:r w:rsidRPr="003F7BE8">
        <w:rPr>
          <w:color w:val="000000"/>
          <w:sz w:val="28"/>
          <w:szCs w:val="28"/>
        </w:rPr>
        <w:t>Вид-во</w:t>
      </w:r>
      <w:proofErr w:type="gramEnd"/>
      <w:r w:rsidRPr="003F7BE8">
        <w:rPr>
          <w:color w:val="000000"/>
          <w:sz w:val="28"/>
          <w:szCs w:val="28"/>
        </w:rPr>
        <w:t xml:space="preserve"> Укр. АН, 1935. – 389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19. </w:t>
      </w:r>
      <w:r w:rsidRPr="00B91D92">
        <w:rPr>
          <w:color w:val="000000"/>
          <w:spacing w:val="-2"/>
          <w:sz w:val="28"/>
          <w:szCs w:val="28"/>
        </w:rPr>
        <w:t>Белая О.П. Генетические особенности серых лесных почв Правобережной и Левобережной лесостепи Украины и их изменение под влиянием сельскохо</w:t>
      </w:r>
      <w:r w:rsidRPr="00B91D92">
        <w:rPr>
          <w:color w:val="000000"/>
          <w:spacing w:val="-2"/>
          <w:sz w:val="28"/>
          <w:szCs w:val="28"/>
        </w:rPr>
        <w:softHyphen/>
        <w:t>зяйствен</w:t>
      </w:r>
      <w:r w:rsidRPr="00B91D92">
        <w:rPr>
          <w:color w:val="000000"/>
          <w:spacing w:val="-2"/>
          <w:sz w:val="28"/>
          <w:szCs w:val="28"/>
        </w:rPr>
        <w:softHyphen/>
        <w:t>ного использования:</w:t>
      </w:r>
      <w:r w:rsidRPr="00B91D92">
        <w:rPr>
          <w:i/>
          <w:iCs/>
          <w:color w:val="000000"/>
          <w:spacing w:val="-2"/>
          <w:sz w:val="28"/>
          <w:szCs w:val="28"/>
        </w:rPr>
        <w:t xml:space="preserve"> </w:t>
      </w:r>
      <w:r w:rsidRPr="00B91D92">
        <w:rPr>
          <w:color w:val="000000"/>
          <w:spacing w:val="-2"/>
          <w:sz w:val="28"/>
          <w:szCs w:val="28"/>
        </w:rPr>
        <w:t>Автореф. дис. ... канд. с/х наук. –</w:t>
      </w:r>
      <w:r w:rsidRPr="00B91D92">
        <w:rPr>
          <w:i/>
          <w:iCs/>
          <w:color w:val="000000"/>
          <w:spacing w:val="-2"/>
          <w:sz w:val="28"/>
          <w:szCs w:val="28"/>
        </w:rPr>
        <w:t xml:space="preserve"> </w:t>
      </w:r>
      <w:r w:rsidRPr="00B91D92">
        <w:rPr>
          <w:color w:val="000000"/>
          <w:spacing w:val="-2"/>
          <w:sz w:val="28"/>
          <w:szCs w:val="28"/>
        </w:rPr>
        <w:t>Киев, 1964. – 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20. </w:t>
      </w:r>
      <w:r w:rsidRPr="003F7BE8">
        <w:rPr>
          <w:color w:val="000000"/>
          <w:sz w:val="28"/>
          <w:szCs w:val="28"/>
        </w:rPr>
        <w:t>Белоус В.П. Исследования   родового  состава   естественных  дубрав Подолии // Лесоводство и агролесомелиорация. – К.: Урожай, 1979. – С. 3-19.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21. </w:t>
      </w:r>
      <w:r w:rsidRPr="003F7BE8">
        <w:rPr>
          <w:color w:val="000000"/>
          <w:sz w:val="28"/>
          <w:szCs w:val="28"/>
        </w:rPr>
        <w:t>Берг Л.С. Географические зоны Советского Союза. В 2-х т. – М.: ОГИЗ, 1947. – Т. 1. – 397 с.; М.: Географгиз, 1952. –Т.2. – 510 с.</w:t>
      </w:r>
    </w:p>
    <w:p w:rsidR="003864BD" w:rsidRPr="00713293" w:rsidRDefault="003864BD" w:rsidP="003864BD">
      <w:pPr>
        <w:widowControl w:val="0"/>
        <w:shd w:val="clear" w:color="auto" w:fill="FFFFFF"/>
        <w:autoSpaceDE w:val="0"/>
        <w:autoSpaceDN w:val="0"/>
        <w:adjustRightInd w:val="0"/>
        <w:spacing w:line="360" w:lineRule="auto"/>
        <w:jc w:val="both"/>
      </w:pPr>
      <w:r>
        <w:rPr>
          <w:color w:val="000000"/>
          <w:sz w:val="28"/>
          <w:szCs w:val="28"/>
        </w:rPr>
        <w:t>22. </w:t>
      </w:r>
      <w:r w:rsidRPr="003F7BE8">
        <w:rPr>
          <w:color w:val="000000"/>
          <w:sz w:val="28"/>
          <w:szCs w:val="28"/>
        </w:rPr>
        <w:t>Берг Л.С. Проблема лёса // Природа, 1929. – №4. – С.8-12</w:t>
      </w:r>
      <w:r>
        <w:rPr>
          <w:color w:val="000000"/>
          <w:sz w:val="28"/>
          <w:szCs w:val="28"/>
        </w:rPr>
        <w:t>.</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23. </w:t>
      </w:r>
      <w:r w:rsidRPr="003F7BE8">
        <w:rPr>
          <w:color w:val="000000"/>
          <w:sz w:val="28"/>
          <w:szCs w:val="28"/>
        </w:rPr>
        <w:t>Берг Л.С. Лёс как продукт выветривания и почвообразования // Климат и жизнь. – М: ОГИЗ, 1947. – С. 136-152.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24. </w:t>
      </w:r>
      <w:r w:rsidRPr="003F7BE8">
        <w:rPr>
          <w:color w:val="000000"/>
          <w:sz w:val="28"/>
          <w:szCs w:val="28"/>
        </w:rPr>
        <w:t>Берг Л.С. Некоторые соображения о послеледниковых изменениях климата и о лесостепи // Вопросы географии. – М</w:t>
      </w:r>
      <w:proofErr w:type="gramStart"/>
      <w:r w:rsidRPr="003F7BE8">
        <w:rPr>
          <w:color w:val="000000"/>
          <w:sz w:val="28"/>
          <w:szCs w:val="28"/>
        </w:rPr>
        <w:t xml:space="preserve">:, </w:t>
      </w:r>
      <w:proofErr w:type="gramEnd"/>
      <w:r w:rsidRPr="003F7BE8">
        <w:rPr>
          <w:color w:val="000000"/>
          <w:sz w:val="28"/>
          <w:szCs w:val="28"/>
        </w:rPr>
        <w:t>Наука, 1950. – Вып.23. –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25.</w:t>
      </w:r>
      <w:r>
        <w:rPr>
          <w:color w:val="000000"/>
          <w:sz w:val="28"/>
          <w:szCs w:val="28"/>
        </w:rPr>
        <w:t> </w:t>
      </w:r>
      <w:r w:rsidRPr="003F7BE8">
        <w:rPr>
          <w:color w:val="000000"/>
          <w:sz w:val="28"/>
          <w:szCs w:val="28"/>
        </w:rPr>
        <w:t xml:space="preserve">Бондарчук В.Г. Геологія України. – К.: </w:t>
      </w:r>
      <w:proofErr w:type="gramStart"/>
      <w:r w:rsidRPr="003F7BE8">
        <w:rPr>
          <w:color w:val="000000"/>
          <w:sz w:val="28"/>
          <w:szCs w:val="28"/>
        </w:rPr>
        <w:t>Вид-во</w:t>
      </w:r>
      <w:proofErr w:type="gramEnd"/>
      <w:r w:rsidRPr="003F7BE8">
        <w:rPr>
          <w:color w:val="000000"/>
          <w:sz w:val="28"/>
          <w:szCs w:val="28"/>
        </w:rPr>
        <w:t xml:space="preserve"> АН УРСР, 1959. – 832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26. </w:t>
      </w:r>
      <w:r w:rsidRPr="003F7BE8">
        <w:rPr>
          <w:color w:val="000000"/>
          <w:sz w:val="28"/>
          <w:szCs w:val="28"/>
        </w:rPr>
        <w:t>Боплан Г. Описание Украины // Мемуары, относящиеся к истории Южной Руси. – К: Б.И., 1896. – Ч.1. – 147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27. </w:t>
      </w:r>
      <w:r w:rsidRPr="003F7BE8">
        <w:rPr>
          <w:color w:val="000000"/>
          <w:sz w:val="28"/>
          <w:szCs w:val="28"/>
        </w:rPr>
        <w:t xml:space="preserve">Боруля О. </w:t>
      </w:r>
      <w:proofErr w:type="gramStart"/>
      <w:r w:rsidRPr="003F7BE8">
        <w:rPr>
          <w:color w:val="000000"/>
          <w:sz w:val="28"/>
          <w:szCs w:val="28"/>
        </w:rPr>
        <w:t>Р</w:t>
      </w:r>
      <w:proofErr w:type="gramEnd"/>
      <w:r w:rsidRPr="003F7BE8">
        <w:rPr>
          <w:color w:val="000000"/>
          <w:sz w:val="28"/>
          <w:szCs w:val="28"/>
        </w:rPr>
        <w:t xml:space="preserve">іка Бог та її сточище. Матеріали до  гідрології </w:t>
      </w:r>
      <w:proofErr w:type="gramStart"/>
      <w:r w:rsidRPr="003F7BE8">
        <w:rPr>
          <w:color w:val="000000"/>
          <w:sz w:val="28"/>
          <w:szCs w:val="28"/>
        </w:rPr>
        <w:t>р</w:t>
      </w:r>
      <w:proofErr w:type="gramEnd"/>
      <w:r w:rsidRPr="003F7BE8">
        <w:rPr>
          <w:color w:val="000000"/>
          <w:sz w:val="28"/>
          <w:szCs w:val="28"/>
        </w:rPr>
        <w:t>іки  та використання її енергії. – Вінниця: Б.В., 1928. – 94 с.</w:t>
      </w:r>
    </w:p>
    <w:p w:rsidR="003864BD" w:rsidRPr="003F7BE8" w:rsidRDefault="003864BD" w:rsidP="003864BD">
      <w:pPr>
        <w:widowControl w:val="0"/>
        <w:spacing w:line="360" w:lineRule="auto"/>
        <w:jc w:val="both"/>
        <w:rPr>
          <w:color w:val="000000"/>
          <w:sz w:val="28"/>
          <w:szCs w:val="28"/>
        </w:rPr>
      </w:pPr>
      <w:r>
        <w:rPr>
          <w:color w:val="000000"/>
          <w:sz w:val="28"/>
          <w:szCs w:val="28"/>
        </w:rPr>
        <w:t>28. </w:t>
      </w:r>
      <w:r w:rsidRPr="003F7BE8">
        <w:rPr>
          <w:color w:val="000000"/>
          <w:sz w:val="28"/>
          <w:szCs w:val="28"/>
        </w:rPr>
        <w:t>Брадис Е.М. и Бачурина А.Ф. Торфяные болота Украинского Полесья и пути их использования // Природные условия и ресурсы Полесья. – Киев: Изд-во АН УССР, 1958. – С. 7-10.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29. </w:t>
      </w:r>
      <w:r w:rsidRPr="003F7BE8">
        <w:rPr>
          <w:color w:val="000000"/>
          <w:sz w:val="28"/>
          <w:szCs w:val="28"/>
        </w:rPr>
        <w:t xml:space="preserve">Брадіс Є.М. Рослинність східної частини  Малого  Полісся  та  питання </w:t>
      </w:r>
      <w:r w:rsidRPr="003F7BE8">
        <w:rPr>
          <w:color w:val="000000"/>
          <w:sz w:val="28"/>
          <w:szCs w:val="28"/>
        </w:rPr>
        <w:lastRenderedPageBreak/>
        <w:t>ботаніко-географічного районування  західних областей  УРСР // Укр. бот</w:t>
      </w:r>
      <w:proofErr w:type="gramStart"/>
      <w:r w:rsidRPr="003F7BE8">
        <w:rPr>
          <w:color w:val="000000"/>
          <w:sz w:val="28"/>
          <w:szCs w:val="28"/>
        </w:rPr>
        <w:t>.</w:t>
      </w:r>
      <w:proofErr w:type="gramEnd"/>
      <w:r w:rsidRPr="003F7BE8">
        <w:t xml:space="preserve"> </w:t>
      </w:r>
      <w:proofErr w:type="gramStart"/>
      <w:r>
        <w:rPr>
          <w:color w:val="000000"/>
          <w:sz w:val="28"/>
          <w:szCs w:val="28"/>
        </w:rPr>
        <w:t>ж</w:t>
      </w:r>
      <w:proofErr w:type="gramEnd"/>
      <w:r>
        <w:rPr>
          <w:color w:val="000000"/>
          <w:sz w:val="28"/>
          <w:szCs w:val="28"/>
        </w:rPr>
        <w:t>урнал. – 1967. – Т. ІV. – С.</w:t>
      </w:r>
      <w:r w:rsidRPr="003F7BE8">
        <w:rPr>
          <w:color w:val="000000"/>
          <w:sz w:val="28"/>
          <w:szCs w:val="28"/>
        </w:rPr>
        <w:t xml:space="preserve"> 3-13.</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30.</w:t>
      </w:r>
      <w:r>
        <w:rPr>
          <w:color w:val="000000"/>
          <w:sz w:val="28"/>
          <w:szCs w:val="28"/>
        </w:rPr>
        <w:t> </w:t>
      </w:r>
      <w:r w:rsidRPr="003F7BE8">
        <w:rPr>
          <w:color w:val="000000"/>
          <w:sz w:val="28"/>
          <w:szCs w:val="28"/>
        </w:rPr>
        <w:t>Броунов П.И. К вопросу о географических районах Европейской России // Современные вопросы русского сельского хозяйства. – СПб, 1904. – С. 23-45.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31. </w:t>
      </w:r>
      <w:r w:rsidRPr="003F7BE8">
        <w:rPr>
          <w:color w:val="000000"/>
          <w:sz w:val="28"/>
          <w:szCs w:val="28"/>
        </w:rPr>
        <w:t>Будыко М.И. Климат в прошлом и будущем. – Ленинград: Гидрометеоздат, 1980. – 350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32.</w:t>
      </w:r>
      <w:r>
        <w:rPr>
          <w:color w:val="000000"/>
          <w:sz w:val="28"/>
          <w:szCs w:val="28"/>
        </w:rPr>
        <w:t> </w:t>
      </w:r>
      <w:r w:rsidRPr="00F402B2">
        <w:rPr>
          <w:color w:val="000000"/>
          <w:spacing w:val="-4"/>
          <w:sz w:val="28"/>
          <w:szCs w:val="28"/>
        </w:rPr>
        <w:t>Бучинский И.Е. Климат Украины. – Ленинград: Гидрометеоздат, 1960. –130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33.</w:t>
      </w:r>
      <w:r>
        <w:rPr>
          <w:color w:val="000000"/>
          <w:sz w:val="28"/>
          <w:szCs w:val="28"/>
        </w:rPr>
        <w:t> </w:t>
      </w:r>
      <w:r w:rsidRPr="003F7BE8">
        <w:rPr>
          <w:color w:val="000000"/>
          <w:sz w:val="28"/>
          <w:szCs w:val="28"/>
        </w:rPr>
        <w:t xml:space="preserve">Василюк Л.Л., Тутковський П.А.  – </w:t>
      </w:r>
      <w:proofErr w:type="gramStart"/>
      <w:r w:rsidRPr="003F7BE8">
        <w:rPr>
          <w:color w:val="000000"/>
          <w:sz w:val="28"/>
          <w:szCs w:val="28"/>
        </w:rPr>
        <w:t>досл</w:t>
      </w:r>
      <w:proofErr w:type="gramEnd"/>
      <w:r w:rsidRPr="003F7BE8">
        <w:rPr>
          <w:color w:val="000000"/>
          <w:sz w:val="28"/>
          <w:szCs w:val="28"/>
        </w:rPr>
        <w:t xml:space="preserve">ідник народної  географічної термінології // Українське Полісся: вчора, сьогодні, </w:t>
      </w:r>
      <w:r>
        <w:rPr>
          <w:color w:val="000000"/>
          <w:sz w:val="28"/>
          <w:szCs w:val="28"/>
        </w:rPr>
        <w:t>завтра: Луцьк: Надстир’я, 1988.</w:t>
      </w:r>
      <w:r>
        <w:rPr>
          <w:color w:val="000000"/>
          <w:sz w:val="28"/>
          <w:szCs w:val="28"/>
          <w:lang w:val="en-US"/>
        </w:rPr>
        <w:t> </w:t>
      </w:r>
      <w:r w:rsidRPr="003F7BE8">
        <w:rPr>
          <w:color w:val="000000"/>
          <w:sz w:val="28"/>
          <w:szCs w:val="28"/>
        </w:rPr>
        <w:t>– С. 28-29.</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34.</w:t>
      </w:r>
      <w:r>
        <w:rPr>
          <w:color w:val="000000"/>
          <w:sz w:val="28"/>
          <w:szCs w:val="28"/>
        </w:rPr>
        <w:t> </w:t>
      </w:r>
      <w:r w:rsidRPr="003F7BE8">
        <w:rPr>
          <w:color w:val="000000"/>
          <w:sz w:val="28"/>
          <w:szCs w:val="28"/>
        </w:rPr>
        <w:t>В</w:t>
      </w:r>
      <w:r>
        <w:rPr>
          <w:color w:val="000000"/>
          <w:sz w:val="28"/>
          <w:szCs w:val="28"/>
        </w:rPr>
        <w:t xml:space="preserve">асилюк Л.Л. Фізико-географічна зумовленість </w:t>
      </w:r>
      <w:r w:rsidRPr="003F7BE8">
        <w:rPr>
          <w:color w:val="000000"/>
          <w:sz w:val="28"/>
          <w:szCs w:val="28"/>
        </w:rPr>
        <w:t>топонімії Волинської області: Автореф. дис</w:t>
      </w:r>
      <w:proofErr w:type="gramStart"/>
      <w:r w:rsidRPr="003F7BE8">
        <w:rPr>
          <w:color w:val="000000"/>
          <w:sz w:val="28"/>
          <w:szCs w:val="28"/>
        </w:rPr>
        <w:t xml:space="preserve">.... </w:t>
      </w:r>
      <w:proofErr w:type="gramEnd"/>
      <w:r w:rsidRPr="003F7BE8">
        <w:rPr>
          <w:color w:val="000000"/>
          <w:sz w:val="28"/>
          <w:szCs w:val="28"/>
        </w:rPr>
        <w:t>канд. геогр. наук. – Київ, 2000. – 18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35. </w:t>
      </w:r>
      <w:r w:rsidRPr="003F7BE8">
        <w:rPr>
          <w:color w:val="000000"/>
          <w:sz w:val="28"/>
          <w:szCs w:val="28"/>
        </w:rPr>
        <w:t>Ведерников О., Волошин І. Класифікація дюн Малого Полісся //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з</w:t>
      </w:r>
      <w:proofErr w:type="gramEnd"/>
      <w:r w:rsidRPr="003F7BE8">
        <w:rPr>
          <w:color w:val="000000"/>
          <w:sz w:val="28"/>
          <w:szCs w:val="28"/>
        </w:rPr>
        <w:t>ап. ТДПУ. Серія: Географія. – Тернопіль:. 2002. – №1. – С. 34-38.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36. </w:t>
      </w:r>
      <w:r w:rsidRPr="003F7BE8">
        <w:rPr>
          <w:color w:val="000000"/>
          <w:sz w:val="28"/>
          <w:szCs w:val="28"/>
        </w:rPr>
        <w:t>Венедиктов В.М. Полициклическое развитие гранулитовой фации.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1986. – 265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37. </w:t>
      </w:r>
      <w:r w:rsidRPr="003F7BE8">
        <w:rPr>
          <w:color w:val="000000"/>
          <w:sz w:val="28"/>
          <w:szCs w:val="28"/>
        </w:rPr>
        <w:t>Вернадский В.И. Биосфера. – М.: Изд-во АН СССР, 1960. – С. 5-102.</w:t>
      </w:r>
    </w:p>
    <w:p w:rsidR="003864BD" w:rsidRPr="009250E4" w:rsidRDefault="003864BD" w:rsidP="003864BD">
      <w:pPr>
        <w:widowControl w:val="0"/>
        <w:shd w:val="clear" w:color="auto" w:fill="FFFFFF"/>
        <w:autoSpaceDE w:val="0"/>
        <w:autoSpaceDN w:val="0"/>
        <w:adjustRightInd w:val="0"/>
        <w:spacing w:line="360" w:lineRule="auto"/>
        <w:jc w:val="both"/>
      </w:pPr>
      <w:r>
        <w:rPr>
          <w:color w:val="000000"/>
          <w:sz w:val="28"/>
          <w:szCs w:val="28"/>
        </w:rPr>
        <w:t>38. </w:t>
      </w:r>
      <w:r w:rsidRPr="003F7BE8">
        <w:rPr>
          <w:color w:val="000000"/>
          <w:sz w:val="28"/>
          <w:szCs w:val="28"/>
        </w:rPr>
        <w:t>Вернандер Н.Б. Влияние хозяйственной деятельности на свойства почвенного покрова // Природная среда и хозяй</w:t>
      </w:r>
      <w:r>
        <w:rPr>
          <w:color w:val="000000"/>
          <w:sz w:val="28"/>
          <w:szCs w:val="28"/>
        </w:rPr>
        <w:t>ственная деятельность человека. </w:t>
      </w:r>
      <w:r w:rsidRPr="003F7BE8">
        <w:rPr>
          <w:color w:val="000000"/>
          <w:sz w:val="28"/>
          <w:szCs w:val="28"/>
        </w:rPr>
        <w:t xml:space="preserve">– </w:t>
      </w:r>
      <w:r>
        <w:rPr>
          <w:color w:val="000000"/>
          <w:sz w:val="28"/>
          <w:szCs w:val="28"/>
        </w:rPr>
        <w:t>К.: Вища шк. 1985. – С.105-113.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39. Видина А.А., </w:t>
      </w:r>
      <w:r w:rsidRPr="003F7BE8">
        <w:rPr>
          <w:color w:val="000000"/>
          <w:sz w:val="28"/>
          <w:szCs w:val="28"/>
        </w:rPr>
        <w:t>Солнцев Н.А., Цесельчук  Ю.Н. Касимовское ополье. – Вестник МГУ. География, 1961. – №3. – С. 12-21.</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40.</w:t>
      </w:r>
      <w:r>
        <w:rPr>
          <w:color w:val="000000"/>
          <w:sz w:val="28"/>
          <w:szCs w:val="28"/>
        </w:rPr>
        <w:t> </w:t>
      </w:r>
      <w:r w:rsidRPr="003F7BE8">
        <w:rPr>
          <w:color w:val="000000"/>
          <w:sz w:val="28"/>
          <w:szCs w:val="28"/>
        </w:rPr>
        <w:t>Винниченко И.И. Ландшафтный анализ территории в целях рационализации сельськохозяйственного землепользования (на примере Винницкой области): Афтореф. дис. ... канд. геогр. наук. – Киев, 1987. – 20 с.</w:t>
      </w:r>
    </w:p>
    <w:p w:rsidR="003864BD" w:rsidRPr="003F7BE8" w:rsidRDefault="003864BD" w:rsidP="003864BD">
      <w:pPr>
        <w:widowControl w:val="0"/>
        <w:spacing w:line="360" w:lineRule="auto"/>
        <w:jc w:val="both"/>
        <w:rPr>
          <w:color w:val="000000"/>
          <w:sz w:val="28"/>
          <w:szCs w:val="28"/>
        </w:rPr>
      </w:pPr>
      <w:r>
        <w:rPr>
          <w:color w:val="000000"/>
          <w:sz w:val="28"/>
          <w:szCs w:val="28"/>
        </w:rPr>
        <w:t>41. </w:t>
      </w:r>
      <w:r w:rsidRPr="003F7BE8">
        <w:rPr>
          <w:color w:val="000000"/>
          <w:sz w:val="28"/>
          <w:szCs w:val="28"/>
        </w:rPr>
        <w:t>Винокур І.С. Історія та культура черняхівських племен Дністровсько-Дніпровського межиріччя ІІ-V ст. н.е.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1975. – С.6-57.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42. </w:t>
      </w:r>
      <w:r w:rsidRPr="003F7BE8">
        <w:rPr>
          <w:color w:val="000000"/>
          <w:sz w:val="28"/>
          <w:szCs w:val="28"/>
        </w:rPr>
        <w:t xml:space="preserve">Винокур І.С. Історія лісостепового Подністров’я та </w:t>
      </w:r>
      <w:proofErr w:type="gramStart"/>
      <w:r w:rsidRPr="003F7BE8">
        <w:rPr>
          <w:color w:val="000000"/>
          <w:sz w:val="28"/>
          <w:szCs w:val="28"/>
        </w:rPr>
        <w:t>П</w:t>
      </w:r>
      <w:proofErr w:type="gramEnd"/>
      <w:r w:rsidRPr="003F7BE8">
        <w:rPr>
          <w:color w:val="000000"/>
          <w:sz w:val="28"/>
          <w:szCs w:val="28"/>
        </w:rPr>
        <w:t>івденного Побужжя. –</w:t>
      </w:r>
      <w:r w:rsidRPr="003F7BE8">
        <w:t xml:space="preserve">  </w:t>
      </w:r>
      <w:r w:rsidRPr="003F7BE8">
        <w:rPr>
          <w:color w:val="000000"/>
          <w:sz w:val="28"/>
          <w:szCs w:val="28"/>
        </w:rPr>
        <w:t>Київ-Одеса: Вища шк. 1985. – 1</w:t>
      </w:r>
      <w:r>
        <w:rPr>
          <w:color w:val="000000"/>
          <w:sz w:val="28"/>
          <w:szCs w:val="28"/>
        </w:rPr>
        <w:t>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43. </w:t>
      </w:r>
      <w:r w:rsidRPr="003F7BE8">
        <w:rPr>
          <w:color w:val="000000"/>
          <w:sz w:val="28"/>
          <w:szCs w:val="28"/>
        </w:rPr>
        <w:t>Воловик В.М. Ландшафтознавчий аналіз рекреаційних умов та ресурсів Східного Поділля: Автореф. дис. канд</w:t>
      </w:r>
      <w:proofErr w:type="gramStart"/>
      <w:r w:rsidRPr="003F7BE8">
        <w:rPr>
          <w:color w:val="000000"/>
          <w:sz w:val="28"/>
          <w:szCs w:val="28"/>
        </w:rPr>
        <w:t xml:space="preserve">.. </w:t>
      </w:r>
      <w:proofErr w:type="gramEnd"/>
      <w:r w:rsidRPr="003F7BE8">
        <w:rPr>
          <w:color w:val="000000"/>
          <w:sz w:val="28"/>
          <w:szCs w:val="28"/>
        </w:rPr>
        <w:t>геогр. наук. – К: 1997. – 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44. </w:t>
      </w:r>
      <w:r w:rsidRPr="003F7BE8">
        <w:rPr>
          <w:color w:val="000000"/>
          <w:sz w:val="28"/>
          <w:szCs w:val="28"/>
        </w:rPr>
        <w:t>Воейков А.И. Пинское Полесье и работы по его осушению // Воздействие человека на природу. – М: Наука, 1947. – С. 14-26.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45. </w:t>
      </w:r>
      <w:r w:rsidRPr="003F7BE8">
        <w:rPr>
          <w:color w:val="000000"/>
          <w:sz w:val="28"/>
          <w:szCs w:val="28"/>
        </w:rPr>
        <w:t>Вознюк С.Г. Торфяные почвы Полесья и лесостепи УССР: Автореф. дис. ... докт. с/н. наук. – Харьков, 1966. – 37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46. </w:t>
      </w:r>
      <w:r w:rsidRPr="003F7BE8">
        <w:rPr>
          <w:color w:val="000000"/>
          <w:sz w:val="28"/>
          <w:szCs w:val="28"/>
        </w:rPr>
        <w:t xml:space="preserve">Воропай Л.И., Петрунь Ф.Е. Подольское Побужье // Физико-географическое районирование </w:t>
      </w:r>
      <w:proofErr w:type="gramStart"/>
      <w:r w:rsidRPr="003F7BE8">
        <w:rPr>
          <w:color w:val="000000"/>
          <w:sz w:val="28"/>
          <w:szCs w:val="28"/>
        </w:rPr>
        <w:t>Украинской</w:t>
      </w:r>
      <w:proofErr w:type="gramEnd"/>
      <w:r w:rsidRPr="003F7BE8">
        <w:rPr>
          <w:color w:val="000000"/>
          <w:sz w:val="28"/>
          <w:szCs w:val="28"/>
        </w:rPr>
        <w:t xml:space="preserve"> СССР. – </w:t>
      </w:r>
      <w:proofErr w:type="gramStart"/>
      <w:r w:rsidRPr="003F7BE8">
        <w:rPr>
          <w:color w:val="000000"/>
          <w:sz w:val="28"/>
          <w:szCs w:val="28"/>
        </w:rPr>
        <w:t>К</w:t>
      </w:r>
      <w:proofErr w:type="gramEnd"/>
      <w:r w:rsidRPr="003F7BE8">
        <w:rPr>
          <w:color w:val="000000"/>
          <w:sz w:val="28"/>
          <w:szCs w:val="28"/>
        </w:rPr>
        <w:t>: Изд-во КГУ, 1968. –  С. 247-260.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47. </w:t>
      </w:r>
      <w:r w:rsidRPr="003F7BE8">
        <w:rPr>
          <w:color w:val="000000"/>
          <w:sz w:val="28"/>
          <w:szCs w:val="28"/>
        </w:rPr>
        <w:t>Воропай Л.И. Роль антропогенного фактора в развитии географической</w:t>
      </w:r>
      <w:r w:rsidRPr="003F7BE8">
        <w:t xml:space="preserve"> </w:t>
      </w:r>
      <w:r w:rsidRPr="003F7BE8">
        <w:rPr>
          <w:color w:val="000000"/>
          <w:sz w:val="28"/>
          <w:szCs w:val="28"/>
        </w:rPr>
        <w:t>оболочки. – Черновцы: ЧГУ, 1975. –  74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48. </w:t>
      </w:r>
      <w:r w:rsidRPr="003F7BE8">
        <w:rPr>
          <w:color w:val="000000"/>
          <w:sz w:val="28"/>
          <w:szCs w:val="28"/>
        </w:rPr>
        <w:t>Гаськевич В.Г., Пшеволоцький М.І. Трансформація агроландшафтів</w:t>
      </w:r>
      <w:r w:rsidRPr="003F7BE8">
        <w:t xml:space="preserve"> </w:t>
      </w:r>
      <w:r w:rsidRPr="003F7BE8">
        <w:rPr>
          <w:color w:val="000000"/>
          <w:sz w:val="28"/>
          <w:szCs w:val="28"/>
        </w:rPr>
        <w:t xml:space="preserve">Малого Полісся </w:t>
      </w:r>
      <w:proofErr w:type="gramStart"/>
      <w:r w:rsidRPr="003F7BE8">
        <w:rPr>
          <w:color w:val="000000"/>
          <w:sz w:val="28"/>
          <w:szCs w:val="28"/>
        </w:rPr>
        <w:t>п</w:t>
      </w:r>
      <w:proofErr w:type="gramEnd"/>
      <w:r w:rsidRPr="003F7BE8">
        <w:rPr>
          <w:color w:val="000000"/>
          <w:sz w:val="28"/>
          <w:szCs w:val="28"/>
        </w:rPr>
        <w:t>ід впливом гірничо-видобувної промисловості // Наук. зап.</w:t>
      </w:r>
      <w:r w:rsidRPr="003F7BE8">
        <w:t xml:space="preserve"> </w:t>
      </w:r>
      <w:r w:rsidRPr="003F7BE8">
        <w:rPr>
          <w:color w:val="000000"/>
          <w:sz w:val="28"/>
          <w:szCs w:val="28"/>
        </w:rPr>
        <w:t>ВДПУ. Серія: Географія. – Вінниця, 2005. – Вип. 10. – С. 54-58.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49. </w:t>
      </w:r>
      <w:r w:rsidRPr="003F7BE8">
        <w:rPr>
          <w:color w:val="000000"/>
          <w:sz w:val="28"/>
          <w:szCs w:val="28"/>
        </w:rPr>
        <w:t>Генсірук С.А., Бондар В.С. Лісові ресурси України,  їх охорона та використання.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1973. – 526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50.</w:t>
      </w:r>
      <w:r>
        <w:rPr>
          <w:color w:val="000000"/>
          <w:sz w:val="28"/>
          <w:szCs w:val="28"/>
        </w:rPr>
        <w:t> </w:t>
      </w:r>
      <w:r w:rsidRPr="003F7BE8">
        <w:rPr>
          <w:color w:val="000000"/>
          <w:sz w:val="28"/>
          <w:szCs w:val="28"/>
        </w:rPr>
        <w:t>Географічна енциклопедія України. –  К.:</w:t>
      </w:r>
      <w:r w:rsidRPr="003F7BE8">
        <w:rPr>
          <w:color w:val="000000"/>
          <w:sz w:val="28"/>
          <w:szCs w:val="28"/>
          <w:vertAlign w:val="subscript"/>
        </w:rPr>
        <w:t xml:space="preserve"> </w:t>
      </w:r>
      <w:r w:rsidRPr="003F7BE8">
        <w:rPr>
          <w:color w:val="000000"/>
          <w:sz w:val="28"/>
          <w:szCs w:val="28"/>
        </w:rPr>
        <w:t>“Українська енциклопедія” ім. М.П. Бажана, 1993. – Т.3. – 479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51. </w:t>
      </w:r>
      <w:r w:rsidRPr="003F7BE8">
        <w:rPr>
          <w:color w:val="000000"/>
          <w:sz w:val="28"/>
          <w:szCs w:val="28"/>
        </w:rPr>
        <w:t>Географія</w:t>
      </w:r>
      <w:proofErr w:type="gramStart"/>
      <w:r w:rsidRPr="003F7BE8">
        <w:rPr>
          <w:color w:val="000000"/>
          <w:sz w:val="28"/>
          <w:szCs w:val="28"/>
        </w:rPr>
        <w:t xml:space="preserve"> В</w:t>
      </w:r>
      <w:proofErr w:type="gramEnd"/>
      <w:r w:rsidRPr="003F7BE8">
        <w:rPr>
          <w:color w:val="000000"/>
          <w:sz w:val="28"/>
          <w:szCs w:val="28"/>
        </w:rPr>
        <w:t>інницької області / За ред. Г.І. Денисика, Л.Ф. Жовнір. Вінниця: Гіпаніс, 2004. – 308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52. </w:t>
      </w:r>
      <w:r w:rsidRPr="003F7BE8">
        <w:rPr>
          <w:color w:val="000000"/>
          <w:sz w:val="28"/>
          <w:szCs w:val="28"/>
        </w:rPr>
        <w:t>Герасименко Н.П. Розвиток зональних ландшафтів четвертинного періоду на території України: Автореф. дис. ... докт. геогр. наук: 11.00.04. Інститут</w:t>
      </w:r>
      <w:r w:rsidRPr="003F7BE8">
        <w:t xml:space="preserve"> </w:t>
      </w:r>
      <w:r w:rsidRPr="003F7BE8">
        <w:rPr>
          <w:color w:val="000000"/>
          <w:sz w:val="28"/>
          <w:szCs w:val="28"/>
        </w:rPr>
        <w:t>геогр. НАН України. – К., - 2004. – 38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53. </w:t>
      </w:r>
      <w:r w:rsidRPr="003F7BE8">
        <w:rPr>
          <w:color w:val="000000"/>
          <w:sz w:val="28"/>
          <w:szCs w:val="28"/>
        </w:rPr>
        <w:t>Геренчук К.И. К геоморфологии Подолии // Ученые записки Черновицкого ун-та. Серия геол. – георгаф., 1950. – Т.8 – Вип. 2. – С. 89-111.</w:t>
      </w:r>
    </w:p>
    <w:p w:rsidR="003864BD" w:rsidRPr="00713293" w:rsidRDefault="003864BD" w:rsidP="003864BD">
      <w:pPr>
        <w:widowControl w:val="0"/>
        <w:shd w:val="clear" w:color="auto" w:fill="FFFFFF"/>
        <w:autoSpaceDE w:val="0"/>
        <w:autoSpaceDN w:val="0"/>
        <w:adjustRightInd w:val="0"/>
        <w:spacing w:line="360" w:lineRule="auto"/>
        <w:jc w:val="both"/>
      </w:pPr>
      <w:r>
        <w:rPr>
          <w:color w:val="000000"/>
          <w:sz w:val="28"/>
          <w:szCs w:val="28"/>
        </w:rPr>
        <w:t>54. </w:t>
      </w:r>
      <w:r w:rsidRPr="003F7BE8">
        <w:rPr>
          <w:color w:val="000000"/>
          <w:sz w:val="28"/>
          <w:szCs w:val="28"/>
        </w:rPr>
        <w:t>Геренчук К.И. К вопросу о лесостепной зоне Украины // Доклад и сообщ. Львов</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о</w:t>
      </w:r>
      <w:proofErr w:type="gramEnd"/>
      <w:r w:rsidRPr="003F7BE8">
        <w:rPr>
          <w:color w:val="000000"/>
          <w:sz w:val="28"/>
          <w:szCs w:val="28"/>
        </w:rPr>
        <w:t>тдела геогр. об-ва УССР,</w:t>
      </w:r>
      <w:r w:rsidRPr="003F7BE8">
        <w:rPr>
          <w:i/>
          <w:iCs/>
          <w:color w:val="000000"/>
          <w:sz w:val="28"/>
          <w:szCs w:val="28"/>
        </w:rPr>
        <w:t xml:space="preserve"> </w:t>
      </w:r>
      <w:r>
        <w:rPr>
          <w:color w:val="000000"/>
          <w:sz w:val="28"/>
          <w:szCs w:val="28"/>
        </w:rPr>
        <w:t>1964. – С. 5-9.</w:t>
      </w:r>
    </w:p>
    <w:p w:rsidR="003864BD" w:rsidRPr="003F7BE8" w:rsidRDefault="003864BD" w:rsidP="003864BD">
      <w:pPr>
        <w:widowControl w:val="0"/>
        <w:spacing w:line="360" w:lineRule="auto"/>
        <w:jc w:val="both"/>
        <w:rPr>
          <w:color w:val="000000"/>
          <w:sz w:val="28"/>
          <w:szCs w:val="28"/>
        </w:rPr>
      </w:pPr>
      <w:r>
        <w:rPr>
          <w:color w:val="000000"/>
          <w:sz w:val="28"/>
          <w:szCs w:val="28"/>
        </w:rPr>
        <w:t>55. </w:t>
      </w:r>
      <w:r w:rsidRPr="003F7BE8">
        <w:rPr>
          <w:color w:val="000000"/>
          <w:sz w:val="28"/>
          <w:szCs w:val="28"/>
        </w:rPr>
        <w:t>Геренчук К.И. Малое Полесье / Физико-географическое районирование Украинской ССР. – Киев: Изд-во Киевск. ун-та, 1968. – С. 165-173.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56. </w:t>
      </w:r>
      <w:r w:rsidRPr="003F7BE8">
        <w:rPr>
          <w:color w:val="000000"/>
          <w:sz w:val="28"/>
          <w:szCs w:val="28"/>
        </w:rPr>
        <w:t>Глушко В.В. Тектоническая карта Украинской ССР и Молдавской ССР. Масштаб 1:500 000. – К., 1988. – 134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57.</w:t>
      </w:r>
      <w:r>
        <w:rPr>
          <w:color w:val="000000"/>
          <w:sz w:val="28"/>
          <w:szCs w:val="28"/>
        </w:rPr>
        <w:t> </w:t>
      </w:r>
      <w:r w:rsidRPr="003F7BE8">
        <w:rPr>
          <w:color w:val="000000"/>
          <w:sz w:val="28"/>
          <w:szCs w:val="28"/>
        </w:rPr>
        <w:t xml:space="preserve">Голубець М.А. </w:t>
      </w:r>
      <w:proofErr w:type="gramStart"/>
      <w:r w:rsidRPr="003F7BE8">
        <w:rPr>
          <w:color w:val="000000"/>
          <w:sz w:val="28"/>
          <w:szCs w:val="28"/>
        </w:rPr>
        <w:t>Пл</w:t>
      </w:r>
      <w:proofErr w:type="gramEnd"/>
      <w:r w:rsidRPr="003F7BE8">
        <w:rPr>
          <w:color w:val="000000"/>
          <w:sz w:val="28"/>
          <w:szCs w:val="28"/>
        </w:rPr>
        <w:t>івка життя. – Львів: Поллі, 1997. – 186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58. </w:t>
      </w:r>
      <w:r w:rsidRPr="003F7BE8">
        <w:rPr>
          <w:color w:val="000000"/>
          <w:sz w:val="28"/>
          <w:szCs w:val="28"/>
        </w:rPr>
        <w:t>Голубець М.А. Екосистемологія. –  Львів: Поллі, 2000. – 316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59. </w:t>
      </w:r>
      <w:r w:rsidRPr="003F7BE8">
        <w:rPr>
          <w:color w:val="000000"/>
          <w:sz w:val="28"/>
          <w:szCs w:val="28"/>
        </w:rPr>
        <w:t xml:space="preserve">Гриневецкий В.Т. Ландшафтоведческое обоснование  </w:t>
      </w:r>
      <w:proofErr w:type="gramStart"/>
      <w:r w:rsidRPr="003F7BE8">
        <w:rPr>
          <w:color w:val="000000"/>
          <w:sz w:val="28"/>
          <w:szCs w:val="28"/>
        </w:rPr>
        <w:t>комплексной</w:t>
      </w:r>
      <w:proofErr w:type="gramEnd"/>
      <w:r w:rsidRPr="003F7BE8">
        <w:rPr>
          <w:color w:val="000000"/>
          <w:sz w:val="28"/>
          <w:szCs w:val="28"/>
        </w:rPr>
        <w:t xml:space="preserve"> мелилорации земель (на примере полеских районов): Автореф. дис. ... канд. геогр. наук. – К.</w:t>
      </w:r>
      <w:r>
        <w:rPr>
          <w:color w:val="000000"/>
          <w:sz w:val="28"/>
          <w:szCs w:val="28"/>
        </w:rPr>
        <w:t>, 1989.</w:t>
      </w:r>
      <w:r>
        <w:rPr>
          <w:color w:val="000000"/>
          <w:sz w:val="28"/>
          <w:szCs w:val="28"/>
          <w:lang w:val="en-US"/>
        </w:rPr>
        <w:t> </w:t>
      </w:r>
      <w:r w:rsidRPr="003F7BE8">
        <w:rPr>
          <w:color w:val="000000"/>
          <w:sz w:val="28"/>
          <w:szCs w:val="28"/>
        </w:rPr>
        <w:t>– 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60. </w:t>
      </w:r>
      <w:r w:rsidRPr="003F7BE8">
        <w:rPr>
          <w:color w:val="000000"/>
          <w:sz w:val="28"/>
          <w:szCs w:val="28"/>
        </w:rPr>
        <w:t xml:space="preserve">Гриневецький   В.Т. До обґрунтування основних понять і методології </w:t>
      </w:r>
      <w:proofErr w:type="gramStart"/>
      <w:r w:rsidRPr="003F7BE8">
        <w:rPr>
          <w:color w:val="000000"/>
          <w:sz w:val="28"/>
          <w:szCs w:val="28"/>
        </w:rPr>
        <w:t>досл</w:t>
      </w:r>
      <w:proofErr w:type="gramEnd"/>
      <w:r w:rsidRPr="003F7BE8">
        <w:rPr>
          <w:color w:val="000000"/>
          <w:sz w:val="28"/>
          <w:szCs w:val="28"/>
        </w:rPr>
        <w:t>іджень ландшафтного різноманіття України // Укр. геогр. журнал. – 2000. – №2. – С. 8-13.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61. </w:t>
      </w:r>
      <w:r w:rsidRPr="003F7BE8">
        <w:rPr>
          <w:color w:val="000000"/>
          <w:sz w:val="28"/>
          <w:szCs w:val="28"/>
        </w:rPr>
        <w:t>Гришанков Г.Е.  Введение в физическую географию:  предмет и метод. Учебное пособие. – К.: Знання, КОО, 2001. – 249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62. </w:t>
      </w:r>
      <w:r w:rsidRPr="003F7BE8">
        <w:rPr>
          <w:color w:val="000000"/>
          <w:sz w:val="28"/>
          <w:szCs w:val="28"/>
        </w:rPr>
        <w:t>Грінченко Б. Словар української мови (Упорядкував з додатком власного матеріалу Борис Грінченко): в 4 т.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1996-1997.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63. </w:t>
      </w:r>
      <w:r w:rsidRPr="006F1030">
        <w:rPr>
          <w:color w:val="000000"/>
          <w:spacing w:val="-6"/>
          <w:sz w:val="28"/>
          <w:szCs w:val="28"/>
        </w:rPr>
        <w:t>Гродзинський М.Д. Основи ландшафтної екології. – Київ: Либідь, 1993. – 224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64. </w:t>
      </w:r>
      <w:r w:rsidRPr="003F7BE8">
        <w:rPr>
          <w:color w:val="000000"/>
          <w:sz w:val="28"/>
          <w:szCs w:val="28"/>
        </w:rPr>
        <w:t>Гродзинський Н.Д., Шищенко П.Г. Ландшафтно-экологический анализ в мелиоративном природопользовании. – Київ: Либідь, 1993. – 224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65. </w:t>
      </w:r>
      <w:r w:rsidRPr="003F7BE8">
        <w:rPr>
          <w:color w:val="000000"/>
          <w:sz w:val="28"/>
          <w:szCs w:val="28"/>
        </w:rPr>
        <w:t xml:space="preserve">Гродзинський М.Д. </w:t>
      </w:r>
      <w:proofErr w:type="gramStart"/>
      <w:r w:rsidRPr="003F7BE8">
        <w:rPr>
          <w:color w:val="000000"/>
          <w:sz w:val="28"/>
          <w:szCs w:val="28"/>
        </w:rPr>
        <w:t>Ст</w:t>
      </w:r>
      <w:proofErr w:type="gramEnd"/>
      <w:r w:rsidRPr="003F7BE8">
        <w:rPr>
          <w:color w:val="000000"/>
          <w:sz w:val="28"/>
          <w:szCs w:val="28"/>
        </w:rPr>
        <w:t>ійкість геосистем до антропогенного навантаження. – К.: Либідь, 1995. – 233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66. Гудзевич  </w:t>
      </w:r>
      <w:r w:rsidRPr="003F7BE8">
        <w:rPr>
          <w:color w:val="000000"/>
          <w:sz w:val="28"/>
          <w:szCs w:val="28"/>
        </w:rPr>
        <w:t>А.В.</w:t>
      </w:r>
      <w:r>
        <w:rPr>
          <w:color w:val="000000"/>
          <w:sz w:val="28"/>
          <w:szCs w:val="28"/>
        </w:rPr>
        <w:t xml:space="preserve"> Природно-заповідна Вінниччина.</w:t>
      </w:r>
      <w:r w:rsidRPr="003864BD">
        <w:rPr>
          <w:color w:val="000000"/>
          <w:sz w:val="28"/>
          <w:szCs w:val="28"/>
        </w:rPr>
        <w:t xml:space="preserve"> </w:t>
      </w:r>
      <w:r w:rsidRPr="003F7BE8">
        <w:rPr>
          <w:color w:val="000000"/>
          <w:sz w:val="28"/>
          <w:szCs w:val="28"/>
        </w:rPr>
        <w:t xml:space="preserve">– Вінниця: </w:t>
      </w:r>
      <w:proofErr w:type="gramStart"/>
      <w:r w:rsidRPr="003F7BE8">
        <w:rPr>
          <w:color w:val="000000"/>
          <w:sz w:val="28"/>
          <w:szCs w:val="28"/>
        </w:rPr>
        <w:t>ТОВ</w:t>
      </w:r>
      <w:proofErr w:type="gramEnd"/>
      <w:r w:rsidRPr="003F7BE8">
        <w:rPr>
          <w:color w:val="000000"/>
          <w:sz w:val="28"/>
          <w:szCs w:val="28"/>
        </w:rPr>
        <w:t xml:space="preserve"> “Консоль”, 2002. – 128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67. </w:t>
      </w:r>
      <w:r w:rsidRPr="003F7BE8">
        <w:rPr>
          <w:color w:val="000000"/>
          <w:sz w:val="28"/>
          <w:szCs w:val="28"/>
        </w:rPr>
        <w:t>Гуцуляк В.М. Ландшафтно-геохімічна екологія. – Чернівці: Рута, 2001. – 248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68. </w:t>
      </w:r>
      <w:r w:rsidRPr="003F7BE8">
        <w:rPr>
          <w:color w:val="000000"/>
          <w:sz w:val="28"/>
          <w:szCs w:val="28"/>
        </w:rPr>
        <w:t>Давидчук В.С. Киевская область. Природно-териториальные комплексы // Использование и охрана природной среды Среднего Приднепровья.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1986. – С. 167-183.</w:t>
      </w:r>
    </w:p>
    <w:p w:rsidR="003864BD" w:rsidRPr="003F7BE8" w:rsidRDefault="003864BD" w:rsidP="003864BD">
      <w:pPr>
        <w:widowControl w:val="0"/>
        <w:spacing w:line="360" w:lineRule="auto"/>
        <w:jc w:val="both"/>
        <w:rPr>
          <w:color w:val="000000"/>
          <w:sz w:val="28"/>
          <w:szCs w:val="28"/>
        </w:rPr>
      </w:pPr>
      <w:r>
        <w:rPr>
          <w:color w:val="000000"/>
          <w:sz w:val="28"/>
          <w:szCs w:val="28"/>
        </w:rPr>
        <w:t>69. </w:t>
      </w:r>
      <w:r w:rsidRPr="003F7BE8">
        <w:rPr>
          <w:color w:val="000000"/>
          <w:sz w:val="28"/>
          <w:szCs w:val="28"/>
        </w:rPr>
        <w:t>Даль В.И. Толковый словарь живого великорус</w:t>
      </w:r>
      <w:r>
        <w:rPr>
          <w:color w:val="000000"/>
          <w:sz w:val="28"/>
          <w:szCs w:val="28"/>
        </w:rPr>
        <w:t>ского языка. – Москва: Гос</w:t>
      </w:r>
      <w:proofErr w:type="gramStart"/>
      <w:r>
        <w:rPr>
          <w:color w:val="000000"/>
          <w:sz w:val="28"/>
          <w:szCs w:val="28"/>
        </w:rPr>
        <w:t>.</w:t>
      </w:r>
      <w:r w:rsidRPr="003F7BE8">
        <w:rPr>
          <w:color w:val="000000"/>
          <w:sz w:val="28"/>
          <w:szCs w:val="28"/>
        </w:rPr>
        <w:t>и</w:t>
      </w:r>
      <w:proofErr w:type="gramEnd"/>
      <w:r w:rsidRPr="003F7BE8">
        <w:rPr>
          <w:color w:val="000000"/>
          <w:sz w:val="28"/>
          <w:szCs w:val="28"/>
        </w:rPr>
        <w:t>зд-во иностр. и национ. словарей, 1955. – Т.2. –  С. 268.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70. </w:t>
      </w:r>
      <w:r w:rsidRPr="003F7BE8">
        <w:rPr>
          <w:color w:val="000000"/>
          <w:sz w:val="28"/>
          <w:szCs w:val="28"/>
        </w:rPr>
        <w:t>Денисик Г.И. Поймы малых рек Правобережной Украины: освоение и современное состояние // География и природные ресурсы. –  1988. – С. 56-60.</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71.</w:t>
      </w:r>
      <w:r>
        <w:rPr>
          <w:color w:val="000000"/>
          <w:sz w:val="28"/>
          <w:szCs w:val="28"/>
        </w:rPr>
        <w:t> </w:t>
      </w:r>
      <w:r w:rsidRPr="003F7BE8">
        <w:rPr>
          <w:color w:val="000000"/>
          <w:sz w:val="28"/>
          <w:szCs w:val="28"/>
        </w:rPr>
        <w:t>Денисик Г.І. Вінниччина – край зелених дібров і золотих нив. – Вінниця: І</w:t>
      </w:r>
      <w:proofErr w:type="gramStart"/>
      <w:r w:rsidRPr="003F7BE8">
        <w:rPr>
          <w:color w:val="000000"/>
          <w:sz w:val="28"/>
          <w:szCs w:val="28"/>
        </w:rPr>
        <w:t>Ц</w:t>
      </w:r>
      <w:proofErr w:type="gramEnd"/>
      <w:r w:rsidRPr="003F7BE8">
        <w:rPr>
          <w:color w:val="000000"/>
          <w:sz w:val="28"/>
          <w:szCs w:val="28"/>
        </w:rPr>
        <w:t xml:space="preserve"> “Резонанс”, 1997. – 80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72. </w:t>
      </w:r>
      <w:r w:rsidRPr="003F7BE8">
        <w:rPr>
          <w:color w:val="000000"/>
          <w:sz w:val="28"/>
          <w:szCs w:val="28"/>
        </w:rPr>
        <w:t>Денисик Г.І. Антропогенні ландшафти Правобережної України. – Вінниця: Арбат, 1998. – 2</w:t>
      </w:r>
      <w:r>
        <w:rPr>
          <w:color w:val="000000"/>
          <w:sz w:val="28"/>
          <w:szCs w:val="28"/>
        </w:rPr>
        <w:t>98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73. </w:t>
      </w:r>
      <w:r w:rsidRPr="003F7BE8">
        <w:rPr>
          <w:color w:val="000000"/>
          <w:sz w:val="28"/>
          <w:szCs w:val="28"/>
        </w:rPr>
        <w:t xml:space="preserve">Денисик Г.І. Природнича географія Поділля. – Вінниця: ЕкоБізнесЦентр, </w:t>
      </w:r>
      <w:r w:rsidRPr="003F7BE8">
        <w:rPr>
          <w:color w:val="000000"/>
          <w:sz w:val="28"/>
          <w:szCs w:val="28"/>
        </w:rPr>
        <w:lastRenderedPageBreak/>
        <w:t>1998. –</w:t>
      </w:r>
      <w:r>
        <w:rPr>
          <w:color w:val="000000"/>
          <w:sz w:val="28"/>
          <w:szCs w:val="28"/>
        </w:rPr>
        <w:t xml:space="preserve"> </w:t>
      </w:r>
      <w:r w:rsidRPr="003F7BE8">
        <w:rPr>
          <w:color w:val="000000"/>
          <w:sz w:val="28"/>
          <w:szCs w:val="28"/>
        </w:rPr>
        <w:t>168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74.</w:t>
      </w:r>
      <w:r>
        <w:rPr>
          <w:color w:val="000000"/>
          <w:sz w:val="28"/>
          <w:szCs w:val="28"/>
          <w:lang w:val="en-US"/>
        </w:rPr>
        <w:t> </w:t>
      </w:r>
      <w:r w:rsidRPr="003F7BE8">
        <w:rPr>
          <w:color w:val="000000"/>
          <w:sz w:val="28"/>
          <w:szCs w:val="28"/>
        </w:rPr>
        <w:t>Денисик Г.І., Любченко В.Є. Подільське Побужжя. – Вінниця: ЕкоБізнесЦентр, 1999. – 95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75.</w:t>
      </w:r>
      <w:r>
        <w:rPr>
          <w:color w:val="000000"/>
          <w:sz w:val="28"/>
          <w:szCs w:val="28"/>
          <w:lang w:val="en-US"/>
        </w:rPr>
        <w:t> </w:t>
      </w:r>
      <w:r w:rsidRPr="003F7BE8">
        <w:rPr>
          <w:color w:val="000000"/>
          <w:sz w:val="28"/>
          <w:szCs w:val="28"/>
        </w:rPr>
        <w:t xml:space="preserve">Денисик Г.І., Чиж О.П. Степова смуга і польова зона України / Географічні проблеми розвитку </w:t>
      </w:r>
      <w:proofErr w:type="gramStart"/>
      <w:r w:rsidRPr="003F7BE8">
        <w:rPr>
          <w:color w:val="000000"/>
          <w:sz w:val="28"/>
          <w:szCs w:val="28"/>
        </w:rPr>
        <w:t>п</w:t>
      </w:r>
      <w:proofErr w:type="gramEnd"/>
      <w:r w:rsidRPr="003F7BE8">
        <w:rPr>
          <w:color w:val="000000"/>
          <w:sz w:val="28"/>
          <w:szCs w:val="28"/>
        </w:rPr>
        <w:t>івдня України у XXI ст. – Одеса-Маріуполь, 2000. –  Ч.1. – С. 73-76.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76. </w:t>
      </w:r>
      <w:r w:rsidRPr="003F7BE8">
        <w:rPr>
          <w:color w:val="000000"/>
          <w:sz w:val="28"/>
          <w:szCs w:val="28"/>
        </w:rPr>
        <w:t>Денисик Г.І. Лісополе України. – Вінниця: Тезис, 2001. – 283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77.</w:t>
      </w:r>
      <w:r>
        <w:rPr>
          <w:color w:val="000000"/>
          <w:sz w:val="28"/>
          <w:szCs w:val="28"/>
          <w:lang w:val="en-US"/>
        </w:rPr>
        <w:t> </w:t>
      </w:r>
      <w:r w:rsidRPr="003F7BE8">
        <w:rPr>
          <w:color w:val="000000"/>
          <w:sz w:val="28"/>
          <w:szCs w:val="28"/>
        </w:rPr>
        <w:t>Денисик Г.І., Чиж О.П. Лісостепові полісся // Укр. геогр. журнал. – Київ,</w:t>
      </w:r>
      <w:r w:rsidRPr="003F7BE8">
        <w:rPr>
          <w:i/>
          <w:iCs/>
          <w:color w:val="000000"/>
          <w:sz w:val="28"/>
          <w:szCs w:val="28"/>
        </w:rPr>
        <w:t xml:space="preserve"> </w:t>
      </w:r>
      <w:r w:rsidRPr="003F7BE8">
        <w:rPr>
          <w:color w:val="000000"/>
          <w:sz w:val="28"/>
          <w:szCs w:val="28"/>
        </w:rPr>
        <w:t>2002. – №3. – С. 26-29.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78. </w:t>
      </w:r>
      <w:r w:rsidRPr="003F7BE8">
        <w:rPr>
          <w:color w:val="000000"/>
          <w:sz w:val="28"/>
          <w:szCs w:val="28"/>
        </w:rPr>
        <w:t xml:space="preserve">Денисик Г.І., Чиж О.П. </w:t>
      </w:r>
      <w:proofErr w:type="gramStart"/>
      <w:r w:rsidRPr="003F7BE8">
        <w:rPr>
          <w:color w:val="000000"/>
          <w:sz w:val="28"/>
          <w:szCs w:val="28"/>
        </w:rPr>
        <w:t>Р</w:t>
      </w:r>
      <w:proofErr w:type="gramEnd"/>
      <w:r w:rsidRPr="003F7BE8">
        <w:rPr>
          <w:color w:val="000000"/>
          <w:sz w:val="28"/>
          <w:szCs w:val="28"/>
        </w:rPr>
        <w:t>івні краєзнавчого пізнання // Історія української географії. –  Тернопіль, 2003. – №7. – С.40-41.</w:t>
      </w:r>
    </w:p>
    <w:p w:rsidR="003864BD" w:rsidRPr="003F7BE8" w:rsidRDefault="003864BD" w:rsidP="003864BD">
      <w:pPr>
        <w:pStyle w:val="afffffff5"/>
        <w:widowControl w:val="0"/>
      </w:pPr>
      <w:r>
        <w:t>79. </w:t>
      </w:r>
      <w:r w:rsidRPr="003F7BE8">
        <w:t>Денисик Г.І., Мудрак О.В. Вінниччина: загальні й регіональні екологічні проблеми. – Вінниця, 2005. – 140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80. </w:t>
      </w:r>
      <w:r w:rsidRPr="003F7BE8">
        <w:rPr>
          <w:color w:val="000000"/>
          <w:sz w:val="28"/>
          <w:szCs w:val="28"/>
        </w:rPr>
        <w:t>Денисик Г.І., Чиж О.П. Висотна диференціація поліських ландшафтів // Бердичів древній і вічно молодий. – Житомир, 2005. – Т. 32. – С. 157-158.</w:t>
      </w:r>
    </w:p>
    <w:p w:rsidR="003864BD" w:rsidRPr="003864BD"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 xml:space="preserve">81. Державна </w:t>
      </w:r>
      <w:r w:rsidRPr="003F7BE8">
        <w:rPr>
          <w:color w:val="000000"/>
          <w:sz w:val="28"/>
          <w:szCs w:val="28"/>
        </w:rPr>
        <w:t>геологічна карта України. Масштаб 1:200 000.</w:t>
      </w:r>
      <w:r w:rsidRPr="003F7BE8">
        <w:t xml:space="preserve"> </w:t>
      </w:r>
      <w:r w:rsidRPr="003F7BE8">
        <w:rPr>
          <w:color w:val="000000"/>
          <w:sz w:val="28"/>
          <w:szCs w:val="28"/>
        </w:rPr>
        <w:t>Центральноукраїнська серія. Аркуш М-35-ХХІ</w:t>
      </w:r>
      <w:proofErr w:type="gramStart"/>
      <w:r w:rsidRPr="003F7BE8">
        <w:rPr>
          <w:color w:val="000000"/>
          <w:sz w:val="28"/>
          <w:szCs w:val="28"/>
        </w:rPr>
        <w:t>П</w:t>
      </w:r>
      <w:proofErr w:type="gramEnd"/>
      <w:r w:rsidRPr="003F7BE8">
        <w:rPr>
          <w:color w:val="000000"/>
          <w:sz w:val="28"/>
          <w:szCs w:val="28"/>
        </w:rPr>
        <w:t xml:space="preserve"> (Бердичів). – К.: Міністерство екології та природних ресурсів України, </w:t>
      </w:r>
      <w:proofErr w:type="gramStart"/>
      <w:r w:rsidRPr="003F7BE8">
        <w:rPr>
          <w:color w:val="000000"/>
          <w:sz w:val="28"/>
          <w:szCs w:val="28"/>
        </w:rPr>
        <w:t>П</w:t>
      </w:r>
      <w:proofErr w:type="gramEnd"/>
      <w:r w:rsidRPr="003F7BE8">
        <w:rPr>
          <w:color w:val="000000"/>
          <w:sz w:val="28"/>
          <w:szCs w:val="28"/>
        </w:rPr>
        <w:t>івнічне державне регіональне геологічне підприємство “Північ геологія”, Правобережна ГЕ, 2002. – 97 с.</w:t>
      </w:r>
    </w:p>
    <w:p w:rsidR="003864BD" w:rsidRPr="00713293" w:rsidRDefault="003864BD" w:rsidP="003864BD">
      <w:pPr>
        <w:widowControl w:val="0"/>
        <w:shd w:val="clear" w:color="auto" w:fill="FFFFFF"/>
        <w:autoSpaceDE w:val="0"/>
        <w:autoSpaceDN w:val="0"/>
        <w:adjustRightInd w:val="0"/>
        <w:spacing w:line="360" w:lineRule="auto"/>
        <w:jc w:val="both"/>
        <w:rPr>
          <w:color w:val="000000"/>
          <w:sz w:val="28"/>
          <w:szCs w:val="28"/>
        </w:rPr>
      </w:pPr>
      <w:r w:rsidRPr="00713293">
        <w:rPr>
          <w:color w:val="000000"/>
          <w:sz w:val="28"/>
          <w:szCs w:val="28"/>
        </w:rPr>
        <w:t>82</w:t>
      </w:r>
      <w:r>
        <w:rPr>
          <w:color w:val="000000"/>
          <w:sz w:val="28"/>
          <w:szCs w:val="28"/>
        </w:rPr>
        <w:t xml:space="preserve">. Дмитрук О.Ю. Урбаністична географія. Ландшафтний </w:t>
      </w:r>
      <w:proofErr w:type="gramStart"/>
      <w:r>
        <w:rPr>
          <w:color w:val="000000"/>
          <w:sz w:val="28"/>
          <w:szCs w:val="28"/>
        </w:rPr>
        <w:t>п</w:t>
      </w:r>
      <w:proofErr w:type="gramEnd"/>
      <w:r>
        <w:rPr>
          <w:color w:val="000000"/>
          <w:sz w:val="28"/>
          <w:szCs w:val="28"/>
        </w:rPr>
        <w:t>ідхід: Методика ландшафтного аналізу урбанізованих територій. – К.: РВЦ "Київський ун-т", 1998. – 139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8</w:t>
      </w:r>
      <w:r w:rsidRPr="00713293">
        <w:rPr>
          <w:color w:val="000000"/>
          <w:sz w:val="28"/>
          <w:szCs w:val="28"/>
        </w:rPr>
        <w:t>3</w:t>
      </w:r>
      <w:r>
        <w:rPr>
          <w:color w:val="000000"/>
          <w:sz w:val="28"/>
          <w:szCs w:val="28"/>
        </w:rPr>
        <w:t>. </w:t>
      </w:r>
      <w:r w:rsidRPr="003F7BE8">
        <w:rPr>
          <w:color w:val="000000"/>
          <w:sz w:val="28"/>
          <w:szCs w:val="28"/>
        </w:rPr>
        <w:t>Добрынин Б.Ф. Геоморфологическое районирование Европейской части СССР // Докл. Советской делегации на Международном геогр. конгрессе в  Варшаве. – М., 1934. – С.137-148.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84.</w:t>
      </w:r>
      <w:r>
        <w:rPr>
          <w:color w:val="000000"/>
          <w:sz w:val="28"/>
          <w:szCs w:val="28"/>
          <w:lang w:val="en-US"/>
        </w:rPr>
        <w:t> </w:t>
      </w:r>
      <w:r w:rsidRPr="003F7BE8">
        <w:rPr>
          <w:color w:val="000000"/>
          <w:sz w:val="28"/>
          <w:szCs w:val="28"/>
        </w:rPr>
        <w:t>Докучаев В.В. Способы образования речных долин Европейской России. – СПб</w:t>
      </w:r>
      <w:proofErr w:type="gramStart"/>
      <w:r w:rsidRPr="003F7BE8">
        <w:rPr>
          <w:color w:val="000000"/>
          <w:sz w:val="28"/>
          <w:szCs w:val="28"/>
        </w:rPr>
        <w:t xml:space="preserve">., </w:t>
      </w:r>
      <w:proofErr w:type="gramEnd"/>
      <w:r w:rsidRPr="003F7BE8">
        <w:rPr>
          <w:color w:val="000000"/>
          <w:sz w:val="28"/>
          <w:szCs w:val="28"/>
        </w:rPr>
        <w:t>1878. – 124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85.</w:t>
      </w:r>
      <w:r>
        <w:rPr>
          <w:color w:val="000000"/>
          <w:sz w:val="28"/>
          <w:szCs w:val="28"/>
          <w:lang w:val="en-US"/>
        </w:rPr>
        <w:t> </w:t>
      </w:r>
      <w:r w:rsidRPr="003F7BE8">
        <w:rPr>
          <w:color w:val="000000"/>
          <w:sz w:val="28"/>
          <w:szCs w:val="28"/>
        </w:rPr>
        <w:t>Докучаев В.В. Русский чернозем: - М.: Сельхозгиз, 1948. – 480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86.</w:t>
      </w:r>
      <w:r>
        <w:rPr>
          <w:color w:val="000000"/>
          <w:sz w:val="28"/>
          <w:szCs w:val="28"/>
          <w:lang w:val="en-US"/>
        </w:rPr>
        <w:t> </w:t>
      </w:r>
      <w:r w:rsidRPr="003F7BE8">
        <w:rPr>
          <w:color w:val="000000"/>
          <w:sz w:val="28"/>
          <w:szCs w:val="28"/>
        </w:rPr>
        <w:t>Докучаев В.В. К учению о зонах природы. Горизонтальные и вертикальные почвенные зоны //  Избранные труды</w:t>
      </w:r>
      <w:proofErr w:type="gramStart"/>
      <w:r w:rsidRPr="003F7BE8">
        <w:rPr>
          <w:color w:val="000000"/>
          <w:sz w:val="28"/>
          <w:szCs w:val="28"/>
        </w:rPr>
        <w:t xml:space="preserve"> / Р</w:t>
      </w:r>
      <w:proofErr w:type="gramEnd"/>
      <w:r w:rsidRPr="003F7BE8">
        <w:rPr>
          <w:color w:val="000000"/>
          <w:sz w:val="28"/>
          <w:szCs w:val="28"/>
        </w:rPr>
        <w:t>ед. акад. Б.Б. Полынова. – М.: Изд-во АН СССР. – 1949. – С. 481-513.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87.</w:t>
      </w:r>
      <w:r>
        <w:rPr>
          <w:color w:val="000000"/>
          <w:sz w:val="28"/>
          <w:szCs w:val="28"/>
          <w:lang w:val="en-US"/>
        </w:rPr>
        <w:t> </w:t>
      </w:r>
      <w:r w:rsidRPr="006F1030">
        <w:rPr>
          <w:color w:val="000000"/>
          <w:spacing w:val="-6"/>
          <w:sz w:val="28"/>
          <w:szCs w:val="28"/>
        </w:rPr>
        <w:t>Докучаев В.В. По вопросу об осушении болот вообще и, в частности, об осушении Полесья // Работы в области геологи. – М. – Л., 1949. – Т. 1. – С. 186-198.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88.</w:t>
      </w:r>
      <w:r>
        <w:rPr>
          <w:color w:val="000000"/>
          <w:sz w:val="28"/>
          <w:szCs w:val="28"/>
          <w:lang w:val="en-US"/>
        </w:rPr>
        <w:t> </w:t>
      </w:r>
      <w:r w:rsidRPr="003F7BE8">
        <w:rPr>
          <w:color w:val="000000"/>
          <w:sz w:val="28"/>
          <w:szCs w:val="28"/>
        </w:rPr>
        <w:t>Докучаев В.В. Наши степи прежде и теперь. – М.: Сельхозгиз, 1953. – 151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89.</w:t>
      </w:r>
      <w:r>
        <w:rPr>
          <w:color w:val="000000"/>
          <w:sz w:val="28"/>
          <w:szCs w:val="28"/>
          <w:lang w:val="en-US"/>
        </w:rPr>
        <w:t> </w:t>
      </w:r>
      <w:r w:rsidRPr="003F7BE8">
        <w:rPr>
          <w:color w:val="000000"/>
          <w:sz w:val="28"/>
          <w:szCs w:val="28"/>
        </w:rPr>
        <w:t>Дубенский Н.Я. Крестьянское и господское хозяйство в Ополье   // Современная летопись, 1871. –  № 3, 4, 5.</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90. </w:t>
      </w:r>
      <w:r w:rsidRPr="003F7BE8">
        <w:rPr>
          <w:color w:val="000000"/>
          <w:sz w:val="28"/>
          <w:szCs w:val="28"/>
        </w:rPr>
        <w:t>Енциклопедія українознавства</w:t>
      </w:r>
      <w:proofErr w:type="gramStart"/>
      <w:r w:rsidRPr="003F7BE8">
        <w:rPr>
          <w:color w:val="000000"/>
          <w:sz w:val="28"/>
          <w:szCs w:val="28"/>
        </w:rPr>
        <w:t xml:space="preserve"> / З</w:t>
      </w:r>
      <w:proofErr w:type="gramEnd"/>
      <w:r w:rsidRPr="003F7BE8">
        <w:rPr>
          <w:color w:val="000000"/>
          <w:sz w:val="28"/>
          <w:szCs w:val="28"/>
        </w:rPr>
        <w:t>а ред. В. Кубійо</w:t>
      </w:r>
      <w:r>
        <w:rPr>
          <w:color w:val="000000"/>
          <w:sz w:val="28"/>
          <w:szCs w:val="28"/>
        </w:rPr>
        <w:t>вича. – Львів, 1993-1996. – Т.</w:t>
      </w:r>
      <w:r w:rsidRPr="003F7BE8">
        <w:rPr>
          <w:color w:val="000000"/>
          <w:sz w:val="28"/>
          <w:szCs w:val="28"/>
        </w:rPr>
        <w:t xml:space="preserve"> 1-6. </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91. </w:t>
      </w:r>
      <w:r w:rsidRPr="003F7BE8">
        <w:rPr>
          <w:color w:val="000000"/>
          <w:sz w:val="28"/>
          <w:szCs w:val="28"/>
        </w:rPr>
        <w:t xml:space="preserve">Етимологічний словник літописних </w:t>
      </w:r>
      <w:proofErr w:type="gramStart"/>
      <w:r w:rsidRPr="003F7BE8">
        <w:rPr>
          <w:color w:val="000000"/>
          <w:sz w:val="28"/>
          <w:szCs w:val="28"/>
        </w:rPr>
        <w:t>назв</w:t>
      </w:r>
      <w:proofErr w:type="gramEnd"/>
      <w:r w:rsidRPr="003F7BE8">
        <w:rPr>
          <w:color w:val="000000"/>
          <w:sz w:val="28"/>
          <w:szCs w:val="28"/>
        </w:rPr>
        <w:t xml:space="preserve"> Південної Русі. – Київ: Наук. думка, 1985. – 252 с.</w:t>
      </w:r>
    </w:p>
    <w:p w:rsidR="003864BD" w:rsidRPr="003F7BE8" w:rsidRDefault="003864BD" w:rsidP="003864BD">
      <w:pPr>
        <w:pStyle w:val="afffffff5"/>
        <w:widowControl w:val="0"/>
      </w:pPr>
      <w:r w:rsidRPr="003F7BE8">
        <w:t>92. Етимологічний словник української мови. У 7 т. – К.: Наук</w:t>
      </w:r>
      <w:proofErr w:type="gramStart"/>
      <w:r w:rsidRPr="003F7BE8">
        <w:t>.</w:t>
      </w:r>
      <w:proofErr w:type="gramEnd"/>
      <w:r w:rsidRPr="003F7BE8">
        <w:t xml:space="preserve"> </w:t>
      </w:r>
      <w:proofErr w:type="gramStart"/>
      <w:r w:rsidRPr="003F7BE8">
        <w:t>д</w:t>
      </w:r>
      <w:proofErr w:type="gramEnd"/>
      <w:r w:rsidRPr="003F7BE8">
        <w:t>умка, 1985. – Т. 2. – С. 276-277.</w:t>
      </w:r>
    </w:p>
    <w:p w:rsidR="003864BD" w:rsidRPr="00C049CC" w:rsidRDefault="003864BD" w:rsidP="003864BD">
      <w:pPr>
        <w:widowControl w:val="0"/>
        <w:shd w:val="clear" w:color="auto" w:fill="FFFFFF"/>
        <w:autoSpaceDE w:val="0"/>
        <w:autoSpaceDN w:val="0"/>
        <w:adjustRightInd w:val="0"/>
        <w:spacing w:line="360" w:lineRule="auto"/>
        <w:jc w:val="both"/>
      </w:pPr>
      <w:r>
        <w:rPr>
          <w:color w:val="000000"/>
          <w:sz w:val="28"/>
          <w:szCs w:val="28"/>
        </w:rPr>
        <w:t>93. </w:t>
      </w:r>
      <w:r w:rsidRPr="003F7BE8">
        <w:rPr>
          <w:color w:val="000000"/>
          <w:sz w:val="28"/>
          <w:szCs w:val="28"/>
        </w:rPr>
        <w:t>Етимологічний словник української мови</w:t>
      </w:r>
      <w:proofErr w:type="gramStart"/>
      <w:r w:rsidRPr="003F7BE8">
        <w:rPr>
          <w:color w:val="000000"/>
          <w:sz w:val="28"/>
          <w:szCs w:val="28"/>
        </w:rPr>
        <w:t xml:space="preserve"> / З</w:t>
      </w:r>
      <w:proofErr w:type="gramEnd"/>
      <w:r w:rsidRPr="003F7BE8">
        <w:rPr>
          <w:color w:val="000000"/>
          <w:sz w:val="28"/>
          <w:szCs w:val="28"/>
        </w:rPr>
        <w:t>а ред. О.С. Мельничука. – К.: Н</w:t>
      </w:r>
      <w:r>
        <w:rPr>
          <w:color w:val="000000"/>
          <w:sz w:val="28"/>
          <w:szCs w:val="28"/>
        </w:rPr>
        <w:t>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умка, 1982-1988. – Т. 1-3.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94. </w:t>
      </w:r>
      <w:r w:rsidRPr="003F7BE8">
        <w:rPr>
          <w:color w:val="000000"/>
          <w:sz w:val="28"/>
          <w:szCs w:val="28"/>
        </w:rPr>
        <w:t xml:space="preserve">Жупанський Я.І. Історія географії в Україні. – Львів: </w:t>
      </w:r>
      <w:proofErr w:type="gramStart"/>
      <w:r w:rsidRPr="003F7BE8">
        <w:rPr>
          <w:color w:val="000000"/>
          <w:sz w:val="28"/>
          <w:szCs w:val="28"/>
        </w:rPr>
        <w:t>Св</w:t>
      </w:r>
      <w:proofErr w:type="gramEnd"/>
      <w:r w:rsidRPr="003F7BE8">
        <w:rPr>
          <w:color w:val="000000"/>
          <w:sz w:val="28"/>
          <w:szCs w:val="28"/>
        </w:rPr>
        <w:t>іт, 1997. – 264 с.</w:t>
      </w:r>
    </w:p>
    <w:p w:rsidR="003864BD" w:rsidRPr="003F7BE8" w:rsidRDefault="003864BD" w:rsidP="003864BD">
      <w:pPr>
        <w:widowControl w:val="0"/>
        <w:spacing w:line="360" w:lineRule="auto"/>
        <w:jc w:val="both"/>
        <w:rPr>
          <w:color w:val="000000"/>
          <w:sz w:val="28"/>
          <w:szCs w:val="28"/>
        </w:rPr>
      </w:pPr>
      <w:r w:rsidRPr="003F7BE8">
        <w:rPr>
          <w:color w:val="000000"/>
          <w:sz w:val="28"/>
          <w:szCs w:val="28"/>
        </w:rPr>
        <w:t>95. Заверуха Б.В. Флора Волыно-Подолий и ее ге</w:t>
      </w:r>
      <w:r>
        <w:rPr>
          <w:color w:val="000000"/>
          <w:sz w:val="28"/>
          <w:szCs w:val="28"/>
        </w:rPr>
        <w:t>незис.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умка, 1985. </w:t>
      </w:r>
      <w:r w:rsidRPr="003F7BE8">
        <w:rPr>
          <w:color w:val="000000"/>
          <w:sz w:val="28"/>
          <w:szCs w:val="28"/>
        </w:rPr>
        <w:t>–191с.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96. </w:t>
      </w:r>
      <w:r w:rsidRPr="003F7BE8">
        <w:rPr>
          <w:color w:val="000000"/>
          <w:sz w:val="28"/>
          <w:szCs w:val="28"/>
        </w:rPr>
        <w:t>Загнитко В.Н. Стратиграфия докембрийских  карбонатных пород Украинского щита // Стратиграфия докембрия Украинского щита. – К., 1998. – С. 111-114.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97. </w:t>
      </w:r>
      <w:r w:rsidRPr="003F7BE8">
        <w:rPr>
          <w:color w:val="000000"/>
          <w:sz w:val="28"/>
          <w:szCs w:val="28"/>
        </w:rPr>
        <w:t>Заморій П.К. Четвертинні відклади Української РСР. – К.: Вид-во Киї</w:t>
      </w:r>
      <w:proofErr w:type="gramStart"/>
      <w:r w:rsidRPr="003F7BE8">
        <w:rPr>
          <w:color w:val="000000"/>
          <w:sz w:val="28"/>
          <w:szCs w:val="28"/>
        </w:rPr>
        <w:t>в</w:t>
      </w:r>
      <w:proofErr w:type="gramEnd"/>
      <w:r w:rsidRPr="003F7BE8">
        <w:rPr>
          <w:color w:val="000000"/>
          <w:sz w:val="28"/>
          <w:szCs w:val="28"/>
        </w:rPr>
        <w:t xml:space="preserve">. </w:t>
      </w:r>
      <w:proofErr w:type="gramStart"/>
      <w:r w:rsidRPr="003F7BE8">
        <w:rPr>
          <w:color w:val="000000"/>
          <w:sz w:val="28"/>
          <w:szCs w:val="28"/>
        </w:rPr>
        <w:t>ун</w:t>
      </w:r>
      <w:r w:rsidRPr="003F7BE8">
        <w:rPr>
          <w:color w:val="000000"/>
          <w:sz w:val="28"/>
          <w:szCs w:val="28"/>
        </w:rPr>
        <w:softHyphen/>
        <w:t>-ту</w:t>
      </w:r>
      <w:proofErr w:type="gramEnd"/>
      <w:r w:rsidRPr="003F7BE8">
        <w:rPr>
          <w:color w:val="000000"/>
          <w:sz w:val="28"/>
          <w:szCs w:val="28"/>
        </w:rPr>
        <w:t>, 1962. – 550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98. </w:t>
      </w:r>
      <w:r w:rsidRPr="003F7BE8">
        <w:rPr>
          <w:color w:val="000000"/>
          <w:sz w:val="28"/>
          <w:szCs w:val="28"/>
        </w:rPr>
        <w:t xml:space="preserve">Заставний Ф.Д. Українські етнічні землі. – Львів: </w:t>
      </w:r>
      <w:proofErr w:type="gramStart"/>
      <w:r w:rsidRPr="003F7BE8">
        <w:rPr>
          <w:color w:val="000000"/>
          <w:sz w:val="28"/>
          <w:szCs w:val="28"/>
        </w:rPr>
        <w:t>Св</w:t>
      </w:r>
      <w:proofErr w:type="gramEnd"/>
      <w:r w:rsidRPr="003F7BE8">
        <w:rPr>
          <w:color w:val="000000"/>
          <w:sz w:val="28"/>
          <w:szCs w:val="28"/>
        </w:rPr>
        <w:t>іт, 1993. – 176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99. </w:t>
      </w:r>
      <w:r w:rsidRPr="003F7BE8">
        <w:rPr>
          <w:color w:val="000000"/>
          <w:sz w:val="28"/>
          <w:szCs w:val="28"/>
        </w:rPr>
        <w:t xml:space="preserve">Заставний Ф.Д. Географія У країни: - Львів: </w:t>
      </w:r>
      <w:proofErr w:type="gramStart"/>
      <w:r>
        <w:rPr>
          <w:color w:val="000000"/>
          <w:sz w:val="28"/>
          <w:szCs w:val="28"/>
        </w:rPr>
        <w:t>Св</w:t>
      </w:r>
      <w:proofErr w:type="gramEnd"/>
      <w:r>
        <w:rPr>
          <w:color w:val="000000"/>
          <w:sz w:val="28"/>
          <w:szCs w:val="28"/>
        </w:rPr>
        <w:t>іт, 1994. –  472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100. </w:t>
      </w:r>
      <w:r w:rsidRPr="006F1030">
        <w:rPr>
          <w:color w:val="000000"/>
          <w:spacing w:val="-6"/>
          <w:sz w:val="28"/>
          <w:szCs w:val="28"/>
        </w:rPr>
        <w:t>Зильбер Г.А. К  истории  развития   ландшафтов   юго-западной части Волыно-Подолии // Науч. зап. Львов</w:t>
      </w:r>
      <w:proofErr w:type="gramStart"/>
      <w:r w:rsidRPr="006F1030">
        <w:rPr>
          <w:color w:val="000000"/>
          <w:spacing w:val="-6"/>
          <w:sz w:val="28"/>
          <w:szCs w:val="28"/>
        </w:rPr>
        <w:t>.</w:t>
      </w:r>
      <w:proofErr w:type="gramEnd"/>
      <w:r w:rsidRPr="006F1030">
        <w:rPr>
          <w:color w:val="000000"/>
          <w:spacing w:val="-6"/>
          <w:sz w:val="28"/>
          <w:szCs w:val="28"/>
        </w:rPr>
        <w:t xml:space="preserve"> </w:t>
      </w:r>
      <w:proofErr w:type="gramStart"/>
      <w:r w:rsidRPr="006F1030">
        <w:rPr>
          <w:color w:val="000000"/>
          <w:spacing w:val="-6"/>
          <w:sz w:val="28"/>
          <w:szCs w:val="28"/>
        </w:rPr>
        <w:t>г</w:t>
      </w:r>
      <w:proofErr w:type="gramEnd"/>
      <w:r w:rsidRPr="006F1030">
        <w:rPr>
          <w:color w:val="000000"/>
          <w:spacing w:val="-6"/>
          <w:sz w:val="28"/>
          <w:szCs w:val="28"/>
        </w:rPr>
        <w:t>ос. ун-та. – Львов, 1957. – Т. 40. – С. 216-230.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101. </w:t>
      </w:r>
      <w:proofErr w:type="gramStart"/>
      <w:r w:rsidRPr="003F7BE8">
        <w:rPr>
          <w:color w:val="000000"/>
          <w:sz w:val="28"/>
          <w:szCs w:val="28"/>
        </w:rPr>
        <w:t>Ивановский</w:t>
      </w:r>
      <w:proofErr w:type="gramEnd"/>
      <w:r w:rsidRPr="003F7BE8">
        <w:rPr>
          <w:color w:val="000000"/>
          <w:sz w:val="28"/>
          <w:szCs w:val="28"/>
        </w:rPr>
        <w:t xml:space="preserve"> А.А. Географические имена. – Москва, 1914. – С.80.</w:t>
      </w:r>
    </w:p>
    <w:p w:rsidR="003864BD" w:rsidRPr="003F7BE8" w:rsidRDefault="003864BD" w:rsidP="003864BD">
      <w:pPr>
        <w:pStyle w:val="afffffff5"/>
        <w:widowControl w:val="0"/>
      </w:pPr>
      <w:r>
        <w:t>102. </w:t>
      </w:r>
      <w:r w:rsidRPr="003F7BE8">
        <w:t>Изюмский М.А., Молотков П.И., Ромашов Н.В. Лиственные леса УРССР. – Харьков: Вища шк., 1978. – 183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103. </w:t>
      </w:r>
      <w:r w:rsidRPr="006F1030">
        <w:rPr>
          <w:color w:val="000000"/>
          <w:spacing w:val="-6"/>
          <w:sz w:val="28"/>
          <w:szCs w:val="28"/>
        </w:rPr>
        <w:t>Исаченко А.Г. Прикладное ландшафтоведение. – Л.: ЛГУ, 1976. – Ч.1. – 152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104. </w:t>
      </w:r>
      <w:r w:rsidRPr="003F7BE8">
        <w:rPr>
          <w:color w:val="000000"/>
          <w:sz w:val="28"/>
          <w:szCs w:val="28"/>
        </w:rPr>
        <w:t>Исаченко</w:t>
      </w:r>
      <w:r>
        <w:rPr>
          <w:color w:val="000000"/>
          <w:sz w:val="28"/>
          <w:szCs w:val="28"/>
        </w:rPr>
        <w:t xml:space="preserve"> </w:t>
      </w:r>
      <w:r w:rsidRPr="003F7BE8">
        <w:rPr>
          <w:color w:val="000000"/>
          <w:sz w:val="28"/>
          <w:szCs w:val="28"/>
        </w:rPr>
        <w:t>А.Г. Ландшафтоведение и физико-географическое районирование. – М.: Высшая шк., 1991. – 365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105. </w:t>
      </w:r>
      <w:r w:rsidRPr="003F7BE8">
        <w:rPr>
          <w:color w:val="000000"/>
          <w:sz w:val="28"/>
          <w:szCs w:val="28"/>
        </w:rPr>
        <w:t>Карандеев М.В. К вопросу о зональности рельефа на примере Русской равнины // Учен</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з</w:t>
      </w:r>
      <w:proofErr w:type="gramEnd"/>
      <w:r w:rsidRPr="003F7BE8">
        <w:rPr>
          <w:color w:val="000000"/>
          <w:sz w:val="28"/>
          <w:szCs w:val="28"/>
        </w:rPr>
        <w:t>ап. МГУ. Геоморфология, 1956. – Вып. 182. – С. 103-111.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106. </w:t>
      </w:r>
      <w:r w:rsidRPr="003F7BE8">
        <w:rPr>
          <w:color w:val="000000"/>
          <w:sz w:val="28"/>
          <w:szCs w:val="28"/>
        </w:rPr>
        <w:t>Карта современных вертикальных движений земной коры восточной</w:t>
      </w:r>
      <w:r w:rsidRPr="003F7BE8">
        <w:t xml:space="preserve"> </w:t>
      </w:r>
      <w:r>
        <w:rPr>
          <w:color w:val="000000"/>
          <w:sz w:val="28"/>
          <w:szCs w:val="28"/>
        </w:rPr>
        <w:t>Европы.</w:t>
      </w:r>
      <w:r w:rsidRPr="003F7BE8">
        <w:rPr>
          <w:color w:val="000000"/>
          <w:sz w:val="28"/>
          <w:szCs w:val="28"/>
        </w:rPr>
        <w:t>1 : 2 500 000</w:t>
      </w:r>
      <w:proofErr w:type="gramStart"/>
      <w:r w:rsidRPr="003F7BE8">
        <w:rPr>
          <w:color w:val="000000"/>
          <w:sz w:val="28"/>
          <w:szCs w:val="28"/>
        </w:rPr>
        <w:t xml:space="preserve"> / П</w:t>
      </w:r>
      <w:proofErr w:type="gramEnd"/>
      <w:r w:rsidRPr="003F7BE8">
        <w:rPr>
          <w:color w:val="000000"/>
          <w:sz w:val="28"/>
          <w:szCs w:val="28"/>
        </w:rPr>
        <w:t>од ред. Ю.А. Мещерякова. – М., 1973 – 32.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107. </w:t>
      </w:r>
      <w:r w:rsidRPr="003F7BE8">
        <w:rPr>
          <w:color w:val="000000"/>
          <w:sz w:val="28"/>
          <w:szCs w:val="28"/>
        </w:rPr>
        <w:t>Каптаренко О.К. Тераси річки Південний Буг в межах Української</w:t>
      </w:r>
      <w:r w:rsidRPr="003F7BE8">
        <w:t xml:space="preserve"> </w:t>
      </w:r>
      <w:r w:rsidRPr="003F7BE8">
        <w:rPr>
          <w:color w:val="000000"/>
          <w:sz w:val="28"/>
          <w:szCs w:val="28"/>
        </w:rPr>
        <w:t>кристалічної смуги</w:t>
      </w:r>
      <w:proofErr w:type="gramStart"/>
      <w:r w:rsidRPr="003F7BE8">
        <w:rPr>
          <w:color w:val="000000"/>
          <w:sz w:val="28"/>
          <w:szCs w:val="28"/>
        </w:rPr>
        <w:t xml:space="preserve"> // Т</w:t>
      </w:r>
      <w:proofErr w:type="gramEnd"/>
      <w:r w:rsidRPr="003F7BE8">
        <w:rPr>
          <w:color w:val="000000"/>
          <w:sz w:val="28"/>
          <w:szCs w:val="28"/>
        </w:rPr>
        <w:t>руди природно-технічного відділу УАН, 1931. – №14.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108. </w:t>
      </w:r>
      <w:r w:rsidRPr="003F7BE8">
        <w:rPr>
          <w:color w:val="000000"/>
          <w:sz w:val="28"/>
          <w:szCs w:val="28"/>
        </w:rPr>
        <w:t>Кирилюк Л.М. Висотні рівні і ступен</w:t>
      </w:r>
      <w:proofErr w:type="gramStart"/>
      <w:r w:rsidRPr="003F7BE8">
        <w:rPr>
          <w:color w:val="000000"/>
          <w:sz w:val="28"/>
          <w:szCs w:val="28"/>
        </w:rPr>
        <w:t>і  П</w:t>
      </w:r>
      <w:proofErr w:type="gramEnd"/>
      <w:r w:rsidRPr="003F7BE8">
        <w:rPr>
          <w:color w:val="000000"/>
          <w:sz w:val="28"/>
          <w:szCs w:val="28"/>
        </w:rPr>
        <w:t>оділля  //  Українська геоморфологія: Стан і перспективи. – Льві</w:t>
      </w:r>
      <w:proofErr w:type="gramStart"/>
      <w:r w:rsidRPr="003F7BE8">
        <w:rPr>
          <w:color w:val="000000"/>
          <w:sz w:val="28"/>
          <w:szCs w:val="28"/>
        </w:rPr>
        <w:t>в</w:t>
      </w:r>
      <w:proofErr w:type="gramEnd"/>
      <w:r w:rsidRPr="003F7BE8">
        <w:rPr>
          <w:color w:val="000000"/>
          <w:sz w:val="28"/>
          <w:szCs w:val="28"/>
        </w:rPr>
        <w:t>: Меркатор, 1997. – С. 139-141.</w:t>
      </w:r>
    </w:p>
    <w:p w:rsidR="003864BD" w:rsidRPr="003F7BE8" w:rsidRDefault="003864BD" w:rsidP="003864BD">
      <w:pPr>
        <w:pStyle w:val="2ffffa"/>
        <w:widowControl w:val="0"/>
      </w:pPr>
      <w:r>
        <w:t>109.</w:t>
      </w:r>
      <w:r>
        <w:rPr>
          <w:lang w:val="en-US"/>
        </w:rPr>
        <w:t> </w:t>
      </w:r>
      <w:r w:rsidRPr="003F7BE8">
        <w:t>Кіптач Ф.Я. Екологічний стан агроландшафті</w:t>
      </w:r>
      <w:proofErr w:type="gramStart"/>
      <w:r w:rsidRPr="003F7BE8">
        <w:t>в</w:t>
      </w:r>
      <w:proofErr w:type="gramEnd"/>
      <w:r w:rsidRPr="003F7BE8">
        <w:t xml:space="preserve"> Подільського Побужжя </w:t>
      </w:r>
      <w:proofErr w:type="gramStart"/>
      <w:r w:rsidRPr="003F7BE8">
        <w:t>та</w:t>
      </w:r>
      <w:proofErr w:type="gramEnd"/>
      <w:r w:rsidRPr="003F7BE8">
        <w:t xml:space="preserve"> шляхи його оптимізації: Автореф. дис. ... канд. геогр. наук: 11.00.11. / Львів, націон</w:t>
      </w:r>
      <w:proofErr w:type="gramStart"/>
      <w:r w:rsidRPr="003F7BE8">
        <w:t>.</w:t>
      </w:r>
      <w:proofErr w:type="gramEnd"/>
      <w:r w:rsidRPr="003F7BE8">
        <w:t xml:space="preserve"> </w:t>
      </w:r>
      <w:proofErr w:type="gramStart"/>
      <w:r w:rsidRPr="003F7BE8">
        <w:t>у</w:t>
      </w:r>
      <w:proofErr w:type="gramEnd"/>
      <w:r w:rsidRPr="003F7BE8">
        <w:t>н-т ім. І. Франка. – Львів, 2001. – 20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110.</w:t>
      </w:r>
      <w:r>
        <w:rPr>
          <w:color w:val="000000"/>
          <w:sz w:val="28"/>
          <w:szCs w:val="28"/>
          <w:lang w:val="en-US"/>
        </w:rPr>
        <w:t> </w:t>
      </w:r>
      <w:r w:rsidRPr="006F1030">
        <w:rPr>
          <w:color w:val="000000"/>
          <w:spacing w:val="-4"/>
          <w:sz w:val="28"/>
          <w:szCs w:val="28"/>
        </w:rPr>
        <w:t xml:space="preserve">Кіптач Ф.Я., Кукурудза С.І. Метризація екологічного стану земельних ресурсів </w:t>
      </w:r>
      <w:proofErr w:type="gramStart"/>
      <w:r w:rsidRPr="006F1030">
        <w:rPr>
          <w:color w:val="000000"/>
          <w:spacing w:val="-4"/>
          <w:sz w:val="28"/>
          <w:szCs w:val="28"/>
        </w:rPr>
        <w:t>л</w:t>
      </w:r>
      <w:proofErr w:type="gramEnd"/>
      <w:r w:rsidRPr="006F1030">
        <w:rPr>
          <w:color w:val="000000"/>
          <w:spacing w:val="-4"/>
          <w:sz w:val="28"/>
          <w:szCs w:val="28"/>
        </w:rPr>
        <w:t>ісостепових ландшафтів. – Львів: Видавничий центр ЛНУ, 2002. – 119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111.  Клеопов Ю.Д. Новіші відомості про флору Поділля // Укр. бот</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ж</w:t>
      </w:r>
      <w:proofErr w:type="gramEnd"/>
      <w:r w:rsidRPr="003F7BE8">
        <w:rPr>
          <w:color w:val="000000"/>
          <w:sz w:val="28"/>
          <w:szCs w:val="28"/>
        </w:rPr>
        <w:t>урнал. – 1928. – Т.4 – С. 27-33.</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112.</w:t>
      </w:r>
      <w:r>
        <w:rPr>
          <w:color w:val="000000"/>
          <w:sz w:val="28"/>
          <w:szCs w:val="28"/>
          <w:lang w:val="en-US"/>
        </w:rPr>
        <w:t> </w:t>
      </w:r>
      <w:r w:rsidRPr="003F7BE8">
        <w:rPr>
          <w:color w:val="000000"/>
          <w:sz w:val="28"/>
          <w:szCs w:val="28"/>
        </w:rPr>
        <w:t>Климович П.В. Опыт  анализа  структуры  ландшафтов  Волынского Полесья // Географический сборник. – Львов, 1961. – № 6. – С. 37-46.</w:t>
      </w:r>
    </w:p>
    <w:p w:rsidR="003864BD" w:rsidRPr="003864BD"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113.</w:t>
      </w:r>
      <w:r>
        <w:rPr>
          <w:color w:val="000000"/>
          <w:sz w:val="28"/>
          <w:szCs w:val="28"/>
          <w:lang w:val="en-US"/>
        </w:rPr>
        <w:t> </w:t>
      </w:r>
      <w:r w:rsidRPr="003F7BE8">
        <w:rPr>
          <w:color w:val="000000"/>
          <w:sz w:val="28"/>
          <w:szCs w:val="28"/>
        </w:rPr>
        <w:t>Климович П.В. К вопросу о распространении  микроэлементов   в ландшафтных комплексах Волыни // Докл. и сообщ. Львовск. отд. геогр. о-ва</w:t>
      </w:r>
      <w:r w:rsidRPr="003F7BE8">
        <w:t xml:space="preserve"> </w:t>
      </w:r>
      <w:r w:rsidRPr="003F7BE8">
        <w:rPr>
          <w:color w:val="000000"/>
          <w:sz w:val="28"/>
          <w:szCs w:val="28"/>
        </w:rPr>
        <w:t>УССР за 1965 г</w:t>
      </w:r>
      <w:r>
        <w:rPr>
          <w:color w:val="000000"/>
          <w:sz w:val="28"/>
          <w:szCs w:val="28"/>
        </w:rPr>
        <w:t>. – Львов, 1967. – С. 17-24.</w:t>
      </w:r>
    </w:p>
    <w:p w:rsidR="003864BD" w:rsidRPr="003F7BE8" w:rsidRDefault="003864BD" w:rsidP="003864BD">
      <w:pPr>
        <w:pStyle w:val="34"/>
      </w:pPr>
      <w:r>
        <w:t>114.</w:t>
      </w:r>
      <w:r>
        <w:rPr>
          <w:lang w:val="en-US"/>
        </w:rPr>
        <w:t> </w:t>
      </w:r>
      <w:r w:rsidRPr="003F7BE8">
        <w:t xml:space="preserve">Климович П.В. Еколого-меліоративний аналіз природних комплексів Волинського Полісся. – Львів, </w:t>
      </w:r>
      <w:proofErr w:type="gramStart"/>
      <w:r w:rsidRPr="003F7BE8">
        <w:t>вид-во</w:t>
      </w:r>
      <w:proofErr w:type="gramEnd"/>
      <w:r w:rsidRPr="003F7BE8">
        <w:t xml:space="preserve"> ЛДУ, 2000. – 253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115.  Клімат України / За ред. В.М. Лі</w:t>
      </w:r>
      <w:proofErr w:type="gramStart"/>
      <w:r w:rsidRPr="003F7BE8">
        <w:rPr>
          <w:color w:val="000000"/>
          <w:sz w:val="28"/>
          <w:szCs w:val="28"/>
        </w:rPr>
        <w:t>п</w:t>
      </w:r>
      <w:proofErr w:type="gramEnd"/>
      <w:r w:rsidRPr="003F7BE8">
        <w:rPr>
          <w:color w:val="000000"/>
          <w:sz w:val="28"/>
          <w:szCs w:val="28"/>
        </w:rPr>
        <w:t>інського, В.А. Дячка, В.М. Бабіченко. – К.: Видавництво Раєвського, 2003. – 343 с.</w:t>
      </w:r>
      <w:proofErr w:type="gramStart"/>
      <w:r w:rsidRPr="003F7BE8">
        <w:rPr>
          <w:color w:val="000000"/>
          <w:sz w:val="28"/>
          <w:szCs w:val="28"/>
        </w:rPr>
        <w:t xml:space="preserve">         </w:t>
      </w:r>
      <w:r w:rsidRPr="003F7BE8">
        <w:rPr>
          <w:i/>
          <w:iCs/>
          <w:color w:val="000000"/>
          <w:sz w:val="28"/>
          <w:szCs w:val="28"/>
        </w:rPr>
        <w:t xml:space="preserve">                                .</w:t>
      </w:r>
      <w:proofErr w:type="gramEnd"/>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116. </w:t>
      </w:r>
      <w:r w:rsidRPr="003F7BE8">
        <w:rPr>
          <w:color w:val="000000"/>
          <w:sz w:val="28"/>
          <w:szCs w:val="28"/>
        </w:rPr>
        <w:t>Ковальов О.П. Географічний ландшафт: науковий, естетичний феноменологічний аспект. – Харків: Екограф, 2005. – 388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117</w:t>
      </w:r>
      <w:r>
        <w:rPr>
          <w:color w:val="000000"/>
          <w:sz w:val="28"/>
          <w:szCs w:val="28"/>
        </w:rPr>
        <w:t>.</w:t>
      </w:r>
      <w:r>
        <w:rPr>
          <w:color w:val="000000"/>
          <w:sz w:val="28"/>
          <w:szCs w:val="28"/>
          <w:lang w:val="en-US"/>
        </w:rPr>
        <w:t> </w:t>
      </w:r>
      <w:r w:rsidRPr="003F7BE8">
        <w:rPr>
          <w:color w:val="000000"/>
          <w:sz w:val="28"/>
          <w:szCs w:val="28"/>
        </w:rPr>
        <w:t>Ковальч</w:t>
      </w:r>
      <w:proofErr w:type="gramStart"/>
      <w:r w:rsidRPr="003F7BE8">
        <w:rPr>
          <w:color w:val="000000"/>
          <w:sz w:val="28"/>
          <w:szCs w:val="28"/>
        </w:rPr>
        <w:t>.у</w:t>
      </w:r>
      <w:proofErr w:type="gramEnd"/>
      <w:r w:rsidRPr="003F7BE8">
        <w:rPr>
          <w:color w:val="000000"/>
          <w:sz w:val="28"/>
          <w:szCs w:val="28"/>
        </w:rPr>
        <w:t>к І.П. Регіональний еколого-геоморфологічний аналіз. – Львів: Інститут українознавства, 1997. – 440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118.</w:t>
      </w:r>
      <w:r>
        <w:rPr>
          <w:color w:val="000000"/>
          <w:sz w:val="28"/>
          <w:szCs w:val="28"/>
          <w:lang w:val="en-US"/>
        </w:rPr>
        <w:t> </w:t>
      </w:r>
      <w:r w:rsidRPr="003F7BE8">
        <w:rPr>
          <w:color w:val="000000"/>
          <w:sz w:val="28"/>
          <w:szCs w:val="28"/>
        </w:rPr>
        <w:t xml:space="preserve">Койнов О.М. Про </w:t>
      </w:r>
      <w:proofErr w:type="gramStart"/>
      <w:r w:rsidRPr="003F7BE8">
        <w:rPr>
          <w:color w:val="000000"/>
          <w:sz w:val="28"/>
          <w:szCs w:val="28"/>
        </w:rPr>
        <w:t>П</w:t>
      </w:r>
      <w:proofErr w:type="gramEnd"/>
      <w:r w:rsidRPr="003F7BE8">
        <w:rPr>
          <w:color w:val="000000"/>
          <w:sz w:val="28"/>
          <w:szCs w:val="28"/>
        </w:rPr>
        <w:t>івденно-західну границю лісостепової зони Руської рівнини (в межах Станіславської області) // Вісник Львівського ун-ту. – 1960. – № 2. – С.  102-104.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119. </w:t>
      </w:r>
      <w:r w:rsidRPr="003F7BE8">
        <w:rPr>
          <w:color w:val="000000"/>
          <w:sz w:val="28"/>
          <w:szCs w:val="28"/>
        </w:rPr>
        <w:t>Конструктивно-географические основы рационального природо</w:t>
      </w:r>
      <w:r>
        <w:rPr>
          <w:color w:val="000000"/>
          <w:sz w:val="28"/>
          <w:szCs w:val="28"/>
        </w:rPr>
        <w:softHyphen/>
        <w:t>пользования  в</w:t>
      </w:r>
      <w:r w:rsidRPr="005F4FB7">
        <w:rPr>
          <w:color w:val="000000"/>
          <w:sz w:val="28"/>
          <w:szCs w:val="28"/>
        </w:rPr>
        <w:t xml:space="preserve"> </w:t>
      </w:r>
      <w:r w:rsidRPr="003F7BE8">
        <w:rPr>
          <w:color w:val="000000"/>
          <w:sz w:val="28"/>
          <w:szCs w:val="28"/>
        </w:rPr>
        <w:t>Украинской ССР. Киевское Приднепровье  / А.М. Маринич, М.М. Паламарчук, В.Е. Гриневецкий и др. – Киев: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1988.</w:t>
      </w:r>
      <w:r w:rsidRPr="003F7BE8">
        <w:t xml:space="preserve"> </w:t>
      </w:r>
      <w:r w:rsidRPr="003F7BE8">
        <w:rPr>
          <w:color w:val="000000"/>
          <w:sz w:val="28"/>
          <w:szCs w:val="28"/>
        </w:rPr>
        <w:t>– 176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120. </w:t>
      </w:r>
      <w:r w:rsidRPr="003F7BE8">
        <w:rPr>
          <w:color w:val="000000"/>
          <w:sz w:val="28"/>
          <w:szCs w:val="28"/>
        </w:rPr>
        <w:t xml:space="preserve">Корнус А.О. Ландшафтне </w:t>
      </w:r>
      <w:proofErr w:type="gramStart"/>
      <w:r w:rsidRPr="003F7BE8">
        <w:rPr>
          <w:color w:val="000000"/>
          <w:sz w:val="28"/>
          <w:szCs w:val="28"/>
        </w:rPr>
        <w:t>р</w:t>
      </w:r>
      <w:proofErr w:type="gramEnd"/>
      <w:r w:rsidRPr="003F7BE8">
        <w:rPr>
          <w:color w:val="000000"/>
          <w:sz w:val="28"/>
          <w:szCs w:val="28"/>
        </w:rPr>
        <w:t>ізноманіття та вертикальна диференціація рівнинних ландшафтів // Наук. зап. ВДПУ. Серія</w:t>
      </w:r>
      <w:r>
        <w:rPr>
          <w:color w:val="000000"/>
          <w:sz w:val="28"/>
          <w:szCs w:val="28"/>
        </w:rPr>
        <w:t>: Географія. – Вінниця: - 2003. </w:t>
      </w:r>
      <w:r w:rsidRPr="003F7BE8">
        <w:rPr>
          <w:color w:val="000000"/>
          <w:sz w:val="28"/>
          <w:szCs w:val="28"/>
        </w:rPr>
        <w:t>– Вип. 6. – С. 98-103.</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121. </w:t>
      </w:r>
      <w:r w:rsidRPr="003F7BE8">
        <w:rPr>
          <w:color w:val="000000"/>
          <w:sz w:val="28"/>
          <w:szCs w:val="28"/>
        </w:rPr>
        <w:t>Костюк В.П. Парагенетический анализ кристалических пород Подолии в</w:t>
      </w:r>
      <w:r w:rsidRPr="003F7BE8">
        <w:t xml:space="preserve"> </w:t>
      </w:r>
      <w:r w:rsidRPr="003F7BE8">
        <w:rPr>
          <w:color w:val="000000"/>
          <w:sz w:val="28"/>
          <w:szCs w:val="28"/>
        </w:rPr>
        <w:t>районе Винницы. – К.: Изд-во АН УССР. – 112 с.</w:t>
      </w:r>
    </w:p>
    <w:p w:rsidR="003864BD" w:rsidRPr="005F4FB7" w:rsidRDefault="003864BD" w:rsidP="003864BD">
      <w:pPr>
        <w:widowControl w:val="0"/>
        <w:shd w:val="clear" w:color="auto" w:fill="FFFFFF"/>
        <w:autoSpaceDE w:val="0"/>
        <w:autoSpaceDN w:val="0"/>
        <w:adjustRightInd w:val="0"/>
        <w:spacing w:line="360" w:lineRule="auto"/>
        <w:jc w:val="both"/>
      </w:pPr>
      <w:r>
        <w:rPr>
          <w:color w:val="000000"/>
          <w:sz w:val="28"/>
          <w:szCs w:val="28"/>
        </w:rPr>
        <w:t>122. </w:t>
      </w:r>
      <w:r w:rsidRPr="003F7BE8">
        <w:rPr>
          <w:color w:val="000000"/>
          <w:sz w:val="28"/>
          <w:szCs w:val="28"/>
        </w:rPr>
        <w:t xml:space="preserve">Крисаченко  В. Образ України в давньогрецькій культурі // Ойкумена. – </w:t>
      </w:r>
      <w:r>
        <w:rPr>
          <w:color w:val="000000"/>
          <w:sz w:val="28"/>
          <w:szCs w:val="28"/>
        </w:rPr>
        <w:t>1993 – С 63-76.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123. </w:t>
      </w:r>
      <w:r w:rsidRPr="003F7BE8">
        <w:rPr>
          <w:color w:val="000000"/>
          <w:sz w:val="28"/>
          <w:szCs w:val="28"/>
        </w:rPr>
        <w:t>Крокос В.И. Возраст Летичевской низменности // Записки Одеск. о-ва естествоисп., 1928. – Т. ХІV – С.155-169.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124. </w:t>
      </w:r>
      <w:r w:rsidRPr="003F7BE8">
        <w:rPr>
          <w:color w:val="000000"/>
          <w:sz w:val="28"/>
          <w:szCs w:val="28"/>
        </w:rPr>
        <w:t>Кугукало</w:t>
      </w:r>
      <w:proofErr w:type="gramStart"/>
      <w:r w:rsidRPr="003F7BE8">
        <w:rPr>
          <w:color w:val="000000"/>
          <w:sz w:val="28"/>
          <w:szCs w:val="28"/>
        </w:rPr>
        <w:t xml:space="preserve">  І.</w:t>
      </w:r>
      <w:proofErr w:type="gramEnd"/>
      <w:r w:rsidRPr="003F7BE8">
        <w:rPr>
          <w:color w:val="000000"/>
          <w:sz w:val="28"/>
          <w:szCs w:val="28"/>
        </w:rPr>
        <w:t>А., Мостюк А.П.  Природні   умови  та  природні  ресурси Поділля // Населення і господарство Поділля. – Київ, 1927. – С. 4-18.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125. </w:t>
      </w:r>
      <w:r w:rsidRPr="003F7BE8">
        <w:rPr>
          <w:color w:val="000000"/>
          <w:sz w:val="28"/>
          <w:szCs w:val="28"/>
        </w:rPr>
        <w:t>Куйбіда-Таранова Н.Б. Топонімічні форманти Гологоро-Кременецької</w:t>
      </w:r>
      <w:r w:rsidRPr="003F7BE8">
        <w:t xml:space="preserve"> </w:t>
      </w:r>
      <w:r w:rsidRPr="003F7BE8">
        <w:rPr>
          <w:color w:val="000000"/>
          <w:sz w:val="28"/>
          <w:szCs w:val="28"/>
        </w:rPr>
        <w:t>гряди та Малого Полісся / Антропогенна географія й ландшафтознавство у XX і</w:t>
      </w:r>
      <w:r w:rsidRPr="003F7BE8">
        <w:t xml:space="preserve"> </w:t>
      </w:r>
      <w:r w:rsidRPr="003F7BE8">
        <w:rPr>
          <w:color w:val="000000"/>
          <w:sz w:val="28"/>
          <w:szCs w:val="28"/>
        </w:rPr>
        <w:t>XXI сторіччях. – Вінниця: Гіпаніс, 2003. – С. 124-129.</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126. Кукурудза С.І., Гумницька</w:t>
      </w:r>
      <w:proofErr w:type="gramStart"/>
      <w:r w:rsidRPr="003F7BE8">
        <w:rPr>
          <w:color w:val="000000"/>
          <w:sz w:val="28"/>
          <w:szCs w:val="28"/>
        </w:rPr>
        <w:t xml:space="preserve"> І.</w:t>
      </w:r>
      <w:proofErr w:type="gramEnd"/>
      <w:r w:rsidRPr="003F7BE8">
        <w:rPr>
          <w:color w:val="000000"/>
          <w:sz w:val="28"/>
          <w:szCs w:val="28"/>
        </w:rPr>
        <w:t>О., Нижник М.С. Моніторинг природних комплексів. – Львів, 1995. – 144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127.   Лавренко Е.М., Рихтер Г.Д. Лесостепь // Болыш. советск. энциклоп. –  2-е изд. – М., 1954. – Т. XXV. – С. 28-30.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128. </w:t>
      </w:r>
      <w:r w:rsidRPr="003F7BE8">
        <w:rPr>
          <w:color w:val="000000"/>
          <w:sz w:val="28"/>
          <w:szCs w:val="28"/>
        </w:rPr>
        <w:t>Ландшафты пригородной зоны Киева и их рациональное использование.</w:t>
      </w:r>
      <w:r w:rsidRPr="003F7BE8">
        <w:t xml:space="preserve"> </w:t>
      </w:r>
      <w:r w:rsidRPr="003F7BE8">
        <w:rPr>
          <w:color w:val="000000"/>
          <w:sz w:val="28"/>
          <w:szCs w:val="28"/>
        </w:rPr>
        <w:t>–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1983. – 241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129.</w:t>
      </w:r>
      <w:r>
        <w:rPr>
          <w:color w:val="000000"/>
          <w:sz w:val="28"/>
          <w:szCs w:val="28"/>
          <w:lang w:val="en-US"/>
        </w:rPr>
        <w:t> </w:t>
      </w:r>
      <w:r w:rsidRPr="003F7BE8">
        <w:rPr>
          <w:color w:val="000000"/>
          <w:sz w:val="28"/>
          <w:szCs w:val="28"/>
        </w:rPr>
        <w:t>Ланько А.І., Маринич О.М., Щербань М.І. Фізична географія Української РСР. – К.: Рад</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ш</w:t>
      </w:r>
      <w:proofErr w:type="gramEnd"/>
      <w:r w:rsidRPr="003F7BE8">
        <w:rPr>
          <w:color w:val="000000"/>
          <w:sz w:val="28"/>
          <w:szCs w:val="28"/>
        </w:rPr>
        <w:t>кола, 1969. – 268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130.</w:t>
      </w:r>
      <w:r>
        <w:rPr>
          <w:color w:val="000000"/>
          <w:sz w:val="28"/>
          <w:szCs w:val="28"/>
          <w:lang w:val="en-US"/>
        </w:rPr>
        <w:t> </w:t>
      </w:r>
      <w:r w:rsidRPr="003F7BE8">
        <w:rPr>
          <w:color w:val="000000"/>
          <w:sz w:val="28"/>
          <w:szCs w:val="28"/>
        </w:rPr>
        <w:t>Ласкарев В.Д. Общая геологическая карта Европейской России. Лист 17.</w:t>
      </w:r>
      <w:r w:rsidRPr="003F7BE8">
        <w:t xml:space="preserve"> </w:t>
      </w:r>
      <w:r w:rsidRPr="003F7BE8">
        <w:rPr>
          <w:color w:val="000000"/>
          <w:sz w:val="28"/>
          <w:szCs w:val="28"/>
        </w:rPr>
        <w:t>– Петроград, 1914. – 719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131.</w:t>
      </w:r>
      <w:r>
        <w:rPr>
          <w:color w:val="000000"/>
          <w:sz w:val="28"/>
          <w:szCs w:val="28"/>
          <w:lang w:val="en-US"/>
        </w:rPr>
        <w:t> </w:t>
      </w:r>
      <w:r w:rsidRPr="003F7BE8">
        <w:rPr>
          <w:color w:val="000000"/>
          <w:sz w:val="28"/>
          <w:szCs w:val="28"/>
        </w:rPr>
        <w:t>Лесная  И.Н.  Геохронология   чарнокитоидов  Побужья.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1988. – 134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132.</w:t>
      </w:r>
      <w:r>
        <w:rPr>
          <w:color w:val="000000"/>
          <w:sz w:val="28"/>
          <w:szCs w:val="28"/>
          <w:lang w:val="en-US"/>
        </w:rPr>
        <w:t> </w:t>
      </w:r>
      <w:r w:rsidRPr="003F7BE8">
        <w:rPr>
          <w:color w:val="000000"/>
          <w:sz w:val="28"/>
          <w:szCs w:val="28"/>
        </w:rPr>
        <w:t>Личков Б.Л. Естественные районы Украины (классификация районов на</w:t>
      </w:r>
      <w:r w:rsidRPr="003F7BE8">
        <w:t xml:space="preserve"> </w:t>
      </w:r>
      <w:r w:rsidRPr="003F7BE8">
        <w:rPr>
          <w:color w:val="000000"/>
          <w:sz w:val="28"/>
          <w:szCs w:val="28"/>
        </w:rPr>
        <w:t>основе их генезиса). – К.: Изд-во Киев</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г</w:t>
      </w:r>
      <w:proofErr w:type="gramEnd"/>
      <w:r w:rsidRPr="003F7BE8">
        <w:rPr>
          <w:color w:val="000000"/>
          <w:sz w:val="28"/>
          <w:szCs w:val="28"/>
        </w:rPr>
        <w:t>уберн. стат. бюро, 1922. – 61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133.</w:t>
      </w:r>
      <w:r>
        <w:rPr>
          <w:color w:val="000000"/>
          <w:sz w:val="28"/>
          <w:szCs w:val="28"/>
          <w:lang w:val="en-US"/>
        </w:rPr>
        <w:t> </w:t>
      </w:r>
      <w:r w:rsidRPr="003F7BE8">
        <w:rPr>
          <w:color w:val="000000"/>
          <w:sz w:val="28"/>
          <w:szCs w:val="28"/>
        </w:rPr>
        <w:t>Личков Б.Л. К геологической истории Полесья // Докл. АН СССР. – М.-Л., 1928. – С. 16-28.</w:t>
      </w:r>
    </w:p>
    <w:p w:rsidR="003864BD" w:rsidRPr="003F7BE8" w:rsidRDefault="003864BD" w:rsidP="003864BD">
      <w:pPr>
        <w:widowControl w:val="0"/>
        <w:spacing w:line="360" w:lineRule="auto"/>
        <w:jc w:val="both"/>
        <w:rPr>
          <w:color w:val="000000"/>
          <w:sz w:val="28"/>
          <w:szCs w:val="28"/>
        </w:rPr>
      </w:pPr>
      <w:r>
        <w:rPr>
          <w:color w:val="000000"/>
          <w:sz w:val="28"/>
          <w:szCs w:val="28"/>
        </w:rPr>
        <w:t>134.</w:t>
      </w:r>
      <w:r>
        <w:rPr>
          <w:color w:val="000000"/>
          <w:sz w:val="28"/>
          <w:szCs w:val="28"/>
          <w:lang w:val="en-US"/>
        </w:rPr>
        <w:t> </w:t>
      </w:r>
      <w:r w:rsidRPr="003F7BE8">
        <w:rPr>
          <w:color w:val="000000"/>
          <w:sz w:val="28"/>
          <w:szCs w:val="28"/>
        </w:rPr>
        <w:t>Личков  Б.Л. Пояса Полесий  и  происхождение  основных  элементов рельефа Русской равнины // Изв. АН СССР. Сер</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г</w:t>
      </w:r>
      <w:proofErr w:type="gramEnd"/>
      <w:r w:rsidRPr="003F7BE8">
        <w:rPr>
          <w:color w:val="000000"/>
          <w:sz w:val="28"/>
          <w:szCs w:val="28"/>
        </w:rPr>
        <w:t>еогр. и геофиз., 1944. – Т. 8. – №1. – С. 35-42.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135.</w:t>
      </w:r>
      <w:r>
        <w:rPr>
          <w:color w:val="000000"/>
          <w:sz w:val="28"/>
          <w:szCs w:val="28"/>
          <w:lang w:val="en-US"/>
        </w:rPr>
        <w:t> </w:t>
      </w:r>
      <w:r w:rsidRPr="003F7BE8">
        <w:rPr>
          <w:color w:val="000000"/>
          <w:sz w:val="28"/>
          <w:szCs w:val="28"/>
        </w:rPr>
        <w:t xml:space="preserve">Лунгерсгаузен Л.Ф. Геологічна еволюція Поділля і </w:t>
      </w:r>
      <w:proofErr w:type="gramStart"/>
      <w:r w:rsidRPr="003F7BE8">
        <w:rPr>
          <w:color w:val="000000"/>
          <w:sz w:val="28"/>
          <w:szCs w:val="28"/>
        </w:rPr>
        <w:t>П</w:t>
      </w:r>
      <w:proofErr w:type="gramEnd"/>
      <w:r w:rsidRPr="003F7BE8">
        <w:rPr>
          <w:color w:val="000000"/>
          <w:sz w:val="28"/>
          <w:szCs w:val="28"/>
        </w:rPr>
        <w:t>івденного Надністров’я // Праці молодих вчених України</w:t>
      </w:r>
      <w:r>
        <w:rPr>
          <w:color w:val="000000"/>
          <w:sz w:val="28"/>
          <w:szCs w:val="28"/>
        </w:rPr>
        <w:t xml:space="preserve">. – Київ: </w:t>
      </w:r>
      <w:proofErr w:type="gramStart"/>
      <w:r>
        <w:rPr>
          <w:color w:val="000000"/>
          <w:sz w:val="28"/>
          <w:szCs w:val="28"/>
        </w:rPr>
        <w:t>Вид-во</w:t>
      </w:r>
      <w:proofErr w:type="gramEnd"/>
      <w:r>
        <w:rPr>
          <w:color w:val="000000"/>
          <w:sz w:val="28"/>
          <w:szCs w:val="28"/>
        </w:rPr>
        <w:t xml:space="preserve"> АН УРСР, 1941. </w:t>
      </w:r>
      <w:r w:rsidRPr="003F7BE8">
        <w:rPr>
          <w:color w:val="000000"/>
          <w:sz w:val="28"/>
          <w:szCs w:val="28"/>
        </w:rPr>
        <w:t>– С. 41-47.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136.</w:t>
      </w:r>
      <w:r>
        <w:rPr>
          <w:color w:val="000000"/>
          <w:sz w:val="28"/>
          <w:szCs w:val="28"/>
          <w:lang w:val="en-US"/>
        </w:rPr>
        <w:t> </w:t>
      </w:r>
      <w:r w:rsidRPr="003F7BE8">
        <w:rPr>
          <w:color w:val="000000"/>
          <w:sz w:val="28"/>
          <w:szCs w:val="28"/>
        </w:rPr>
        <w:t xml:space="preserve">Лупинович И.С. Описание зон и провинций по </w:t>
      </w:r>
      <w:proofErr w:type="gramStart"/>
      <w:r w:rsidRPr="003F7BE8">
        <w:rPr>
          <w:color w:val="000000"/>
          <w:sz w:val="28"/>
          <w:szCs w:val="28"/>
        </w:rPr>
        <w:t>естественно-историческим</w:t>
      </w:r>
      <w:proofErr w:type="gramEnd"/>
      <w:r w:rsidRPr="003F7BE8">
        <w:rPr>
          <w:color w:val="000000"/>
          <w:sz w:val="28"/>
          <w:szCs w:val="28"/>
        </w:rPr>
        <w:t xml:space="preserve">   странам / Естественно-историческое  районирование СССР, СЛПС АН СССР. –    М.-Л., 1947. – Т. 1. – С. 88-308.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137.</w:t>
      </w:r>
      <w:r>
        <w:rPr>
          <w:color w:val="000000"/>
          <w:sz w:val="28"/>
          <w:szCs w:val="28"/>
          <w:lang w:val="en-US"/>
        </w:rPr>
        <w:t> </w:t>
      </w:r>
      <w:r w:rsidRPr="003F7BE8">
        <w:rPr>
          <w:color w:val="000000"/>
          <w:sz w:val="28"/>
          <w:szCs w:val="28"/>
        </w:rPr>
        <w:t>Майков Л.Н. Заметка по географии  древней Руси  // Журнал Министерства народного просвещения, 1874. – С. 114-124.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138.</w:t>
      </w:r>
      <w:r>
        <w:rPr>
          <w:color w:val="000000"/>
          <w:sz w:val="28"/>
          <w:szCs w:val="28"/>
          <w:lang w:val="en-US"/>
        </w:rPr>
        <w:t> </w:t>
      </w:r>
      <w:r w:rsidRPr="003F7BE8">
        <w:rPr>
          <w:color w:val="000000"/>
          <w:sz w:val="28"/>
          <w:szCs w:val="28"/>
        </w:rPr>
        <w:t>Мамай И.И. Динамика ландшафтов. – М.: Изд-во МГУ, 1992. – 167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139.</w:t>
      </w:r>
      <w:r>
        <w:rPr>
          <w:color w:val="000000"/>
          <w:sz w:val="28"/>
          <w:szCs w:val="28"/>
        </w:rPr>
        <w:t> </w:t>
      </w:r>
      <w:r w:rsidRPr="003F7BE8">
        <w:rPr>
          <w:color w:val="000000"/>
          <w:sz w:val="28"/>
          <w:szCs w:val="28"/>
        </w:rPr>
        <w:t>Маринич О.М. Українське Полісся. – К.: Рад</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ш</w:t>
      </w:r>
      <w:proofErr w:type="gramEnd"/>
      <w:r w:rsidRPr="003F7BE8">
        <w:rPr>
          <w:color w:val="000000"/>
          <w:sz w:val="28"/>
          <w:szCs w:val="28"/>
        </w:rPr>
        <w:t>кола, 1962. – 163 с.</w:t>
      </w:r>
    </w:p>
    <w:p w:rsidR="003864BD" w:rsidRPr="000013C3" w:rsidRDefault="003864BD" w:rsidP="003864BD">
      <w:pPr>
        <w:widowControl w:val="0"/>
        <w:shd w:val="clear" w:color="auto" w:fill="FFFFFF"/>
        <w:autoSpaceDE w:val="0"/>
        <w:autoSpaceDN w:val="0"/>
        <w:adjustRightInd w:val="0"/>
        <w:spacing w:line="360" w:lineRule="auto"/>
        <w:jc w:val="both"/>
      </w:pPr>
      <w:r>
        <w:rPr>
          <w:color w:val="000000"/>
          <w:sz w:val="28"/>
          <w:szCs w:val="28"/>
        </w:rPr>
        <w:t>140. </w:t>
      </w:r>
      <w:r w:rsidRPr="003F7BE8">
        <w:rPr>
          <w:color w:val="000000"/>
          <w:sz w:val="28"/>
          <w:szCs w:val="28"/>
        </w:rPr>
        <w:t>Маринич А.М. Геоморфология Южного Полесья. – К.: Изд-</w:t>
      </w:r>
      <w:r>
        <w:rPr>
          <w:color w:val="000000"/>
          <w:sz w:val="28"/>
          <w:szCs w:val="28"/>
        </w:rPr>
        <w:t>во Киев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н-та, 1963. – 252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141. </w:t>
      </w:r>
      <w:r w:rsidRPr="003F7BE8">
        <w:rPr>
          <w:color w:val="000000"/>
          <w:sz w:val="28"/>
          <w:szCs w:val="28"/>
        </w:rPr>
        <w:t>Маринич О.М., Ланько А.І.,  Щербань  М.І., Шищенко  П.Г.  Фізична географія Української РСР. – Київ: Вища шк., 1982. – 208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142. </w:t>
      </w:r>
      <w:r w:rsidRPr="003F7BE8">
        <w:rPr>
          <w:color w:val="000000"/>
          <w:sz w:val="28"/>
          <w:szCs w:val="28"/>
        </w:rPr>
        <w:t>Маринич О.М. Полісся // Геогр. енцикл. України. – К.:  Українська Радянська Енциклопедія ім. М.П. Бажана, 1989. – Т.3 . – С. 56.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143. </w:t>
      </w:r>
      <w:r w:rsidRPr="003F7BE8">
        <w:rPr>
          <w:color w:val="000000"/>
          <w:sz w:val="28"/>
          <w:szCs w:val="28"/>
        </w:rPr>
        <w:t>Маринич О.М., Шищенко П.Г. Фізична географія України. Київ: Знання, 2003. – 345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144. </w:t>
      </w:r>
      <w:r w:rsidRPr="003F7BE8">
        <w:rPr>
          <w:color w:val="000000"/>
          <w:sz w:val="28"/>
          <w:szCs w:val="28"/>
        </w:rPr>
        <w:t>Марисова</w:t>
      </w:r>
      <w:proofErr w:type="gramStart"/>
      <w:r w:rsidRPr="003F7BE8">
        <w:rPr>
          <w:color w:val="000000"/>
          <w:sz w:val="28"/>
          <w:szCs w:val="28"/>
        </w:rPr>
        <w:t xml:space="preserve"> І.</w:t>
      </w:r>
      <w:proofErr w:type="gramEnd"/>
      <w:r w:rsidRPr="003F7BE8">
        <w:rPr>
          <w:color w:val="000000"/>
          <w:sz w:val="28"/>
          <w:szCs w:val="28"/>
        </w:rPr>
        <w:t>В., Талюш В.С. Птахи України. Польовий визначник. – Київ: Вища шк., 1984. – 184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145. Матюшенко В.П.</w:t>
      </w:r>
      <w:r w:rsidRPr="003F7BE8">
        <w:rPr>
          <w:color w:val="000000"/>
          <w:sz w:val="28"/>
          <w:szCs w:val="28"/>
        </w:rPr>
        <w:t xml:space="preserve"> Торфяные болота Украины и их использования // Торфяное дело, 1925. – № 3, 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146. </w:t>
      </w:r>
      <w:r w:rsidRPr="003F7BE8">
        <w:rPr>
          <w:color w:val="000000"/>
          <w:sz w:val="28"/>
          <w:szCs w:val="28"/>
        </w:rPr>
        <w:t xml:space="preserve">Мельник А.В. Основи регіонального еколого-ландшафтознавчого </w:t>
      </w:r>
      <w:proofErr w:type="gramStart"/>
      <w:r w:rsidRPr="003F7BE8">
        <w:rPr>
          <w:color w:val="000000"/>
          <w:sz w:val="28"/>
          <w:szCs w:val="28"/>
        </w:rPr>
        <w:t>досл</w:t>
      </w:r>
      <w:proofErr w:type="gramEnd"/>
      <w:r w:rsidRPr="003F7BE8">
        <w:rPr>
          <w:color w:val="000000"/>
          <w:sz w:val="28"/>
          <w:szCs w:val="28"/>
        </w:rPr>
        <w:t>ідження. – Львів, 1999. – 246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147.</w:t>
      </w:r>
      <w:r>
        <w:rPr>
          <w:color w:val="000000"/>
          <w:sz w:val="28"/>
          <w:szCs w:val="28"/>
        </w:rPr>
        <w:t> </w:t>
      </w:r>
      <w:r w:rsidRPr="003F7BE8">
        <w:rPr>
          <w:color w:val="000000"/>
          <w:sz w:val="28"/>
          <w:szCs w:val="28"/>
        </w:rPr>
        <w:t>Мельничук І.В. Палеоландшафти України в антропогенні. – Київ: ВГЛ “</w:t>
      </w:r>
      <w:proofErr w:type="gramStart"/>
      <w:r w:rsidRPr="003F7BE8">
        <w:rPr>
          <w:color w:val="000000"/>
          <w:sz w:val="28"/>
          <w:szCs w:val="28"/>
        </w:rPr>
        <w:t>Обр</w:t>
      </w:r>
      <w:proofErr w:type="gramEnd"/>
      <w:r w:rsidRPr="003F7BE8">
        <w:rPr>
          <w:color w:val="000000"/>
          <w:sz w:val="28"/>
          <w:szCs w:val="28"/>
        </w:rPr>
        <w:t>ії”, 2004. – 208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148. </w:t>
      </w:r>
      <w:r w:rsidRPr="003F7BE8">
        <w:rPr>
          <w:color w:val="000000"/>
          <w:sz w:val="28"/>
          <w:szCs w:val="28"/>
        </w:rPr>
        <w:t xml:space="preserve">Мильков Ф.Н. О возрасте лесостепного ландшафта и его природе // </w:t>
      </w:r>
      <w:r w:rsidRPr="003F7BE8">
        <w:rPr>
          <w:color w:val="000000"/>
          <w:sz w:val="28"/>
          <w:szCs w:val="28"/>
        </w:rPr>
        <w:lastRenderedPageBreak/>
        <w:t>Вопросы географии. – 1947. – № 4. – С. 31-39.</w:t>
      </w:r>
    </w:p>
    <w:p w:rsidR="003864BD" w:rsidRPr="003F7BE8" w:rsidRDefault="003864BD" w:rsidP="003864BD">
      <w:pPr>
        <w:widowControl w:val="0"/>
        <w:spacing w:line="360" w:lineRule="auto"/>
        <w:jc w:val="both"/>
        <w:rPr>
          <w:color w:val="000000"/>
          <w:sz w:val="28"/>
          <w:szCs w:val="28"/>
        </w:rPr>
      </w:pPr>
      <w:r>
        <w:rPr>
          <w:color w:val="000000"/>
          <w:sz w:val="28"/>
          <w:szCs w:val="28"/>
        </w:rPr>
        <w:t>149. </w:t>
      </w:r>
      <w:r w:rsidRPr="003F7BE8">
        <w:rPr>
          <w:color w:val="000000"/>
          <w:sz w:val="28"/>
          <w:szCs w:val="28"/>
        </w:rPr>
        <w:t>Мильков Ф.Н. О явлении вертикальной дифференциации ландшафтов на Русской равнине // Вопросы географии. – М.: 1947. –  Вип.З. – С. 87-102.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150. </w:t>
      </w:r>
      <w:r w:rsidRPr="003F7BE8">
        <w:rPr>
          <w:color w:val="000000"/>
          <w:sz w:val="28"/>
          <w:szCs w:val="28"/>
        </w:rPr>
        <w:t>Мильков Ф.Н. О некоторых  географических  закономерностях, вытекающих из  анализа ландшафтных зон Русской равнины // Проблемы физической географии. – М. 1949. – Т. 14. – С. 46-63.</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151. Мильков Ф.Н. Лесостепь Русской равнины. – М.: Изд-во АН СССР, 1950. –  292</w:t>
      </w:r>
      <w:r>
        <w:rPr>
          <w:color w:val="000000"/>
          <w:sz w:val="28"/>
          <w:szCs w:val="28"/>
        </w:rPr>
        <w:t xml:space="preserve"> </w:t>
      </w:r>
      <w:r w:rsidRPr="003F7BE8">
        <w:rPr>
          <w:color w:val="000000"/>
          <w:sz w:val="28"/>
          <w:szCs w:val="28"/>
        </w:rPr>
        <w:t>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152. </w:t>
      </w:r>
      <w:r w:rsidRPr="003F7BE8">
        <w:rPr>
          <w:color w:val="000000"/>
          <w:sz w:val="28"/>
          <w:szCs w:val="28"/>
        </w:rPr>
        <w:t>Мильков Ф.Н. Ландшафтная география и вопросы практики. – М.: Мысль, 1966. – 256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153. </w:t>
      </w:r>
      <w:r w:rsidRPr="003F7BE8">
        <w:rPr>
          <w:color w:val="000000"/>
          <w:sz w:val="28"/>
          <w:szCs w:val="28"/>
        </w:rPr>
        <w:t>Мильков Ф.Н. Парагенетические ландшафтные комплексы // Науч. зап. Воронежск. отд. геогр. о-ва СССР. Воронеж, 1966. – С. 3-12.</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154.</w:t>
      </w:r>
      <w:r>
        <w:rPr>
          <w:color w:val="000000"/>
          <w:sz w:val="28"/>
          <w:szCs w:val="28"/>
        </w:rPr>
        <w:t> </w:t>
      </w:r>
      <w:r w:rsidRPr="003F7BE8">
        <w:rPr>
          <w:color w:val="000000"/>
          <w:sz w:val="28"/>
          <w:szCs w:val="28"/>
        </w:rPr>
        <w:t>Мильков Ф.Н. Ландшафтная сфера Земли. – М.: Мысль, 1970. – 207 с.</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sidRPr="003F7BE8">
        <w:rPr>
          <w:color w:val="000000"/>
          <w:sz w:val="28"/>
          <w:szCs w:val="28"/>
        </w:rPr>
        <w:t>155. Мильков Ф.Н. Человек и ландшафты. – М</w:t>
      </w:r>
      <w:proofErr w:type="gramStart"/>
      <w:r w:rsidRPr="003F7BE8">
        <w:rPr>
          <w:color w:val="000000"/>
          <w:sz w:val="28"/>
          <w:szCs w:val="28"/>
        </w:rPr>
        <w:t xml:space="preserve">:, </w:t>
      </w:r>
      <w:proofErr w:type="gramEnd"/>
      <w:r w:rsidRPr="003F7BE8">
        <w:rPr>
          <w:color w:val="000000"/>
          <w:sz w:val="28"/>
          <w:szCs w:val="28"/>
        </w:rPr>
        <w:t xml:space="preserve">Мысль, 1973. – 222 с.   </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156. </w:t>
      </w:r>
      <w:r w:rsidRPr="003F7BE8">
        <w:rPr>
          <w:color w:val="000000"/>
          <w:sz w:val="28"/>
          <w:szCs w:val="28"/>
        </w:rPr>
        <w:t>Мильков Ф.Н. Долинноречные ландшафтные с</w:t>
      </w:r>
      <w:r>
        <w:rPr>
          <w:color w:val="000000"/>
          <w:sz w:val="28"/>
          <w:szCs w:val="28"/>
        </w:rPr>
        <w:t xml:space="preserve">истемы. – Изд-во ВГО, 1978. – </w:t>
      </w:r>
      <w:r w:rsidRPr="003F7BE8">
        <w:rPr>
          <w:color w:val="000000"/>
          <w:sz w:val="28"/>
          <w:szCs w:val="28"/>
        </w:rPr>
        <w:t>Т.100, вып. 4. – С. 17-24.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157. </w:t>
      </w:r>
      <w:r w:rsidRPr="003F7BE8">
        <w:rPr>
          <w:color w:val="000000"/>
          <w:sz w:val="28"/>
          <w:szCs w:val="28"/>
        </w:rPr>
        <w:t>Мильков Ф.Н. Физическая география: современное состояние, закономерности, проблемы. –  Воронеж: ВГУ, 1981. –  400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158. </w:t>
      </w:r>
      <w:r w:rsidRPr="003F7BE8">
        <w:rPr>
          <w:color w:val="000000"/>
          <w:sz w:val="28"/>
          <w:szCs w:val="28"/>
        </w:rPr>
        <w:t>Мильков Ф.Н. Правило триады в физической географии // Физическая география: учение о ландшафте и географическая зональность. – Воронеж: Изд-во ВГУ, 1986. – 328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159.</w:t>
      </w:r>
      <w:r>
        <w:rPr>
          <w:color w:val="000000"/>
          <w:sz w:val="28"/>
          <w:szCs w:val="28"/>
          <w:lang w:val="en-US"/>
        </w:rPr>
        <w:t> </w:t>
      </w:r>
      <w:r w:rsidRPr="003F7BE8">
        <w:rPr>
          <w:color w:val="000000"/>
          <w:sz w:val="28"/>
          <w:szCs w:val="28"/>
        </w:rPr>
        <w:t>Мильков Ф.Н. Физическая география: учение о  ландшафте   и географическая зональность. – Воронеж: ВГУ, 1986. – 328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160. Міллер Г.П., Петлін В.М., Мельник А.В. Ландш</w:t>
      </w:r>
      <w:r>
        <w:rPr>
          <w:color w:val="000000"/>
          <w:sz w:val="28"/>
          <w:szCs w:val="28"/>
        </w:rPr>
        <w:t>афтознавство: теорія і практика</w:t>
      </w:r>
      <w:r w:rsidRPr="003864BD">
        <w:rPr>
          <w:color w:val="000000"/>
          <w:sz w:val="28"/>
          <w:szCs w:val="28"/>
        </w:rPr>
        <w:t>.</w:t>
      </w:r>
      <w:r>
        <w:rPr>
          <w:color w:val="000000"/>
          <w:sz w:val="28"/>
          <w:szCs w:val="28"/>
          <w:lang w:val="en-US"/>
        </w:rPr>
        <w:t> </w:t>
      </w:r>
      <w:r w:rsidRPr="003F7BE8">
        <w:rPr>
          <w:color w:val="000000"/>
          <w:sz w:val="28"/>
          <w:szCs w:val="28"/>
        </w:rPr>
        <w:t>– Львів: Видавничий центр ЛНУ, 2002. – 172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161.</w:t>
      </w:r>
      <w:r>
        <w:rPr>
          <w:color w:val="000000"/>
          <w:sz w:val="28"/>
          <w:szCs w:val="28"/>
          <w:lang w:val="en-US"/>
        </w:rPr>
        <w:t> </w:t>
      </w:r>
      <w:r w:rsidRPr="003F7BE8">
        <w:rPr>
          <w:color w:val="000000"/>
          <w:sz w:val="28"/>
          <w:szCs w:val="28"/>
        </w:rPr>
        <w:t>Міхелі С.В. Основи ландшафтознавства. – Київ-Кам'янець-Подільський: “Абетка НОВА”, 2002. – 184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162.</w:t>
      </w:r>
      <w:r>
        <w:rPr>
          <w:color w:val="000000"/>
          <w:sz w:val="28"/>
          <w:szCs w:val="28"/>
          <w:lang w:val="en-US"/>
        </w:rPr>
        <w:t> </w:t>
      </w:r>
      <w:r w:rsidRPr="003F7BE8">
        <w:rPr>
          <w:color w:val="000000"/>
          <w:sz w:val="28"/>
          <w:szCs w:val="28"/>
        </w:rPr>
        <w:t xml:space="preserve">Мольчак Я.О., Ільїн Л.В. Загальне землезнавство: Навч. </w:t>
      </w:r>
      <w:proofErr w:type="gramStart"/>
      <w:r w:rsidRPr="003F7BE8">
        <w:rPr>
          <w:color w:val="000000"/>
          <w:sz w:val="28"/>
          <w:szCs w:val="28"/>
        </w:rPr>
        <w:t>пос</w:t>
      </w:r>
      <w:proofErr w:type="gramEnd"/>
      <w:r w:rsidRPr="003F7BE8">
        <w:rPr>
          <w:color w:val="000000"/>
          <w:sz w:val="28"/>
          <w:szCs w:val="28"/>
        </w:rPr>
        <w:t>іб. – Луцьк: Вежа, 1997. – 232 с.</w:t>
      </w:r>
    </w:p>
    <w:p w:rsidR="003864BD" w:rsidRPr="003F7BE8" w:rsidRDefault="003864BD" w:rsidP="003864BD">
      <w:pPr>
        <w:widowControl w:val="0"/>
        <w:spacing w:line="360" w:lineRule="auto"/>
        <w:jc w:val="both"/>
        <w:rPr>
          <w:color w:val="000000"/>
          <w:sz w:val="28"/>
          <w:szCs w:val="28"/>
        </w:rPr>
      </w:pPr>
      <w:r>
        <w:rPr>
          <w:color w:val="000000"/>
          <w:sz w:val="28"/>
          <w:szCs w:val="28"/>
        </w:rPr>
        <w:t>163. </w:t>
      </w:r>
      <w:r w:rsidRPr="003F7BE8">
        <w:rPr>
          <w:color w:val="000000"/>
          <w:sz w:val="28"/>
          <w:szCs w:val="28"/>
        </w:rPr>
        <w:t xml:space="preserve">Морозов Ф.Г. Учение о лёсе. – </w:t>
      </w:r>
      <w:proofErr w:type="gramStart"/>
      <w:r w:rsidRPr="003F7BE8">
        <w:rPr>
          <w:color w:val="000000"/>
          <w:sz w:val="28"/>
          <w:szCs w:val="28"/>
        </w:rPr>
        <w:t>М-Л</w:t>
      </w:r>
      <w:proofErr w:type="gramEnd"/>
      <w:r w:rsidRPr="003F7BE8">
        <w:rPr>
          <w:color w:val="000000"/>
          <w:sz w:val="28"/>
          <w:szCs w:val="28"/>
        </w:rPr>
        <w:t>.: Гослесбумиздат, 1949. – 456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164. Мудрак  О.В., Поліщук  В.С., Ворона Є.І., Осадчук  І.С. </w:t>
      </w:r>
      <w:r w:rsidRPr="003F7BE8">
        <w:rPr>
          <w:color w:val="000000"/>
          <w:sz w:val="28"/>
          <w:szCs w:val="28"/>
        </w:rPr>
        <w:t>Природно-</w:t>
      </w:r>
      <w:r w:rsidRPr="003F7BE8">
        <w:rPr>
          <w:color w:val="000000"/>
          <w:sz w:val="28"/>
          <w:szCs w:val="28"/>
        </w:rPr>
        <w:lastRenderedPageBreak/>
        <w:t>заповідна мережа Вінницької області та шляхи її оптимізації: 3б.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п</w:t>
      </w:r>
      <w:proofErr w:type="gramEnd"/>
      <w:r w:rsidRPr="003F7BE8">
        <w:rPr>
          <w:color w:val="000000"/>
          <w:sz w:val="28"/>
          <w:szCs w:val="28"/>
        </w:rPr>
        <w:t>р. Вінницького держ. аграр. ун-ту. – Вінниця, 2002. – Вип. 12. – С. 50-67.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165. </w:t>
      </w:r>
      <w:r w:rsidRPr="003F7BE8">
        <w:rPr>
          <w:color w:val="000000"/>
          <w:sz w:val="28"/>
          <w:szCs w:val="28"/>
        </w:rPr>
        <w:t>Мудрак О.В., Чиж О.П. Обґрунтування  необхідності   розбудови екологічної мережі Вінницької області // Вінниччина: загальні й регіональні екологічні проблеми. – Вінниця, 2005. – С. 162-165.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166. </w:t>
      </w:r>
      <w:r w:rsidRPr="003F7BE8">
        <w:rPr>
          <w:color w:val="000000"/>
          <w:sz w:val="28"/>
          <w:szCs w:val="28"/>
        </w:rPr>
        <w:t>Мурзаев Э.М. География в названиях. – М.: Наука, 1982. – 177 с.</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sidRPr="003F7BE8">
        <w:rPr>
          <w:color w:val="000000"/>
          <w:sz w:val="28"/>
          <w:szCs w:val="28"/>
        </w:rPr>
        <w:t>1</w:t>
      </w:r>
      <w:r>
        <w:rPr>
          <w:color w:val="000000"/>
          <w:sz w:val="28"/>
          <w:szCs w:val="28"/>
        </w:rPr>
        <w:t>67. </w:t>
      </w:r>
      <w:r w:rsidRPr="003F7BE8">
        <w:rPr>
          <w:color w:val="000000"/>
          <w:sz w:val="28"/>
          <w:szCs w:val="28"/>
        </w:rPr>
        <w:t>Мурзаев Э.М. Словарь народных географических терминов. – М.: Мысль,</w:t>
      </w:r>
      <w:r w:rsidRPr="003F7BE8">
        <w:t xml:space="preserve"> </w:t>
      </w:r>
      <w:r>
        <w:rPr>
          <w:color w:val="000000"/>
          <w:sz w:val="28"/>
          <w:szCs w:val="28"/>
        </w:rPr>
        <w:t>1984.</w:t>
      </w:r>
      <w:r>
        <w:rPr>
          <w:color w:val="000000"/>
          <w:sz w:val="28"/>
          <w:szCs w:val="28"/>
          <w:lang w:val="en-US"/>
        </w:rPr>
        <w:t> </w:t>
      </w:r>
      <w:r w:rsidRPr="003F7BE8">
        <w:rPr>
          <w:color w:val="000000"/>
          <w:sz w:val="28"/>
          <w:szCs w:val="28"/>
        </w:rPr>
        <w:t>– 653 с.</w:t>
      </w:r>
    </w:p>
    <w:p w:rsidR="003864BD" w:rsidRPr="003F7BE8" w:rsidRDefault="003864BD" w:rsidP="003864BD">
      <w:pPr>
        <w:widowControl w:val="0"/>
        <w:shd w:val="clear" w:color="auto" w:fill="FFFFFF"/>
        <w:autoSpaceDE w:val="0"/>
        <w:autoSpaceDN w:val="0"/>
        <w:adjustRightInd w:val="0"/>
        <w:spacing w:line="360" w:lineRule="auto"/>
        <w:jc w:val="both"/>
        <w:rPr>
          <w:sz w:val="28"/>
        </w:rPr>
      </w:pPr>
      <w:r>
        <w:rPr>
          <w:sz w:val="28"/>
        </w:rPr>
        <w:t>168. </w:t>
      </w:r>
      <w:r w:rsidRPr="003F7BE8">
        <w:rPr>
          <w:sz w:val="28"/>
        </w:rPr>
        <w:t xml:space="preserve">Муха Б.П. Подходы к районированию, генезис и структура ландшафтов Малого Полесья // Физ. геогр. и геоморфология, 1981. – Вып. 26. – С. 15-20. </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169. Набоких </w:t>
      </w:r>
      <w:r w:rsidRPr="003F7BE8">
        <w:rPr>
          <w:color w:val="000000"/>
          <w:sz w:val="28"/>
          <w:szCs w:val="28"/>
        </w:rPr>
        <w:t xml:space="preserve">О.Г. Результаты  </w:t>
      </w:r>
      <w:proofErr w:type="gramStart"/>
      <w:r w:rsidRPr="003F7BE8">
        <w:rPr>
          <w:color w:val="000000"/>
          <w:sz w:val="28"/>
          <w:szCs w:val="28"/>
        </w:rPr>
        <w:t>ориентировочных</w:t>
      </w:r>
      <w:proofErr w:type="gramEnd"/>
      <w:r w:rsidRPr="003F7BE8">
        <w:rPr>
          <w:color w:val="000000"/>
          <w:sz w:val="28"/>
          <w:szCs w:val="28"/>
        </w:rPr>
        <w:t xml:space="preserve">  почвенных  иследований</w:t>
      </w:r>
      <w:r w:rsidRPr="003F7BE8">
        <w:t xml:space="preserve"> </w:t>
      </w:r>
      <w:r>
        <w:rPr>
          <w:color w:val="000000"/>
          <w:sz w:val="28"/>
          <w:szCs w:val="28"/>
        </w:rPr>
        <w:t xml:space="preserve">1906-1911 гг. </w:t>
      </w:r>
      <w:r w:rsidRPr="003F7BE8">
        <w:rPr>
          <w:color w:val="000000"/>
          <w:sz w:val="28"/>
          <w:szCs w:val="28"/>
        </w:rPr>
        <w:t xml:space="preserve">Западной России. – Одесса: Б.Н., 1915. – 116 с. </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170. </w:t>
      </w:r>
      <w:r w:rsidRPr="003F7BE8">
        <w:rPr>
          <w:color w:val="000000"/>
          <w:sz w:val="28"/>
          <w:szCs w:val="28"/>
        </w:rPr>
        <w:t xml:space="preserve">Нариси про природу і сільське господарство Українського Полісся. – К.: </w:t>
      </w:r>
      <w:proofErr w:type="gramStart"/>
      <w:r w:rsidRPr="003F7BE8">
        <w:rPr>
          <w:color w:val="000000"/>
          <w:sz w:val="28"/>
          <w:szCs w:val="28"/>
        </w:rPr>
        <w:t>Вид-во</w:t>
      </w:r>
      <w:proofErr w:type="gramEnd"/>
      <w:r w:rsidRPr="003F7BE8">
        <w:rPr>
          <w:color w:val="000000"/>
          <w:sz w:val="28"/>
          <w:szCs w:val="28"/>
        </w:rPr>
        <w:t xml:space="preserve"> КДУ, 1955. – 344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171. </w:t>
      </w:r>
      <w:r w:rsidRPr="003F7BE8">
        <w:rPr>
          <w:color w:val="000000"/>
          <w:sz w:val="28"/>
          <w:szCs w:val="28"/>
        </w:rPr>
        <w:t>Николаев В.А. Основы учения о агроландшафтах // Агроландшафтные исследования. – М.: МГУ, 1992. – С. 4-57.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172. </w:t>
      </w:r>
      <w:r w:rsidRPr="003F7BE8">
        <w:rPr>
          <w:color w:val="000000"/>
          <w:sz w:val="28"/>
          <w:szCs w:val="28"/>
        </w:rPr>
        <w:t>Никонов В.А. Введение в топонимику. – М.: Наука, 1965. – 180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173. </w:t>
      </w:r>
      <w:r w:rsidRPr="006F1030">
        <w:rPr>
          <w:color w:val="000000"/>
          <w:spacing w:val="-2"/>
          <w:sz w:val="28"/>
          <w:szCs w:val="28"/>
        </w:rPr>
        <w:t>Никонов В.А. Краткий топонимический словарь. – М: Наука, 1966. – 136 с.</w:t>
      </w:r>
      <w:r w:rsidRPr="003F7BE8">
        <w:rPr>
          <w:color w:val="000000"/>
          <w:sz w:val="28"/>
          <w:szCs w:val="28"/>
        </w:rPr>
        <w:t xml:space="preserve"> </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174. Никонов В.А. Две волны в топонимии Полесья // Полесье: Лингвистика. Археология. Топонимика. – М.: Наука, 1968. – С. 193-205.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175. </w:t>
      </w:r>
      <w:r w:rsidRPr="003F7BE8">
        <w:rPr>
          <w:color w:val="000000"/>
          <w:sz w:val="28"/>
          <w:szCs w:val="28"/>
        </w:rPr>
        <w:t>Охрана ландшафтов. Толковый словарь. – М.: Прогресс, 1982. – 272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176. </w:t>
      </w:r>
      <w:r w:rsidRPr="003F7BE8">
        <w:rPr>
          <w:color w:val="000000"/>
          <w:sz w:val="28"/>
          <w:szCs w:val="28"/>
        </w:rPr>
        <w:t>Пазинич В.Г. Подніпров’я в перигляціалі. Части</w:t>
      </w:r>
      <w:r>
        <w:rPr>
          <w:color w:val="000000"/>
          <w:sz w:val="28"/>
          <w:szCs w:val="28"/>
        </w:rPr>
        <w:t xml:space="preserve">на перша. Зміни водності </w:t>
      </w:r>
      <w:proofErr w:type="gramStart"/>
      <w:r>
        <w:rPr>
          <w:color w:val="000000"/>
          <w:sz w:val="28"/>
          <w:szCs w:val="28"/>
        </w:rPr>
        <w:t>р</w:t>
      </w:r>
      <w:proofErr w:type="gramEnd"/>
      <w:r>
        <w:rPr>
          <w:color w:val="000000"/>
          <w:sz w:val="28"/>
          <w:szCs w:val="28"/>
        </w:rPr>
        <w:t>ічок</w:t>
      </w:r>
      <w:r>
        <w:rPr>
          <w:color w:val="000000"/>
          <w:sz w:val="28"/>
          <w:szCs w:val="28"/>
          <w:lang w:val="en-US"/>
        </w:rPr>
        <w:t> </w:t>
      </w:r>
      <w:r w:rsidRPr="003F7BE8">
        <w:rPr>
          <w:color w:val="000000"/>
          <w:sz w:val="28"/>
          <w:szCs w:val="28"/>
        </w:rPr>
        <w:t>/</w:t>
      </w:r>
      <w:r>
        <w:rPr>
          <w:color w:val="000000"/>
          <w:sz w:val="28"/>
          <w:szCs w:val="28"/>
        </w:rPr>
        <w:t xml:space="preserve">  Наук. ред. В.М. Пащенко // Супутник  Київського </w:t>
      </w:r>
      <w:r w:rsidRPr="003F7BE8">
        <w:rPr>
          <w:color w:val="000000"/>
          <w:sz w:val="28"/>
          <w:szCs w:val="28"/>
        </w:rPr>
        <w:t>географічного щорічника. Вип. 2. – Київ, 2004. – 152 с.</w:t>
      </w:r>
    </w:p>
    <w:p w:rsidR="003864BD" w:rsidRPr="003F7BE8" w:rsidRDefault="003864BD" w:rsidP="003864BD">
      <w:pPr>
        <w:widowControl w:val="0"/>
        <w:spacing w:line="360" w:lineRule="auto"/>
        <w:jc w:val="both"/>
        <w:rPr>
          <w:color w:val="000000"/>
          <w:sz w:val="28"/>
          <w:szCs w:val="28"/>
        </w:rPr>
      </w:pPr>
      <w:r>
        <w:rPr>
          <w:color w:val="000000"/>
          <w:sz w:val="28"/>
          <w:szCs w:val="28"/>
        </w:rPr>
        <w:t>177. </w:t>
      </w:r>
      <w:r w:rsidRPr="003F7BE8">
        <w:rPr>
          <w:color w:val="000000"/>
          <w:sz w:val="28"/>
          <w:szCs w:val="28"/>
        </w:rPr>
        <w:t xml:space="preserve">Парчук Г., Мовчан Я. Європейська екомережа та досвід формування національних екомереж у </w:t>
      </w:r>
      <w:proofErr w:type="gramStart"/>
      <w:r w:rsidRPr="003F7BE8">
        <w:rPr>
          <w:color w:val="000000"/>
          <w:sz w:val="28"/>
          <w:szCs w:val="28"/>
        </w:rPr>
        <w:t>країнах</w:t>
      </w:r>
      <w:proofErr w:type="gramEnd"/>
      <w:r w:rsidRPr="003F7BE8">
        <w:rPr>
          <w:color w:val="000000"/>
          <w:sz w:val="28"/>
          <w:szCs w:val="28"/>
        </w:rPr>
        <w:t xml:space="preserve"> Європи // Розбудова екомережі України. – К., 1999. – С. 2-6.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178. Паталаха Е.И. </w:t>
      </w:r>
      <w:r w:rsidRPr="003F7BE8">
        <w:rPr>
          <w:color w:val="000000"/>
          <w:sz w:val="28"/>
          <w:szCs w:val="28"/>
        </w:rPr>
        <w:t>Новое  в понимании тектонического  процесса применительно к УЩ // Геологія і магматизм докембрію Українського щита. – К., 2000. – С. 79-83.</w:t>
      </w:r>
    </w:p>
    <w:p w:rsidR="003864BD" w:rsidRPr="003864BD" w:rsidRDefault="003864BD" w:rsidP="003864BD">
      <w:pPr>
        <w:widowControl w:val="0"/>
        <w:shd w:val="clear" w:color="auto" w:fill="FFFFFF"/>
        <w:autoSpaceDE w:val="0"/>
        <w:autoSpaceDN w:val="0"/>
        <w:adjustRightInd w:val="0"/>
        <w:spacing w:line="360" w:lineRule="auto"/>
        <w:jc w:val="both"/>
      </w:pPr>
      <w:r>
        <w:rPr>
          <w:color w:val="000000"/>
          <w:sz w:val="28"/>
          <w:szCs w:val="28"/>
        </w:rPr>
        <w:t>179. </w:t>
      </w:r>
      <w:r w:rsidRPr="003F7BE8">
        <w:rPr>
          <w:color w:val="000000"/>
          <w:sz w:val="28"/>
          <w:szCs w:val="28"/>
        </w:rPr>
        <w:t>Пашканг К.В. Граница  московского оледенени</w:t>
      </w:r>
      <w:r>
        <w:rPr>
          <w:color w:val="000000"/>
          <w:sz w:val="28"/>
          <w:szCs w:val="28"/>
        </w:rPr>
        <w:t xml:space="preserve">я  и  ее  ландшафтное </w:t>
      </w:r>
      <w:r>
        <w:rPr>
          <w:color w:val="000000"/>
          <w:sz w:val="28"/>
          <w:szCs w:val="28"/>
        </w:rPr>
        <w:lastRenderedPageBreak/>
        <w:t>значение</w:t>
      </w:r>
      <w:r>
        <w:rPr>
          <w:color w:val="000000"/>
          <w:sz w:val="28"/>
          <w:szCs w:val="28"/>
          <w:lang w:val="en-US"/>
        </w:rPr>
        <w:t> </w:t>
      </w:r>
      <w:r w:rsidRPr="003F7BE8">
        <w:rPr>
          <w:color w:val="000000"/>
          <w:sz w:val="28"/>
          <w:szCs w:val="28"/>
        </w:rPr>
        <w:t>// Вестни</w:t>
      </w:r>
      <w:r>
        <w:rPr>
          <w:color w:val="000000"/>
          <w:sz w:val="28"/>
          <w:szCs w:val="28"/>
        </w:rPr>
        <w:t>к МГУ, 1961. –  №3. –  С. 23-26</w:t>
      </w:r>
      <w:r w:rsidRPr="003864BD">
        <w:rPr>
          <w:color w:val="000000"/>
          <w:sz w:val="28"/>
          <w:szCs w:val="28"/>
        </w:rPr>
        <w:t>.</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180.</w:t>
      </w:r>
      <w:r>
        <w:rPr>
          <w:color w:val="000000"/>
          <w:sz w:val="28"/>
          <w:szCs w:val="28"/>
        </w:rPr>
        <w:t> </w:t>
      </w:r>
      <w:r w:rsidRPr="003F7BE8">
        <w:rPr>
          <w:color w:val="000000"/>
          <w:sz w:val="28"/>
          <w:szCs w:val="28"/>
        </w:rPr>
        <w:t>Пащенко В.П. Новейшая геодинамика и ее отражение в р</w:t>
      </w:r>
      <w:r>
        <w:rPr>
          <w:color w:val="000000"/>
          <w:sz w:val="28"/>
          <w:szCs w:val="28"/>
        </w:rPr>
        <w:t>ельефе Украины. </w:t>
      </w:r>
      <w:r w:rsidRPr="003F7BE8">
        <w:rPr>
          <w:color w:val="000000"/>
          <w:sz w:val="28"/>
          <w:szCs w:val="28"/>
        </w:rPr>
        <w:t>–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1992. – 116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181. </w:t>
      </w:r>
      <w:r w:rsidRPr="003F7BE8">
        <w:rPr>
          <w:color w:val="000000"/>
          <w:sz w:val="28"/>
          <w:szCs w:val="28"/>
        </w:rPr>
        <w:t>Пащенко В.М. Теоретические проблемы ландшафтоведения.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1993. – С. 152-164.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182. </w:t>
      </w:r>
      <w:r w:rsidRPr="003F7BE8">
        <w:rPr>
          <w:color w:val="000000"/>
          <w:sz w:val="28"/>
          <w:szCs w:val="28"/>
        </w:rPr>
        <w:t>Пащенко В.М. Методологія постнекласичного ландшафтознавства. – Київ: Б. в., 1999. – 284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183. </w:t>
      </w:r>
      <w:r w:rsidRPr="003F7BE8">
        <w:rPr>
          <w:color w:val="000000"/>
          <w:sz w:val="28"/>
          <w:szCs w:val="28"/>
        </w:rPr>
        <w:t>Пащенко В.М. Землезнання. Методологія природничо-географічних наук. Кн. перша. – Київ: Б. в., 2000. – 320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184. </w:t>
      </w:r>
      <w:r w:rsidRPr="003F7BE8">
        <w:rPr>
          <w:color w:val="000000"/>
          <w:sz w:val="28"/>
          <w:szCs w:val="28"/>
        </w:rPr>
        <w:t>Перельман А.И. Геохимия ландшафта. – М: - Высшая шк., 1966. – 239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185. </w:t>
      </w:r>
      <w:r w:rsidRPr="003F7BE8">
        <w:rPr>
          <w:color w:val="000000"/>
          <w:sz w:val="28"/>
          <w:szCs w:val="28"/>
        </w:rPr>
        <w:t>Петлін В.М. Закономірності організації ландшафтних фацій. – Одеса: Маяк, 1998. – 240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186.  Петренко  О.М.  Хорологія  і  параметризація л</w:t>
      </w:r>
      <w:r>
        <w:rPr>
          <w:color w:val="000000"/>
          <w:sz w:val="28"/>
          <w:szCs w:val="28"/>
        </w:rPr>
        <w:t>андшафтів Чернігівської області</w:t>
      </w:r>
      <w:r>
        <w:rPr>
          <w:color w:val="000000"/>
          <w:sz w:val="28"/>
          <w:szCs w:val="28"/>
          <w:lang w:val="en-US"/>
        </w:rPr>
        <w:t> </w:t>
      </w:r>
      <w:r w:rsidRPr="003F7BE8">
        <w:rPr>
          <w:color w:val="000000"/>
          <w:sz w:val="28"/>
          <w:szCs w:val="28"/>
        </w:rPr>
        <w:t xml:space="preserve">// Проблеми ландшафтного </w:t>
      </w:r>
      <w:proofErr w:type="gramStart"/>
      <w:r w:rsidRPr="003F7BE8">
        <w:rPr>
          <w:color w:val="000000"/>
          <w:sz w:val="28"/>
          <w:szCs w:val="28"/>
        </w:rPr>
        <w:t>р</w:t>
      </w:r>
      <w:proofErr w:type="gramEnd"/>
      <w:r w:rsidRPr="003F7BE8">
        <w:rPr>
          <w:color w:val="000000"/>
          <w:sz w:val="28"/>
          <w:szCs w:val="28"/>
        </w:rPr>
        <w:t>ізноманіття Укр</w:t>
      </w:r>
      <w:r>
        <w:rPr>
          <w:color w:val="000000"/>
          <w:sz w:val="28"/>
          <w:szCs w:val="28"/>
        </w:rPr>
        <w:t>аїни. – Київ: Карбон ЛТД, 2000. </w:t>
      </w:r>
      <w:r w:rsidRPr="003F7BE8">
        <w:rPr>
          <w:color w:val="000000"/>
          <w:sz w:val="28"/>
          <w:szCs w:val="28"/>
        </w:rPr>
        <w:t>– С. 141-142.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187. </w:t>
      </w:r>
      <w:proofErr w:type="gramStart"/>
      <w:r w:rsidRPr="003F7BE8">
        <w:rPr>
          <w:color w:val="000000"/>
          <w:sz w:val="28"/>
          <w:szCs w:val="28"/>
        </w:rPr>
        <w:t>П</w:t>
      </w:r>
      <w:proofErr w:type="gramEnd"/>
      <w:r w:rsidRPr="003F7BE8">
        <w:rPr>
          <w:color w:val="000000"/>
          <w:sz w:val="28"/>
          <w:szCs w:val="28"/>
        </w:rPr>
        <w:t>івошенко  І.М. Клімат Вінницької області. – Вінниця: ВАТ “Вінобл</w:t>
      </w:r>
      <w:r>
        <w:rPr>
          <w:color w:val="000000"/>
          <w:sz w:val="28"/>
          <w:szCs w:val="28"/>
        </w:rPr>
        <w:softHyphen/>
      </w:r>
      <w:r w:rsidRPr="003F7BE8">
        <w:rPr>
          <w:color w:val="000000"/>
          <w:sz w:val="28"/>
          <w:szCs w:val="28"/>
        </w:rPr>
        <w:t>друкарня”, 1997. – 240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188. </w:t>
      </w:r>
      <w:r w:rsidRPr="006F1030">
        <w:rPr>
          <w:color w:val="000000"/>
          <w:spacing w:val="-4"/>
          <w:sz w:val="28"/>
          <w:szCs w:val="28"/>
        </w:rPr>
        <w:t xml:space="preserve">Погребняк П.С. Лісорослинні умови Правобережного Полісся України // Труди лісової </w:t>
      </w:r>
      <w:proofErr w:type="gramStart"/>
      <w:r w:rsidRPr="006F1030">
        <w:rPr>
          <w:color w:val="000000"/>
          <w:spacing w:val="-4"/>
          <w:sz w:val="28"/>
          <w:szCs w:val="28"/>
        </w:rPr>
        <w:t>досл</w:t>
      </w:r>
      <w:proofErr w:type="gramEnd"/>
      <w:r w:rsidRPr="006F1030">
        <w:rPr>
          <w:color w:val="000000"/>
          <w:spacing w:val="-4"/>
          <w:sz w:val="28"/>
          <w:szCs w:val="28"/>
        </w:rPr>
        <w:t>ідної управи на Україні. – Харків: - 1927. –  Вип.VІІ. – С. 47-52.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189. </w:t>
      </w:r>
      <w:r w:rsidRPr="003F7BE8">
        <w:rPr>
          <w:color w:val="000000"/>
          <w:sz w:val="28"/>
          <w:szCs w:val="28"/>
        </w:rPr>
        <w:t>Погребняк П.С. Лісорослинні умови Поділля. – Харків, 1931. – С. 2-131.</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190.</w:t>
      </w:r>
      <w:r>
        <w:rPr>
          <w:color w:val="000000"/>
          <w:sz w:val="28"/>
          <w:szCs w:val="28"/>
        </w:rPr>
        <w:t> </w:t>
      </w:r>
      <w:r w:rsidRPr="003F7BE8">
        <w:rPr>
          <w:color w:val="000000"/>
          <w:sz w:val="28"/>
          <w:szCs w:val="28"/>
        </w:rPr>
        <w:t>Половин</w:t>
      </w:r>
      <w:r>
        <w:rPr>
          <w:color w:val="000000"/>
          <w:sz w:val="28"/>
          <w:szCs w:val="28"/>
        </w:rPr>
        <w:t xml:space="preserve">кина  Ю.И. Статиграфия  и роль ультраметаморфизма  </w:t>
      </w:r>
      <w:r w:rsidRPr="003F7BE8">
        <w:rPr>
          <w:color w:val="000000"/>
          <w:sz w:val="28"/>
          <w:szCs w:val="28"/>
        </w:rPr>
        <w:t xml:space="preserve">в </w:t>
      </w:r>
      <w:proofErr w:type="gramStart"/>
      <w:r w:rsidRPr="003F7BE8">
        <w:rPr>
          <w:color w:val="000000"/>
          <w:sz w:val="28"/>
          <w:szCs w:val="28"/>
        </w:rPr>
        <w:t>Украинском</w:t>
      </w:r>
      <w:proofErr w:type="gramEnd"/>
      <w:r w:rsidRPr="003F7BE8">
        <w:rPr>
          <w:color w:val="000000"/>
          <w:sz w:val="28"/>
          <w:szCs w:val="28"/>
        </w:rPr>
        <w:t xml:space="preserve"> кристаличном масиве. Проблемы геологии докембрия</w:t>
      </w:r>
      <w:r>
        <w:rPr>
          <w:color w:val="000000"/>
          <w:sz w:val="28"/>
          <w:szCs w:val="28"/>
        </w:rPr>
        <w:t>.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 xml:space="preserve">умка, 1971. – </w:t>
      </w:r>
      <w:r w:rsidRPr="003F7BE8">
        <w:rPr>
          <w:color w:val="000000"/>
          <w:sz w:val="28"/>
          <w:szCs w:val="28"/>
        </w:rPr>
        <w:t>С. 8-14.</w:t>
      </w:r>
    </w:p>
    <w:p w:rsidR="003864BD" w:rsidRPr="003F7BE8" w:rsidRDefault="003864BD" w:rsidP="003864BD">
      <w:pPr>
        <w:widowControl w:val="0"/>
        <w:spacing w:line="360" w:lineRule="auto"/>
        <w:jc w:val="both"/>
      </w:pPr>
      <w:r w:rsidRPr="003F7BE8">
        <w:rPr>
          <w:color w:val="000000"/>
          <w:sz w:val="28"/>
          <w:szCs w:val="28"/>
        </w:rPr>
        <w:t>191.</w:t>
      </w:r>
      <w:r>
        <w:rPr>
          <w:color w:val="000000"/>
          <w:sz w:val="28"/>
          <w:szCs w:val="28"/>
        </w:rPr>
        <w:t> </w:t>
      </w:r>
      <w:r w:rsidRPr="003F7BE8">
        <w:rPr>
          <w:color w:val="000000"/>
          <w:sz w:val="28"/>
          <w:szCs w:val="28"/>
        </w:rPr>
        <w:t>Преображенский В.С. Ландшафтные исследования. – М.: Наука, 1966. – 128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192. </w:t>
      </w:r>
      <w:r w:rsidRPr="003F7BE8">
        <w:rPr>
          <w:color w:val="000000"/>
          <w:sz w:val="28"/>
          <w:szCs w:val="28"/>
        </w:rPr>
        <w:t>Природа Украинской ССР. Геология и полезные ископаемые</w:t>
      </w:r>
      <w:proofErr w:type="gramStart"/>
      <w:r w:rsidRPr="003F7BE8">
        <w:rPr>
          <w:color w:val="000000"/>
          <w:sz w:val="28"/>
          <w:szCs w:val="28"/>
        </w:rPr>
        <w:t xml:space="preserve"> / З</w:t>
      </w:r>
      <w:proofErr w:type="gramEnd"/>
      <w:r w:rsidRPr="003F7BE8">
        <w:rPr>
          <w:color w:val="000000"/>
          <w:sz w:val="28"/>
          <w:szCs w:val="28"/>
        </w:rPr>
        <w:t>а ред. Шнюкова Е.Ф., Чекунова А.В., Вялова А.С. –  Киев:</w:t>
      </w:r>
      <w:r w:rsidRPr="003F7BE8">
        <w:t xml:space="preserve"> </w:t>
      </w:r>
      <w:r w:rsidRPr="003F7BE8">
        <w:rPr>
          <w:color w:val="000000"/>
          <w:sz w:val="28"/>
          <w:szCs w:val="28"/>
        </w:rPr>
        <w:t>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1986. – 184 с.</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sidRPr="003F7BE8">
        <w:rPr>
          <w:color w:val="000000"/>
          <w:sz w:val="28"/>
          <w:szCs w:val="28"/>
        </w:rPr>
        <w:t>1</w:t>
      </w:r>
      <w:r>
        <w:rPr>
          <w:color w:val="000000"/>
          <w:sz w:val="28"/>
          <w:szCs w:val="28"/>
        </w:rPr>
        <w:t>93. Природа Украинской  ССР. Климат</w:t>
      </w:r>
      <w:proofErr w:type="gramStart"/>
      <w:r>
        <w:rPr>
          <w:color w:val="000000"/>
          <w:sz w:val="28"/>
          <w:szCs w:val="28"/>
        </w:rPr>
        <w:t xml:space="preserve">  / З</w:t>
      </w:r>
      <w:proofErr w:type="gramEnd"/>
      <w:r>
        <w:rPr>
          <w:color w:val="000000"/>
          <w:sz w:val="28"/>
          <w:szCs w:val="28"/>
        </w:rPr>
        <w:t xml:space="preserve">а  ред. В.М. Бабиченко, </w:t>
      </w:r>
      <w:r w:rsidRPr="003F7BE8">
        <w:rPr>
          <w:color w:val="000000"/>
          <w:sz w:val="28"/>
          <w:szCs w:val="28"/>
        </w:rPr>
        <w:t>Н.Б.</w:t>
      </w:r>
      <w:r w:rsidRPr="003F7BE8">
        <w:t xml:space="preserve"> </w:t>
      </w:r>
      <w:r w:rsidRPr="003F7BE8">
        <w:rPr>
          <w:color w:val="000000"/>
          <w:sz w:val="28"/>
          <w:szCs w:val="28"/>
        </w:rPr>
        <w:t>Барабаш, К.Т. Логвинова и др. –  Киев: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Pr>
          <w:color w:val="000000"/>
          <w:sz w:val="28"/>
          <w:szCs w:val="28"/>
        </w:rPr>
        <w:t>умка, 1984. – 232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194.</w:t>
      </w:r>
      <w:r>
        <w:rPr>
          <w:color w:val="000000"/>
          <w:sz w:val="28"/>
          <w:szCs w:val="28"/>
        </w:rPr>
        <w:t> </w:t>
      </w:r>
      <w:r w:rsidRPr="003F7BE8">
        <w:rPr>
          <w:color w:val="000000"/>
          <w:sz w:val="28"/>
          <w:szCs w:val="28"/>
        </w:rPr>
        <w:t>Природа Украинской ССР. Животный мир</w:t>
      </w:r>
      <w:proofErr w:type="gramStart"/>
      <w:r w:rsidRPr="003F7BE8">
        <w:rPr>
          <w:color w:val="000000"/>
          <w:sz w:val="28"/>
          <w:szCs w:val="28"/>
        </w:rPr>
        <w:t xml:space="preserve"> / З</w:t>
      </w:r>
      <w:proofErr w:type="gramEnd"/>
      <w:r w:rsidRPr="003F7BE8">
        <w:rPr>
          <w:color w:val="000000"/>
          <w:sz w:val="28"/>
          <w:szCs w:val="28"/>
        </w:rPr>
        <w:t>а ред. Монченко В.Н, Долина В.Г. и др</w:t>
      </w:r>
      <w:r>
        <w:rPr>
          <w:color w:val="000000"/>
          <w:sz w:val="28"/>
          <w:szCs w:val="28"/>
        </w:rPr>
        <w:t>. – Киев: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 xml:space="preserve">умка, 1985. – </w:t>
      </w:r>
      <w:r w:rsidRPr="003F7BE8">
        <w:rPr>
          <w:color w:val="000000"/>
          <w:sz w:val="28"/>
          <w:szCs w:val="28"/>
        </w:rPr>
        <w:t>240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lastRenderedPageBreak/>
        <w:t>195.</w:t>
      </w:r>
      <w:r>
        <w:rPr>
          <w:color w:val="000000"/>
          <w:sz w:val="28"/>
          <w:szCs w:val="28"/>
        </w:rPr>
        <w:t> Природа</w:t>
      </w:r>
      <w:r w:rsidRPr="003F7BE8">
        <w:rPr>
          <w:color w:val="000000"/>
          <w:sz w:val="28"/>
          <w:szCs w:val="28"/>
        </w:rPr>
        <w:t xml:space="preserve"> Украи</w:t>
      </w:r>
      <w:r>
        <w:rPr>
          <w:color w:val="000000"/>
          <w:sz w:val="28"/>
          <w:szCs w:val="28"/>
        </w:rPr>
        <w:t>нской  ССР. Почвы</w:t>
      </w:r>
      <w:proofErr w:type="gramStart"/>
      <w:r>
        <w:rPr>
          <w:color w:val="000000"/>
          <w:sz w:val="28"/>
          <w:szCs w:val="28"/>
        </w:rPr>
        <w:t xml:space="preserve"> / З</w:t>
      </w:r>
      <w:proofErr w:type="gramEnd"/>
      <w:r>
        <w:rPr>
          <w:color w:val="000000"/>
          <w:sz w:val="28"/>
          <w:szCs w:val="28"/>
        </w:rPr>
        <w:t xml:space="preserve">а ред. Н.Б. </w:t>
      </w:r>
      <w:r w:rsidRPr="003F7BE8">
        <w:rPr>
          <w:color w:val="000000"/>
          <w:sz w:val="28"/>
          <w:szCs w:val="28"/>
        </w:rPr>
        <w:t>Вернандер, И.Н. Гоголева, Д.И. Ковалышын и др. – Киев: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- 1986. – 216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196.</w:t>
      </w:r>
      <w:r>
        <w:rPr>
          <w:color w:val="000000"/>
          <w:sz w:val="28"/>
          <w:szCs w:val="28"/>
        </w:rPr>
        <w:t> </w:t>
      </w:r>
      <w:r w:rsidRPr="003F7BE8">
        <w:rPr>
          <w:color w:val="000000"/>
          <w:sz w:val="28"/>
          <w:szCs w:val="28"/>
        </w:rPr>
        <w:t xml:space="preserve"> Природа Украинской ССР. Растительность</w:t>
      </w:r>
      <w:proofErr w:type="gramStart"/>
      <w:r w:rsidRPr="003F7BE8">
        <w:rPr>
          <w:color w:val="000000"/>
          <w:sz w:val="28"/>
          <w:szCs w:val="28"/>
        </w:rPr>
        <w:t xml:space="preserve"> / З</w:t>
      </w:r>
      <w:proofErr w:type="gramEnd"/>
      <w:r w:rsidRPr="003F7BE8">
        <w:rPr>
          <w:color w:val="000000"/>
          <w:sz w:val="28"/>
          <w:szCs w:val="28"/>
        </w:rPr>
        <w:t>а ред. Т.Л. Андриенко, О.Б. Блюма, С.П. Вассера и др. – Киев: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1985. – 208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197.</w:t>
      </w:r>
      <w:r>
        <w:rPr>
          <w:color w:val="000000"/>
          <w:sz w:val="28"/>
          <w:szCs w:val="28"/>
        </w:rPr>
        <w:t> </w:t>
      </w:r>
      <w:r w:rsidRPr="003F7BE8">
        <w:rPr>
          <w:color w:val="000000"/>
          <w:sz w:val="28"/>
          <w:szCs w:val="28"/>
        </w:rPr>
        <w:t xml:space="preserve">Природа </w:t>
      </w:r>
      <w:proofErr w:type="gramStart"/>
      <w:r w:rsidRPr="003F7BE8">
        <w:rPr>
          <w:color w:val="000000"/>
          <w:sz w:val="28"/>
          <w:szCs w:val="28"/>
        </w:rPr>
        <w:t>Украинской</w:t>
      </w:r>
      <w:proofErr w:type="gramEnd"/>
      <w:r w:rsidRPr="003F7BE8">
        <w:rPr>
          <w:color w:val="000000"/>
          <w:sz w:val="28"/>
          <w:szCs w:val="28"/>
        </w:rPr>
        <w:t xml:space="preserve"> СССР. Ландшафты и физико-географическое районирование / Маринич А.М., Пащенко В.М., Шищенко П.Г.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 xml:space="preserve">умка, </w:t>
      </w:r>
      <w:r>
        <w:rPr>
          <w:color w:val="000000"/>
          <w:sz w:val="28"/>
          <w:szCs w:val="28"/>
        </w:rPr>
        <w:t>1985. – 225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198. </w:t>
      </w:r>
      <w:r w:rsidRPr="003F7BE8">
        <w:rPr>
          <w:color w:val="000000"/>
          <w:sz w:val="28"/>
          <w:szCs w:val="28"/>
        </w:rPr>
        <w:t>Природоохоронні території Української РСР</w:t>
      </w:r>
      <w:proofErr w:type="gramStart"/>
      <w:r w:rsidRPr="003F7BE8">
        <w:rPr>
          <w:color w:val="000000"/>
          <w:sz w:val="28"/>
          <w:szCs w:val="28"/>
        </w:rPr>
        <w:t xml:space="preserve"> / З</w:t>
      </w:r>
      <w:proofErr w:type="gramEnd"/>
      <w:r w:rsidRPr="003F7BE8">
        <w:rPr>
          <w:color w:val="000000"/>
          <w:sz w:val="28"/>
          <w:szCs w:val="28"/>
        </w:rPr>
        <w:t>а Ред. Д.Н. Проценко. – К.: Урожай, 1983. – 176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199. </w:t>
      </w:r>
      <w:r w:rsidRPr="003F7BE8">
        <w:rPr>
          <w:color w:val="000000"/>
          <w:sz w:val="28"/>
          <w:szCs w:val="28"/>
        </w:rPr>
        <w:t>Пьявченко Н.И., Кибирева З.А. О роли а</w:t>
      </w:r>
      <w:r>
        <w:rPr>
          <w:color w:val="000000"/>
          <w:sz w:val="28"/>
          <w:szCs w:val="28"/>
        </w:rPr>
        <w:t>тмосферной пыли в питании болот </w:t>
      </w:r>
      <w:r w:rsidRPr="003F7BE8">
        <w:rPr>
          <w:color w:val="000000"/>
          <w:sz w:val="28"/>
          <w:szCs w:val="28"/>
        </w:rPr>
        <w:t>// Докл. АН СССР. – М., 1959. – Т. 124. – №2. – С. 186-194.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200. </w:t>
      </w:r>
      <w:r w:rsidRPr="003F7BE8">
        <w:rPr>
          <w:color w:val="000000"/>
          <w:sz w:val="28"/>
          <w:szCs w:val="28"/>
        </w:rPr>
        <w:t xml:space="preserve">Романчук С.П. Історичне ландшафтознавство. – Київ: </w:t>
      </w:r>
      <w:proofErr w:type="gramStart"/>
      <w:r w:rsidRPr="003F7BE8">
        <w:rPr>
          <w:color w:val="000000"/>
          <w:sz w:val="28"/>
          <w:szCs w:val="28"/>
        </w:rPr>
        <w:t>Вид-во</w:t>
      </w:r>
      <w:proofErr w:type="gramEnd"/>
      <w:r w:rsidRPr="003F7BE8">
        <w:rPr>
          <w:color w:val="000000"/>
          <w:sz w:val="28"/>
          <w:szCs w:val="28"/>
        </w:rPr>
        <w:t xml:space="preserve"> “Київський університет”, 1998. – 146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201. </w:t>
      </w:r>
      <w:r w:rsidRPr="003F7BE8">
        <w:rPr>
          <w:color w:val="000000"/>
          <w:sz w:val="28"/>
          <w:szCs w:val="28"/>
        </w:rPr>
        <w:t>Рослий И.М. Природа СССР в антропогене. –  К.: Вища шк., 1986. – 144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202. </w:t>
      </w:r>
      <w:r w:rsidRPr="003F7BE8">
        <w:rPr>
          <w:color w:val="000000"/>
          <w:sz w:val="28"/>
          <w:szCs w:val="28"/>
        </w:rPr>
        <w:t>Рубцова Л.П. Изменение серых лесных почв при сельскохозяйственном использовании // Почвоведение, 1967. –  №3. –  С. 14-22.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203. </w:t>
      </w:r>
      <w:r w:rsidRPr="003F7BE8">
        <w:rPr>
          <w:color w:val="000000"/>
          <w:sz w:val="28"/>
          <w:szCs w:val="28"/>
        </w:rPr>
        <w:t>Руденко В.П., Вацеба В.Я., Соловей Т.В. Природно-ресурсний потенціал природних регіонів України. – Чернівці: Рута, 2001. – 268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204. </w:t>
      </w:r>
      <w:r w:rsidRPr="003F7BE8">
        <w:rPr>
          <w:color w:val="000000"/>
          <w:sz w:val="28"/>
          <w:szCs w:val="28"/>
        </w:rPr>
        <w:t>Рудницький С.Л. Коротка географія України. Фізична географія. Київ: Лан, 1910. – 154 с.</w:t>
      </w:r>
    </w:p>
    <w:p w:rsidR="003864BD" w:rsidRPr="003F7BE8" w:rsidRDefault="003864BD" w:rsidP="003864BD">
      <w:pPr>
        <w:widowControl w:val="0"/>
        <w:spacing w:line="360" w:lineRule="auto"/>
        <w:jc w:val="both"/>
        <w:rPr>
          <w:color w:val="000000"/>
          <w:sz w:val="28"/>
          <w:szCs w:val="28"/>
        </w:rPr>
      </w:pPr>
      <w:r>
        <w:rPr>
          <w:color w:val="000000"/>
          <w:sz w:val="28"/>
          <w:szCs w:val="28"/>
        </w:rPr>
        <w:t>205. </w:t>
      </w:r>
      <w:r w:rsidRPr="003F7BE8">
        <w:rPr>
          <w:color w:val="000000"/>
          <w:sz w:val="28"/>
          <w:szCs w:val="28"/>
        </w:rPr>
        <w:t xml:space="preserve">Рудницький </w:t>
      </w:r>
      <w:r>
        <w:rPr>
          <w:color w:val="000000"/>
          <w:sz w:val="28"/>
          <w:szCs w:val="28"/>
        </w:rPr>
        <w:t>С.Л. Коротка географія України.</w:t>
      </w:r>
      <w:r w:rsidRPr="003F7BE8">
        <w:rPr>
          <w:color w:val="000000"/>
          <w:sz w:val="28"/>
          <w:szCs w:val="28"/>
        </w:rPr>
        <w:t xml:space="preserve"> Антропогеографія. Львів, 1914. –  224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206. </w:t>
      </w:r>
      <w:r w:rsidRPr="003F7BE8">
        <w:rPr>
          <w:color w:val="000000"/>
          <w:sz w:val="28"/>
          <w:szCs w:val="28"/>
        </w:rPr>
        <w:t xml:space="preserve">Рудницький С.Л. Основи землезнання </w:t>
      </w:r>
      <w:r>
        <w:rPr>
          <w:color w:val="000000"/>
          <w:sz w:val="28"/>
          <w:szCs w:val="28"/>
        </w:rPr>
        <w:t xml:space="preserve">України. – Львів, 1924. – Кн. </w:t>
      </w:r>
      <w:r w:rsidRPr="003F7BE8">
        <w:rPr>
          <w:color w:val="000000"/>
          <w:sz w:val="28"/>
          <w:szCs w:val="28"/>
        </w:rPr>
        <w:t xml:space="preserve">1. – 139 с. Ужгород, 1926. – Кн. 2. – 204 с. </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207. </w:t>
      </w:r>
      <w:r w:rsidRPr="003F7BE8">
        <w:rPr>
          <w:color w:val="000000"/>
          <w:sz w:val="28"/>
          <w:szCs w:val="28"/>
        </w:rPr>
        <w:t>Рудницький С.Л. Географічна експедиція на Дніпро // Бюл. Харків.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т</w:t>
      </w:r>
      <w:proofErr w:type="gramEnd"/>
      <w:r w:rsidRPr="003F7BE8">
        <w:rPr>
          <w:color w:val="000000"/>
          <w:sz w:val="28"/>
          <w:szCs w:val="28"/>
        </w:rPr>
        <w:t>-ва. Харків, 1927. – №2. – С. 115.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208. </w:t>
      </w:r>
      <w:r w:rsidRPr="003F7BE8">
        <w:rPr>
          <w:color w:val="000000"/>
          <w:sz w:val="28"/>
          <w:szCs w:val="28"/>
        </w:rPr>
        <w:t>Русов А.А. Описание Черниговской губернии. – Чернигов, 1989. – Т.1. – С. 18-36.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209. </w:t>
      </w:r>
      <w:r w:rsidRPr="003F7BE8">
        <w:rPr>
          <w:color w:val="000000"/>
          <w:sz w:val="28"/>
          <w:szCs w:val="28"/>
        </w:rPr>
        <w:t>Рыбаков Б.А. Геродотова Скифия. –  М.: Наука, 1979. – 245 с.</w:t>
      </w:r>
    </w:p>
    <w:p w:rsidR="003864BD" w:rsidRDefault="003864BD" w:rsidP="003864BD">
      <w:pPr>
        <w:widowControl w:val="0"/>
        <w:shd w:val="clear" w:color="auto" w:fill="FFFFFF"/>
        <w:autoSpaceDE w:val="0"/>
        <w:autoSpaceDN w:val="0"/>
        <w:adjustRightInd w:val="0"/>
        <w:spacing w:line="360" w:lineRule="auto"/>
        <w:jc w:val="both"/>
        <w:rPr>
          <w:color w:val="000000"/>
          <w:sz w:val="28"/>
          <w:szCs w:val="28"/>
        </w:rPr>
      </w:pPr>
      <w:r w:rsidRPr="003F7BE8">
        <w:rPr>
          <w:color w:val="000000"/>
          <w:sz w:val="28"/>
          <w:szCs w:val="28"/>
        </w:rPr>
        <w:t>21</w:t>
      </w:r>
      <w:r>
        <w:rPr>
          <w:color w:val="000000"/>
          <w:sz w:val="28"/>
          <w:szCs w:val="28"/>
        </w:rPr>
        <w:t>0. Рябенко В.А.</w:t>
      </w:r>
      <w:r w:rsidRPr="003F7BE8">
        <w:rPr>
          <w:color w:val="000000"/>
          <w:sz w:val="28"/>
          <w:szCs w:val="28"/>
        </w:rPr>
        <w:t xml:space="preserve"> Основные черты тектонического строения Украинского щита. – К.: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1970. – 125 с.</w:t>
      </w:r>
    </w:p>
    <w:p w:rsidR="003864BD" w:rsidRPr="00417475" w:rsidRDefault="003864BD" w:rsidP="003864BD">
      <w:pPr>
        <w:spacing w:line="360" w:lineRule="auto"/>
        <w:jc w:val="both"/>
        <w:rPr>
          <w:sz w:val="28"/>
          <w:szCs w:val="28"/>
        </w:rPr>
      </w:pPr>
      <w:r w:rsidRPr="00417475">
        <w:rPr>
          <w:sz w:val="28"/>
          <w:szCs w:val="28"/>
        </w:rPr>
        <w:lastRenderedPageBreak/>
        <w:t xml:space="preserve">211. Самойленко В.М. Комплексне районування радіоактивно забруднених тенриторій Полісся і </w:t>
      </w:r>
      <w:proofErr w:type="gramStart"/>
      <w:r w:rsidRPr="00417475">
        <w:rPr>
          <w:sz w:val="28"/>
          <w:szCs w:val="28"/>
        </w:rPr>
        <w:t>п</w:t>
      </w:r>
      <w:proofErr w:type="gramEnd"/>
      <w:r w:rsidRPr="00417475">
        <w:rPr>
          <w:sz w:val="28"/>
          <w:szCs w:val="28"/>
        </w:rPr>
        <w:t>івночі Лісостепу за гідрологічно-ландшафтними умовами та можливими радіоекологічними наслідками місцевого водо- і ресурсокористування. – К.: Ніка-Центр, 1999. – 280 с.</w:t>
      </w:r>
    </w:p>
    <w:p w:rsidR="003864BD" w:rsidRPr="00417475" w:rsidRDefault="003864BD" w:rsidP="003864BD">
      <w:pPr>
        <w:spacing w:line="360" w:lineRule="auto"/>
        <w:jc w:val="both"/>
        <w:rPr>
          <w:sz w:val="28"/>
          <w:szCs w:val="28"/>
        </w:rPr>
      </w:pPr>
      <w:r w:rsidRPr="00417475">
        <w:rPr>
          <w:sz w:val="28"/>
          <w:szCs w:val="28"/>
        </w:rPr>
        <w:t>212. Самойленко В.М. Основи геоінформаційних систем. Методологія. – К.: Ніка-Центр, 2003. – 276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213.</w:t>
      </w:r>
      <w:r>
        <w:rPr>
          <w:color w:val="000000"/>
          <w:sz w:val="28"/>
          <w:szCs w:val="28"/>
        </w:rPr>
        <w:t> </w:t>
      </w:r>
      <w:r w:rsidRPr="003F7BE8">
        <w:rPr>
          <w:color w:val="000000"/>
          <w:sz w:val="28"/>
          <w:szCs w:val="28"/>
        </w:rPr>
        <w:t>Свинко І.М. Про роль неотектонічних рухів у формуванні рельєфу Малого Полісся //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з</w:t>
      </w:r>
      <w:proofErr w:type="gramEnd"/>
      <w:r w:rsidRPr="003F7BE8">
        <w:rPr>
          <w:color w:val="000000"/>
          <w:sz w:val="28"/>
          <w:szCs w:val="28"/>
        </w:rPr>
        <w:t>ап. ТДПУ. Серія: Географія. – Тернопіль, 1998. – С. 17-20.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214. </w:t>
      </w:r>
      <w:r w:rsidRPr="003F7BE8">
        <w:rPr>
          <w:color w:val="000000"/>
          <w:sz w:val="28"/>
          <w:szCs w:val="28"/>
        </w:rPr>
        <w:t xml:space="preserve">Севастянов О. Дика рослинність Поділля. – Вінниця: </w:t>
      </w:r>
      <w:proofErr w:type="gramStart"/>
      <w:r w:rsidRPr="003F7BE8">
        <w:rPr>
          <w:color w:val="000000"/>
          <w:sz w:val="28"/>
          <w:szCs w:val="28"/>
        </w:rPr>
        <w:t>Вид-во</w:t>
      </w:r>
      <w:proofErr w:type="gramEnd"/>
      <w:r w:rsidRPr="003F7BE8">
        <w:rPr>
          <w:color w:val="000000"/>
          <w:sz w:val="28"/>
          <w:szCs w:val="28"/>
        </w:rPr>
        <w:t xml:space="preserve"> Каб. Виуч. Поділля, 1925. – 34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215</w:t>
      </w:r>
      <w:r>
        <w:rPr>
          <w:color w:val="000000"/>
          <w:sz w:val="28"/>
          <w:szCs w:val="28"/>
        </w:rPr>
        <w:t>. </w:t>
      </w:r>
      <w:r w:rsidRPr="003F7BE8">
        <w:rPr>
          <w:color w:val="000000"/>
          <w:sz w:val="28"/>
          <w:szCs w:val="28"/>
        </w:rPr>
        <w:t xml:space="preserve">Севастянов О. Положення і поверхня Вінницької округи // Вінниця, її околиці та Вінницька округа. Ч.1. Культура та природа. </w:t>
      </w:r>
      <w:proofErr w:type="gramStart"/>
      <w:r w:rsidRPr="003F7BE8">
        <w:rPr>
          <w:color w:val="000000"/>
          <w:sz w:val="28"/>
          <w:szCs w:val="28"/>
        </w:rPr>
        <w:t>Пров</w:t>
      </w:r>
      <w:proofErr w:type="gramEnd"/>
      <w:r w:rsidRPr="003F7BE8">
        <w:rPr>
          <w:color w:val="000000"/>
          <w:sz w:val="28"/>
          <w:szCs w:val="28"/>
        </w:rPr>
        <w:t>ідник. –  Вінниця, 1927. – С.5-6.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216. </w:t>
      </w:r>
      <w:r w:rsidRPr="003F7BE8">
        <w:rPr>
          <w:color w:val="000000"/>
          <w:sz w:val="28"/>
          <w:szCs w:val="28"/>
        </w:rPr>
        <w:t>Семенихіна К.А. Прибережно-водна і водна флора р. Десни і водойми її заплави в межах УРСР // Укр. ботан. журнал, 1982. – Т. 39. – №1. – С. 34-36.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217. </w:t>
      </w:r>
      <w:r w:rsidRPr="006F1030">
        <w:rPr>
          <w:color w:val="000000"/>
          <w:spacing w:val="-4"/>
          <w:sz w:val="28"/>
          <w:szCs w:val="28"/>
        </w:rPr>
        <w:t>Середнє Побужжя</w:t>
      </w:r>
      <w:proofErr w:type="gramStart"/>
      <w:r w:rsidRPr="006F1030">
        <w:rPr>
          <w:color w:val="000000"/>
          <w:spacing w:val="-4"/>
          <w:sz w:val="28"/>
          <w:szCs w:val="28"/>
        </w:rPr>
        <w:t xml:space="preserve">   / З</w:t>
      </w:r>
      <w:proofErr w:type="gramEnd"/>
      <w:r w:rsidRPr="006F1030">
        <w:rPr>
          <w:color w:val="000000"/>
          <w:spacing w:val="-4"/>
          <w:sz w:val="28"/>
          <w:szCs w:val="28"/>
        </w:rPr>
        <w:t>а ред. ГЛ. Денисика. –  Вінниця: Гіпаніс, 2002. – 280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218. </w:t>
      </w:r>
      <w:r w:rsidRPr="003F7BE8">
        <w:rPr>
          <w:color w:val="000000"/>
          <w:sz w:val="28"/>
          <w:szCs w:val="28"/>
        </w:rPr>
        <w:t xml:space="preserve">Сивий М.Я. Мінеральні ресурси Поділля. – Тернопіль: </w:t>
      </w:r>
      <w:proofErr w:type="gramStart"/>
      <w:r w:rsidRPr="003F7BE8">
        <w:rPr>
          <w:color w:val="000000"/>
          <w:sz w:val="28"/>
          <w:szCs w:val="28"/>
        </w:rPr>
        <w:t>П</w:t>
      </w:r>
      <w:proofErr w:type="gramEnd"/>
      <w:r w:rsidRPr="003F7BE8">
        <w:rPr>
          <w:color w:val="000000"/>
          <w:sz w:val="28"/>
          <w:szCs w:val="28"/>
        </w:rPr>
        <w:t>ідручники й посібники, 2004. – 665 с.</w:t>
      </w:r>
    </w:p>
    <w:p w:rsidR="003864BD" w:rsidRPr="003F7BE8" w:rsidRDefault="003864BD" w:rsidP="003864BD">
      <w:pPr>
        <w:widowControl w:val="0"/>
        <w:spacing w:line="360" w:lineRule="auto"/>
        <w:jc w:val="both"/>
        <w:rPr>
          <w:color w:val="000000"/>
          <w:sz w:val="28"/>
          <w:szCs w:val="28"/>
        </w:rPr>
      </w:pPr>
      <w:r>
        <w:rPr>
          <w:color w:val="000000"/>
          <w:sz w:val="28"/>
          <w:szCs w:val="28"/>
        </w:rPr>
        <w:t>219. </w:t>
      </w:r>
      <w:r w:rsidRPr="003F7BE8">
        <w:rPr>
          <w:color w:val="000000"/>
          <w:sz w:val="28"/>
          <w:szCs w:val="28"/>
        </w:rPr>
        <w:t>Слензак О.И. Чарнокиты Приднестровья и некоторые общие вапросы петрологии. – К.: Изд-во АН УССР, 1961. –  211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220. </w:t>
      </w:r>
      <w:r w:rsidRPr="003F7BE8">
        <w:rPr>
          <w:color w:val="000000"/>
          <w:sz w:val="28"/>
          <w:szCs w:val="28"/>
        </w:rPr>
        <w:t>Словарь русского языка: В 4-х т. / Под ред. А.П. Евгеньевой.  М.: Русский язык, 1981. – Т. 2. – С. 621.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221. </w:t>
      </w:r>
      <w:r w:rsidRPr="003F7BE8">
        <w:rPr>
          <w:color w:val="000000"/>
          <w:sz w:val="28"/>
          <w:szCs w:val="28"/>
        </w:rPr>
        <w:t>Солнцев Н.А. О морфологии природного географического ландшафта // Вопросы географии. – М., 1949. – Сб. 16. – С. 61-86.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222. </w:t>
      </w:r>
      <w:r w:rsidRPr="003F7BE8">
        <w:rPr>
          <w:color w:val="000000"/>
          <w:sz w:val="28"/>
          <w:szCs w:val="28"/>
        </w:rPr>
        <w:t>Солнцев Н.А. И</w:t>
      </w:r>
      <w:r>
        <w:rPr>
          <w:color w:val="000000"/>
          <w:sz w:val="28"/>
          <w:szCs w:val="28"/>
        </w:rPr>
        <w:t xml:space="preserve">стория физико-географического </w:t>
      </w:r>
      <w:r w:rsidRPr="003F7BE8">
        <w:rPr>
          <w:color w:val="000000"/>
          <w:sz w:val="28"/>
          <w:szCs w:val="28"/>
        </w:rPr>
        <w:t>районирования Европейской части СССР // Физико-географическое районирование СССР. Обзор опубликованных материалов. – М, 1960.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223. </w:t>
      </w:r>
      <w:r w:rsidRPr="003F7BE8">
        <w:rPr>
          <w:color w:val="000000"/>
          <w:sz w:val="28"/>
          <w:szCs w:val="28"/>
        </w:rPr>
        <w:t>Солнцев Н.А. Проблемы устойчивости ландшафтов // Вести. МГУ. Сер. 5. География. – 1984. – №1. – С. 14-19.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224. </w:t>
      </w:r>
      <w:r w:rsidRPr="003F7BE8">
        <w:rPr>
          <w:color w:val="000000"/>
          <w:sz w:val="28"/>
          <w:szCs w:val="28"/>
        </w:rPr>
        <w:t>Сочава В.Б. Введение в учение о геосистем</w:t>
      </w:r>
      <w:r>
        <w:rPr>
          <w:color w:val="000000"/>
          <w:sz w:val="28"/>
          <w:szCs w:val="28"/>
        </w:rPr>
        <w:t>ах. – Новосибирск: Наука, 1979. </w:t>
      </w:r>
      <w:r w:rsidRPr="003F7BE8">
        <w:rPr>
          <w:color w:val="000000"/>
          <w:sz w:val="28"/>
          <w:szCs w:val="28"/>
        </w:rPr>
        <w:t>– 319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225. </w:t>
      </w:r>
      <w:r w:rsidRPr="003F7BE8">
        <w:rPr>
          <w:color w:val="000000"/>
          <w:sz w:val="28"/>
          <w:szCs w:val="28"/>
        </w:rPr>
        <w:t>Танфильев Г.И. Болота и торфяники Полесья // Географические работы. – М., 1953. – С. 16-24.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226. </w:t>
      </w:r>
      <w:r w:rsidRPr="003F7BE8">
        <w:rPr>
          <w:color w:val="000000"/>
          <w:sz w:val="28"/>
          <w:szCs w:val="28"/>
        </w:rPr>
        <w:t>Танфильев Г.И. Доисториче</w:t>
      </w:r>
      <w:r>
        <w:rPr>
          <w:color w:val="000000"/>
          <w:sz w:val="28"/>
          <w:szCs w:val="28"/>
        </w:rPr>
        <w:t xml:space="preserve">ские степи Европейской России </w:t>
      </w:r>
      <w:r w:rsidRPr="003F7BE8">
        <w:rPr>
          <w:color w:val="000000"/>
          <w:sz w:val="28"/>
          <w:szCs w:val="28"/>
        </w:rPr>
        <w:t>// Землеведение, 1896. –  Т. 3. – Кн. 2. – С. 24-41.</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227.</w:t>
      </w:r>
      <w:r>
        <w:rPr>
          <w:color w:val="000000"/>
          <w:sz w:val="28"/>
          <w:szCs w:val="28"/>
        </w:rPr>
        <w:t> </w:t>
      </w:r>
      <w:r w:rsidRPr="003F7BE8">
        <w:rPr>
          <w:color w:val="000000"/>
          <w:sz w:val="28"/>
          <w:szCs w:val="28"/>
        </w:rPr>
        <w:t xml:space="preserve"> Танфильев Г.И. Физико-географические области Европейской России. – СПб, 1897. – Т. 1. – С. 1-30.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228. </w:t>
      </w:r>
      <w:r w:rsidRPr="003F7BE8">
        <w:rPr>
          <w:color w:val="000000"/>
          <w:sz w:val="28"/>
          <w:szCs w:val="28"/>
        </w:rPr>
        <w:t>Топчиев А. Геоекология: географические основы природопользования. – Одесса: Астропринт, 1995. – 392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229. </w:t>
      </w:r>
      <w:r w:rsidRPr="003F7BE8">
        <w:rPr>
          <w:color w:val="000000"/>
          <w:sz w:val="28"/>
          <w:szCs w:val="28"/>
        </w:rPr>
        <w:t>Тутковський П.А. Природна районізація Украї</w:t>
      </w:r>
      <w:r>
        <w:rPr>
          <w:color w:val="000000"/>
          <w:sz w:val="28"/>
          <w:szCs w:val="28"/>
        </w:rPr>
        <w:t>ни. – К.: Наркомземсправ, 1922. </w:t>
      </w:r>
      <w:r w:rsidRPr="003F7BE8">
        <w:rPr>
          <w:color w:val="000000"/>
          <w:sz w:val="28"/>
          <w:szCs w:val="28"/>
        </w:rPr>
        <w:t>– Т. 1. – 80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230. </w:t>
      </w:r>
      <w:r w:rsidRPr="003F7BE8">
        <w:rPr>
          <w:color w:val="000000"/>
          <w:sz w:val="28"/>
          <w:szCs w:val="28"/>
        </w:rPr>
        <w:t>Тутковський П.А. Краєвиди України в зв’язку з її природою і людністю. – К.: Червоний шлях, 1924. – 136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231.</w:t>
      </w:r>
      <w:r>
        <w:rPr>
          <w:color w:val="000000"/>
          <w:sz w:val="28"/>
          <w:szCs w:val="28"/>
        </w:rPr>
        <w:t> </w:t>
      </w:r>
      <w:r w:rsidRPr="003F7BE8">
        <w:rPr>
          <w:color w:val="000000"/>
          <w:sz w:val="28"/>
          <w:szCs w:val="28"/>
        </w:rPr>
        <w:t>Тюрюканов А.Н., Быстрицкая Т.Д. Ополья Центральной России и их</w:t>
      </w:r>
      <w:r w:rsidRPr="003F7BE8">
        <w:t xml:space="preserve"> </w:t>
      </w:r>
      <w:r w:rsidRPr="003F7BE8">
        <w:rPr>
          <w:color w:val="000000"/>
          <w:sz w:val="28"/>
          <w:szCs w:val="28"/>
        </w:rPr>
        <w:t>почвы. –</w:t>
      </w:r>
      <w:r>
        <w:rPr>
          <w:color w:val="000000"/>
          <w:sz w:val="28"/>
          <w:szCs w:val="28"/>
        </w:rPr>
        <w:t xml:space="preserve"> М.: Наука, 1971. – 167 с.</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232. </w:t>
      </w:r>
      <w:r w:rsidRPr="003F7BE8">
        <w:rPr>
          <w:color w:val="000000"/>
          <w:sz w:val="28"/>
          <w:szCs w:val="28"/>
        </w:rPr>
        <w:t>Тютюнник Ю.Г. Идентификация, структура и класификация ландшафтов</w:t>
      </w:r>
      <w:r w:rsidRPr="003F7BE8">
        <w:t xml:space="preserve"> </w:t>
      </w:r>
      <w:r w:rsidRPr="003F7BE8">
        <w:rPr>
          <w:color w:val="000000"/>
          <w:sz w:val="28"/>
          <w:szCs w:val="28"/>
        </w:rPr>
        <w:t>урбанизированых территорий // Геогр. и природные ресурсы, 1991. – №3. – С.</w:t>
      </w:r>
      <w:r w:rsidRPr="003F7BE8">
        <w:t xml:space="preserve"> </w:t>
      </w:r>
      <w:r w:rsidRPr="003F7BE8">
        <w:rPr>
          <w:color w:val="000000"/>
          <w:sz w:val="28"/>
          <w:szCs w:val="28"/>
        </w:rPr>
        <w:t>22-28.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233. Тютюнник Ю.Г. </w:t>
      </w:r>
      <w:r w:rsidRPr="003F7BE8">
        <w:rPr>
          <w:color w:val="000000"/>
          <w:sz w:val="28"/>
          <w:szCs w:val="28"/>
        </w:rPr>
        <w:t>Памятники индустриальной культуры и охрана техногенных ландшафтов // Антропогенні географія і ландшафтознавство в XX і XXI ст. – Вінниця-Воронеж: Гіпаніс, 2003. – С. 54-61.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234. </w:t>
      </w:r>
      <w:r w:rsidRPr="003F7BE8">
        <w:rPr>
          <w:color w:val="000000"/>
          <w:sz w:val="28"/>
          <w:szCs w:val="28"/>
        </w:rPr>
        <w:t>Удра</w:t>
      </w:r>
      <w:proofErr w:type="gramStart"/>
      <w:r w:rsidRPr="003F7BE8">
        <w:rPr>
          <w:color w:val="000000"/>
          <w:sz w:val="28"/>
          <w:szCs w:val="28"/>
        </w:rPr>
        <w:t xml:space="preserve"> І.</w:t>
      </w:r>
      <w:proofErr w:type="gramEnd"/>
      <w:r w:rsidRPr="003F7BE8">
        <w:rPr>
          <w:color w:val="000000"/>
          <w:sz w:val="28"/>
          <w:szCs w:val="28"/>
        </w:rPr>
        <w:t>Х. Біогеографічна інтерпретація  природи  лісостепу  та  його межування в Україні // Укр. геогр. журн. –  1996. – № 3. – С. 11-18.</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235. </w:t>
      </w:r>
      <w:r w:rsidRPr="003F7BE8">
        <w:rPr>
          <w:color w:val="000000"/>
          <w:sz w:val="28"/>
          <w:szCs w:val="28"/>
        </w:rPr>
        <w:t>Украина и Молдавия: Природные условия и естественные ресурсы</w:t>
      </w:r>
      <w:proofErr w:type="gramStart"/>
      <w:r w:rsidRPr="003F7BE8">
        <w:rPr>
          <w:color w:val="000000"/>
          <w:sz w:val="28"/>
          <w:szCs w:val="28"/>
        </w:rPr>
        <w:t xml:space="preserve"> / П</w:t>
      </w:r>
      <w:proofErr w:type="gramEnd"/>
      <w:r w:rsidRPr="003F7BE8">
        <w:rPr>
          <w:color w:val="000000"/>
          <w:sz w:val="28"/>
          <w:szCs w:val="28"/>
        </w:rPr>
        <w:t>од ред. И.П. Герасимова. –  М.: Наука, 1972. – 440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236</w:t>
      </w:r>
      <w:r>
        <w:rPr>
          <w:color w:val="000000"/>
          <w:sz w:val="28"/>
          <w:szCs w:val="28"/>
        </w:rPr>
        <w:t>. </w:t>
      </w:r>
      <w:r w:rsidRPr="003F7BE8">
        <w:rPr>
          <w:color w:val="000000"/>
          <w:sz w:val="28"/>
          <w:szCs w:val="28"/>
        </w:rPr>
        <w:t>Ушаков Д.Н. Толковый словарь русского языка. – М., 1939. – С. 516.</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237.</w:t>
      </w:r>
      <w:r>
        <w:rPr>
          <w:color w:val="000000"/>
          <w:sz w:val="28"/>
          <w:szCs w:val="28"/>
        </w:rPr>
        <w:t> </w:t>
      </w:r>
      <w:r w:rsidRPr="003F7BE8">
        <w:rPr>
          <w:color w:val="000000"/>
          <w:sz w:val="28"/>
          <w:szCs w:val="28"/>
        </w:rPr>
        <w:t>Физико-географическое районирование Украинской ССР / Под ред. В.</w:t>
      </w:r>
      <w:proofErr w:type="gramStart"/>
      <w:r w:rsidRPr="003F7BE8">
        <w:rPr>
          <w:color w:val="000000"/>
          <w:sz w:val="28"/>
          <w:szCs w:val="28"/>
        </w:rPr>
        <w:t>П</w:t>
      </w:r>
      <w:proofErr w:type="gramEnd"/>
      <w:r w:rsidRPr="003F7BE8">
        <w:rPr>
          <w:color w:val="000000"/>
          <w:sz w:val="28"/>
          <w:szCs w:val="28"/>
        </w:rPr>
        <w:t xml:space="preserve"> Попова, А.М. Маринича, А.И. Ланько. – К.:  Изд-во КГУ, 1968. – 683 с.</w:t>
      </w:r>
    </w:p>
    <w:p w:rsidR="003864BD" w:rsidRPr="006F1030" w:rsidRDefault="003864BD" w:rsidP="003864BD">
      <w:pPr>
        <w:widowControl w:val="0"/>
        <w:shd w:val="clear" w:color="auto" w:fill="FFFFFF"/>
        <w:autoSpaceDE w:val="0"/>
        <w:autoSpaceDN w:val="0"/>
        <w:adjustRightInd w:val="0"/>
        <w:spacing w:line="360" w:lineRule="auto"/>
        <w:jc w:val="both"/>
        <w:rPr>
          <w:spacing w:val="-2"/>
        </w:rPr>
      </w:pPr>
      <w:r>
        <w:rPr>
          <w:color w:val="000000"/>
          <w:sz w:val="28"/>
          <w:szCs w:val="28"/>
        </w:rPr>
        <w:t>238. </w:t>
      </w:r>
      <w:r w:rsidRPr="006F1030">
        <w:rPr>
          <w:color w:val="000000"/>
          <w:spacing w:val="-2"/>
          <w:sz w:val="28"/>
          <w:szCs w:val="28"/>
        </w:rPr>
        <w:t xml:space="preserve">Цись П.М. Геоморфологія УРСР. –  Львів:  </w:t>
      </w:r>
      <w:proofErr w:type="gramStart"/>
      <w:r w:rsidRPr="006F1030">
        <w:rPr>
          <w:color w:val="000000"/>
          <w:spacing w:val="-2"/>
          <w:sz w:val="28"/>
          <w:szCs w:val="28"/>
        </w:rPr>
        <w:t>Вид-во</w:t>
      </w:r>
      <w:proofErr w:type="gramEnd"/>
      <w:r w:rsidRPr="006F1030">
        <w:rPr>
          <w:color w:val="000000"/>
          <w:spacing w:val="-2"/>
          <w:sz w:val="28"/>
          <w:szCs w:val="28"/>
        </w:rPr>
        <w:t xml:space="preserve"> Львів. у-ту, 1962. – 683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239. </w:t>
      </w:r>
      <w:r w:rsidRPr="003F7BE8">
        <w:rPr>
          <w:color w:val="000000"/>
          <w:sz w:val="28"/>
          <w:szCs w:val="28"/>
        </w:rPr>
        <w:t>Чехній В.М. Порівняльний аналіз сезонних станів ландшафтів Київського Полісся та Середнього Побужжя: Автореф. дис. ... канд. геогр</w:t>
      </w:r>
      <w:proofErr w:type="gramStart"/>
      <w:r w:rsidRPr="003F7BE8">
        <w:rPr>
          <w:color w:val="000000"/>
          <w:sz w:val="28"/>
          <w:szCs w:val="28"/>
        </w:rPr>
        <w:t xml:space="preserve">.. </w:t>
      </w:r>
      <w:proofErr w:type="gramEnd"/>
      <w:r w:rsidRPr="003F7BE8">
        <w:rPr>
          <w:color w:val="000000"/>
          <w:sz w:val="28"/>
          <w:szCs w:val="28"/>
        </w:rPr>
        <w:t>наук: 11.00.11. / Інститут географії ПАН України. – Київ., 2003. – 20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240. </w:t>
      </w:r>
      <w:r w:rsidRPr="003F7BE8">
        <w:rPr>
          <w:color w:val="000000"/>
          <w:sz w:val="28"/>
          <w:szCs w:val="28"/>
        </w:rPr>
        <w:t>Чижов М.О. Український лісостеп: Фізико-географічний нарис. – К.: Рад</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ш</w:t>
      </w:r>
      <w:proofErr w:type="gramEnd"/>
      <w:r w:rsidRPr="003F7BE8">
        <w:rPr>
          <w:color w:val="000000"/>
          <w:sz w:val="28"/>
          <w:szCs w:val="28"/>
        </w:rPr>
        <w:t>к., 1961. – 304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241. Чиж О.П. </w:t>
      </w:r>
      <w:r w:rsidRPr="003F7BE8">
        <w:rPr>
          <w:color w:val="000000"/>
          <w:sz w:val="28"/>
          <w:szCs w:val="28"/>
        </w:rPr>
        <w:t xml:space="preserve">Краєзнавчі  </w:t>
      </w:r>
      <w:proofErr w:type="gramStart"/>
      <w:r w:rsidRPr="003F7BE8">
        <w:rPr>
          <w:color w:val="000000"/>
          <w:sz w:val="28"/>
          <w:szCs w:val="28"/>
        </w:rPr>
        <w:t>досл</w:t>
      </w:r>
      <w:proofErr w:type="gramEnd"/>
      <w:r w:rsidRPr="003F7BE8">
        <w:rPr>
          <w:color w:val="000000"/>
          <w:sz w:val="28"/>
          <w:szCs w:val="28"/>
        </w:rPr>
        <w:t xml:space="preserve">ідження Лісостепових  полісь </w:t>
      </w:r>
      <w:r>
        <w:rPr>
          <w:color w:val="000000"/>
          <w:sz w:val="28"/>
          <w:szCs w:val="28"/>
        </w:rPr>
        <w:t>і дібров</w:t>
      </w:r>
      <w:r w:rsidRPr="003F7BE8">
        <w:rPr>
          <w:color w:val="000000"/>
          <w:sz w:val="28"/>
          <w:szCs w:val="28"/>
        </w:rPr>
        <w:t xml:space="preserve"> // Історія української географії. Краєзнавство. – Тернопіль, 2001. –  С. 85-87.</w:t>
      </w:r>
    </w:p>
    <w:p w:rsidR="003864BD" w:rsidRPr="003F7BE8" w:rsidRDefault="003864BD" w:rsidP="003864BD">
      <w:pPr>
        <w:pStyle w:val="afffffff5"/>
        <w:widowControl w:val="0"/>
      </w:pPr>
      <w:r w:rsidRPr="003F7BE8">
        <w:t>242. Чиж О.П. Природа і ландшафти Лісостепових полісь // Наук</w:t>
      </w:r>
      <w:proofErr w:type="gramStart"/>
      <w:r w:rsidRPr="003F7BE8">
        <w:t>.</w:t>
      </w:r>
      <w:proofErr w:type="gramEnd"/>
      <w:r w:rsidRPr="003F7BE8">
        <w:t xml:space="preserve"> </w:t>
      </w:r>
      <w:proofErr w:type="gramStart"/>
      <w:r w:rsidRPr="003F7BE8">
        <w:t>з</w:t>
      </w:r>
      <w:proofErr w:type="gramEnd"/>
      <w:r w:rsidRPr="003F7BE8">
        <w:t>ап. ВДПУ. Серія: Географія. –  Вінниця, 2002. – Вип. 4. –  С. 32-35.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243. </w:t>
      </w:r>
      <w:r w:rsidRPr="003F7BE8">
        <w:rPr>
          <w:color w:val="000000"/>
          <w:sz w:val="28"/>
          <w:szCs w:val="28"/>
        </w:rPr>
        <w:t xml:space="preserve">Чиж О.П. Висотні </w:t>
      </w:r>
      <w:proofErr w:type="gramStart"/>
      <w:r w:rsidRPr="003F7BE8">
        <w:rPr>
          <w:color w:val="000000"/>
          <w:sz w:val="28"/>
          <w:szCs w:val="28"/>
        </w:rPr>
        <w:t>р</w:t>
      </w:r>
      <w:proofErr w:type="gramEnd"/>
      <w:r w:rsidRPr="003F7BE8">
        <w:rPr>
          <w:color w:val="000000"/>
          <w:sz w:val="28"/>
          <w:szCs w:val="28"/>
        </w:rPr>
        <w:t>івні та унікальність Лісостепових полісь // Наук. зап. ТДПУ. Серія: Географія. –  Тернопіль, 2002. – № 2. – С. 73-77.</w:t>
      </w:r>
    </w:p>
    <w:p w:rsidR="003864BD" w:rsidRPr="00DB21B4" w:rsidRDefault="003864BD" w:rsidP="003864BD">
      <w:pPr>
        <w:spacing w:line="360" w:lineRule="auto"/>
        <w:rPr>
          <w:sz w:val="28"/>
          <w:szCs w:val="28"/>
        </w:rPr>
      </w:pPr>
      <w:r w:rsidRPr="00DB21B4">
        <w:rPr>
          <w:sz w:val="28"/>
          <w:szCs w:val="28"/>
        </w:rPr>
        <w:t>244. Чиж О.П. Еколого-рекреаційні проблеми освоєння Середнього Побужжя // Регіональні екологічні проблеми. – Київ: ВГЛ “</w:t>
      </w:r>
      <w:proofErr w:type="gramStart"/>
      <w:r w:rsidRPr="00DB21B4">
        <w:rPr>
          <w:sz w:val="28"/>
          <w:szCs w:val="28"/>
        </w:rPr>
        <w:t>Обр</w:t>
      </w:r>
      <w:proofErr w:type="gramEnd"/>
      <w:r w:rsidRPr="00DB21B4">
        <w:rPr>
          <w:sz w:val="28"/>
          <w:szCs w:val="28"/>
        </w:rPr>
        <w:t>ій”, 2002. – С. 238-239.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245.</w:t>
      </w:r>
      <w:r>
        <w:rPr>
          <w:color w:val="000000"/>
          <w:sz w:val="28"/>
          <w:szCs w:val="28"/>
          <w:lang w:val="en-US"/>
        </w:rPr>
        <w:t> </w:t>
      </w:r>
      <w:r w:rsidRPr="003F7BE8">
        <w:rPr>
          <w:color w:val="000000"/>
          <w:sz w:val="28"/>
          <w:szCs w:val="28"/>
        </w:rPr>
        <w:t xml:space="preserve">Чиж О.П. </w:t>
      </w:r>
      <w:proofErr w:type="gramStart"/>
      <w:r w:rsidRPr="003F7BE8">
        <w:rPr>
          <w:color w:val="000000"/>
          <w:sz w:val="28"/>
          <w:szCs w:val="28"/>
        </w:rPr>
        <w:t>Досл</w:t>
      </w:r>
      <w:proofErr w:type="gramEnd"/>
      <w:r w:rsidRPr="003F7BE8">
        <w:rPr>
          <w:color w:val="000000"/>
          <w:sz w:val="28"/>
          <w:szCs w:val="28"/>
        </w:rPr>
        <w:t>ідження Лісостепових полісь // Географічна наука і освіта в Україні. – К.: ”Обрії”, 2003. – С. 210-211.</w:t>
      </w:r>
    </w:p>
    <w:p w:rsidR="003864BD" w:rsidRPr="003F7BE8" w:rsidRDefault="003864BD" w:rsidP="003864BD">
      <w:pPr>
        <w:widowControl w:val="0"/>
        <w:spacing w:line="360" w:lineRule="auto"/>
        <w:jc w:val="both"/>
        <w:rPr>
          <w:color w:val="000000"/>
          <w:sz w:val="28"/>
          <w:szCs w:val="28"/>
        </w:rPr>
      </w:pPr>
      <w:r>
        <w:rPr>
          <w:color w:val="000000"/>
          <w:sz w:val="28"/>
          <w:szCs w:val="28"/>
        </w:rPr>
        <w:t>246. </w:t>
      </w:r>
      <w:r w:rsidRPr="003F7BE8">
        <w:rPr>
          <w:color w:val="000000"/>
          <w:sz w:val="28"/>
          <w:szCs w:val="28"/>
        </w:rPr>
        <w:t>Чиж О.П. Зміни ландшафтної структури Лісостепових полісь //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з</w:t>
      </w:r>
      <w:proofErr w:type="gramEnd"/>
      <w:r w:rsidRPr="003F7BE8">
        <w:rPr>
          <w:color w:val="000000"/>
          <w:sz w:val="28"/>
          <w:szCs w:val="28"/>
        </w:rPr>
        <w:t>ап. ВДПУ. Серія: Географія. – Вінниця, 2003. – №5. – С. 83-86.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247. </w:t>
      </w:r>
      <w:r w:rsidRPr="003F7BE8">
        <w:rPr>
          <w:color w:val="000000"/>
          <w:sz w:val="28"/>
          <w:szCs w:val="28"/>
        </w:rPr>
        <w:t>Чиж О.П. Антропогенні ландшафти Лісостепових полісь //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з</w:t>
      </w:r>
      <w:proofErr w:type="gramEnd"/>
      <w:r w:rsidRPr="003F7BE8">
        <w:rPr>
          <w:color w:val="000000"/>
          <w:sz w:val="28"/>
          <w:szCs w:val="28"/>
        </w:rPr>
        <w:t>ап. ВДПУ. Серія: Географія. – Вінниця, 2004. – №7. – С 62-66.</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248. </w:t>
      </w:r>
      <w:r w:rsidRPr="003F7BE8">
        <w:rPr>
          <w:color w:val="000000"/>
          <w:sz w:val="28"/>
          <w:szCs w:val="28"/>
        </w:rPr>
        <w:t>Чиж О.П. Специфіка охорони та раціонального використання ландшафтів</w:t>
      </w:r>
      <w:r w:rsidRPr="003F7BE8">
        <w:t xml:space="preserve"> Л</w:t>
      </w:r>
      <w:r w:rsidRPr="003F7BE8">
        <w:rPr>
          <w:color w:val="000000"/>
          <w:sz w:val="28"/>
          <w:szCs w:val="28"/>
        </w:rPr>
        <w:t xml:space="preserve">ісостепових полісь // Фізична географія та геоморфологія. – К.: ВГЛ </w:t>
      </w:r>
      <w:proofErr w:type="gramStart"/>
      <w:r w:rsidRPr="003F7BE8">
        <w:rPr>
          <w:color w:val="000000"/>
          <w:sz w:val="28"/>
          <w:szCs w:val="28"/>
        </w:rPr>
        <w:t>Обр</w:t>
      </w:r>
      <w:proofErr w:type="gramEnd"/>
      <w:r w:rsidRPr="003F7BE8">
        <w:rPr>
          <w:color w:val="000000"/>
          <w:sz w:val="28"/>
          <w:szCs w:val="28"/>
        </w:rPr>
        <w:t xml:space="preserve">ії, 2004. – Вип. 46, Т.1. – С. 256-258. </w:t>
      </w:r>
    </w:p>
    <w:p w:rsidR="003864BD" w:rsidRPr="003F7BE8" w:rsidRDefault="003864BD" w:rsidP="003864BD">
      <w:pPr>
        <w:pStyle w:val="afffffff5"/>
        <w:widowControl w:val="0"/>
      </w:pPr>
      <w:r>
        <w:t>249. </w:t>
      </w:r>
      <w:r w:rsidRPr="003F7BE8">
        <w:t xml:space="preserve">Чиж О.П. Роль та значення Лісостепових полісь у </w:t>
      </w:r>
      <w:r>
        <w:t>вирішенні екологічних проблем Подільського</w:t>
      </w:r>
      <w:r w:rsidRPr="003F7BE8">
        <w:t xml:space="preserve"> Побужжя // Наук</w:t>
      </w:r>
      <w:proofErr w:type="gramStart"/>
      <w:r w:rsidRPr="003F7BE8">
        <w:t>.</w:t>
      </w:r>
      <w:proofErr w:type="gramEnd"/>
      <w:r w:rsidRPr="003F7BE8">
        <w:t xml:space="preserve"> </w:t>
      </w:r>
      <w:proofErr w:type="gramStart"/>
      <w:r w:rsidRPr="003F7BE8">
        <w:t>з</w:t>
      </w:r>
      <w:proofErr w:type="gramEnd"/>
      <w:r w:rsidRPr="003F7BE8">
        <w:t xml:space="preserve">ап. </w:t>
      </w:r>
      <w:r>
        <w:t xml:space="preserve">ТДПУ. Серія: </w:t>
      </w:r>
      <w:r w:rsidRPr="003F7BE8">
        <w:t>Географія. Тернопіль, 2004. – № 2. –  С. 157-160.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250. </w:t>
      </w:r>
      <w:r w:rsidRPr="003F7BE8">
        <w:rPr>
          <w:color w:val="000000"/>
          <w:sz w:val="28"/>
          <w:szCs w:val="28"/>
        </w:rPr>
        <w:t>Чиж</w:t>
      </w:r>
      <w:r>
        <w:rPr>
          <w:color w:val="000000"/>
          <w:sz w:val="28"/>
          <w:szCs w:val="28"/>
        </w:rPr>
        <w:t xml:space="preserve"> О.П. Полісся – стабілізуючий екологічний чинник</w:t>
      </w:r>
      <w:r w:rsidRPr="003F7BE8">
        <w:rPr>
          <w:color w:val="000000"/>
          <w:sz w:val="28"/>
          <w:szCs w:val="28"/>
        </w:rPr>
        <w:t xml:space="preserve"> природи Середнього Побужжя // Украї</w:t>
      </w:r>
      <w:proofErr w:type="gramStart"/>
      <w:r w:rsidRPr="003F7BE8">
        <w:rPr>
          <w:color w:val="000000"/>
          <w:sz w:val="28"/>
          <w:szCs w:val="28"/>
        </w:rPr>
        <w:t>на</w:t>
      </w:r>
      <w:proofErr w:type="gramEnd"/>
      <w:r w:rsidRPr="003F7BE8">
        <w:rPr>
          <w:color w:val="000000"/>
          <w:sz w:val="28"/>
          <w:szCs w:val="28"/>
        </w:rPr>
        <w:t>: географічні проблеми сталого р</w:t>
      </w:r>
      <w:r>
        <w:rPr>
          <w:color w:val="000000"/>
          <w:sz w:val="28"/>
          <w:szCs w:val="28"/>
        </w:rPr>
        <w:t xml:space="preserve">озвитку. – К.: ВГЛ </w:t>
      </w:r>
      <w:proofErr w:type="gramStart"/>
      <w:r>
        <w:rPr>
          <w:color w:val="000000"/>
          <w:sz w:val="28"/>
          <w:szCs w:val="28"/>
        </w:rPr>
        <w:t>Обр</w:t>
      </w:r>
      <w:proofErr w:type="gramEnd"/>
      <w:r>
        <w:rPr>
          <w:color w:val="000000"/>
          <w:sz w:val="28"/>
          <w:szCs w:val="28"/>
        </w:rPr>
        <w:t>ії, 2004. </w:t>
      </w:r>
      <w:r w:rsidRPr="003F7BE8">
        <w:rPr>
          <w:color w:val="000000"/>
          <w:sz w:val="28"/>
          <w:szCs w:val="28"/>
        </w:rPr>
        <w:t>–  Т.2. – С. 281-282.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251. </w:t>
      </w:r>
      <w:r w:rsidRPr="003F7BE8">
        <w:rPr>
          <w:color w:val="000000"/>
          <w:sz w:val="28"/>
          <w:szCs w:val="28"/>
        </w:rPr>
        <w:t xml:space="preserve">Чиж О.П. Антропогенізація природи Лісостепових полісь // Теоретичні, регіональні, прикладні </w:t>
      </w:r>
      <w:proofErr w:type="gramStart"/>
      <w:r w:rsidRPr="003F7BE8">
        <w:rPr>
          <w:color w:val="000000"/>
          <w:sz w:val="28"/>
          <w:szCs w:val="28"/>
        </w:rPr>
        <w:t>напрямки</w:t>
      </w:r>
      <w:proofErr w:type="gramEnd"/>
      <w:r w:rsidRPr="003F7BE8">
        <w:rPr>
          <w:color w:val="000000"/>
          <w:sz w:val="28"/>
          <w:szCs w:val="28"/>
        </w:rPr>
        <w:t xml:space="preserve"> розвитку антропогенної географії та ландшафтознавства. – Кривий Ріг: Видавничий</w:t>
      </w:r>
      <w:proofErr w:type="gramStart"/>
      <w:r w:rsidRPr="003F7BE8">
        <w:rPr>
          <w:color w:val="000000"/>
          <w:sz w:val="28"/>
          <w:szCs w:val="28"/>
        </w:rPr>
        <w:t xml:space="preserve"> Д</w:t>
      </w:r>
      <w:proofErr w:type="gramEnd"/>
      <w:r w:rsidRPr="003F7BE8">
        <w:rPr>
          <w:color w:val="000000"/>
          <w:sz w:val="28"/>
          <w:szCs w:val="28"/>
        </w:rPr>
        <w:t>ім, 2005. – С. 162-165.</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252.</w:t>
      </w:r>
      <w:r>
        <w:rPr>
          <w:color w:val="000000"/>
          <w:sz w:val="28"/>
          <w:szCs w:val="28"/>
        </w:rPr>
        <w:t> </w:t>
      </w:r>
      <w:r w:rsidRPr="003F7BE8">
        <w:rPr>
          <w:color w:val="000000"/>
          <w:sz w:val="28"/>
          <w:szCs w:val="28"/>
        </w:rPr>
        <w:t xml:space="preserve">Чиж О.П. Лісостепові Полісся в природознавчих </w:t>
      </w:r>
      <w:proofErr w:type="gramStart"/>
      <w:r w:rsidRPr="003F7BE8">
        <w:rPr>
          <w:color w:val="000000"/>
          <w:sz w:val="28"/>
          <w:szCs w:val="28"/>
        </w:rPr>
        <w:t>досл</w:t>
      </w:r>
      <w:proofErr w:type="gramEnd"/>
      <w:r w:rsidRPr="003F7BE8">
        <w:rPr>
          <w:color w:val="000000"/>
          <w:sz w:val="28"/>
          <w:szCs w:val="28"/>
        </w:rPr>
        <w:t>ідженнях. – Умань: “АЛМІ”,</w:t>
      </w:r>
      <w:r w:rsidRPr="003F7BE8">
        <w:rPr>
          <w:i/>
          <w:iCs/>
          <w:color w:val="000000"/>
          <w:sz w:val="28"/>
          <w:szCs w:val="28"/>
        </w:rPr>
        <w:t xml:space="preserve"> </w:t>
      </w:r>
      <w:r w:rsidRPr="003F7BE8">
        <w:rPr>
          <w:color w:val="000000"/>
          <w:sz w:val="28"/>
          <w:szCs w:val="28"/>
        </w:rPr>
        <w:t xml:space="preserve">2005. – С. 164-166. </w:t>
      </w:r>
    </w:p>
    <w:p w:rsidR="003864BD" w:rsidRPr="003F7BE8" w:rsidRDefault="003864BD" w:rsidP="003864BD">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253. </w:t>
      </w:r>
      <w:r w:rsidRPr="003F7BE8">
        <w:rPr>
          <w:color w:val="000000"/>
          <w:sz w:val="28"/>
          <w:szCs w:val="28"/>
        </w:rPr>
        <w:t>Чиж  О.П. Висотн</w:t>
      </w:r>
      <w:r>
        <w:rPr>
          <w:color w:val="000000"/>
          <w:sz w:val="28"/>
          <w:szCs w:val="28"/>
        </w:rPr>
        <w:t xml:space="preserve">а  диференціація Лісостепових полісь // </w:t>
      </w:r>
      <w:r w:rsidRPr="003F7BE8">
        <w:rPr>
          <w:color w:val="000000"/>
          <w:sz w:val="28"/>
          <w:szCs w:val="28"/>
        </w:rPr>
        <w:t xml:space="preserve">Фізична географія і геоморфологія. – К.: ВГЛ </w:t>
      </w:r>
      <w:proofErr w:type="gramStart"/>
      <w:r w:rsidRPr="003F7BE8">
        <w:rPr>
          <w:color w:val="000000"/>
          <w:sz w:val="28"/>
          <w:szCs w:val="28"/>
        </w:rPr>
        <w:t>Обр</w:t>
      </w:r>
      <w:proofErr w:type="gramEnd"/>
      <w:r w:rsidRPr="003F7BE8">
        <w:rPr>
          <w:color w:val="000000"/>
          <w:sz w:val="28"/>
          <w:szCs w:val="28"/>
        </w:rPr>
        <w:t>ії, 2005. –  Вип. 48. – С. 177-180.</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254. </w:t>
      </w:r>
      <w:r w:rsidRPr="003F7BE8">
        <w:rPr>
          <w:color w:val="000000"/>
          <w:sz w:val="28"/>
          <w:szCs w:val="28"/>
        </w:rPr>
        <w:t xml:space="preserve">Чиж О.П. Періоди </w:t>
      </w:r>
      <w:proofErr w:type="gramStart"/>
      <w:r w:rsidRPr="003F7BE8">
        <w:rPr>
          <w:color w:val="000000"/>
          <w:sz w:val="28"/>
          <w:szCs w:val="28"/>
        </w:rPr>
        <w:t>досл</w:t>
      </w:r>
      <w:proofErr w:type="gramEnd"/>
      <w:r w:rsidRPr="003F7BE8">
        <w:rPr>
          <w:color w:val="000000"/>
          <w:sz w:val="28"/>
          <w:szCs w:val="28"/>
        </w:rPr>
        <w:t>ідження Лісостепових полісь // Географія та екологія: наука і освіта. – Умань, 2006. – С. 159-161.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255. </w:t>
      </w:r>
      <w:r w:rsidRPr="003F7BE8">
        <w:rPr>
          <w:color w:val="000000"/>
          <w:sz w:val="28"/>
          <w:szCs w:val="28"/>
        </w:rPr>
        <w:t>Шаблій О.І. Основи загальної суспільної географії. – Львів: Видав</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ц</w:t>
      </w:r>
      <w:proofErr w:type="gramEnd"/>
      <w:r w:rsidRPr="003F7BE8">
        <w:rPr>
          <w:color w:val="000000"/>
          <w:sz w:val="28"/>
          <w:szCs w:val="28"/>
        </w:rPr>
        <w:t>ентр ЛНУ ім. І. Франка, 2003. – 444 с.</w:t>
      </w:r>
    </w:p>
    <w:p w:rsidR="003864BD" w:rsidRDefault="003864BD" w:rsidP="003864BD">
      <w:pPr>
        <w:pStyle w:val="afffffff5"/>
        <w:widowControl w:val="0"/>
      </w:pPr>
      <w:r>
        <w:t>256. </w:t>
      </w:r>
      <w:r w:rsidRPr="003F7BE8">
        <w:t>Швебс Г.И. Контурное земледелие. –  Одесса: Маяк, 1985. – 55 с.</w:t>
      </w:r>
    </w:p>
    <w:p w:rsidR="003864BD" w:rsidRPr="000456EE" w:rsidRDefault="003864BD" w:rsidP="003864BD">
      <w:pPr>
        <w:pStyle w:val="afffffff5"/>
        <w:widowControl w:val="0"/>
      </w:pPr>
      <w:r w:rsidRPr="00417475">
        <w:t>257.</w:t>
      </w:r>
      <w:r>
        <w:t> </w:t>
      </w:r>
      <w:r w:rsidRPr="00417475">
        <w:t>Шевченко В.О., Бондаренко Е.Л., Остроух В.І. Геоінформаційні основи еколого-географічного картування. – К.: Фітосоціоцентр, 2005. – 116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258. Шеляг-Сосонко Ю.Р. Лісові формації дуба</w:t>
      </w:r>
      <w:r w:rsidRPr="003F7BE8">
        <w:rPr>
          <w:color w:val="000000"/>
          <w:sz w:val="28"/>
          <w:szCs w:val="28"/>
        </w:rPr>
        <w:t xml:space="preserve"> звич</w:t>
      </w:r>
      <w:r>
        <w:rPr>
          <w:color w:val="000000"/>
          <w:sz w:val="28"/>
          <w:szCs w:val="28"/>
        </w:rPr>
        <w:t>айного</w:t>
      </w:r>
      <w:r w:rsidRPr="003F7BE8">
        <w:rPr>
          <w:color w:val="000000"/>
          <w:sz w:val="28"/>
          <w:szCs w:val="28"/>
        </w:rPr>
        <w:t xml:space="preserve"> на території України та їх еволюція. – Київ: Наук</w:t>
      </w:r>
      <w:proofErr w:type="gramStart"/>
      <w:r w:rsidRPr="003F7BE8">
        <w:rPr>
          <w:color w:val="000000"/>
          <w:sz w:val="28"/>
          <w:szCs w:val="28"/>
        </w:rPr>
        <w:t>.</w:t>
      </w:r>
      <w:proofErr w:type="gramEnd"/>
      <w:r w:rsidRPr="003F7BE8">
        <w:rPr>
          <w:color w:val="000000"/>
          <w:sz w:val="28"/>
          <w:szCs w:val="28"/>
        </w:rPr>
        <w:t xml:space="preserve"> </w:t>
      </w:r>
      <w:proofErr w:type="gramStart"/>
      <w:r w:rsidRPr="003F7BE8">
        <w:rPr>
          <w:color w:val="000000"/>
          <w:sz w:val="28"/>
          <w:szCs w:val="28"/>
        </w:rPr>
        <w:t>д</w:t>
      </w:r>
      <w:proofErr w:type="gramEnd"/>
      <w:r w:rsidRPr="003F7BE8">
        <w:rPr>
          <w:color w:val="000000"/>
          <w:sz w:val="28"/>
          <w:szCs w:val="28"/>
        </w:rPr>
        <w:t>умка, 1976. – 383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259. </w:t>
      </w:r>
      <w:r w:rsidRPr="003F7BE8">
        <w:rPr>
          <w:color w:val="000000"/>
          <w:sz w:val="28"/>
          <w:szCs w:val="28"/>
        </w:rPr>
        <w:t>Шищенко</w:t>
      </w:r>
      <w:r>
        <w:rPr>
          <w:color w:val="000000"/>
          <w:sz w:val="28"/>
          <w:szCs w:val="28"/>
        </w:rPr>
        <w:t xml:space="preserve"> </w:t>
      </w:r>
      <w:r w:rsidRPr="003F7BE8">
        <w:rPr>
          <w:color w:val="000000"/>
          <w:sz w:val="28"/>
          <w:szCs w:val="28"/>
        </w:rPr>
        <w:t>П.Г. Антропогенные преобр</w:t>
      </w:r>
      <w:r>
        <w:rPr>
          <w:color w:val="000000"/>
          <w:sz w:val="28"/>
          <w:szCs w:val="28"/>
        </w:rPr>
        <w:t>азования современных ланд</w:t>
      </w:r>
      <w:r>
        <w:rPr>
          <w:color w:val="000000"/>
          <w:sz w:val="28"/>
          <w:szCs w:val="28"/>
        </w:rPr>
        <w:softHyphen/>
        <w:t>шафтов </w:t>
      </w:r>
      <w:r w:rsidRPr="003F7BE8">
        <w:rPr>
          <w:color w:val="000000"/>
          <w:sz w:val="28"/>
          <w:szCs w:val="28"/>
        </w:rPr>
        <w:t>// Природная среда и хозяйственная деятельность ч</w:t>
      </w:r>
      <w:r>
        <w:rPr>
          <w:color w:val="000000"/>
          <w:sz w:val="28"/>
          <w:szCs w:val="28"/>
        </w:rPr>
        <w:t xml:space="preserve">еловека. – К.: КГУ, 1985. – С. </w:t>
      </w:r>
      <w:r w:rsidRPr="003F7BE8">
        <w:rPr>
          <w:color w:val="000000"/>
          <w:sz w:val="28"/>
          <w:szCs w:val="28"/>
        </w:rPr>
        <w:t>114-131.</w:t>
      </w:r>
    </w:p>
    <w:p w:rsidR="003864BD" w:rsidRPr="003F7BE8" w:rsidRDefault="003864BD" w:rsidP="003864BD">
      <w:pPr>
        <w:widowControl w:val="0"/>
        <w:spacing w:line="360" w:lineRule="auto"/>
        <w:jc w:val="both"/>
        <w:rPr>
          <w:color w:val="000000"/>
          <w:sz w:val="28"/>
          <w:szCs w:val="28"/>
        </w:rPr>
      </w:pPr>
      <w:r>
        <w:rPr>
          <w:color w:val="000000"/>
          <w:sz w:val="28"/>
          <w:szCs w:val="28"/>
        </w:rPr>
        <w:t>260. </w:t>
      </w:r>
      <w:r w:rsidRPr="003F7BE8">
        <w:rPr>
          <w:color w:val="000000"/>
          <w:sz w:val="28"/>
          <w:szCs w:val="28"/>
        </w:rPr>
        <w:t>Шищенко П.Г. Прикладная физическая география. – К.: Вища шк., 1988. –  190</w:t>
      </w:r>
      <w:r>
        <w:rPr>
          <w:color w:val="000000"/>
          <w:sz w:val="28"/>
          <w:szCs w:val="28"/>
        </w:rPr>
        <w:t xml:space="preserve"> </w:t>
      </w:r>
      <w:r w:rsidRPr="003F7BE8">
        <w:rPr>
          <w:color w:val="000000"/>
          <w:sz w:val="28"/>
          <w:szCs w:val="28"/>
        </w:rPr>
        <w:t>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261. Шищенко  П.Г. </w:t>
      </w:r>
      <w:r w:rsidRPr="003F7BE8">
        <w:rPr>
          <w:color w:val="000000"/>
          <w:sz w:val="28"/>
          <w:szCs w:val="28"/>
        </w:rPr>
        <w:t>Принципы</w:t>
      </w:r>
      <w:r>
        <w:rPr>
          <w:color w:val="000000"/>
          <w:sz w:val="28"/>
          <w:szCs w:val="28"/>
        </w:rPr>
        <w:t xml:space="preserve"> и методы ландшафтного анализа </w:t>
      </w:r>
      <w:r w:rsidRPr="003F7BE8">
        <w:rPr>
          <w:color w:val="000000"/>
          <w:sz w:val="28"/>
          <w:szCs w:val="28"/>
        </w:rPr>
        <w:t>в региональном проектировании. – Киев: Фитосоциоцентр, 1999. – 284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262. Штойко П.І.</w:t>
      </w:r>
      <w:r w:rsidRPr="003F7BE8">
        <w:rPr>
          <w:color w:val="000000"/>
          <w:sz w:val="28"/>
          <w:szCs w:val="28"/>
        </w:rPr>
        <w:t xml:space="preserve"> Принципи оптимізації агроландшафтних </w:t>
      </w:r>
      <w:r>
        <w:rPr>
          <w:color w:val="000000"/>
          <w:sz w:val="28"/>
          <w:szCs w:val="28"/>
        </w:rPr>
        <w:t>систем // Вісн. Львів</w:t>
      </w:r>
      <w:proofErr w:type="gramStart"/>
      <w:r>
        <w:rPr>
          <w:color w:val="000000"/>
          <w:sz w:val="28"/>
          <w:szCs w:val="28"/>
        </w:rPr>
        <w:t>.</w:t>
      </w:r>
      <w:r w:rsidRPr="003F7BE8">
        <w:rPr>
          <w:color w:val="000000"/>
          <w:sz w:val="28"/>
          <w:szCs w:val="28"/>
        </w:rPr>
        <w:t>у</w:t>
      </w:r>
      <w:proofErr w:type="gramEnd"/>
      <w:r w:rsidRPr="003F7BE8">
        <w:rPr>
          <w:color w:val="000000"/>
          <w:sz w:val="28"/>
          <w:szCs w:val="28"/>
        </w:rPr>
        <w:t>-ту. Сер. Географічна. – 1990. – Вип. 17.  – С. 23-25.</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263.</w:t>
      </w:r>
      <w:r>
        <w:rPr>
          <w:color w:val="000000"/>
          <w:sz w:val="28"/>
          <w:szCs w:val="28"/>
        </w:rPr>
        <w:t> </w:t>
      </w:r>
      <w:r w:rsidRPr="003F7BE8">
        <w:rPr>
          <w:color w:val="000000"/>
          <w:sz w:val="28"/>
          <w:szCs w:val="28"/>
        </w:rPr>
        <w:t>Шубаев Л.П. Сургутское полесье Западно-Сибирской низменности. Изв. Всесоюз. Геогр. о-ва, 1956. –  Т. 88. – Вып 2. – С. 342-349.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264. </w:t>
      </w:r>
      <w:r w:rsidRPr="003F7BE8">
        <w:rPr>
          <w:color w:val="000000"/>
          <w:sz w:val="28"/>
          <w:szCs w:val="28"/>
        </w:rPr>
        <w:t>Щербаков И.Б. Зюльцле В.В., Минеева В.М. Днестровсо-Бугский район /</w:t>
      </w:r>
      <w:r w:rsidRPr="003F7BE8">
        <w:t xml:space="preserve"> </w:t>
      </w:r>
      <w:r w:rsidRPr="003F7BE8">
        <w:rPr>
          <w:color w:val="000000"/>
          <w:sz w:val="28"/>
          <w:szCs w:val="28"/>
        </w:rPr>
        <w:t>Метамофизм Украинского щита.</w:t>
      </w:r>
      <w:r w:rsidRPr="003F7BE8">
        <w:rPr>
          <w:i/>
          <w:iCs/>
          <w:color w:val="000000"/>
          <w:sz w:val="28"/>
          <w:szCs w:val="28"/>
        </w:rPr>
        <w:t xml:space="preserve"> – </w:t>
      </w:r>
      <w:r w:rsidRPr="003F7BE8">
        <w:rPr>
          <w:color w:val="000000"/>
          <w:sz w:val="28"/>
          <w:szCs w:val="28"/>
        </w:rPr>
        <w:t>К., 1982. – С. 71-79.</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265.</w:t>
      </w:r>
      <w:r>
        <w:rPr>
          <w:color w:val="000000"/>
          <w:sz w:val="28"/>
          <w:szCs w:val="28"/>
        </w:rPr>
        <w:t> </w:t>
      </w:r>
      <w:r w:rsidRPr="003F7BE8">
        <w:rPr>
          <w:color w:val="000000"/>
          <w:sz w:val="28"/>
          <w:szCs w:val="28"/>
        </w:rPr>
        <w:t>Щербань М.И. Микроклиматология. Учебное пособие. – К.: Вища шк.,</w:t>
      </w:r>
      <w:r w:rsidRPr="003F7BE8">
        <w:t xml:space="preserve"> </w:t>
      </w:r>
      <w:r w:rsidRPr="003F7BE8">
        <w:rPr>
          <w:color w:val="000000"/>
          <w:sz w:val="28"/>
          <w:szCs w:val="28"/>
        </w:rPr>
        <w:t>1985. – 224 с.</w:t>
      </w:r>
    </w:p>
    <w:p w:rsidR="003864BD" w:rsidRPr="004E7E43" w:rsidRDefault="003864BD" w:rsidP="003864BD">
      <w:pPr>
        <w:widowControl w:val="0"/>
        <w:shd w:val="clear" w:color="auto" w:fill="FFFFFF"/>
        <w:autoSpaceDE w:val="0"/>
        <w:autoSpaceDN w:val="0"/>
        <w:adjustRightInd w:val="0"/>
        <w:spacing w:line="360" w:lineRule="auto"/>
        <w:jc w:val="both"/>
        <w:rPr>
          <w:spacing w:val="-4"/>
        </w:rPr>
      </w:pPr>
      <w:r w:rsidRPr="004E7E43">
        <w:rPr>
          <w:color w:val="000000"/>
          <w:spacing w:val="-4"/>
          <w:sz w:val="28"/>
          <w:szCs w:val="28"/>
        </w:rPr>
        <w:t>266.</w:t>
      </w:r>
      <w:r w:rsidRPr="004E7E43">
        <w:rPr>
          <w:color w:val="000000"/>
          <w:spacing w:val="-4"/>
          <w:sz w:val="28"/>
          <w:szCs w:val="28"/>
          <w:lang w:val="en-US"/>
        </w:rPr>
        <w:t> </w:t>
      </w:r>
      <w:r w:rsidRPr="004E7E43">
        <w:rPr>
          <w:color w:val="000000"/>
          <w:spacing w:val="-4"/>
          <w:sz w:val="28"/>
          <w:szCs w:val="28"/>
        </w:rPr>
        <w:t>Экология реликтовых ландшафтов среднерусской лесостепи // Ф.Н. Мильков, В.Н. Двуреченский, К.А. Дроздов и др. – Воронеж: Изд-во ВГУ, 1994. – 240 с.</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267.</w:t>
      </w:r>
      <w:r>
        <w:rPr>
          <w:color w:val="000000"/>
          <w:sz w:val="28"/>
          <w:szCs w:val="28"/>
          <w:lang w:val="en-US"/>
        </w:rPr>
        <w:t> </w:t>
      </w:r>
      <w:r w:rsidRPr="003F7BE8">
        <w:rPr>
          <w:color w:val="000000"/>
          <w:sz w:val="28"/>
          <w:szCs w:val="28"/>
        </w:rPr>
        <w:t>Энциклопед</w:t>
      </w:r>
      <w:r>
        <w:rPr>
          <w:color w:val="000000"/>
          <w:sz w:val="28"/>
          <w:szCs w:val="28"/>
        </w:rPr>
        <w:t xml:space="preserve">ический словарь географических </w:t>
      </w:r>
      <w:r w:rsidRPr="003F7BE8">
        <w:rPr>
          <w:color w:val="000000"/>
          <w:sz w:val="28"/>
          <w:szCs w:val="28"/>
        </w:rPr>
        <w:t>терм</w:t>
      </w:r>
      <w:r>
        <w:rPr>
          <w:color w:val="000000"/>
          <w:sz w:val="28"/>
          <w:szCs w:val="28"/>
        </w:rPr>
        <w:t>инов</w:t>
      </w:r>
      <w:proofErr w:type="gramStart"/>
      <w:r>
        <w:rPr>
          <w:color w:val="000000"/>
          <w:sz w:val="28"/>
          <w:szCs w:val="28"/>
        </w:rPr>
        <w:t xml:space="preserve"> / Р</w:t>
      </w:r>
      <w:proofErr w:type="gramEnd"/>
      <w:r>
        <w:rPr>
          <w:color w:val="000000"/>
          <w:sz w:val="28"/>
          <w:szCs w:val="28"/>
        </w:rPr>
        <w:t>ед. С.В. Калес</w:t>
      </w:r>
      <w:r>
        <w:rPr>
          <w:color w:val="000000"/>
          <w:sz w:val="28"/>
          <w:szCs w:val="28"/>
        </w:rPr>
        <w:softHyphen/>
        <w:t>ник. </w:t>
      </w:r>
      <w:r w:rsidRPr="003F7BE8">
        <w:rPr>
          <w:color w:val="000000"/>
          <w:sz w:val="28"/>
          <w:szCs w:val="28"/>
        </w:rPr>
        <w:t>– М.: Изд-в</w:t>
      </w:r>
      <w:r>
        <w:rPr>
          <w:color w:val="000000"/>
          <w:sz w:val="28"/>
          <w:szCs w:val="28"/>
        </w:rPr>
        <w:t xml:space="preserve">о совет, энциклопедия, 1969. – </w:t>
      </w:r>
      <w:r w:rsidRPr="003F7BE8">
        <w:rPr>
          <w:color w:val="000000"/>
          <w:sz w:val="28"/>
          <w:szCs w:val="28"/>
        </w:rPr>
        <w:t>435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268.</w:t>
      </w:r>
      <w:r>
        <w:rPr>
          <w:color w:val="000000"/>
          <w:sz w:val="28"/>
          <w:szCs w:val="28"/>
          <w:lang w:val="en-US"/>
        </w:rPr>
        <w:t> </w:t>
      </w:r>
      <w:r w:rsidRPr="003F7BE8">
        <w:rPr>
          <w:color w:val="000000"/>
          <w:sz w:val="28"/>
          <w:szCs w:val="28"/>
        </w:rPr>
        <w:t>Юркевич И.Д. Типы лесов Полесья и прилегающих районов // Лесное хозяйство, 1955. – № 3. – С. 14-27.</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269.</w:t>
      </w:r>
      <w:r>
        <w:rPr>
          <w:color w:val="000000"/>
          <w:sz w:val="28"/>
          <w:szCs w:val="28"/>
          <w:lang w:val="en-US"/>
        </w:rPr>
        <w:t> </w:t>
      </w:r>
      <w:r w:rsidRPr="003F7BE8">
        <w:rPr>
          <w:color w:val="000000"/>
          <w:sz w:val="28"/>
          <w:szCs w:val="28"/>
        </w:rPr>
        <w:t>Янко М.П. Топонімічний словник України. – Київ: Знання, 1998. – 432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270. Andrzeiowsky A. Flora Ukraunu, czuli opisanie roslin dzico rosnacuch w</w:t>
      </w:r>
      <w:r w:rsidRPr="003F7BE8">
        <w:t xml:space="preserve"> </w:t>
      </w:r>
      <w:r w:rsidRPr="003F7BE8">
        <w:rPr>
          <w:color w:val="000000"/>
          <w:sz w:val="28"/>
          <w:szCs w:val="28"/>
        </w:rPr>
        <w:t>Ukraine, przeddnieproweji w sgsiedmch z nig okolicach Wolunie, Podolia I dub. Chersonkiej. –  Warzawa 1869.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271.</w:t>
      </w:r>
      <w:r>
        <w:rPr>
          <w:color w:val="000000"/>
          <w:sz w:val="28"/>
          <w:szCs w:val="28"/>
          <w:lang w:val="en-US"/>
        </w:rPr>
        <w:t> </w:t>
      </w:r>
      <w:r w:rsidRPr="003F7BE8">
        <w:rPr>
          <w:color w:val="000000"/>
          <w:sz w:val="28"/>
          <w:szCs w:val="28"/>
        </w:rPr>
        <w:t>Andrzeiowsky A. Rys botaniczny Krain zmiedzonych w podrozach pomiedzy bohem a Pnie atrem od Zbrucza az do morza Czarnego, odbytuch w latex 1814, 1816, 1818, 1822 Wilno 1823 T.I. – 126 s.</w:t>
      </w:r>
    </w:p>
    <w:p w:rsidR="003864BD" w:rsidRPr="003864BD" w:rsidRDefault="003864BD" w:rsidP="003864BD">
      <w:pPr>
        <w:widowControl w:val="0"/>
        <w:shd w:val="clear" w:color="auto" w:fill="FFFFFF"/>
        <w:autoSpaceDE w:val="0"/>
        <w:autoSpaceDN w:val="0"/>
        <w:adjustRightInd w:val="0"/>
        <w:spacing w:line="360" w:lineRule="auto"/>
        <w:jc w:val="both"/>
        <w:rPr>
          <w:lang w:val="en-US"/>
        </w:rPr>
      </w:pPr>
      <w:r w:rsidRPr="003864BD">
        <w:rPr>
          <w:color w:val="000000"/>
          <w:sz w:val="28"/>
          <w:szCs w:val="28"/>
          <w:lang w:val="en-US"/>
        </w:rPr>
        <w:t>272.</w:t>
      </w:r>
      <w:r>
        <w:rPr>
          <w:color w:val="000000"/>
          <w:sz w:val="28"/>
          <w:szCs w:val="28"/>
          <w:lang w:val="en-US"/>
        </w:rPr>
        <w:t> </w:t>
      </w:r>
      <w:r w:rsidRPr="003864BD">
        <w:rPr>
          <w:color w:val="000000"/>
          <w:sz w:val="28"/>
          <w:szCs w:val="28"/>
          <w:lang w:val="en-US"/>
        </w:rPr>
        <w:t>Bruckner A. Slownik etzmologiczny jezka polskiego. Warszawa, 1957. – 807s.</w:t>
      </w:r>
    </w:p>
    <w:p w:rsidR="003864BD" w:rsidRPr="003864BD" w:rsidRDefault="003864BD" w:rsidP="003864BD">
      <w:pPr>
        <w:widowControl w:val="0"/>
        <w:shd w:val="clear" w:color="auto" w:fill="FFFFFF"/>
        <w:autoSpaceDE w:val="0"/>
        <w:autoSpaceDN w:val="0"/>
        <w:adjustRightInd w:val="0"/>
        <w:spacing w:line="360" w:lineRule="auto"/>
        <w:jc w:val="both"/>
        <w:rPr>
          <w:lang w:val="en-US"/>
        </w:rPr>
      </w:pPr>
      <w:r w:rsidRPr="003864BD">
        <w:rPr>
          <w:color w:val="000000"/>
          <w:sz w:val="28"/>
          <w:szCs w:val="28"/>
          <w:lang w:val="en-US"/>
        </w:rPr>
        <w:t>273. Gajewsli W. Elementy flory Polsiego Podolja. – Warszawa: Planta Podolika. 1937. – T.5. – 210 s.</w:t>
      </w:r>
    </w:p>
    <w:p w:rsidR="003864BD" w:rsidRPr="003864BD" w:rsidRDefault="003864BD" w:rsidP="003864BD">
      <w:pPr>
        <w:widowControl w:val="0"/>
        <w:spacing w:line="360" w:lineRule="auto"/>
        <w:jc w:val="both"/>
        <w:rPr>
          <w:color w:val="000000"/>
          <w:sz w:val="28"/>
          <w:szCs w:val="28"/>
          <w:lang w:val="en-US"/>
        </w:rPr>
      </w:pPr>
      <w:proofErr w:type="gramStart"/>
      <w:r w:rsidRPr="003864BD">
        <w:rPr>
          <w:color w:val="000000"/>
          <w:sz w:val="28"/>
          <w:szCs w:val="28"/>
          <w:lang w:val="en-US"/>
        </w:rPr>
        <w:t>274.</w:t>
      </w:r>
      <w:r>
        <w:rPr>
          <w:color w:val="000000"/>
          <w:sz w:val="28"/>
          <w:szCs w:val="28"/>
          <w:lang w:val="en-US"/>
        </w:rPr>
        <w:t> </w:t>
      </w:r>
      <w:r w:rsidRPr="003864BD">
        <w:rPr>
          <w:color w:val="000000"/>
          <w:sz w:val="28"/>
          <w:szCs w:val="28"/>
          <w:lang w:val="en-US"/>
        </w:rPr>
        <w:t>Staszewghi I. Slownik Geograficzny.</w:t>
      </w:r>
      <w:proofErr w:type="gramEnd"/>
      <w:r w:rsidRPr="003864BD">
        <w:rPr>
          <w:color w:val="000000"/>
          <w:sz w:val="28"/>
          <w:szCs w:val="28"/>
          <w:lang w:val="en-US"/>
        </w:rPr>
        <w:t xml:space="preserve"> –  Warszawa, 1959. – 247 s.</w:t>
      </w:r>
    </w:p>
    <w:p w:rsidR="003864BD" w:rsidRPr="003864BD" w:rsidRDefault="003864BD" w:rsidP="003864BD">
      <w:pPr>
        <w:widowControl w:val="0"/>
        <w:shd w:val="clear" w:color="auto" w:fill="FFFFFF"/>
        <w:autoSpaceDE w:val="0"/>
        <w:autoSpaceDN w:val="0"/>
        <w:adjustRightInd w:val="0"/>
        <w:spacing w:line="360" w:lineRule="auto"/>
        <w:jc w:val="both"/>
        <w:rPr>
          <w:lang w:val="en-US"/>
        </w:rPr>
      </w:pPr>
      <w:r w:rsidRPr="003864BD">
        <w:rPr>
          <w:color w:val="000000"/>
          <w:sz w:val="28"/>
          <w:szCs w:val="28"/>
          <w:lang w:val="en-US"/>
        </w:rPr>
        <w:t>275.</w:t>
      </w:r>
      <w:r>
        <w:rPr>
          <w:color w:val="000000"/>
          <w:sz w:val="28"/>
          <w:szCs w:val="28"/>
          <w:lang w:val="en-US"/>
        </w:rPr>
        <w:t> </w:t>
      </w:r>
      <w:r w:rsidRPr="003864BD">
        <w:rPr>
          <w:color w:val="000000"/>
          <w:sz w:val="28"/>
          <w:szCs w:val="28"/>
          <w:lang w:val="en-US"/>
        </w:rPr>
        <w:t>Halilzer J. Slownik geograficzny Pochodzenil I znoezenie nozw geograficznych, Tarnopil, 1935. – S. 177.</w:t>
      </w:r>
    </w:p>
    <w:p w:rsidR="003864BD" w:rsidRPr="003F7BE8" w:rsidRDefault="003864BD" w:rsidP="003864BD">
      <w:pPr>
        <w:widowControl w:val="0"/>
        <w:spacing w:line="360" w:lineRule="auto"/>
        <w:jc w:val="both"/>
        <w:rPr>
          <w:color w:val="000000"/>
          <w:sz w:val="28"/>
          <w:szCs w:val="28"/>
        </w:rPr>
      </w:pPr>
      <w:r w:rsidRPr="003864BD">
        <w:rPr>
          <w:color w:val="000000"/>
          <w:sz w:val="28"/>
          <w:szCs w:val="28"/>
          <w:lang w:val="en-US"/>
        </w:rPr>
        <w:t>276.</w:t>
      </w:r>
      <w:r>
        <w:rPr>
          <w:color w:val="000000"/>
          <w:sz w:val="28"/>
          <w:szCs w:val="28"/>
          <w:lang w:val="en-US"/>
        </w:rPr>
        <w:t> </w:t>
      </w:r>
      <w:r w:rsidRPr="003864BD">
        <w:rPr>
          <w:color w:val="000000"/>
          <w:sz w:val="28"/>
          <w:szCs w:val="28"/>
          <w:lang w:val="en-US"/>
        </w:rPr>
        <w:t xml:space="preserve">Lehr-Splawinski T. Rozmieszezenie geograficzne praslowianskich nazw wodnych // Rocznik slawistyczny. </w:t>
      </w:r>
      <w:r w:rsidRPr="003F7BE8">
        <w:rPr>
          <w:color w:val="000000"/>
          <w:sz w:val="28"/>
          <w:szCs w:val="28"/>
        </w:rPr>
        <w:t>1960. – T. 12. Cz. 1. – S. 5-22.</w:t>
      </w:r>
    </w:p>
    <w:p w:rsidR="003864BD" w:rsidRPr="003F7BE8" w:rsidRDefault="003864BD" w:rsidP="003864BD">
      <w:pPr>
        <w:pStyle w:val="1"/>
        <w:widowControl w:val="0"/>
      </w:pPr>
      <w:r w:rsidRPr="003F7BE8">
        <w:t>ФОНДОВА</w:t>
      </w:r>
    </w:p>
    <w:p w:rsidR="003864BD" w:rsidRPr="003F7BE8" w:rsidRDefault="003864BD" w:rsidP="003864BD">
      <w:pPr>
        <w:pStyle w:val="1"/>
        <w:widowControl w:val="0"/>
        <w:rPr>
          <w:b w:val="0"/>
          <w:bCs w:val="0"/>
        </w:rPr>
      </w:pPr>
      <w:r>
        <w:rPr>
          <w:b w:val="0"/>
          <w:bCs w:val="0"/>
        </w:rPr>
        <w:t>277.</w:t>
      </w:r>
      <w:r>
        <w:rPr>
          <w:b w:val="0"/>
          <w:bCs w:val="0"/>
          <w:lang w:val="en-US"/>
        </w:rPr>
        <w:t> </w:t>
      </w:r>
      <w:r w:rsidRPr="003F7BE8">
        <w:rPr>
          <w:b w:val="0"/>
          <w:bCs w:val="0"/>
        </w:rPr>
        <w:t>Акты, изданны Виленскою археографиче</w:t>
      </w:r>
      <w:r>
        <w:rPr>
          <w:b w:val="0"/>
          <w:bCs w:val="0"/>
        </w:rPr>
        <w:t xml:space="preserve">скою комиссией. – Вильно, 1888. – </w:t>
      </w:r>
      <w:r w:rsidRPr="003F7BE8">
        <w:rPr>
          <w:b w:val="0"/>
          <w:bCs w:val="0"/>
        </w:rPr>
        <w:t>Т. XIV. – 624 с.</w:t>
      </w:r>
    </w:p>
    <w:p w:rsidR="003864BD" w:rsidRPr="003F7BE8" w:rsidRDefault="003864BD" w:rsidP="003864BD">
      <w:pPr>
        <w:widowControl w:val="0"/>
        <w:shd w:val="clear" w:color="auto" w:fill="FFFFFF"/>
        <w:autoSpaceDE w:val="0"/>
        <w:autoSpaceDN w:val="0"/>
        <w:adjustRightInd w:val="0"/>
        <w:spacing w:line="360" w:lineRule="auto"/>
        <w:jc w:val="both"/>
      </w:pPr>
      <w:r w:rsidRPr="003F7BE8">
        <w:rPr>
          <w:color w:val="000000"/>
          <w:sz w:val="28"/>
          <w:szCs w:val="28"/>
        </w:rPr>
        <w:t>278</w:t>
      </w:r>
      <w:r>
        <w:rPr>
          <w:i/>
          <w:iCs/>
          <w:color w:val="000000"/>
          <w:sz w:val="28"/>
          <w:szCs w:val="28"/>
        </w:rPr>
        <w:t>.</w:t>
      </w:r>
      <w:r>
        <w:rPr>
          <w:iCs/>
          <w:color w:val="000000"/>
          <w:sz w:val="28"/>
          <w:szCs w:val="28"/>
          <w:lang w:val="en-US"/>
        </w:rPr>
        <w:t> </w:t>
      </w:r>
      <w:r w:rsidRPr="003F7BE8">
        <w:rPr>
          <w:color w:val="000000"/>
          <w:sz w:val="28"/>
          <w:szCs w:val="28"/>
        </w:rPr>
        <w:t xml:space="preserve">Акты, </w:t>
      </w:r>
      <w:proofErr w:type="gramStart"/>
      <w:r w:rsidRPr="003F7BE8">
        <w:rPr>
          <w:color w:val="000000"/>
          <w:sz w:val="28"/>
          <w:szCs w:val="28"/>
        </w:rPr>
        <w:t>относящийся</w:t>
      </w:r>
      <w:proofErr w:type="gramEnd"/>
      <w:r w:rsidRPr="003F7BE8">
        <w:rPr>
          <w:color w:val="000000"/>
          <w:sz w:val="28"/>
          <w:szCs w:val="28"/>
        </w:rPr>
        <w:t xml:space="preserve"> к истории Западной России, собраны и изданные</w:t>
      </w:r>
      <w:r w:rsidRPr="003F7BE8">
        <w:t xml:space="preserve"> </w:t>
      </w:r>
      <w:r w:rsidRPr="003F7BE8">
        <w:rPr>
          <w:color w:val="000000"/>
          <w:sz w:val="28"/>
          <w:szCs w:val="28"/>
        </w:rPr>
        <w:t>Археографическою комиссией. Спб., 1846-1853. – Т. 1-5.</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279. Викулина Р.Г. Геолого-экономический обзор и составление карты торфяных ресурсов </w:t>
      </w:r>
      <w:proofErr w:type="gramStart"/>
      <w:r>
        <w:rPr>
          <w:color w:val="000000"/>
          <w:sz w:val="28"/>
          <w:szCs w:val="28"/>
        </w:rPr>
        <w:t>м-ба</w:t>
      </w:r>
      <w:proofErr w:type="gramEnd"/>
      <w:r>
        <w:rPr>
          <w:color w:val="000000"/>
          <w:sz w:val="28"/>
          <w:szCs w:val="28"/>
        </w:rPr>
        <w:t xml:space="preserve"> 1:200 000 Винницкой области УССР.</w:t>
      </w:r>
      <w:r w:rsidRPr="003F7BE8">
        <w:rPr>
          <w:color w:val="000000"/>
          <w:sz w:val="28"/>
          <w:szCs w:val="28"/>
        </w:rPr>
        <w:t xml:space="preserve"> Отчет Торфоразведочной партии по </w:t>
      </w:r>
      <w:r>
        <w:rPr>
          <w:color w:val="000000"/>
          <w:sz w:val="28"/>
          <w:szCs w:val="28"/>
        </w:rPr>
        <w:t xml:space="preserve">тит. 710/89 за 1989-1991 гг. – </w:t>
      </w:r>
      <w:r w:rsidRPr="003F7BE8">
        <w:rPr>
          <w:color w:val="000000"/>
          <w:sz w:val="28"/>
          <w:szCs w:val="28"/>
        </w:rPr>
        <w:t>1991.</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280. Гейко В.Д. и др.</w:t>
      </w:r>
      <w:r w:rsidRPr="003F7BE8">
        <w:rPr>
          <w:color w:val="000000"/>
          <w:sz w:val="28"/>
          <w:szCs w:val="28"/>
        </w:rPr>
        <w:t xml:space="preserve"> Отчет о результатах глубинного геологического картирования  </w:t>
      </w:r>
      <w:proofErr w:type="gramStart"/>
      <w:r w:rsidRPr="003F7BE8">
        <w:rPr>
          <w:color w:val="000000"/>
          <w:sz w:val="28"/>
          <w:szCs w:val="28"/>
        </w:rPr>
        <w:t>м-ба</w:t>
      </w:r>
      <w:proofErr w:type="gramEnd"/>
      <w:r w:rsidRPr="003F7BE8">
        <w:rPr>
          <w:color w:val="000000"/>
          <w:sz w:val="28"/>
          <w:szCs w:val="28"/>
        </w:rPr>
        <w:t xml:space="preserve"> 1:200 000 тер</w:t>
      </w:r>
      <w:r>
        <w:rPr>
          <w:color w:val="000000"/>
          <w:sz w:val="28"/>
          <w:szCs w:val="28"/>
        </w:rPr>
        <w:t>ритории  листа  М-35-ХХ1Х</w:t>
      </w:r>
      <w:r w:rsidRPr="003F7BE8">
        <w:rPr>
          <w:color w:val="000000"/>
          <w:sz w:val="28"/>
          <w:szCs w:val="28"/>
        </w:rPr>
        <w:t xml:space="preserve"> (Винница) и груповой геологической съемки м-ба 1:50 000 листов М-35-105, 106. – 1982.</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 xml:space="preserve">281. Иванченко Н.И. и др. Отчет о работах </w:t>
      </w:r>
      <w:r w:rsidRPr="003F7BE8">
        <w:rPr>
          <w:color w:val="000000"/>
          <w:sz w:val="28"/>
          <w:szCs w:val="28"/>
        </w:rPr>
        <w:t>по комплексной гидрогеологической съмки м-ба 1: 50 000 листов М-35-92-Б; - т 92-Г (сев</w:t>
      </w:r>
      <w:proofErr w:type="gramStart"/>
      <w:r w:rsidRPr="003F7BE8">
        <w:rPr>
          <w:color w:val="000000"/>
          <w:sz w:val="28"/>
          <w:szCs w:val="28"/>
        </w:rPr>
        <w:t>.п</w:t>
      </w:r>
      <w:proofErr w:type="gramEnd"/>
      <w:r w:rsidRPr="003F7BE8">
        <w:rPr>
          <w:color w:val="000000"/>
          <w:sz w:val="28"/>
          <w:szCs w:val="28"/>
        </w:rPr>
        <w:t>.), - 93-А (зап.п.). – 1969.</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lastRenderedPageBreak/>
        <w:t>282. </w:t>
      </w:r>
      <w:r w:rsidRPr="003F7BE8">
        <w:rPr>
          <w:color w:val="000000"/>
          <w:sz w:val="28"/>
          <w:szCs w:val="28"/>
        </w:rPr>
        <w:t xml:space="preserve">Лавров Д.А. Отчет о результатах поисков абразивного граната в </w:t>
      </w:r>
      <w:proofErr w:type="gramStart"/>
      <w:r w:rsidRPr="003F7BE8">
        <w:rPr>
          <w:color w:val="000000"/>
          <w:sz w:val="28"/>
          <w:szCs w:val="28"/>
        </w:rPr>
        <w:t>Верхнем</w:t>
      </w:r>
      <w:proofErr w:type="gramEnd"/>
      <w:r w:rsidRPr="003F7BE8">
        <w:rPr>
          <w:color w:val="000000"/>
          <w:sz w:val="28"/>
          <w:szCs w:val="28"/>
        </w:rPr>
        <w:t xml:space="preserve"> Побужье за 1964-1966 гг. – 1966.</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283. </w:t>
      </w:r>
      <w:r w:rsidRPr="003F7BE8">
        <w:rPr>
          <w:color w:val="000000"/>
          <w:sz w:val="28"/>
          <w:szCs w:val="28"/>
        </w:rPr>
        <w:t>Маслов В.А. и др</w:t>
      </w:r>
      <w:proofErr w:type="gramStart"/>
      <w:r w:rsidRPr="003F7BE8">
        <w:rPr>
          <w:color w:val="000000"/>
          <w:sz w:val="28"/>
          <w:szCs w:val="28"/>
        </w:rPr>
        <w:t>.А</w:t>
      </w:r>
      <w:proofErr w:type="gramEnd"/>
      <w:r w:rsidRPr="003F7BE8">
        <w:rPr>
          <w:color w:val="000000"/>
          <w:sz w:val="28"/>
          <w:szCs w:val="28"/>
        </w:rPr>
        <w:t>нализ состоянияминерально-сирьевой базы промышлености строительных материалов Винницкой области по состоянию на 01.01. 1993 г. – 1994.</w:t>
      </w:r>
    </w:p>
    <w:p w:rsidR="003864BD" w:rsidRPr="003F7BE8" w:rsidRDefault="003864BD" w:rsidP="003864BD">
      <w:pPr>
        <w:widowControl w:val="0"/>
        <w:shd w:val="clear" w:color="auto" w:fill="FFFFFF"/>
        <w:autoSpaceDE w:val="0"/>
        <w:autoSpaceDN w:val="0"/>
        <w:adjustRightInd w:val="0"/>
        <w:spacing w:line="360" w:lineRule="auto"/>
        <w:jc w:val="both"/>
      </w:pPr>
      <w:r>
        <w:rPr>
          <w:color w:val="000000"/>
          <w:sz w:val="28"/>
          <w:szCs w:val="28"/>
        </w:rPr>
        <w:t>284. </w:t>
      </w:r>
      <w:r w:rsidRPr="003F7BE8">
        <w:rPr>
          <w:color w:val="000000"/>
          <w:sz w:val="28"/>
          <w:szCs w:val="28"/>
        </w:rPr>
        <w:t xml:space="preserve">Рябенко В.А. Государственная геологическая карта </w:t>
      </w:r>
      <w:proofErr w:type="gramStart"/>
      <w:r w:rsidRPr="003F7BE8">
        <w:rPr>
          <w:color w:val="000000"/>
          <w:sz w:val="28"/>
          <w:szCs w:val="28"/>
        </w:rPr>
        <w:t>м-ба</w:t>
      </w:r>
      <w:proofErr w:type="gramEnd"/>
      <w:r w:rsidRPr="003F7BE8">
        <w:rPr>
          <w:color w:val="000000"/>
          <w:sz w:val="28"/>
          <w:szCs w:val="28"/>
        </w:rPr>
        <w:t xml:space="preserve"> 1:200 000, лист М-35-ХХШ. – т  1961 г.</w:t>
      </w:r>
    </w:p>
    <w:p w:rsidR="003864BD" w:rsidRPr="003F7BE8" w:rsidRDefault="003864BD" w:rsidP="003864BD">
      <w:pPr>
        <w:widowControl w:val="0"/>
        <w:spacing w:line="360" w:lineRule="auto"/>
        <w:jc w:val="both"/>
      </w:pPr>
      <w:r>
        <w:rPr>
          <w:color w:val="000000"/>
          <w:sz w:val="28"/>
          <w:szCs w:val="28"/>
        </w:rPr>
        <w:t>285. Сонкин Л.С. и др. Отчет по поисковым работам и</w:t>
      </w:r>
      <w:r w:rsidRPr="003F7BE8">
        <w:rPr>
          <w:color w:val="000000"/>
          <w:sz w:val="28"/>
          <w:szCs w:val="28"/>
        </w:rPr>
        <w:t xml:space="preserve"> составлению прогнозной карты на каолин в Казатинском и Калиновском районах Винницкой области. – 1972.</w:t>
      </w:r>
    </w:p>
    <w:p w:rsidR="008F5C92" w:rsidRPr="003864BD" w:rsidRDefault="008F5C92" w:rsidP="00C44288">
      <w:pPr>
        <w:jc w:val="both"/>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07" w:rsidRDefault="005E4207">
      <w:r>
        <w:separator/>
      </w:r>
    </w:p>
  </w:endnote>
  <w:endnote w:type="continuationSeparator" w:id="0">
    <w:p w:rsidR="005E4207" w:rsidRDefault="005E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07" w:rsidRDefault="005E4207">
      <w:r>
        <w:separator/>
      </w:r>
    </w:p>
  </w:footnote>
  <w:footnote w:type="continuationSeparator" w:id="0">
    <w:p w:rsidR="005E4207" w:rsidRDefault="005E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4207"/>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055"/>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32</Pages>
  <Words>8452</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427</cp:revision>
  <cp:lastPrinted>2009-02-06T08:36:00Z</cp:lastPrinted>
  <dcterms:created xsi:type="dcterms:W3CDTF">2015-03-22T11:10:00Z</dcterms:created>
  <dcterms:modified xsi:type="dcterms:W3CDTF">2015-03-31T18:31:00Z</dcterms:modified>
</cp:coreProperties>
</file>