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89" w:rsidRPr="00B70589" w:rsidRDefault="00B70589" w:rsidP="00B70589">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B70589">
        <w:rPr>
          <w:rFonts w:ascii="Times New Roman" w:eastAsia="Arial Narrow" w:hAnsi="Times New Roman" w:cs="Times New Roman"/>
          <w:b/>
          <w:bCs/>
          <w:color w:val="000000"/>
          <w:kern w:val="0"/>
          <w:sz w:val="24"/>
          <w:lang w:val="uk-UA" w:eastAsia="uk-UA" w:bidi="uk-UA"/>
        </w:rPr>
        <w:t>Слєднікова Олена Сергіївна</w:t>
      </w:r>
      <w:r w:rsidRPr="00B70589">
        <w:rPr>
          <w:rFonts w:ascii="Times New Roman" w:eastAsia="Arial Narrow" w:hAnsi="Times New Roman" w:cs="Times New Roman"/>
          <w:color w:val="000000"/>
          <w:kern w:val="0"/>
          <w:sz w:val="24"/>
          <w:szCs w:val="24"/>
          <w:lang w:val="uk-UA" w:eastAsia="uk-UA" w:bidi="uk-UA"/>
        </w:rPr>
        <w:t>, асистент кафедри авто</w:t>
      </w:r>
      <w:r w:rsidRPr="00B70589">
        <w:rPr>
          <w:rFonts w:ascii="Times New Roman" w:eastAsia="Arial Narrow" w:hAnsi="Times New Roman" w:cs="Times New Roman"/>
          <w:color w:val="000000"/>
          <w:kern w:val="0"/>
          <w:sz w:val="24"/>
          <w:szCs w:val="24"/>
          <w:lang w:val="uk-UA" w:eastAsia="uk-UA" w:bidi="uk-UA"/>
        </w:rPr>
        <w:softHyphen/>
        <w:t>мобільного транспорту та галузевого машинобудування Чернігівського національного технологічного університету: «Підвищення ефективності шліфування торців орієнтація</w:t>
      </w:r>
      <w:r w:rsidRPr="00B70589">
        <w:rPr>
          <w:rFonts w:ascii="Times New Roman" w:eastAsia="Arial Narrow" w:hAnsi="Times New Roman" w:cs="Times New Roman"/>
          <w:color w:val="000000"/>
          <w:kern w:val="0"/>
          <w:sz w:val="24"/>
          <w:szCs w:val="24"/>
          <w:lang w:val="uk-UA" w:eastAsia="uk-UA" w:bidi="uk-UA"/>
        </w:rPr>
        <w:softHyphen/>
        <w:t>ми деталей та профільованих кругів» (05.03.01 - процеси механічної обробки, верстати та інструменти). Спецрада К</w:t>
      </w:r>
    </w:p>
    <w:p w:rsidR="007771D5" w:rsidRPr="00B70589" w:rsidRDefault="00B70589" w:rsidP="00B70589">
      <w:r w:rsidRPr="00B70589">
        <w:rPr>
          <w:rFonts w:ascii="Times New Roman" w:hAnsi="Times New Roman" w:cs="Times New Roman"/>
          <w:color w:val="000000"/>
          <w:kern w:val="0"/>
          <w:sz w:val="24"/>
          <w:szCs w:val="24"/>
          <w:lang w:val="uk-UA" w:eastAsia="uk-UA" w:bidi="uk-UA"/>
        </w:rPr>
        <w:t>у Чернігівському національному технологічному університеті</w:t>
      </w:r>
    </w:p>
    <w:sectPr w:rsidR="007771D5" w:rsidRPr="00B7058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362E5-CB8C-44BA-B572-3777A0E3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86</cp:revision>
  <cp:lastPrinted>2009-02-06T05:36:00Z</cp:lastPrinted>
  <dcterms:created xsi:type="dcterms:W3CDTF">2020-04-03T05:59:00Z</dcterms:created>
  <dcterms:modified xsi:type="dcterms:W3CDTF">2020-04-12T10:16:00Z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