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F8D6"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Гордон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Лев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Хаймович</w:t>
      </w:r>
      <w:r w:rsidRPr="003429B6">
        <w:rPr>
          <w:rFonts w:ascii="Helvetica" w:hAnsi="Helvetica" w:cs="Helvetica"/>
          <w:b/>
          <w:bCs/>
          <w:color w:val="222222"/>
          <w:sz w:val="21"/>
          <w:szCs w:val="21"/>
        </w:rPr>
        <w:t>.</w:t>
      </w:r>
    </w:p>
    <w:p w14:paraId="64DCEBE7"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Водный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его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связь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дыханием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проницаемостью</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растительных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для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воды</w:t>
      </w:r>
      <w:r w:rsidRPr="003429B6">
        <w:rPr>
          <w:rFonts w:ascii="Helvetica" w:hAnsi="Helvetica" w:cs="Helvetica"/>
          <w:b/>
          <w:bCs/>
          <w:color w:val="222222"/>
          <w:sz w:val="21"/>
          <w:szCs w:val="21"/>
        </w:rPr>
        <w:t xml:space="preserve"> : </w:t>
      </w:r>
      <w:r w:rsidRPr="003429B6">
        <w:rPr>
          <w:rFonts w:ascii="Helvetica" w:hAnsi="Helvetica" w:cs="Helvetica" w:hint="eastAsia"/>
          <w:b/>
          <w:bCs/>
          <w:color w:val="222222"/>
          <w:sz w:val="21"/>
          <w:szCs w:val="21"/>
        </w:rPr>
        <w:t>диссертация</w:t>
      </w:r>
      <w:r w:rsidRPr="003429B6">
        <w:rPr>
          <w:rFonts w:ascii="Helvetica" w:hAnsi="Helvetica" w:cs="Helvetica"/>
          <w:b/>
          <w:bCs/>
          <w:color w:val="222222"/>
          <w:sz w:val="21"/>
          <w:szCs w:val="21"/>
        </w:rPr>
        <w:t xml:space="preserve"> ... </w:t>
      </w:r>
      <w:r w:rsidRPr="003429B6">
        <w:rPr>
          <w:rFonts w:ascii="Helvetica" w:hAnsi="Helvetica" w:cs="Helvetica" w:hint="eastAsia"/>
          <w:b/>
          <w:bCs/>
          <w:color w:val="222222"/>
          <w:sz w:val="21"/>
          <w:szCs w:val="21"/>
        </w:rPr>
        <w:t>доктора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биологических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наук</w:t>
      </w:r>
      <w:r w:rsidRPr="003429B6">
        <w:rPr>
          <w:rFonts w:ascii="Helvetica" w:hAnsi="Helvetica" w:cs="Helvetica"/>
          <w:b/>
          <w:bCs/>
          <w:color w:val="222222"/>
          <w:sz w:val="21"/>
          <w:szCs w:val="21"/>
        </w:rPr>
        <w:t xml:space="preserve"> : 03.00.12. - </w:t>
      </w:r>
      <w:r w:rsidRPr="003429B6">
        <w:rPr>
          <w:rFonts w:ascii="Helvetica" w:hAnsi="Helvetica" w:cs="Helvetica" w:hint="eastAsia"/>
          <w:b/>
          <w:bCs/>
          <w:color w:val="222222"/>
          <w:sz w:val="21"/>
          <w:szCs w:val="21"/>
        </w:rPr>
        <w:t>Казань</w:t>
      </w:r>
      <w:r w:rsidRPr="003429B6">
        <w:rPr>
          <w:rFonts w:ascii="Helvetica" w:hAnsi="Helvetica" w:cs="Helvetica"/>
          <w:b/>
          <w:bCs/>
          <w:color w:val="222222"/>
          <w:sz w:val="21"/>
          <w:szCs w:val="21"/>
        </w:rPr>
        <w:t xml:space="preserve">, 1983. - 341 </w:t>
      </w:r>
      <w:r w:rsidRPr="003429B6">
        <w:rPr>
          <w:rFonts w:ascii="Helvetica" w:hAnsi="Helvetica" w:cs="Helvetica" w:hint="eastAsia"/>
          <w:b/>
          <w:bCs/>
          <w:color w:val="222222"/>
          <w:sz w:val="21"/>
          <w:szCs w:val="21"/>
        </w:rPr>
        <w:t>с</w:t>
      </w:r>
      <w:r w:rsidRPr="003429B6">
        <w:rPr>
          <w:rFonts w:ascii="Helvetica" w:hAnsi="Helvetica" w:cs="Helvetica"/>
          <w:b/>
          <w:bCs/>
          <w:color w:val="222222"/>
          <w:sz w:val="21"/>
          <w:szCs w:val="21"/>
        </w:rPr>
        <w:t xml:space="preserve">. : </w:t>
      </w:r>
      <w:r w:rsidRPr="003429B6">
        <w:rPr>
          <w:rFonts w:ascii="Helvetica" w:hAnsi="Helvetica" w:cs="Helvetica" w:hint="eastAsia"/>
          <w:b/>
          <w:bCs/>
          <w:color w:val="222222"/>
          <w:sz w:val="21"/>
          <w:szCs w:val="21"/>
        </w:rPr>
        <w:t>ил</w:t>
      </w:r>
      <w:r w:rsidRPr="003429B6">
        <w:rPr>
          <w:rFonts w:ascii="Helvetica" w:hAnsi="Helvetica" w:cs="Helvetica"/>
          <w:b/>
          <w:bCs/>
          <w:color w:val="222222"/>
          <w:sz w:val="21"/>
          <w:szCs w:val="21"/>
        </w:rPr>
        <w:t>.</w:t>
      </w:r>
    </w:p>
    <w:p w14:paraId="0A52E5AC"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больше</w:t>
      </w:r>
    </w:p>
    <w:p w14:paraId="2941A86A"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Цитаты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из</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текста</w:t>
      </w:r>
      <w:r w:rsidRPr="003429B6">
        <w:rPr>
          <w:rFonts w:ascii="Helvetica" w:hAnsi="Helvetica" w:cs="Helvetica"/>
          <w:b/>
          <w:bCs/>
          <w:color w:val="222222"/>
          <w:sz w:val="21"/>
          <w:szCs w:val="21"/>
        </w:rPr>
        <w:t>:</w:t>
      </w:r>
    </w:p>
    <w:p w14:paraId="56E6B56F"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стр</w:t>
      </w:r>
      <w:r w:rsidRPr="003429B6">
        <w:rPr>
          <w:rFonts w:ascii="Helvetica" w:hAnsi="Helvetica" w:cs="Helvetica"/>
          <w:b/>
          <w:bCs/>
          <w:color w:val="222222"/>
          <w:sz w:val="21"/>
          <w:szCs w:val="21"/>
        </w:rPr>
        <w:t>. 1</w:t>
      </w:r>
    </w:p>
    <w:p w14:paraId="6BCB55BD"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%-&lt;rf'3/u -</w:t>
      </w:r>
      <w:r w:rsidRPr="003429B6">
        <w:rPr>
          <w:rFonts w:ascii="Helvetica" w:hAnsi="Helvetica" w:cs="Helvetica" w:hint="eastAsia"/>
          <w:b/>
          <w:bCs/>
          <w:color w:val="222222"/>
          <w:sz w:val="21"/>
          <w:szCs w:val="21"/>
        </w:rPr>
        <w:t>г</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АКАДЕМИЯ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НАУК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СССР</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ИНСТИТУТ</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БИОЛОГИИ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КАЗАНСКОГО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ФИЛИАЛА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АКАДЕШИ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НАУК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СССР</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правах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рукописи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ГОРДОН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Лев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Хаймович</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УДК</w:t>
      </w:r>
      <w:r w:rsidRPr="003429B6">
        <w:rPr>
          <w:rFonts w:ascii="Helvetica" w:hAnsi="Helvetica" w:cs="Helvetica"/>
          <w:b/>
          <w:bCs/>
          <w:color w:val="222222"/>
          <w:sz w:val="21"/>
          <w:szCs w:val="21"/>
        </w:rPr>
        <w:t xml:space="preserve"> 581.17:581.12;577.3 </w:t>
      </w:r>
      <w:r w:rsidRPr="003429B6">
        <w:rPr>
          <w:rFonts w:ascii="Helvetica" w:hAnsi="Helvetica" w:cs="Helvetica" w:hint="eastAsia"/>
          <w:b/>
          <w:bCs/>
          <w:color w:val="222222"/>
          <w:sz w:val="21"/>
          <w:szCs w:val="21"/>
        </w:rPr>
        <w:t>ВОДНЫЙ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ЕГО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СВЯЗЬ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ДЫХАНИЕМ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ПРОНИЦАЕМОСТЬЮ</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РАСТИТЕЛЬНЫХ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ДЛЯ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ВОДЫ</w:t>
      </w:r>
      <w:r w:rsidRPr="003429B6">
        <w:rPr>
          <w:rFonts w:ascii="Helvetica" w:hAnsi="Helvetica" w:cs="Helvetica"/>
          <w:b/>
          <w:bCs/>
          <w:color w:val="222222"/>
          <w:sz w:val="21"/>
          <w:szCs w:val="21"/>
        </w:rPr>
        <w:t xml:space="preserve"> ( 0 3 . 0 0 . 1 2 - </w:t>
      </w:r>
      <w:r w:rsidRPr="003429B6">
        <w:rPr>
          <w:rFonts w:ascii="Helvetica" w:hAnsi="Helvetica" w:cs="Helvetica" w:hint="eastAsia"/>
          <w:b/>
          <w:bCs/>
          <w:color w:val="222222"/>
          <w:sz w:val="21"/>
          <w:szCs w:val="21"/>
        </w:rPr>
        <w:t>физиология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растений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Диссертация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соискание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ученой</w:t>
      </w:r>
      <w:r w:rsidRPr="003429B6">
        <w:rPr>
          <w:rFonts w:ascii="Helvetica" w:hAnsi="Helvetica" w:cs="Helvetica"/>
          <w:b/>
          <w:bCs/>
          <w:color w:val="222222"/>
          <w:sz w:val="21"/>
          <w:szCs w:val="21"/>
        </w:rPr>
        <w:t>,</w:t>
      </w:r>
    </w:p>
    <w:p w14:paraId="72A51B82"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стр</w:t>
      </w:r>
      <w:r w:rsidRPr="003429B6">
        <w:rPr>
          <w:rFonts w:ascii="Helvetica" w:hAnsi="Helvetica" w:cs="Helvetica"/>
          <w:b/>
          <w:bCs/>
          <w:color w:val="222222"/>
          <w:sz w:val="21"/>
          <w:szCs w:val="21"/>
        </w:rPr>
        <w:t>. 8</w:t>
      </w:r>
    </w:p>
    <w:p w14:paraId="431D4123"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митоховдриального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окисления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эндоплазматическом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ретикулуме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условиях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дефицита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Научная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новизна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Использованные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нами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впервые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физиоло­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гии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растений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подходы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исследовании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связи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растительной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клетки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ее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дыхательным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метаболизмом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проницае­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мостью</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мембранных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образований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для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позволили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установить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следующее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Показано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что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ингибировании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митоховдриального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специфическими</w:t>
      </w:r>
      <w:r w:rsidRPr="003429B6">
        <w:rPr>
          <w:rFonts w:ascii="Helvetica" w:hAnsi="Helvetica" w:cs="Helvetica"/>
          <w:b/>
          <w:bCs/>
          <w:color w:val="222222"/>
          <w:sz w:val="21"/>
          <w:szCs w:val="21"/>
        </w:rPr>
        <w:t>...</w:t>
      </w:r>
    </w:p>
    <w:p w14:paraId="5458BFBE"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стр</w:t>
      </w:r>
      <w:r w:rsidRPr="003429B6">
        <w:rPr>
          <w:rFonts w:ascii="Helvetica" w:hAnsi="Helvetica" w:cs="Helvetica"/>
          <w:b/>
          <w:bCs/>
          <w:color w:val="222222"/>
          <w:sz w:val="21"/>
          <w:szCs w:val="21"/>
        </w:rPr>
        <w:t>. 11</w:t>
      </w:r>
    </w:p>
    <w:p w14:paraId="6BC0C8AB"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положения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выносимые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защиту</w:t>
      </w:r>
      <w:r w:rsidRPr="003429B6">
        <w:rPr>
          <w:rFonts w:ascii="Helvetica" w:hAnsi="Helvetica" w:cs="Helvetica"/>
          <w:b/>
          <w:bCs/>
          <w:color w:val="222222"/>
          <w:sz w:val="21"/>
          <w:szCs w:val="21"/>
        </w:rPr>
        <w:t xml:space="preserve">. I,. </w:t>
      </w:r>
      <w:r w:rsidRPr="003429B6">
        <w:rPr>
          <w:rFonts w:ascii="Helvetica" w:hAnsi="Helvetica" w:cs="Helvetica" w:hint="eastAsia"/>
          <w:b/>
          <w:bCs/>
          <w:color w:val="222222"/>
          <w:sz w:val="21"/>
          <w:szCs w:val="21"/>
        </w:rPr>
        <w:t>Водный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находится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тесной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связи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митохондриальным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дыханием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Эта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связь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осуществляется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через</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перерасп­</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ределение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внутри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клетки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изменение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активности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строфантинчувствительной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АТФ</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азы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плазмалеммы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проницаемости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мембран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для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воды</w:t>
      </w:r>
      <w:r w:rsidRPr="003429B6">
        <w:rPr>
          <w:rFonts w:ascii="Helvetica" w:hAnsi="Helvetica" w:cs="Helvetica"/>
          <w:b/>
          <w:bCs/>
          <w:color w:val="222222"/>
          <w:sz w:val="21"/>
          <w:szCs w:val="21"/>
        </w:rPr>
        <w:t xml:space="preserve">. 2. </w:t>
      </w:r>
      <w:r w:rsidRPr="003429B6">
        <w:rPr>
          <w:rFonts w:ascii="Helvetica" w:hAnsi="Helvetica" w:cs="Helvetica" w:hint="eastAsia"/>
          <w:b/>
          <w:bCs/>
          <w:color w:val="222222"/>
          <w:sz w:val="21"/>
          <w:szCs w:val="21"/>
        </w:rPr>
        <w:t>Стабильность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проницаемости</w:t>
      </w:r>
    </w:p>
    <w:p w14:paraId="5DDF307F" w14:textId="77777777" w:rsidR="003429B6" w:rsidRPr="003429B6" w:rsidRDefault="003429B6" w:rsidP="003429B6">
      <w:pPr>
        <w:rPr>
          <w:rFonts w:ascii="Helvetica" w:hAnsi="Helvetica" w:cs="Helvetica"/>
          <w:b/>
          <w:bCs/>
          <w:color w:val="222222"/>
          <w:sz w:val="21"/>
          <w:szCs w:val="21"/>
        </w:rPr>
      </w:pPr>
    </w:p>
    <w:p w14:paraId="56545306"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Оглавление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диссертации</w:t>
      </w:r>
    </w:p>
    <w:p w14:paraId="7C01F3AE"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доктор</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биологических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наук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Гордон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Лев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Хаймович</w:t>
      </w:r>
    </w:p>
    <w:p w14:paraId="71EE46A1"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lastRenderedPageBreak/>
        <w:t>ВВЕДЕНИЕ</w:t>
      </w:r>
      <w:r w:rsidRPr="003429B6">
        <w:rPr>
          <w:rFonts w:ascii="Helvetica" w:hAnsi="Helvetica" w:cs="Helvetica"/>
          <w:b/>
          <w:bCs/>
          <w:color w:val="222222"/>
          <w:sz w:val="21"/>
          <w:szCs w:val="21"/>
        </w:rPr>
        <w:t>.</w:t>
      </w:r>
    </w:p>
    <w:p w14:paraId="5D188865" w14:textId="77777777" w:rsidR="003429B6" w:rsidRPr="003429B6" w:rsidRDefault="003429B6" w:rsidP="003429B6">
      <w:pPr>
        <w:rPr>
          <w:rFonts w:ascii="Helvetica" w:hAnsi="Helvetica" w:cs="Helvetica"/>
          <w:b/>
          <w:bCs/>
          <w:color w:val="222222"/>
          <w:sz w:val="21"/>
          <w:szCs w:val="21"/>
        </w:rPr>
      </w:pPr>
    </w:p>
    <w:p w14:paraId="113578EA"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ГЛАВА</w:t>
      </w:r>
      <w:r w:rsidRPr="003429B6">
        <w:rPr>
          <w:rFonts w:ascii="Helvetica" w:hAnsi="Helvetica" w:cs="Helvetica"/>
          <w:b/>
          <w:bCs/>
          <w:color w:val="222222"/>
          <w:sz w:val="21"/>
          <w:szCs w:val="21"/>
        </w:rPr>
        <w:t xml:space="preserve"> I</w:t>
      </w:r>
    </w:p>
    <w:p w14:paraId="4B6C63E7" w14:textId="77777777" w:rsidR="003429B6" w:rsidRPr="003429B6" w:rsidRDefault="003429B6" w:rsidP="003429B6">
      <w:pPr>
        <w:rPr>
          <w:rFonts w:ascii="Helvetica" w:hAnsi="Helvetica" w:cs="Helvetica"/>
          <w:b/>
          <w:bCs/>
          <w:color w:val="222222"/>
          <w:sz w:val="21"/>
          <w:szCs w:val="21"/>
        </w:rPr>
      </w:pPr>
    </w:p>
    <w:p w14:paraId="184165EB"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ОБЪЕКТ</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МЕТОДЫ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ИССЛЕДОВАНИЯ</w:t>
      </w:r>
      <w:r w:rsidRPr="003429B6">
        <w:rPr>
          <w:rFonts w:ascii="Helvetica" w:hAnsi="Helvetica" w:cs="Helvetica"/>
          <w:b/>
          <w:bCs/>
          <w:color w:val="222222"/>
          <w:sz w:val="21"/>
          <w:szCs w:val="21"/>
        </w:rPr>
        <w:t>.</w:t>
      </w:r>
    </w:p>
    <w:p w14:paraId="1FEFA969" w14:textId="77777777" w:rsidR="003429B6" w:rsidRPr="003429B6" w:rsidRDefault="003429B6" w:rsidP="003429B6">
      <w:pPr>
        <w:rPr>
          <w:rFonts w:ascii="Helvetica" w:hAnsi="Helvetica" w:cs="Helvetica"/>
          <w:b/>
          <w:bCs/>
          <w:color w:val="222222"/>
          <w:sz w:val="21"/>
          <w:szCs w:val="21"/>
        </w:rPr>
      </w:pPr>
    </w:p>
    <w:p w14:paraId="4842EE19"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ГЛАВА</w:t>
      </w:r>
      <w:r w:rsidRPr="003429B6">
        <w:rPr>
          <w:rFonts w:ascii="Helvetica" w:hAnsi="Helvetica" w:cs="Helvetica"/>
          <w:b/>
          <w:bCs/>
          <w:color w:val="222222"/>
          <w:sz w:val="21"/>
          <w:szCs w:val="21"/>
        </w:rPr>
        <w:t xml:space="preserve"> 1</w:t>
      </w:r>
      <w:r w:rsidRPr="003429B6">
        <w:rPr>
          <w:rFonts w:ascii="Helvetica" w:hAnsi="Helvetica" w:cs="Helvetica" w:hint="eastAsia"/>
          <w:b/>
          <w:bCs/>
          <w:color w:val="222222"/>
          <w:sz w:val="21"/>
          <w:szCs w:val="21"/>
        </w:rPr>
        <w:t>Г</w:t>
      </w:r>
    </w:p>
    <w:p w14:paraId="4AB4FD76" w14:textId="77777777" w:rsidR="003429B6" w:rsidRPr="003429B6" w:rsidRDefault="003429B6" w:rsidP="003429B6">
      <w:pPr>
        <w:rPr>
          <w:rFonts w:ascii="Helvetica" w:hAnsi="Helvetica" w:cs="Helvetica"/>
          <w:b/>
          <w:bCs/>
          <w:color w:val="222222"/>
          <w:sz w:val="21"/>
          <w:szCs w:val="21"/>
        </w:rPr>
      </w:pPr>
    </w:p>
    <w:p w14:paraId="1C6C838B"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ОСОБЕННОСТИ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КОРНЕВЫХ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УСЛОВИЯХ</w:t>
      </w:r>
    </w:p>
    <w:p w14:paraId="09FF1FA6" w14:textId="77777777" w:rsidR="003429B6" w:rsidRPr="003429B6" w:rsidRDefault="003429B6" w:rsidP="003429B6">
      <w:pPr>
        <w:rPr>
          <w:rFonts w:ascii="Helvetica" w:hAnsi="Helvetica" w:cs="Helvetica"/>
          <w:b/>
          <w:bCs/>
          <w:color w:val="222222"/>
          <w:sz w:val="21"/>
          <w:szCs w:val="21"/>
        </w:rPr>
      </w:pPr>
    </w:p>
    <w:p w14:paraId="1B6DE6F8"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ТОРМОЖЕНИЯ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МИТОХОНДРИАЛЬНОГО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ДЫХАНИЯ</w:t>
      </w:r>
      <w:r w:rsidRPr="003429B6">
        <w:rPr>
          <w:rFonts w:ascii="Helvetica" w:hAnsi="Helvetica" w:cs="Helvetica"/>
          <w:b/>
          <w:bCs/>
          <w:color w:val="222222"/>
          <w:sz w:val="21"/>
          <w:szCs w:val="21"/>
        </w:rPr>
        <w:t>.</w:t>
      </w:r>
    </w:p>
    <w:p w14:paraId="62426C64" w14:textId="77777777" w:rsidR="003429B6" w:rsidRPr="003429B6" w:rsidRDefault="003429B6" w:rsidP="003429B6">
      <w:pPr>
        <w:rPr>
          <w:rFonts w:ascii="Helvetica" w:hAnsi="Helvetica" w:cs="Helvetica"/>
          <w:b/>
          <w:bCs/>
          <w:color w:val="222222"/>
          <w:sz w:val="21"/>
          <w:szCs w:val="21"/>
        </w:rPr>
      </w:pPr>
    </w:p>
    <w:p w14:paraId="2945304A"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2.1 0 </w:t>
      </w:r>
      <w:r w:rsidRPr="003429B6">
        <w:rPr>
          <w:rFonts w:ascii="Helvetica" w:hAnsi="Helvetica" w:cs="Helvetica" w:hint="eastAsia"/>
          <w:b/>
          <w:bCs/>
          <w:color w:val="222222"/>
          <w:sz w:val="21"/>
          <w:szCs w:val="21"/>
        </w:rPr>
        <w:t>специфике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действия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ингибиторов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митохондриального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уровне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целой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ткани</w:t>
      </w:r>
      <w:r w:rsidRPr="003429B6">
        <w:rPr>
          <w:rFonts w:ascii="Helvetica" w:hAnsi="Helvetica" w:cs="Helvetica"/>
          <w:b/>
          <w:bCs/>
          <w:color w:val="222222"/>
          <w:sz w:val="21"/>
          <w:szCs w:val="21"/>
        </w:rPr>
        <w:t>.</w:t>
      </w:r>
    </w:p>
    <w:p w14:paraId="5E5A594D" w14:textId="77777777" w:rsidR="003429B6" w:rsidRPr="003429B6" w:rsidRDefault="003429B6" w:rsidP="003429B6">
      <w:pPr>
        <w:rPr>
          <w:rFonts w:ascii="Helvetica" w:hAnsi="Helvetica" w:cs="Helvetica"/>
          <w:b/>
          <w:bCs/>
          <w:color w:val="222222"/>
          <w:sz w:val="21"/>
          <w:szCs w:val="21"/>
        </w:rPr>
      </w:pPr>
    </w:p>
    <w:p w14:paraId="4B20D7AF"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2.1.</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Барбитураты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ротенон</w:t>
      </w:r>
      <w:r w:rsidRPr="003429B6">
        <w:rPr>
          <w:rFonts w:ascii="Helvetica" w:hAnsi="Helvetica" w:cs="Helvetica"/>
          <w:b/>
          <w:bCs/>
          <w:color w:val="222222"/>
          <w:sz w:val="21"/>
          <w:szCs w:val="21"/>
        </w:rPr>
        <w:t>.</w:t>
      </w:r>
    </w:p>
    <w:p w14:paraId="45FF1FF4" w14:textId="77777777" w:rsidR="003429B6" w:rsidRPr="003429B6" w:rsidRDefault="003429B6" w:rsidP="003429B6">
      <w:pPr>
        <w:rPr>
          <w:rFonts w:ascii="Helvetica" w:hAnsi="Helvetica" w:cs="Helvetica"/>
          <w:b/>
          <w:bCs/>
          <w:color w:val="222222"/>
          <w:sz w:val="21"/>
          <w:szCs w:val="21"/>
        </w:rPr>
      </w:pPr>
    </w:p>
    <w:p w14:paraId="6779A323"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2.1.6. </w:t>
      </w:r>
      <w:r w:rsidRPr="003429B6">
        <w:rPr>
          <w:rFonts w:ascii="Helvetica" w:hAnsi="Helvetica" w:cs="Helvetica" w:hint="eastAsia"/>
          <w:b/>
          <w:bCs/>
          <w:color w:val="222222"/>
          <w:sz w:val="21"/>
          <w:szCs w:val="21"/>
        </w:rPr>
        <w:t>Антимицин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w:t>
      </w:r>
    </w:p>
    <w:p w14:paraId="40746B34" w14:textId="77777777" w:rsidR="003429B6" w:rsidRPr="003429B6" w:rsidRDefault="003429B6" w:rsidP="003429B6">
      <w:pPr>
        <w:rPr>
          <w:rFonts w:ascii="Helvetica" w:hAnsi="Helvetica" w:cs="Helvetica"/>
          <w:b/>
          <w:bCs/>
          <w:color w:val="222222"/>
          <w:sz w:val="21"/>
          <w:szCs w:val="21"/>
        </w:rPr>
      </w:pPr>
    </w:p>
    <w:p w14:paraId="4D417C89"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2.1.</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Цианид</w:t>
      </w:r>
      <w:r w:rsidRPr="003429B6">
        <w:rPr>
          <w:rFonts w:ascii="Helvetica" w:hAnsi="Helvetica" w:cs="Helvetica"/>
          <w:b/>
          <w:bCs/>
          <w:color w:val="222222"/>
          <w:sz w:val="21"/>
          <w:szCs w:val="21"/>
        </w:rPr>
        <w:t>!.</w:t>
      </w:r>
    </w:p>
    <w:p w14:paraId="64537B05" w14:textId="77777777" w:rsidR="003429B6" w:rsidRPr="003429B6" w:rsidRDefault="003429B6" w:rsidP="003429B6">
      <w:pPr>
        <w:rPr>
          <w:rFonts w:ascii="Helvetica" w:hAnsi="Helvetica" w:cs="Helvetica"/>
          <w:b/>
          <w:bCs/>
          <w:color w:val="222222"/>
          <w:sz w:val="21"/>
          <w:szCs w:val="21"/>
        </w:rPr>
      </w:pPr>
    </w:p>
    <w:p w14:paraId="71A35431"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2.2. </w:t>
      </w:r>
      <w:r w:rsidRPr="003429B6">
        <w:rPr>
          <w:rFonts w:ascii="Helvetica" w:hAnsi="Helvetica" w:cs="Helvetica" w:hint="eastAsia"/>
          <w:b/>
          <w:bCs/>
          <w:color w:val="222222"/>
          <w:sz w:val="21"/>
          <w:szCs w:val="21"/>
        </w:rPr>
        <w:t>Изменение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действии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специфических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ингибиторов</w:t>
      </w:r>
      <w:r w:rsidRPr="003429B6">
        <w:rPr>
          <w:rFonts w:ascii="Helvetica" w:hAnsi="Helvetica" w:cs="Helvetica"/>
          <w:b/>
          <w:bCs/>
          <w:color w:val="222222"/>
          <w:sz w:val="21"/>
          <w:szCs w:val="21"/>
        </w:rPr>
        <w:t>.</w:t>
      </w:r>
    </w:p>
    <w:p w14:paraId="21E1D2CA" w14:textId="77777777" w:rsidR="003429B6" w:rsidRPr="003429B6" w:rsidRDefault="003429B6" w:rsidP="003429B6">
      <w:pPr>
        <w:rPr>
          <w:rFonts w:ascii="Helvetica" w:hAnsi="Helvetica" w:cs="Helvetica"/>
          <w:b/>
          <w:bCs/>
          <w:color w:val="222222"/>
          <w:sz w:val="21"/>
          <w:szCs w:val="21"/>
        </w:rPr>
      </w:pPr>
    </w:p>
    <w:p w14:paraId="6F6053F1"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ГЛАВА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Ш</w:t>
      </w:r>
    </w:p>
    <w:p w14:paraId="5D81261B" w14:textId="77777777" w:rsidR="003429B6" w:rsidRPr="003429B6" w:rsidRDefault="003429B6" w:rsidP="003429B6">
      <w:pPr>
        <w:rPr>
          <w:rFonts w:ascii="Helvetica" w:hAnsi="Helvetica" w:cs="Helvetica"/>
          <w:b/>
          <w:bCs/>
          <w:color w:val="222222"/>
          <w:sz w:val="21"/>
          <w:szCs w:val="21"/>
        </w:rPr>
      </w:pPr>
    </w:p>
    <w:p w14:paraId="3E9FC6D4"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ЗАВИСИМОСТЬ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КОРНЕВЫХ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ОТ</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УРОВНЯ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АКТИВНОСТИ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КАТИОНСТИМУЛИРУЕМОЙ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СТРОФАНТИНЧУВСТВИТЕЛЬ</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АТФ</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азы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ПЛАЗМАЛЕММЫ</w:t>
      </w:r>
      <w:r w:rsidRPr="003429B6">
        <w:rPr>
          <w:rFonts w:ascii="Helvetica" w:hAnsi="Helvetica" w:cs="Helvetica"/>
          <w:b/>
          <w:bCs/>
          <w:color w:val="222222"/>
          <w:sz w:val="21"/>
          <w:szCs w:val="21"/>
        </w:rPr>
        <w:t>. *.</w:t>
      </w:r>
    </w:p>
    <w:p w14:paraId="129B97DF" w14:textId="77777777" w:rsidR="003429B6" w:rsidRPr="003429B6" w:rsidRDefault="003429B6" w:rsidP="003429B6">
      <w:pPr>
        <w:rPr>
          <w:rFonts w:ascii="Helvetica" w:hAnsi="Helvetica" w:cs="Helvetica"/>
          <w:b/>
          <w:bCs/>
          <w:color w:val="222222"/>
          <w:sz w:val="21"/>
          <w:szCs w:val="21"/>
        </w:rPr>
      </w:pPr>
    </w:p>
    <w:p w14:paraId="761E0C37"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3.1. </w:t>
      </w:r>
      <w:r w:rsidRPr="003429B6">
        <w:rPr>
          <w:rFonts w:ascii="Helvetica" w:hAnsi="Helvetica" w:cs="Helvetica" w:hint="eastAsia"/>
          <w:b/>
          <w:bCs/>
          <w:color w:val="222222"/>
          <w:sz w:val="21"/>
          <w:szCs w:val="21"/>
        </w:rPr>
        <w:t>Опредение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активности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строфантинчувсвительной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АТФ</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азы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гомогенате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фракции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клеточных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стенок</w:t>
      </w:r>
      <w:r w:rsidRPr="003429B6">
        <w:rPr>
          <w:rFonts w:ascii="Helvetica" w:hAnsi="Helvetica" w:cs="Helvetica"/>
          <w:b/>
          <w:bCs/>
          <w:color w:val="222222"/>
          <w:sz w:val="21"/>
          <w:szCs w:val="21"/>
        </w:rPr>
        <w:t>.</w:t>
      </w:r>
    </w:p>
    <w:p w14:paraId="79C7A1BF" w14:textId="77777777" w:rsidR="003429B6" w:rsidRPr="003429B6" w:rsidRDefault="003429B6" w:rsidP="003429B6">
      <w:pPr>
        <w:rPr>
          <w:rFonts w:ascii="Helvetica" w:hAnsi="Helvetica" w:cs="Helvetica"/>
          <w:b/>
          <w:bCs/>
          <w:color w:val="222222"/>
          <w:sz w:val="21"/>
          <w:szCs w:val="21"/>
        </w:rPr>
      </w:pPr>
    </w:p>
    <w:p w14:paraId="7A9521AE"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3.2. </w:t>
      </w:r>
      <w:r w:rsidRPr="003429B6">
        <w:rPr>
          <w:rFonts w:ascii="Helvetica" w:hAnsi="Helvetica" w:cs="Helvetica" w:hint="eastAsia"/>
          <w:b/>
          <w:bCs/>
          <w:color w:val="222222"/>
          <w:sz w:val="21"/>
          <w:szCs w:val="21"/>
        </w:rPr>
        <w:t>Действие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строфантина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хлористого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натрия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дыхательный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газообмен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пшеницы</w:t>
      </w:r>
      <w:r w:rsidRPr="003429B6">
        <w:rPr>
          <w:rFonts w:ascii="Helvetica" w:hAnsi="Helvetica" w:cs="Helvetica"/>
          <w:b/>
          <w:bCs/>
          <w:color w:val="222222"/>
          <w:sz w:val="21"/>
          <w:szCs w:val="21"/>
        </w:rPr>
        <w:t>.</w:t>
      </w:r>
    </w:p>
    <w:p w14:paraId="463A15CF" w14:textId="77777777" w:rsidR="003429B6" w:rsidRPr="003429B6" w:rsidRDefault="003429B6" w:rsidP="003429B6">
      <w:pPr>
        <w:rPr>
          <w:rFonts w:ascii="Helvetica" w:hAnsi="Helvetica" w:cs="Helvetica"/>
          <w:b/>
          <w:bCs/>
          <w:color w:val="222222"/>
          <w:sz w:val="21"/>
          <w:szCs w:val="21"/>
        </w:rPr>
      </w:pPr>
    </w:p>
    <w:p w14:paraId="3D637AF2"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3.3. </w:t>
      </w:r>
      <w:r w:rsidRPr="003429B6">
        <w:rPr>
          <w:rFonts w:ascii="Helvetica" w:hAnsi="Helvetica" w:cs="Helvetica" w:hint="eastAsia"/>
          <w:b/>
          <w:bCs/>
          <w:color w:val="222222"/>
          <w:sz w:val="21"/>
          <w:szCs w:val="21"/>
        </w:rPr>
        <w:t>Изменение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блокировании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строфантинчувствительной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АТФ</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азы</w:t>
      </w:r>
      <w:r w:rsidRPr="003429B6">
        <w:rPr>
          <w:rFonts w:ascii="Helvetica" w:hAnsi="Helvetica" w:cs="Helvetica"/>
          <w:b/>
          <w:bCs/>
          <w:color w:val="222222"/>
          <w:sz w:val="21"/>
          <w:szCs w:val="21"/>
        </w:rPr>
        <w:t>.</w:t>
      </w:r>
    </w:p>
    <w:p w14:paraId="2C705A1A" w14:textId="77777777" w:rsidR="003429B6" w:rsidRPr="003429B6" w:rsidRDefault="003429B6" w:rsidP="003429B6">
      <w:pPr>
        <w:rPr>
          <w:rFonts w:ascii="Helvetica" w:hAnsi="Helvetica" w:cs="Helvetica"/>
          <w:b/>
          <w:bCs/>
          <w:color w:val="222222"/>
          <w:sz w:val="21"/>
          <w:szCs w:val="21"/>
        </w:rPr>
      </w:pPr>
    </w:p>
    <w:p w14:paraId="6D3D5628"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3.3.</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Водоудерживащая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способность</w:t>
      </w:r>
      <w:r w:rsidRPr="003429B6">
        <w:rPr>
          <w:rFonts w:ascii="Helvetica" w:hAnsi="Helvetica" w:cs="Helvetica"/>
          <w:b/>
          <w:bCs/>
          <w:color w:val="222222"/>
          <w:sz w:val="21"/>
          <w:szCs w:val="21"/>
        </w:rPr>
        <w:t>.</w:t>
      </w:r>
    </w:p>
    <w:p w14:paraId="651F3E01" w14:textId="77777777" w:rsidR="003429B6" w:rsidRPr="003429B6" w:rsidRDefault="003429B6" w:rsidP="003429B6">
      <w:pPr>
        <w:rPr>
          <w:rFonts w:ascii="Helvetica" w:hAnsi="Helvetica" w:cs="Helvetica"/>
          <w:b/>
          <w:bCs/>
          <w:color w:val="222222"/>
          <w:sz w:val="21"/>
          <w:szCs w:val="21"/>
        </w:rPr>
      </w:pPr>
    </w:p>
    <w:p w14:paraId="7A9AA7C4"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3.3.</w:t>
      </w:r>
      <w:r w:rsidRPr="003429B6">
        <w:rPr>
          <w:rFonts w:ascii="Helvetica" w:hAnsi="Helvetica" w:cs="Helvetica" w:hint="eastAsia"/>
          <w:b/>
          <w:bCs/>
          <w:color w:val="222222"/>
          <w:sz w:val="21"/>
          <w:szCs w:val="21"/>
        </w:rPr>
        <w:t>б</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Объемные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изменения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w:t>
      </w:r>
    </w:p>
    <w:p w14:paraId="1A2310A1" w14:textId="77777777" w:rsidR="003429B6" w:rsidRPr="003429B6" w:rsidRDefault="003429B6" w:rsidP="003429B6">
      <w:pPr>
        <w:rPr>
          <w:rFonts w:ascii="Helvetica" w:hAnsi="Helvetica" w:cs="Helvetica"/>
          <w:b/>
          <w:bCs/>
          <w:color w:val="222222"/>
          <w:sz w:val="21"/>
          <w:szCs w:val="21"/>
        </w:rPr>
      </w:pPr>
    </w:p>
    <w:p w14:paraId="4E419EDE"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3.3.</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Внутриклеточный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водообмен</w:t>
      </w:r>
      <w:r w:rsidRPr="003429B6">
        <w:rPr>
          <w:rFonts w:ascii="Helvetica" w:hAnsi="Helvetica" w:cs="Helvetica"/>
          <w:b/>
          <w:bCs/>
          <w:color w:val="222222"/>
          <w:sz w:val="21"/>
          <w:szCs w:val="21"/>
        </w:rPr>
        <w:t>.</w:t>
      </w:r>
    </w:p>
    <w:p w14:paraId="46789532" w14:textId="77777777" w:rsidR="003429B6" w:rsidRPr="003429B6" w:rsidRDefault="003429B6" w:rsidP="003429B6">
      <w:pPr>
        <w:rPr>
          <w:rFonts w:ascii="Helvetica" w:hAnsi="Helvetica" w:cs="Helvetica"/>
          <w:b/>
          <w:bCs/>
          <w:color w:val="222222"/>
          <w:sz w:val="21"/>
          <w:szCs w:val="21"/>
        </w:rPr>
      </w:pPr>
    </w:p>
    <w:p w14:paraId="1B00843F"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ГЛАВА</w:t>
      </w:r>
    </w:p>
    <w:p w14:paraId="7DDE19A2" w14:textId="77777777" w:rsidR="003429B6" w:rsidRPr="003429B6" w:rsidRDefault="003429B6" w:rsidP="003429B6">
      <w:pPr>
        <w:rPr>
          <w:rFonts w:ascii="Helvetica" w:hAnsi="Helvetica" w:cs="Helvetica"/>
          <w:b/>
          <w:bCs/>
          <w:color w:val="222222"/>
          <w:sz w:val="21"/>
          <w:szCs w:val="21"/>
        </w:rPr>
      </w:pPr>
    </w:p>
    <w:p w14:paraId="4C8A5742"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ЗАВИСИМОСТЬ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КОРНЕВЫХ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ОТ</w:t>
      </w:r>
    </w:p>
    <w:p w14:paraId="72425F1B" w14:textId="77777777" w:rsidR="003429B6" w:rsidRPr="003429B6" w:rsidRDefault="003429B6" w:rsidP="003429B6">
      <w:pPr>
        <w:rPr>
          <w:rFonts w:ascii="Helvetica" w:hAnsi="Helvetica" w:cs="Helvetica"/>
          <w:b/>
          <w:bCs/>
          <w:color w:val="222222"/>
          <w:sz w:val="21"/>
          <w:szCs w:val="21"/>
        </w:rPr>
      </w:pPr>
    </w:p>
    <w:p w14:paraId="774790BB"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ИЗМЕНЕНИЙ</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СТРУКТУРНОГО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СОСТОЯНИЯ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МЕМБРАН</w:t>
      </w:r>
      <w:r w:rsidRPr="003429B6">
        <w:rPr>
          <w:rFonts w:ascii="Helvetica" w:hAnsi="Helvetica" w:cs="Helvetica"/>
          <w:b/>
          <w:bCs/>
          <w:color w:val="222222"/>
          <w:sz w:val="21"/>
          <w:szCs w:val="21"/>
        </w:rPr>
        <w:t>.</w:t>
      </w:r>
    </w:p>
    <w:p w14:paraId="0F8854F1" w14:textId="77777777" w:rsidR="003429B6" w:rsidRPr="003429B6" w:rsidRDefault="003429B6" w:rsidP="003429B6">
      <w:pPr>
        <w:rPr>
          <w:rFonts w:ascii="Helvetica" w:hAnsi="Helvetica" w:cs="Helvetica"/>
          <w:b/>
          <w:bCs/>
          <w:color w:val="222222"/>
          <w:sz w:val="21"/>
          <w:szCs w:val="21"/>
        </w:rPr>
      </w:pPr>
    </w:p>
    <w:p w14:paraId="7C2F5087"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4.1. </w:t>
      </w:r>
      <w:r w:rsidRPr="003429B6">
        <w:rPr>
          <w:rFonts w:ascii="Helvetica" w:hAnsi="Helvetica" w:cs="Helvetica" w:hint="eastAsia"/>
          <w:b/>
          <w:bCs/>
          <w:color w:val="222222"/>
          <w:sz w:val="21"/>
          <w:szCs w:val="21"/>
        </w:rPr>
        <w:t>Действие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ионов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свинца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блокаторов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белкового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компонента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плазмалеммы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водоудерживающую</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способность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w:t>
      </w:r>
    </w:p>
    <w:p w14:paraId="3E3146FA" w14:textId="77777777" w:rsidR="003429B6" w:rsidRPr="003429B6" w:rsidRDefault="003429B6" w:rsidP="003429B6">
      <w:pPr>
        <w:rPr>
          <w:rFonts w:ascii="Helvetica" w:hAnsi="Helvetica" w:cs="Helvetica"/>
          <w:b/>
          <w:bCs/>
          <w:color w:val="222222"/>
          <w:sz w:val="21"/>
          <w:szCs w:val="21"/>
        </w:rPr>
      </w:pPr>
    </w:p>
    <w:p w14:paraId="037CA916"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4.2. </w:t>
      </w:r>
      <w:r w:rsidRPr="003429B6">
        <w:rPr>
          <w:rFonts w:ascii="Helvetica" w:hAnsi="Helvetica" w:cs="Helvetica" w:hint="eastAsia"/>
          <w:b/>
          <w:bCs/>
          <w:color w:val="222222"/>
          <w:sz w:val="21"/>
          <w:szCs w:val="21"/>
        </w:rPr>
        <w:t>Влияние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ионов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кальция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его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антагонистов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модификаторов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мембран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корней</w:t>
      </w:r>
      <w:r w:rsidRPr="003429B6">
        <w:rPr>
          <w:rFonts w:ascii="Helvetica" w:hAnsi="Helvetica" w:cs="Helvetica"/>
          <w:b/>
          <w:bCs/>
          <w:color w:val="222222"/>
          <w:sz w:val="21"/>
          <w:szCs w:val="21"/>
        </w:rPr>
        <w:t>.</w:t>
      </w:r>
    </w:p>
    <w:p w14:paraId="606F5050" w14:textId="77777777" w:rsidR="003429B6" w:rsidRPr="003429B6" w:rsidRDefault="003429B6" w:rsidP="003429B6">
      <w:pPr>
        <w:rPr>
          <w:rFonts w:ascii="Helvetica" w:hAnsi="Helvetica" w:cs="Helvetica"/>
          <w:b/>
          <w:bCs/>
          <w:color w:val="222222"/>
          <w:sz w:val="21"/>
          <w:szCs w:val="21"/>
        </w:rPr>
      </w:pPr>
    </w:p>
    <w:p w14:paraId="2968E40E"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lastRenderedPageBreak/>
        <w:t xml:space="preserve">4.3. </w:t>
      </w:r>
      <w:r w:rsidRPr="003429B6">
        <w:rPr>
          <w:rFonts w:ascii="Helvetica" w:hAnsi="Helvetica" w:cs="Helvetica" w:hint="eastAsia"/>
          <w:b/>
          <w:bCs/>
          <w:color w:val="222222"/>
          <w:sz w:val="21"/>
          <w:szCs w:val="21"/>
        </w:rPr>
        <w:t>Индукция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водопроницаемости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корневых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полие</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новыми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антибиотиками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антагонистами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мембранных</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стеринов</w:t>
      </w:r>
      <w:r w:rsidRPr="003429B6">
        <w:rPr>
          <w:rFonts w:ascii="Helvetica" w:hAnsi="Helvetica" w:cs="Helvetica"/>
          <w:b/>
          <w:bCs/>
          <w:color w:val="222222"/>
          <w:sz w:val="21"/>
          <w:szCs w:val="21"/>
        </w:rPr>
        <w:t>).</w:t>
      </w:r>
    </w:p>
    <w:p w14:paraId="3801C281" w14:textId="77777777" w:rsidR="003429B6" w:rsidRPr="003429B6" w:rsidRDefault="003429B6" w:rsidP="003429B6">
      <w:pPr>
        <w:rPr>
          <w:rFonts w:ascii="Helvetica" w:hAnsi="Helvetica" w:cs="Helvetica"/>
          <w:b/>
          <w:bCs/>
          <w:color w:val="222222"/>
          <w:sz w:val="21"/>
          <w:szCs w:val="21"/>
        </w:rPr>
      </w:pPr>
    </w:p>
    <w:p w14:paraId="368FAB67"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ГЛАВА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w:t>
      </w:r>
    </w:p>
    <w:p w14:paraId="40AF4E68" w14:textId="77777777" w:rsidR="003429B6" w:rsidRPr="003429B6" w:rsidRDefault="003429B6" w:rsidP="003429B6">
      <w:pPr>
        <w:rPr>
          <w:rFonts w:ascii="Helvetica" w:hAnsi="Helvetica" w:cs="Helvetica"/>
          <w:b/>
          <w:bCs/>
          <w:color w:val="222222"/>
          <w:sz w:val="21"/>
          <w:szCs w:val="21"/>
        </w:rPr>
      </w:pPr>
    </w:p>
    <w:p w14:paraId="205FCA45"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ОСОБЕННОСТИ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ДЕЙСТВИЯ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ВОДНЫЙ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КОРНЕЙ</w:t>
      </w:r>
    </w:p>
    <w:p w14:paraId="15DF6E6B" w14:textId="77777777" w:rsidR="003429B6" w:rsidRPr="003429B6" w:rsidRDefault="003429B6" w:rsidP="003429B6">
      <w:pPr>
        <w:rPr>
          <w:rFonts w:ascii="Helvetica" w:hAnsi="Helvetica" w:cs="Helvetica"/>
          <w:b/>
          <w:bCs/>
          <w:color w:val="222222"/>
          <w:sz w:val="21"/>
          <w:szCs w:val="21"/>
        </w:rPr>
      </w:pPr>
    </w:p>
    <w:p w14:paraId="379BBEF0"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ИНГИБИТОРА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ОКИСЛЕНИЯ</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ЭНДОПЛАЗМАТИЧЕСКОМ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РЕТИКУЛУМЕ</w:t>
      </w:r>
    </w:p>
    <w:p w14:paraId="6CF8BC46" w14:textId="77777777" w:rsidR="003429B6" w:rsidRPr="003429B6" w:rsidRDefault="003429B6" w:rsidP="003429B6">
      <w:pPr>
        <w:rPr>
          <w:rFonts w:ascii="Helvetica" w:hAnsi="Helvetica" w:cs="Helvetica"/>
          <w:b/>
          <w:bCs/>
          <w:color w:val="222222"/>
          <w:sz w:val="21"/>
          <w:szCs w:val="21"/>
        </w:rPr>
      </w:pPr>
    </w:p>
    <w:p w14:paraId="1D5BC763"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СКФ</w:t>
      </w:r>
      <w:r w:rsidRPr="003429B6">
        <w:rPr>
          <w:rFonts w:ascii="Helvetica" w:hAnsi="Helvetica" w:cs="Helvetica"/>
          <w:b/>
          <w:bCs/>
          <w:color w:val="222222"/>
          <w:sz w:val="21"/>
          <w:szCs w:val="21"/>
        </w:rPr>
        <w:t>-52 5</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АСКОРБАТА</w:t>
      </w:r>
      <w:r w:rsidRPr="003429B6">
        <w:rPr>
          <w:rFonts w:ascii="Helvetica" w:hAnsi="Helvetica" w:cs="Helvetica"/>
          <w:b/>
          <w:bCs/>
          <w:color w:val="222222"/>
          <w:sz w:val="21"/>
          <w:szCs w:val="21"/>
        </w:rPr>
        <w:t>.</w:t>
      </w:r>
    </w:p>
    <w:p w14:paraId="64FCE17A" w14:textId="77777777" w:rsidR="003429B6" w:rsidRPr="003429B6" w:rsidRDefault="003429B6" w:rsidP="003429B6">
      <w:pPr>
        <w:rPr>
          <w:rFonts w:ascii="Helvetica" w:hAnsi="Helvetica" w:cs="Helvetica"/>
          <w:b/>
          <w:bCs/>
          <w:color w:val="222222"/>
          <w:sz w:val="21"/>
          <w:szCs w:val="21"/>
        </w:rPr>
      </w:pPr>
    </w:p>
    <w:p w14:paraId="5462EE38"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5.1. </w:t>
      </w:r>
      <w:r w:rsidRPr="003429B6">
        <w:rPr>
          <w:rFonts w:ascii="Helvetica" w:hAnsi="Helvetica" w:cs="Helvetica" w:hint="eastAsia"/>
          <w:b/>
          <w:bCs/>
          <w:color w:val="222222"/>
          <w:sz w:val="21"/>
          <w:szCs w:val="21"/>
        </w:rPr>
        <w:t>Изменение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под</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влиянием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СКФ</w:t>
      </w:r>
      <w:r w:rsidRPr="003429B6">
        <w:rPr>
          <w:rFonts w:ascii="Helvetica" w:hAnsi="Helvetica" w:cs="Helvetica"/>
          <w:b/>
          <w:bCs/>
          <w:color w:val="222222"/>
          <w:sz w:val="21"/>
          <w:szCs w:val="21"/>
        </w:rPr>
        <w:t>-525</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аскорбата</w:t>
      </w:r>
      <w:r w:rsidRPr="003429B6">
        <w:rPr>
          <w:rFonts w:ascii="Helvetica" w:hAnsi="Helvetica" w:cs="Helvetica"/>
          <w:b/>
          <w:bCs/>
          <w:color w:val="222222"/>
          <w:sz w:val="21"/>
          <w:szCs w:val="21"/>
        </w:rPr>
        <w:t>.</w:t>
      </w:r>
    </w:p>
    <w:p w14:paraId="7259BF92" w14:textId="77777777" w:rsidR="003429B6" w:rsidRPr="003429B6" w:rsidRDefault="003429B6" w:rsidP="003429B6">
      <w:pPr>
        <w:rPr>
          <w:rFonts w:ascii="Helvetica" w:hAnsi="Helvetica" w:cs="Helvetica"/>
          <w:b/>
          <w:bCs/>
          <w:color w:val="222222"/>
          <w:sz w:val="21"/>
          <w:szCs w:val="21"/>
        </w:rPr>
      </w:pPr>
    </w:p>
    <w:p w14:paraId="78172D16"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5.2. </w:t>
      </w:r>
      <w:r w:rsidRPr="003429B6">
        <w:rPr>
          <w:rFonts w:ascii="Helvetica" w:hAnsi="Helvetica" w:cs="Helvetica" w:hint="eastAsia"/>
          <w:b/>
          <w:bCs/>
          <w:color w:val="222222"/>
          <w:sz w:val="21"/>
          <w:szCs w:val="21"/>
        </w:rPr>
        <w:t>Снижение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водоудерживающей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способности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возрастание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водопроницаемости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клеток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под</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влиянием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СКФ</w:t>
      </w:r>
      <w:r w:rsidRPr="003429B6">
        <w:rPr>
          <w:rFonts w:ascii="Helvetica" w:hAnsi="Helvetica" w:cs="Helvetica"/>
          <w:b/>
          <w:bCs/>
          <w:color w:val="222222"/>
          <w:sz w:val="21"/>
          <w:szCs w:val="21"/>
        </w:rPr>
        <w:t>-525</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аскорбата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индукция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перекисного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окисления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липидов</w:t>
      </w:r>
      <w:r w:rsidRPr="003429B6">
        <w:rPr>
          <w:rFonts w:ascii="Helvetica" w:hAnsi="Helvetica" w:cs="Helvetica"/>
          <w:b/>
          <w:bCs/>
          <w:color w:val="222222"/>
          <w:sz w:val="21"/>
          <w:szCs w:val="21"/>
        </w:rPr>
        <w:t>).</w:t>
      </w:r>
    </w:p>
    <w:p w14:paraId="2C29984F" w14:textId="77777777" w:rsidR="003429B6" w:rsidRPr="003429B6" w:rsidRDefault="003429B6" w:rsidP="003429B6">
      <w:pPr>
        <w:rPr>
          <w:rFonts w:ascii="Helvetica" w:hAnsi="Helvetica" w:cs="Helvetica"/>
          <w:b/>
          <w:bCs/>
          <w:color w:val="222222"/>
          <w:sz w:val="21"/>
          <w:szCs w:val="21"/>
        </w:rPr>
      </w:pPr>
    </w:p>
    <w:p w14:paraId="52C4D727"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ГЛАВА</w:t>
      </w:r>
    </w:p>
    <w:p w14:paraId="647EE5CE" w14:textId="77777777" w:rsidR="003429B6" w:rsidRPr="003429B6" w:rsidRDefault="003429B6" w:rsidP="003429B6">
      <w:pPr>
        <w:rPr>
          <w:rFonts w:ascii="Helvetica" w:hAnsi="Helvetica" w:cs="Helvetica"/>
          <w:b/>
          <w:bCs/>
          <w:color w:val="222222"/>
          <w:sz w:val="21"/>
          <w:szCs w:val="21"/>
        </w:rPr>
      </w:pPr>
    </w:p>
    <w:p w14:paraId="73430C97"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hint="eastAsia"/>
          <w:b/>
          <w:bCs/>
          <w:color w:val="222222"/>
          <w:sz w:val="21"/>
          <w:szCs w:val="21"/>
        </w:rPr>
        <w:t>АКТИВНОСТЬ</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МИТОХОНДРИАЛЬНОГО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ДЫХАНИЯ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ОКИСЛИТЕЛЬНОЙ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СИСТЕМЫ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ЭНД</w:t>
      </w:r>
      <w:r w:rsidRPr="003429B6">
        <w:rPr>
          <w:rFonts w:ascii="Helvetica" w:hAnsi="Helvetica" w:cs="Helvetica"/>
          <w:b/>
          <w:bCs/>
          <w:color w:val="222222"/>
          <w:sz w:val="21"/>
          <w:szCs w:val="21"/>
        </w:rPr>
        <w:t>0</w:t>
      </w:r>
      <w:r w:rsidRPr="003429B6">
        <w:rPr>
          <w:rFonts w:ascii="Helvetica" w:hAnsi="Helvetica" w:cs="Helvetica" w:hint="eastAsia"/>
          <w:b/>
          <w:bCs/>
          <w:color w:val="222222"/>
          <w:sz w:val="21"/>
          <w:szCs w:val="21"/>
        </w:rPr>
        <w:t>ПЛАЗМАТИЧЕСК</w:t>
      </w:r>
      <w:r w:rsidRPr="003429B6">
        <w:rPr>
          <w:rFonts w:ascii="Helvetica" w:hAnsi="Helvetica" w:cs="Helvetica"/>
          <w:b/>
          <w:bCs/>
          <w:color w:val="222222"/>
          <w:sz w:val="21"/>
          <w:szCs w:val="21"/>
        </w:rPr>
        <w:t xml:space="preserve">0 </w:t>
      </w:r>
      <w:r w:rsidRPr="003429B6">
        <w:rPr>
          <w:rFonts w:ascii="Helvetica" w:hAnsi="Helvetica" w:cs="Helvetica" w:hint="eastAsia"/>
          <w:b/>
          <w:bCs/>
          <w:color w:val="222222"/>
          <w:sz w:val="21"/>
          <w:szCs w:val="21"/>
        </w:rPr>
        <w:t>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РЕ</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ТИК</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УЛ</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УМ</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ОБЕЗВОЖИВАНИИ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КОРНЕЙ</w:t>
      </w:r>
      <w:r w:rsidRPr="003429B6">
        <w:rPr>
          <w:rFonts w:ascii="Helvetica" w:hAnsi="Helvetica" w:cs="Helvetica"/>
          <w:b/>
          <w:bCs/>
          <w:color w:val="222222"/>
          <w:sz w:val="21"/>
          <w:szCs w:val="21"/>
        </w:rPr>
        <w:t>.-----.</w:t>
      </w:r>
    </w:p>
    <w:p w14:paraId="6E46E740" w14:textId="77777777" w:rsidR="003429B6" w:rsidRPr="003429B6" w:rsidRDefault="003429B6" w:rsidP="003429B6">
      <w:pPr>
        <w:rPr>
          <w:rFonts w:ascii="Helvetica" w:hAnsi="Helvetica" w:cs="Helvetica"/>
          <w:b/>
          <w:bCs/>
          <w:color w:val="222222"/>
          <w:sz w:val="21"/>
          <w:szCs w:val="21"/>
        </w:rPr>
      </w:pPr>
    </w:p>
    <w:p w14:paraId="31227FC2" w14:textId="77777777" w:rsidR="003429B6" w:rsidRPr="003429B6" w:rsidRDefault="003429B6" w:rsidP="003429B6">
      <w:pPr>
        <w:rPr>
          <w:rFonts w:ascii="Helvetica" w:hAnsi="Helvetica" w:cs="Helvetica"/>
          <w:b/>
          <w:bCs/>
          <w:color w:val="222222"/>
          <w:sz w:val="21"/>
          <w:szCs w:val="21"/>
        </w:rPr>
      </w:pPr>
      <w:r w:rsidRPr="003429B6">
        <w:rPr>
          <w:rFonts w:ascii="Helvetica" w:hAnsi="Helvetica" w:cs="Helvetica"/>
          <w:b/>
          <w:bCs/>
          <w:color w:val="222222"/>
          <w:sz w:val="21"/>
          <w:szCs w:val="21"/>
        </w:rPr>
        <w:t xml:space="preserve">6.1. </w:t>
      </w:r>
      <w:r w:rsidRPr="003429B6">
        <w:rPr>
          <w:rFonts w:ascii="Helvetica" w:hAnsi="Helvetica" w:cs="Helvetica" w:hint="eastAsia"/>
          <w:b/>
          <w:bCs/>
          <w:color w:val="222222"/>
          <w:sz w:val="21"/>
          <w:szCs w:val="21"/>
        </w:rPr>
        <w:t>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специфичности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действия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ингибиторов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субстратов</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окислительной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системы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эндоплазматического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ретикулума</w:t>
      </w:r>
      <w:r w:rsidRPr="003429B6">
        <w:rPr>
          <w:rFonts w:ascii="Helvetica" w:hAnsi="Helvetica" w:cs="Helvetica"/>
          <w:b/>
          <w:bCs/>
          <w:color w:val="222222"/>
          <w:sz w:val="21"/>
          <w:szCs w:val="21"/>
        </w:rPr>
        <w:t>.</w:t>
      </w:r>
    </w:p>
    <w:p w14:paraId="138BF28C" w14:textId="77777777" w:rsidR="003429B6" w:rsidRPr="003429B6" w:rsidRDefault="003429B6" w:rsidP="003429B6">
      <w:pPr>
        <w:rPr>
          <w:rFonts w:ascii="Helvetica" w:hAnsi="Helvetica" w:cs="Helvetica"/>
          <w:b/>
          <w:bCs/>
          <w:color w:val="222222"/>
          <w:sz w:val="21"/>
          <w:szCs w:val="21"/>
        </w:rPr>
      </w:pPr>
    </w:p>
    <w:p w14:paraId="109CC004" w14:textId="7AE499C1" w:rsidR="00484EB4" w:rsidRPr="003429B6" w:rsidRDefault="003429B6" w:rsidP="003429B6">
      <w:r w:rsidRPr="003429B6">
        <w:rPr>
          <w:rFonts w:ascii="Helvetica" w:hAnsi="Helvetica" w:cs="Helvetica"/>
          <w:b/>
          <w:bCs/>
          <w:color w:val="222222"/>
          <w:sz w:val="21"/>
          <w:szCs w:val="21"/>
        </w:rPr>
        <w:lastRenderedPageBreak/>
        <w:t xml:space="preserve">6.2. </w:t>
      </w:r>
      <w:r w:rsidRPr="003429B6">
        <w:rPr>
          <w:rFonts w:ascii="Helvetica" w:hAnsi="Helvetica" w:cs="Helvetica" w:hint="eastAsia"/>
          <w:b/>
          <w:bCs/>
          <w:color w:val="222222"/>
          <w:sz w:val="21"/>
          <w:szCs w:val="21"/>
        </w:rPr>
        <w:t>Активация</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окислительной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системы</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эндоплазматического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ретикулума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при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нарушении</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водного</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обмена</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корней</w:t>
      </w:r>
      <w:r w:rsidRPr="003429B6">
        <w:rPr>
          <w:rFonts w:ascii="Helvetica" w:hAnsi="Helvetica" w:cs="Helvetica"/>
          <w:b/>
          <w:bCs/>
          <w:color w:val="222222"/>
          <w:sz w:val="21"/>
          <w:szCs w:val="21"/>
        </w:rPr>
        <w:t xml:space="preserve"> (</w:t>
      </w:r>
      <w:r w:rsidRPr="003429B6">
        <w:rPr>
          <w:rFonts w:ascii="Helvetica" w:hAnsi="Helvetica" w:cs="Helvetica" w:hint="eastAsia"/>
          <w:b/>
          <w:bCs/>
          <w:color w:val="222222"/>
          <w:sz w:val="21"/>
          <w:szCs w:val="21"/>
        </w:rPr>
        <w:t>обезвоживание</w:t>
      </w:r>
      <w:r w:rsidRPr="003429B6">
        <w:rPr>
          <w:rFonts w:ascii="Helvetica" w:hAnsi="Helvetica" w:cs="Helvetica"/>
          <w:b/>
          <w:bCs/>
          <w:color w:val="222222"/>
          <w:sz w:val="21"/>
          <w:szCs w:val="21"/>
        </w:rPr>
        <w:t>).</w:t>
      </w:r>
    </w:p>
    <w:sectPr w:rsidR="00484EB4" w:rsidRPr="003429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3BAC" w14:textId="77777777" w:rsidR="00CB1CB6" w:rsidRDefault="00CB1CB6">
      <w:pPr>
        <w:spacing w:after="0" w:line="240" w:lineRule="auto"/>
      </w:pPr>
      <w:r>
        <w:separator/>
      </w:r>
    </w:p>
  </w:endnote>
  <w:endnote w:type="continuationSeparator" w:id="0">
    <w:p w14:paraId="28A6DB4B" w14:textId="77777777" w:rsidR="00CB1CB6" w:rsidRDefault="00CB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548F" w14:textId="77777777" w:rsidR="00CB1CB6" w:rsidRDefault="00CB1CB6"/>
    <w:p w14:paraId="1649E2CB" w14:textId="77777777" w:rsidR="00CB1CB6" w:rsidRDefault="00CB1CB6"/>
    <w:p w14:paraId="2B8E4E81" w14:textId="77777777" w:rsidR="00CB1CB6" w:rsidRDefault="00CB1CB6"/>
    <w:p w14:paraId="0D666CA7" w14:textId="77777777" w:rsidR="00CB1CB6" w:rsidRDefault="00CB1CB6"/>
    <w:p w14:paraId="2D630894" w14:textId="77777777" w:rsidR="00CB1CB6" w:rsidRDefault="00CB1CB6"/>
    <w:p w14:paraId="4B4CDB4C" w14:textId="77777777" w:rsidR="00CB1CB6" w:rsidRDefault="00CB1CB6"/>
    <w:p w14:paraId="5E85E207" w14:textId="77777777" w:rsidR="00CB1CB6" w:rsidRDefault="00CB1C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2EE686" wp14:editId="584E79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DD6E5" w14:textId="77777777" w:rsidR="00CB1CB6" w:rsidRDefault="00CB1C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EE6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5DD6E5" w14:textId="77777777" w:rsidR="00CB1CB6" w:rsidRDefault="00CB1C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D0434" w14:textId="77777777" w:rsidR="00CB1CB6" w:rsidRDefault="00CB1CB6"/>
    <w:p w14:paraId="2CD71AAE" w14:textId="77777777" w:rsidR="00CB1CB6" w:rsidRDefault="00CB1CB6"/>
    <w:p w14:paraId="53274C3E" w14:textId="77777777" w:rsidR="00CB1CB6" w:rsidRDefault="00CB1C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A450A5" wp14:editId="1BB69E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E25F6" w14:textId="77777777" w:rsidR="00CB1CB6" w:rsidRDefault="00CB1CB6"/>
                          <w:p w14:paraId="2D530118" w14:textId="77777777" w:rsidR="00CB1CB6" w:rsidRDefault="00CB1C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450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8E25F6" w14:textId="77777777" w:rsidR="00CB1CB6" w:rsidRDefault="00CB1CB6"/>
                    <w:p w14:paraId="2D530118" w14:textId="77777777" w:rsidR="00CB1CB6" w:rsidRDefault="00CB1C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A4C7DB" w14:textId="77777777" w:rsidR="00CB1CB6" w:rsidRDefault="00CB1CB6"/>
    <w:p w14:paraId="3D93F486" w14:textId="77777777" w:rsidR="00CB1CB6" w:rsidRDefault="00CB1CB6">
      <w:pPr>
        <w:rPr>
          <w:sz w:val="2"/>
          <w:szCs w:val="2"/>
        </w:rPr>
      </w:pPr>
    </w:p>
    <w:p w14:paraId="70189BF5" w14:textId="77777777" w:rsidR="00CB1CB6" w:rsidRDefault="00CB1CB6"/>
    <w:p w14:paraId="7B23F9B1" w14:textId="77777777" w:rsidR="00CB1CB6" w:rsidRDefault="00CB1CB6">
      <w:pPr>
        <w:spacing w:after="0" w:line="240" w:lineRule="auto"/>
      </w:pPr>
    </w:p>
  </w:footnote>
  <w:footnote w:type="continuationSeparator" w:id="0">
    <w:p w14:paraId="290330FF" w14:textId="77777777" w:rsidR="00CB1CB6" w:rsidRDefault="00CB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CB6"/>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215092</TotalTime>
  <Pages>5</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2494</cp:revision>
  <cp:lastPrinted>2009-02-06T05:36:00Z</cp:lastPrinted>
  <dcterms:created xsi:type="dcterms:W3CDTF">2024-01-07T13:43:00Z</dcterms:created>
  <dcterms:modified xsi:type="dcterms:W3CDTF">2025-11-24T08:09:00Z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