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10B2" w14:textId="1EC3DE1E" w:rsidR="000347E3" w:rsidRDefault="00E616DF" w:rsidP="00E616DF">
      <w:pPr>
        <w:rPr>
          <w:rFonts w:ascii="Verdana" w:hAnsi="Verdana"/>
          <w:b/>
          <w:bCs/>
          <w:color w:val="000000"/>
          <w:shd w:val="clear" w:color="auto" w:fill="FFFFFF"/>
        </w:rPr>
      </w:pPr>
      <w:r>
        <w:rPr>
          <w:rFonts w:ascii="Verdana" w:hAnsi="Verdana"/>
          <w:b/>
          <w:bCs/>
          <w:color w:val="000000"/>
          <w:shd w:val="clear" w:color="auto" w:fill="FFFFFF"/>
        </w:rPr>
        <w:t>Лук'яненко Ганна Іванівна. Підготовка майбутніх учителів трудового навчання до формування культури харчування учнів 5-9 класів : дис... канд. пед. наук: 13.00.02 / Національний педагогічний ун-т ім. М.П.Драгоманова. — К., 2007. — 236арк. + дод. (без паг.) — Бібліогр.: арк. 168-184.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16DF" w:rsidRPr="00E616DF" w14:paraId="6B049380" w14:textId="77777777" w:rsidTr="00E616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16DF" w:rsidRPr="00E616DF" w14:paraId="087FC78B" w14:textId="77777777">
              <w:trPr>
                <w:tblCellSpacing w:w="0" w:type="dxa"/>
              </w:trPr>
              <w:tc>
                <w:tcPr>
                  <w:tcW w:w="0" w:type="auto"/>
                  <w:vAlign w:val="center"/>
                  <w:hideMark/>
                </w:tcPr>
                <w:p w14:paraId="0741881F"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b/>
                      <w:bCs/>
                      <w:sz w:val="24"/>
                      <w:szCs w:val="24"/>
                    </w:rPr>
                    <w:lastRenderedPageBreak/>
                    <w:t>Лук’яненко Г.І. Підготовка майбутніх вчителів трудового навчання до формування культури харчування учнів 5-9 класів. – Рукопис.</w:t>
                  </w:r>
                </w:p>
                <w:p w14:paraId="780FB7BE"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трудового навчання – Національний педагогічний університет імені М.П. Драгоманова. – Київ, 2006.</w:t>
                  </w:r>
                </w:p>
                <w:p w14:paraId="0E08F3DB"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sz w:val="24"/>
                      <w:szCs w:val="24"/>
                    </w:rPr>
                    <w:t>Дисертаційне дослідження присвячене проблемі підготовки майбутніх вчителів трудового навчання до формування культури харчування учнів, яку розглядаємо як частину загальної культури особистості. На підставі аналізу психолого-педагогічної та спеціалізованої фахової літератури формалізовано поняття “культура харчування”. Розгляд культури харчування особистості з точки зору педагогічної науки дозволив створити її структурно-функціональну модель. Визначено критерії і показники рівнів сформованості культури харчування майбутніх вчителів трудового навчання. Виявлено педагогічні умови підготовки майбутніх вчителів до формування культури харчування учнів 5-9 класів. Формування культури харчування майбутнього педагога розглядається як чинник їхньої професійної підготовки. Розроблено модель предметно-дидактичного аспекту цієї підготовки, а також критерії готовності майбутнього вчителя до формування культури харчування. Вказані вище відомості дали змогу здійснити педагогічне проектування навчальної дисципліни “Культура харчування”, за допомогою якої проводитиметься означена підготовка. Визначено та обґрунтовано педагогічну технологію навчання. Здійснено експериментальну перевірку розробленої методики.</w:t>
                  </w:r>
                </w:p>
              </w:tc>
            </w:tr>
          </w:tbl>
          <w:p w14:paraId="2916CEB4" w14:textId="77777777" w:rsidR="00E616DF" w:rsidRPr="00E616DF" w:rsidRDefault="00E616DF" w:rsidP="00E616DF">
            <w:pPr>
              <w:spacing w:after="0" w:line="240" w:lineRule="auto"/>
              <w:rPr>
                <w:rFonts w:ascii="Times New Roman" w:eastAsia="Times New Roman" w:hAnsi="Times New Roman" w:cs="Times New Roman"/>
                <w:sz w:val="24"/>
                <w:szCs w:val="24"/>
              </w:rPr>
            </w:pPr>
          </w:p>
        </w:tc>
      </w:tr>
      <w:tr w:rsidR="00E616DF" w:rsidRPr="00E616DF" w14:paraId="2454F9C0" w14:textId="77777777" w:rsidTr="00E616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16DF" w:rsidRPr="00E616DF" w14:paraId="4A99B509" w14:textId="77777777">
              <w:trPr>
                <w:tblCellSpacing w:w="0" w:type="dxa"/>
              </w:trPr>
              <w:tc>
                <w:tcPr>
                  <w:tcW w:w="0" w:type="auto"/>
                  <w:vAlign w:val="center"/>
                  <w:hideMark/>
                </w:tcPr>
                <w:p w14:paraId="299B739D"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sz w:val="24"/>
                      <w:szCs w:val="24"/>
                    </w:rPr>
                    <w:t>Узагальнення результатів дослідження дає підстави зробити такі висновки:</w:t>
                  </w:r>
                </w:p>
                <w:p w14:paraId="4BAF06E8"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sz w:val="24"/>
                      <w:szCs w:val="24"/>
                    </w:rPr>
                    <w:t>1. На основі аналізу літературних джерел та практичного досвіду встановлено, що проблема формування культури харчування школярів 5-9 класів є актуальною, проте вона ще не знайшла належного теоретичного обґрунтування та методичного забезпечення. Отже, існують недоліки у відповідній підготовці майбутніх вчителів трудового навчання. Зміни у підготовці повинні ґрунтуватись на розумінні культури харчування як складової особистісної культури, а також змісті і структурно-функціональній будові поняття “культура харчування”.</w:t>
                  </w:r>
                </w:p>
                <w:p w14:paraId="14A8C6F4"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sz w:val="24"/>
                      <w:szCs w:val="24"/>
                    </w:rPr>
                    <w:t>2. У результаті аналізу психолого-педагогічної та фахової літератури виявлена відсутність чіткого формулювання поняття “культура харчування”. Методологічною основою для формалізації цього поняття було взято визначення культури особистості як суми знань та особливості людської свідомості, поведінки, яка втілюється в конкретних сферах буття. Отже, культура харчування – свідома орієнтація поведінки особистості у харчуванні, що основана на певному рівні освіченості в галузі науки про харчування й оволодінні способами організації харчування, яке б забезпечувало збереження та зміцнення здоров’я та активного довголіття. На підставі чотирьохкомпонентної структури культури особистості було виявлено такі компоненти культури харчування: когнітивний, поведінково-діяльнісний, креативний та мотиваційно-ціннісний; розкрито їхній зміст і функції, створено структурно-функціональну схему культури харчування як складової особистісної культури.</w:t>
                  </w:r>
                </w:p>
                <w:p w14:paraId="29E53BDC"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sz w:val="24"/>
                      <w:szCs w:val="24"/>
                    </w:rPr>
                    <w:t xml:space="preserve">3. Культура харчування як якість особистості є багаторівневою системою, діагностування рівнів розвитку якої здійснюється завдяки визначеним на підставі структурно-функціональної будови культури харчування критеріям та їхнім показникам. За результатами виміру рівнів сформованості культури харчування було визначено чотири рівні: високий, вище середнього, середній, низький. Досягнення в процесі навчання майбутніми вчителями трудового навчання </w:t>
                  </w:r>
                  <w:r w:rsidRPr="00E616DF">
                    <w:rPr>
                      <w:rFonts w:ascii="Times New Roman" w:eastAsia="Times New Roman" w:hAnsi="Times New Roman" w:cs="Times New Roman"/>
                      <w:sz w:val="24"/>
                      <w:szCs w:val="24"/>
                    </w:rPr>
                    <w:lastRenderedPageBreak/>
                    <w:t>високого і вище за середній рівнів сформованості культури харчування виявилося оптимальною умовою їхньої підготовленості до формування культури харчування учнів.</w:t>
                  </w:r>
                </w:p>
                <w:p w14:paraId="5A3629C2"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sz w:val="24"/>
                      <w:szCs w:val="24"/>
                    </w:rPr>
                    <w:t>4. Структурно-функціональна схема культури харчування, критерії і рівні її сформованості, визначені педагогічні умови дали можливість створити модель предметно-дидактичної підготовки майбутніх учителів трудового навчання до формування культури харчування учнів 5-9 класів.</w:t>
                  </w:r>
                </w:p>
                <w:p w14:paraId="6AECD236"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sz w:val="24"/>
                      <w:szCs w:val="24"/>
                    </w:rPr>
                    <w:t>4.1. Реалізація моделі предметно-дидактичної підготовки майбутніх вчителів трудового навчання до формування культури харчування школярів відбувалась шляхом розробки і впровадження в практику підготовки майбутніх вчителів трудового навчання вищих педагогічних закладів освіти навчальної дисципліни “Культура харчування”.</w:t>
                  </w:r>
                </w:p>
                <w:p w14:paraId="1A49608C"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sz w:val="24"/>
                      <w:szCs w:val="24"/>
                    </w:rPr>
                    <w:t>4.2. Педагогічне проектування інтегрованої навчальної дисципліни “Культура харчування” здійснювалося у чотири етапи: підготовчий, етап моделювання, етап конструювання, заключний – згідно розробленої блок-схеми. Навчальна програма цієї дисципліни складається з чотирьох взаємопов’язаних змістових модулів, на опанування якими необхідно в цілому 234 години ( 6 європейських кредитів), в тому числі: теоретичного навчання – 39 годин, лабораторних робіт – 78 годин, самостійна позааудиторна робота – 117 годин.</w:t>
                  </w:r>
                </w:p>
                <w:p w14:paraId="0C09A950"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sz w:val="24"/>
                      <w:szCs w:val="24"/>
                    </w:rPr>
                    <w:t>5. Апробація створеної моделі предметно-дидактичної підготовки майбутніх вчителів трудового навчання до формування культури харчування учнів 5-9 класів виявив її ефективність, що була підтверджена впровадженням дисципліни „Культура харчування” в практику підготовки вчителів трудового навчання вищих педагогічних закладів освіти.</w:t>
                  </w:r>
                </w:p>
                <w:p w14:paraId="69B11C5B" w14:textId="77777777" w:rsidR="00E616DF" w:rsidRPr="00E616DF" w:rsidRDefault="00E616DF" w:rsidP="00E616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6DF">
                    <w:rPr>
                      <w:rFonts w:ascii="Times New Roman" w:eastAsia="Times New Roman" w:hAnsi="Times New Roman" w:cs="Times New Roman"/>
                      <w:sz w:val="24"/>
                      <w:szCs w:val="24"/>
                    </w:rPr>
                    <w:t>Дослідження не вичерпує всі аспекти проблеми підготовки майбутніх учителів трудового навчання до формування культури харчування учнів 5-9 класів. Подальшого вивчення потребують психологічні чинники формування культури харчування учнів; дослідження шляхів більш глибокої систематизації та узагальнення знань, що складають когнітивний компонент культури харчування, з використанням можливостей сучасних інформаційних технологій; вдосконалення процесу формування поведінково-діяльнісного та мотиваційно-ціннісного компонентів культури харчування.</w:t>
                  </w:r>
                </w:p>
              </w:tc>
            </w:tr>
          </w:tbl>
          <w:p w14:paraId="05C2FC48" w14:textId="77777777" w:rsidR="00E616DF" w:rsidRPr="00E616DF" w:rsidRDefault="00E616DF" w:rsidP="00E616DF">
            <w:pPr>
              <w:spacing w:after="0" w:line="240" w:lineRule="auto"/>
              <w:rPr>
                <w:rFonts w:ascii="Times New Roman" w:eastAsia="Times New Roman" w:hAnsi="Times New Roman" w:cs="Times New Roman"/>
                <w:sz w:val="24"/>
                <w:szCs w:val="24"/>
              </w:rPr>
            </w:pPr>
          </w:p>
        </w:tc>
      </w:tr>
    </w:tbl>
    <w:p w14:paraId="5B2CF033" w14:textId="77777777" w:rsidR="00E616DF" w:rsidRPr="00E616DF" w:rsidRDefault="00E616DF" w:rsidP="00E616DF"/>
    <w:sectPr w:rsidR="00E616DF" w:rsidRPr="00E616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FB53" w14:textId="77777777" w:rsidR="00652892" w:rsidRDefault="00652892">
      <w:pPr>
        <w:spacing w:after="0" w:line="240" w:lineRule="auto"/>
      </w:pPr>
      <w:r>
        <w:separator/>
      </w:r>
    </w:p>
  </w:endnote>
  <w:endnote w:type="continuationSeparator" w:id="0">
    <w:p w14:paraId="2E1B5EFE" w14:textId="77777777" w:rsidR="00652892" w:rsidRDefault="0065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7BE5" w14:textId="77777777" w:rsidR="00652892" w:rsidRDefault="00652892">
      <w:pPr>
        <w:spacing w:after="0" w:line="240" w:lineRule="auto"/>
      </w:pPr>
      <w:r>
        <w:separator/>
      </w:r>
    </w:p>
  </w:footnote>
  <w:footnote w:type="continuationSeparator" w:id="0">
    <w:p w14:paraId="718160FF" w14:textId="77777777" w:rsidR="00652892" w:rsidRDefault="0065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28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3049"/>
    <w:rsid w:val="00164102"/>
    <w:rsid w:val="001648FC"/>
    <w:rsid w:val="00165538"/>
    <w:rsid w:val="00167941"/>
    <w:rsid w:val="0017066C"/>
    <w:rsid w:val="00170AAB"/>
    <w:rsid w:val="00170C7A"/>
    <w:rsid w:val="00170DE4"/>
    <w:rsid w:val="00170E71"/>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2892"/>
    <w:rsid w:val="00653F73"/>
    <w:rsid w:val="00653FB5"/>
    <w:rsid w:val="006552BE"/>
    <w:rsid w:val="0065612F"/>
    <w:rsid w:val="00656497"/>
    <w:rsid w:val="00656684"/>
    <w:rsid w:val="00656C91"/>
    <w:rsid w:val="00657620"/>
    <w:rsid w:val="00657862"/>
    <w:rsid w:val="00657D0C"/>
    <w:rsid w:val="00657D8C"/>
    <w:rsid w:val="00660463"/>
    <w:rsid w:val="0066107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22721</TotalTime>
  <Pages>3</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4380</cp:revision>
  <dcterms:created xsi:type="dcterms:W3CDTF">2024-06-20T08:51:00Z</dcterms:created>
  <dcterms:modified xsi:type="dcterms:W3CDTF">2024-07-13T20:42:00Z</dcterms:modified>
  <cp:category/>
</cp:coreProperties>
</file>