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5CEFC" w14:textId="77777777" w:rsidR="00921B50" w:rsidRPr="00921B50" w:rsidRDefault="00921B50" w:rsidP="00921B50">
      <w:pPr>
        <w:rPr>
          <w:rFonts w:ascii="Helvetica" w:hAnsi="Helvetica" w:cs="Helvetica"/>
          <w:b/>
          <w:bCs/>
          <w:color w:val="222222"/>
          <w:sz w:val="21"/>
          <w:szCs w:val="21"/>
        </w:rPr>
      </w:pPr>
      <w:r w:rsidRPr="00921B50">
        <w:rPr>
          <w:rFonts w:ascii="Helvetica" w:hAnsi="Helvetica" w:cs="Helvetica" w:hint="eastAsia"/>
          <w:b/>
          <w:bCs/>
          <w:color w:val="222222"/>
          <w:sz w:val="21"/>
          <w:szCs w:val="21"/>
        </w:rPr>
        <w:t>Холодная</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Жанна</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Валерьевна</w:t>
      </w:r>
      <w:r w:rsidRPr="00921B50">
        <w:rPr>
          <w:rFonts w:ascii="Helvetica" w:hAnsi="Helvetica" w:cs="Helvetica"/>
          <w:b/>
          <w:bCs/>
          <w:color w:val="222222"/>
          <w:sz w:val="21"/>
          <w:szCs w:val="21"/>
        </w:rPr>
        <w:t>.</w:t>
      </w:r>
    </w:p>
    <w:p w14:paraId="048287C5" w14:textId="77777777" w:rsidR="00921B50" w:rsidRPr="00921B50" w:rsidRDefault="00921B50" w:rsidP="00921B50">
      <w:pPr>
        <w:rPr>
          <w:rFonts w:ascii="Helvetica" w:hAnsi="Helvetica" w:cs="Helvetica"/>
          <w:b/>
          <w:bCs/>
          <w:color w:val="222222"/>
          <w:sz w:val="21"/>
          <w:szCs w:val="21"/>
        </w:rPr>
      </w:pPr>
      <w:r w:rsidRPr="00921B50">
        <w:rPr>
          <w:rFonts w:ascii="Helvetica" w:hAnsi="Helvetica" w:cs="Helvetica" w:hint="eastAsia"/>
          <w:b/>
          <w:bCs/>
          <w:color w:val="222222"/>
          <w:sz w:val="21"/>
          <w:szCs w:val="21"/>
        </w:rPr>
        <w:t>Разработка</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технологии</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получения</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протеолитического</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ферментного</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комплекса</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из</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бактерий</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рода</w:t>
      </w:r>
      <w:r w:rsidRPr="00921B50">
        <w:rPr>
          <w:rFonts w:ascii="Helvetica" w:hAnsi="Helvetica" w:cs="Helvetica"/>
          <w:b/>
          <w:bCs/>
          <w:color w:val="222222"/>
          <w:sz w:val="21"/>
          <w:szCs w:val="21"/>
        </w:rPr>
        <w:t xml:space="preserve"> Bacillis : </w:t>
      </w:r>
      <w:r w:rsidRPr="00921B50">
        <w:rPr>
          <w:rFonts w:ascii="Helvetica" w:hAnsi="Helvetica" w:cs="Helvetica" w:hint="eastAsia"/>
          <w:b/>
          <w:bCs/>
          <w:color w:val="222222"/>
          <w:sz w:val="21"/>
          <w:szCs w:val="21"/>
        </w:rPr>
        <w:t>диссертация</w:t>
      </w:r>
      <w:r w:rsidRPr="00921B50">
        <w:rPr>
          <w:rFonts w:ascii="Helvetica" w:hAnsi="Helvetica" w:cs="Helvetica"/>
          <w:b/>
          <w:bCs/>
          <w:color w:val="222222"/>
          <w:sz w:val="21"/>
          <w:szCs w:val="21"/>
        </w:rPr>
        <w:t xml:space="preserve"> ... </w:t>
      </w:r>
      <w:r w:rsidRPr="00921B50">
        <w:rPr>
          <w:rFonts w:ascii="Helvetica" w:hAnsi="Helvetica" w:cs="Helvetica" w:hint="eastAsia"/>
          <w:b/>
          <w:bCs/>
          <w:color w:val="222222"/>
          <w:sz w:val="21"/>
          <w:szCs w:val="21"/>
        </w:rPr>
        <w:t>кандидата</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биологических</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наук</w:t>
      </w:r>
      <w:r w:rsidRPr="00921B50">
        <w:rPr>
          <w:rFonts w:ascii="Helvetica" w:hAnsi="Helvetica" w:cs="Helvetica"/>
          <w:b/>
          <w:bCs/>
          <w:color w:val="222222"/>
          <w:sz w:val="21"/>
          <w:szCs w:val="21"/>
        </w:rPr>
        <w:t xml:space="preserve"> : 03.00.07. - </w:t>
      </w:r>
      <w:r w:rsidRPr="00921B50">
        <w:rPr>
          <w:rFonts w:ascii="Helvetica" w:hAnsi="Helvetica" w:cs="Helvetica" w:hint="eastAsia"/>
          <w:b/>
          <w:bCs/>
          <w:color w:val="222222"/>
          <w:sz w:val="21"/>
          <w:szCs w:val="21"/>
        </w:rPr>
        <w:t>Уфа</w:t>
      </w:r>
      <w:r w:rsidRPr="00921B50">
        <w:rPr>
          <w:rFonts w:ascii="Helvetica" w:hAnsi="Helvetica" w:cs="Helvetica"/>
          <w:b/>
          <w:bCs/>
          <w:color w:val="222222"/>
          <w:sz w:val="21"/>
          <w:szCs w:val="21"/>
        </w:rPr>
        <w:t xml:space="preserve">, 1999. - 134 </w:t>
      </w:r>
      <w:r w:rsidRPr="00921B50">
        <w:rPr>
          <w:rFonts w:ascii="Helvetica" w:hAnsi="Helvetica" w:cs="Helvetica" w:hint="eastAsia"/>
          <w:b/>
          <w:bCs/>
          <w:color w:val="222222"/>
          <w:sz w:val="21"/>
          <w:szCs w:val="21"/>
        </w:rPr>
        <w:t>с</w:t>
      </w:r>
      <w:r w:rsidRPr="00921B50">
        <w:rPr>
          <w:rFonts w:ascii="Helvetica" w:hAnsi="Helvetica" w:cs="Helvetica"/>
          <w:b/>
          <w:bCs/>
          <w:color w:val="222222"/>
          <w:sz w:val="21"/>
          <w:szCs w:val="21"/>
        </w:rPr>
        <w:t xml:space="preserve">. : </w:t>
      </w:r>
      <w:r w:rsidRPr="00921B50">
        <w:rPr>
          <w:rFonts w:ascii="Helvetica" w:hAnsi="Helvetica" w:cs="Helvetica" w:hint="eastAsia"/>
          <w:b/>
          <w:bCs/>
          <w:color w:val="222222"/>
          <w:sz w:val="21"/>
          <w:szCs w:val="21"/>
        </w:rPr>
        <w:t>ил</w:t>
      </w:r>
      <w:r w:rsidRPr="00921B50">
        <w:rPr>
          <w:rFonts w:ascii="Helvetica" w:hAnsi="Helvetica" w:cs="Helvetica"/>
          <w:b/>
          <w:bCs/>
          <w:color w:val="222222"/>
          <w:sz w:val="21"/>
          <w:szCs w:val="21"/>
        </w:rPr>
        <w:t>.</w:t>
      </w:r>
    </w:p>
    <w:p w14:paraId="1E9F4B76" w14:textId="77777777" w:rsidR="00921B50" w:rsidRPr="00921B50" w:rsidRDefault="00921B50" w:rsidP="00921B50">
      <w:pPr>
        <w:rPr>
          <w:rFonts w:ascii="Helvetica" w:hAnsi="Helvetica" w:cs="Helvetica"/>
          <w:b/>
          <w:bCs/>
          <w:color w:val="222222"/>
          <w:sz w:val="21"/>
          <w:szCs w:val="21"/>
        </w:rPr>
      </w:pPr>
      <w:r w:rsidRPr="00921B50">
        <w:rPr>
          <w:rFonts w:ascii="Helvetica" w:hAnsi="Helvetica" w:cs="Helvetica" w:hint="eastAsia"/>
          <w:b/>
          <w:bCs/>
          <w:color w:val="222222"/>
          <w:sz w:val="21"/>
          <w:szCs w:val="21"/>
        </w:rPr>
        <w:t>больше</w:t>
      </w:r>
    </w:p>
    <w:p w14:paraId="601EBEDD" w14:textId="77777777" w:rsidR="00921B50" w:rsidRPr="00921B50" w:rsidRDefault="00921B50" w:rsidP="00921B50">
      <w:pPr>
        <w:rPr>
          <w:rFonts w:ascii="Helvetica" w:hAnsi="Helvetica" w:cs="Helvetica"/>
          <w:b/>
          <w:bCs/>
          <w:color w:val="222222"/>
          <w:sz w:val="21"/>
          <w:szCs w:val="21"/>
        </w:rPr>
      </w:pPr>
      <w:r w:rsidRPr="00921B50">
        <w:rPr>
          <w:rFonts w:ascii="Helvetica" w:hAnsi="Helvetica" w:cs="Helvetica" w:hint="eastAsia"/>
          <w:b/>
          <w:bCs/>
          <w:color w:val="222222"/>
          <w:sz w:val="21"/>
          <w:szCs w:val="21"/>
        </w:rPr>
        <w:t>Цитаты</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из</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текста</w:t>
      </w:r>
      <w:r w:rsidRPr="00921B50">
        <w:rPr>
          <w:rFonts w:ascii="Helvetica" w:hAnsi="Helvetica" w:cs="Helvetica"/>
          <w:b/>
          <w:bCs/>
          <w:color w:val="222222"/>
          <w:sz w:val="21"/>
          <w:szCs w:val="21"/>
        </w:rPr>
        <w:t>:</w:t>
      </w:r>
    </w:p>
    <w:p w14:paraId="168D0BB0" w14:textId="77777777" w:rsidR="00921B50" w:rsidRPr="00921B50" w:rsidRDefault="00921B50" w:rsidP="00921B50">
      <w:pPr>
        <w:rPr>
          <w:rFonts w:ascii="Helvetica" w:hAnsi="Helvetica" w:cs="Helvetica"/>
          <w:b/>
          <w:bCs/>
          <w:color w:val="222222"/>
          <w:sz w:val="21"/>
          <w:szCs w:val="21"/>
        </w:rPr>
      </w:pPr>
      <w:r w:rsidRPr="00921B50">
        <w:rPr>
          <w:rFonts w:ascii="Helvetica" w:hAnsi="Helvetica" w:cs="Helvetica" w:hint="eastAsia"/>
          <w:b/>
          <w:bCs/>
          <w:color w:val="222222"/>
          <w:sz w:val="21"/>
          <w:szCs w:val="21"/>
        </w:rPr>
        <w:t>стр</w:t>
      </w:r>
      <w:r w:rsidRPr="00921B50">
        <w:rPr>
          <w:rFonts w:ascii="Helvetica" w:hAnsi="Helvetica" w:cs="Helvetica"/>
          <w:b/>
          <w:bCs/>
          <w:color w:val="222222"/>
          <w:sz w:val="21"/>
          <w:szCs w:val="21"/>
        </w:rPr>
        <w:t>. 1</w:t>
      </w:r>
    </w:p>
    <w:p w14:paraId="3C062BE4" w14:textId="77777777" w:rsidR="00921B50" w:rsidRPr="00921B50" w:rsidRDefault="00921B50" w:rsidP="00921B50">
      <w:pPr>
        <w:rPr>
          <w:rFonts w:ascii="Helvetica" w:hAnsi="Helvetica" w:cs="Helvetica"/>
          <w:b/>
          <w:bCs/>
          <w:color w:val="222222"/>
          <w:sz w:val="21"/>
          <w:szCs w:val="21"/>
        </w:rPr>
      </w:pPr>
      <w:r w:rsidRPr="00921B50">
        <w:rPr>
          <w:rFonts w:ascii="Helvetica" w:hAnsi="Helvetica" w:cs="Helvetica" w:hint="eastAsia"/>
          <w:b/>
          <w:bCs/>
          <w:color w:val="222222"/>
          <w:sz w:val="21"/>
          <w:szCs w:val="21"/>
        </w:rPr>
        <w:t>«</w:t>
      </w:r>
      <w:r w:rsidRPr="00921B50">
        <w:rPr>
          <w:rFonts w:ascii="Helvetica" w:hAnsi="Helvetica" w:cs="Helvetica" w:hint="eastAsia"/>
          <w:b/>
          <w:bCs/>
          <w:color w:val="222222"/>
          <w:sz w:val="21"/>
          <w:szCs w:val="21"/>
        </w:rPr>
        <w:t>ИММУНОПРЕПАРАТ</w:t>
      </w:r>
      <w:r w:rsidRPr="00921B50">
        <w:rPr>
          <w:rFonts w:ascii="Helvetica" w:hAnsi="Helvetica" w:cs="Helvetica" w:hint="eastAsia"/>
          <w:b/>
          <w:bCs/>
          <w:color w:val="222222"/>
          <w:sz w:val="21"/>
          <w:szCs w:val="21"/>
        </w:rPr>
        <w:t>»</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На</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правах</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рукописи</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Холодная</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Жанна</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Валерьевна</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РАЗРАБОТКА</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ТЕХНОЛОГИИ</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ПОЛУЧЕНИЯ</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ПРОТЕОЛИТИЧЕСКОГО</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ФЕРМЕНТНОГО</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КОМПЛЕКСА</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ИЗ</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БАКТЕРИЙ</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РОДА</w:t>
      </w:r>
      <w:r w:rsidRPr="00921B50">
        <w:rPr>
          <w:rFonts w:ascii="Helvetica" w:hAnsi="Helvetica" w:cs="Helvetica"/>
          <w:b/>
          <w:bCs/>
          <w:color w:val="222222"/>
          <w:sz w:val="21"/>
          <w:szCs w:val="21"/>
        </w:rPr>
        <w:t xml:space="preserve"> BACILLUS 03.00.07</w:t>
      </w:r>
    </w:p>
    <w:p w14:paraId="53CE9235" w14:textId="77777777" w:rsidR="00921B50" w:rsidRPr="00921B50" w:rsidRDefault="00921B50" w:rsidP="00921B50">
      <w:pPr>
        <w:rPr>
          <w:rFonts w:ascii="Helvetica" w:hAnsi="Helvetica" w:cs="Helvetica"/>
          <w:b/>
          <w:bCs/>
          <w:color w:val="222222"/>
          <w:sz w:val="21"/>
          <w:szCs w:val="21"/>
        </w:rPr>
      </w:pPr>
      <w:r w:rsidRPr="00921B50">
        <w:rPr>
          <w:rFonts w:ascii="Helvetica" w:hAnsi="Helvetica" w:cs="Helvetica" w:hint="eastAsia"/>
          <w:b/>
          <w:bCs/>
          <w:color w:val="222222"/>
          <w:sz w:val="21"/>
          <w:szCs w:val="21"/>
        </w:rPr>
        <w:t>стр</w:t>
      </w:r>
      <w:r w:rsidRPr="00921B50">
        <w:rPr>
          <w:rFonts w:ascii="Helvetica" w:hAnsi="Helvetica" w:cs="Helvetica"/>
          <w:b/>
          <w:bCs/>
          <w:color w:val="222222"/>
          <w:sz w:val="21"/>
          <w:szCs w:val="21"/>
        </w:rPr>
        <w:t>. 6</w:t>
      </w:r>
    </w:p>
    <w:p w14:paraId="36CBE6ED" w14:textId="77777777" w:rsidR="00921B50" w:rsidRPr="00921B50" w:rsidRDefault="00921B50" w:rsidP="00921B50">
      <w:pPr>
        <w:rPr>
          <w:rFonts w:ascii="Helvetica" w:hAnsi="Helvetica" w:cs="Helvetica"/>
          <w:b/>
          <w:bCs/>
          <w:color w:val="222222"/>
          <w:sz w:val="21"/>
          <w:szCs w:val="21"/>
        </w:rPr>
      </w:pPr>
      <w:r w:rsidRPr="00921B50">
        <w:rPr>
          <w:rFonts w:ascii="Helvetica" w:hAnsi="Helvetica" w:cs="Helvetica" w:hint="eastAsia"/>
          <w:b/>
          <w:bCs/>
          <w:color w:val="222222"/>
          <w:sz w:val="21"/>
          <w:szCs w:val="21"/>
        </w:rPr>
        <w:t>объемов</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выхода</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целевых</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продуктов</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Все</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вышеизложенное</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целью</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которых</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явилась</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обуславливает</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разработка</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актуальность</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исследований</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нового</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технологии</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получения</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протеолитического</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ферментного</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комплекса</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ПФК</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из</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бактерий</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рода</w:t>
      </w:r>
      <w:r w:rsidRPr="00921B50">
        <w:rPr>
          <w:rFonts w:ascii="Helvetica" w:hAnsi="Helvetica" w:cs="Helvetica"/>
          <w:b/>
          <w:bCs/>
          <w:color w:val="222222"/>
          <w:sz w:val="21"/>
          <w:szCs w:val="21"/>
        </w:rPr>
        <w:t xml:space="preserve"> Bacillus. </w:t>
      </w:r>
      <w:r w:rsidRPr="00921B50">
        <w:rPr>
          <w:rFonts w:ascii="Helvetica" w:hAnsi="Helvetica" w:cs="Helvetica" w:hint="eastAsia"/>
          <w:b/>
          <w:bCs/>
          <w:color w:val="222222"/>
          <w:sz w:val="21"/>
          <w:szCs w:val="21"/>
        </w:rPr>
        <w:t>Задачи</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исследования</w:t>
      </w:r>
      <w:r w:rsidRPr="00921B50">
        <w:rPr>
          <w:rFonts w:ascii="Helvetica" w:hAnsi="Helvetica" w:cs="Helvetica"/>
          <w:b/>
          <w:bCs/>
          <w:color w:val="222222"/>
          <w:sz w:val="21"/>
          <w:szCs w:val="21"/>
        </w:rPr>
        <w:t>: 1 .</w:t>
      </w:r>
      <w:r w:rsidRPr="00921B50">
        <w:rPr>
          <w:rFonts w:ascii="Helvetica" w:hAnsi="Helvetica" w:cs="Helvetica" w:hint="eastAsia"/>
          <w:b/>
          <w:bCs/>
          <w:color w:val="222222"/>
          <w:sz w:val="21"/>
          <w:szCs w:val="21"/>
        </w:rPr>
        <w:t>Изучение</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динамики</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синтеза</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протеолитических</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ферментов</w:t>
      </w:r>
    </w:p>
    <w:p w14:paraId="4766EC9C" w14:textId="77777777" w:rsidR="00921B50" w:rsidRPr="00921B50" w:rsidRDefault="00921B50" w:rsidP="00921B50">
      <w:pPr>
        <w:rPr>
          <w:rFonts w:ascii="Helvetica" w:hAnsi="Helvetica" w:cs="Helvetica"/>
          <w:b/>
          <w:bCs/>
          <w:color w:val="222222"/>
          <w:sz w:val="21"/>
          <w:szCs w:val="21"/>
        </w:rPr>
      </w:pPr>
      <w:r w:rsidRPr="00921B50">
        <w:rPr>
          <w:rFonts w:ascii="Helvetica" w:hAnsi="Helvetica" w:cs="Helvetica" w:hint="eastAsia"/>
          <w:b/>
          <w:bCs/>
          <w:color w:val="222222"/>
          <w:sz w:val="21"/>
          <w:szCs w:val="21"/>
        </w:rPr>
        <w:t>стр</w:t>
      </w:r>
      <w:r w:rsidRPr="00921B50">
        <w:rPr>
          <w:rFonts w:ascii="Helvetica" w:hAnsi="Helvetica" w:cs="Helvetica"/>
          <w:b/>
          <w:bCs/>
          <w:color w:val="222222"/>
          <w:sz w:val="21"/>
          <w:szCs w:val="21"/>
        </w:rPr>
        <w:t>. 18</w:t>
      </w:r>
    </w:p>
    <w:p w14:paraId="529006B2" w14:textId="77777777" w:rsidR="00921B50" w:rsidRPr="00921B50" w:rsidRDefault="00921B50" w:rsidP="00921B50">
      <w:pPr>
        <w:rPr>
          <w:rFonts w:ascii="Helvetica" w:hAnsi="Helvetica" w:cs="Helvetica"/>
          <w:b/>
          <w:bCs/>
          <w:color w:val="222222"/>
          <w:sz w:val="21"/>
          <w:szCs w:val="21"/>
        </w:rPr>
      </w:pPr>
      <w:r w:rsidRPr="00921B50">
        <w:rPr>
          <w:rFonts w:ascii="Helvetica" w:hAnsi="Helvetica" w:cs="Helvetica" w:hint="eastAsia"/>
          <w:b/>
          <w:bCs/>
          <w:color w:val="222222"/>
          <w:sz w:val="21"/>
          <w:szCs w:val="21"/>
        </w:rPr>
        <w:t>встречается</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в</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комплексе</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протеолитических</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и</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амилолитических</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ферментов</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Прист</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Ф</w:t>
      </w:r>
      <w:r w:rsidRPr="00921B50">
        <w:rPr>
          <w:rFonts w:ascii="Helvetica" w:hAnsi="Helvetica" w:cs="Helvetica"/>
          <w:b/>
          <w:bCs/>
          <w:color w:val="222222"/>
          <w:sz w:val="21"/>
          <w:szCs w:val="21"/>
        </w:rPr>
        <w:t xml:space="preserve">., 1987). </w:t>
      </w:r>
      <w:r w:rsidRPr="00921B50">
        <w:rPr>
          <w:rFonts w:ascii="Helvetica" w:hAnsi="Helvetica" w:cs="Helvetica" w:hint="eastAsia"/>
          <w:b/>
          <w:bCs/>
          <w:color w:val="222222"/>
          <w:sz w:val="21"/>
          <w:szCs w:val="21"/>
        </w:rPr>
        <w:t>Создание</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технологии</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получения</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ферментных</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препаратов</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из</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бактерий</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является</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на</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сегодняшний</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день</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актуальной</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задачей</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Существуют</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разработки</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получения</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из</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различных</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штаммов</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бацилл</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гидролитических</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ферментов</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в</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основном</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это</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протеазы</w:t>
      </w:r>
    </w:p>
    <w:p w14:paraId="7A5DB553" w14:textId="77777777" w:rsidR="00921B50" w:rsidRPr="00921B50" w:rsidRDefault="00921B50" w:rsidP="00921B50">
      <w:pPr>
        <w:rPr>
          <w:rFonts w:ascii="Helvetica" w:hAnsi="Helvetica" w:cs="Helvetica"/>
          <w:b/>
          <w:bCs/>
          <w:color w:val="222222"/>
          <w:sz w:val="21"/>
          <w:szCs w:val="21"/>
        </w:rPr>
      </w:pPr>
    </w:p>
    <w:p w14:paraId="7802291C" w14:textId="77777777" w:rsidR="00921B50" w:rsidRPr="00921B50" w:rsidRDefault="00921B50" w:rsidP="00921B50">
      <w:pPr>
        <w:rPr>
          <w:rFonts w:ascii="Helvetica" w:hAnsi="Helvetica" w:cs="Helvetica"/>
          <w:b/>
          <w:bCs/>
          <w:color w:val="222222"/>
          <w:sz w:val="21"/>
          <w:szCs w:val="21"/>
        </w:rPr>
      </w:pPr>
      <w:r w:rsidRPr="00921B50">
        <w:rPr>
          <w:rFonts w:ascii="Helvetica" w:hAnsi="Helvetica" w:cs="Helvetica" w:hint="eastAsia"/>
          <w:b/>
          <w:bCs/>
          <w:color w:val="222222"/>
          <w:sz w:val="21"/>
          <w:szCs w:val="21"/>
        </w:rPr>
        <w:t>Оглавление</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диссертации</w:t>
      </w:r>
    </w:p>
    <w:p w14:paraId="05F01009" w14:textId="77777777" w:rsidR="00921B50" w:rsidRPr="00921B50" w:rsidRDefault="00921B50" w:rsidP="00921B50">
      <w:pPr>
        <w:rPr>
          <w:rFonts w:ascii="Helvetica" w:hAnsi="Helvetica" w:cs="Helvetica"/>
          <w:b/>
          <w:bCs/>
          <w:color w:val="222222"/>
          <w:sz w:val="21"/>
          <w:szCs w:val="21"/>
        </w:rPr>
      </w:pPr>
      <w:r w:rsidRPr="00921B50">
        <w:rPr>
          <w:rFonts w:ascii="Helvetica" w:hAnsi="Helvetica" w:cs="Helvetica" w:hint="eastAsia"/>
          <w:b/>
          <w:bCs/>
          <w:color w:val="222222"/>
          <w:sz w:val="21"/>
          <w:szCs w:val="21"/>
        </w:rPr>
        <w:t>кандидат</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биологических</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наук</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Холодная</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Жанна</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Валерьевна</w:t>
      </w:r>
    </w:p>
    <w:p w14:paraId="65A3DC4B" w14:textId="77777777" w:rsidR="00921B50" w:rsidRPr="00921B50" w:rsidRDefault="00921B50" w:rsidP="00921B50">
      <w:pPr>
        <w:rPr>
          <w:rFonts w:ascii="Helvetica" w:hAnsi="Helvetica" w:cs="Helvetica"/>
          <w:b/>
          <w:bCs/>
          <w:color w:val="222222"/>
          <w:sz w:val="21"/>
          <w:szCs w:val="21"/>
        </w:rPr>
      </w:pPr>
      <w:r w:rsidRPr="00921B50">
        <w:rPr>
          <w:rFonts w:ascii="Helvetica" w:hAnsi="Helvetica" w:cs="Helvetica" w:hint="eastAsia"/>
          <w:b/>
          <w:bCs/>
          <w:color w:val="222222"/>
          <w:sz w:val="21"/>
          <w:szCs w:val="21"/>
        </w:rPr>
        <w:t>ВВЕДЕНИЕ</w:t>
      </w:r>
    </w:p>
    <w:p w14:paraId="5A471DD5" w14:textId="77777777" w:rsidR="00921B50" w:rsidRPr="00921B50" w:rsidRDefault="00921B50" w:rsidP="00921B50">
      <w:pPr>
        <w:rPr>
          <w:rFonts w:ascii="Helvetica" w:hAnsi="Helvetica" w:cs="Helvetica"/>
          <w:b/>
          <w:bCs/>
          <w:color w:val="222222"/>
          <w:sz w:val="21"/>
          <w:szCs w:val="21"/>
        </w:rPr>
      </w:pPr>
    </w:p>
    <w:p w14:paraId="7550667E" w14:textId="77777777" w:rsidR="00921B50" w:rsidRPr="00921B50" w:rsidRDefault="00921B50" w:rsidP="00921B50">
      <w:pPr>
        <w:rPr>
          <w:rFonts w:ascii="Helvetica" w:hAnsi="Helvetica" w:cs="Helvetica"/>
          <w:b/>
          <w:bCs/>
          <w:color w:val="222222"/>
          <w:sz w:val="21"/>
          <w:szCs w:val="21"/>
        </w:rPr>
      </w:pPr>
      <w:r w:rsidRPr="00921B50">
        <w:rPr>
          <w:rFonts w:ascii="Helvetica" w:hAnsi="Helvetica" w:cs="Helvetica" w:hint="eastAsia"/>
          <w:b/>
          <w:bCs/>
          <w:color w:val="222222"/>
          <w:sz w:val="21"/>
          <w:szCs w:val="21"/>
        </w:rPr>
        <w:lastRenderedPageBreak/>
        <w:t>ОБЗОР</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ЛИТЕРАТУРЫ</w:t>
      </w:r>
    </w:p>
    <w:p w14:paraId="2878E21E" w14:textId="77777777" w:rsidR="00921B50" w:rsidRPr="00921B50" w:rsidRDefault="00921B50" w:rsidP="00921B50">
      <w:pPr>
        <w:rPr>
          <w:rFonts w:ascii="Helvetica" w:hAnsi="Helvetica" w:cs="Helvetica"/>
          <w:b/>
          <w:bCs/>
          <w:color w:val="222222"/>
          <w:sz w:val="21"/>
          <w:szCs w:val="21"/>
        </w:rPr>
      </w:pPr>
    </w:p>
    <w:p w14:paraId="40875391" w14:textId="77777777" w:rsidR="00921B50" w:rsidRPr="00921B50" w:rsidRDefault="00921B50" w:rsidP="00921B50">
      <w:pPr>
        <w:rPr>
          <w:rFonts w:ascii="Helvetica" w:hAnsi="Helvetica" w:cs="Helvetica"/>
          <w:b/>
          <w:bCs/>
          <w:color w:val="222222"/>
          <w:sz w:val="21"/>
          <w:szCs w:val="21"/>
        </w:rPr>
      </w:pPr>
      <w:r w:rsidRPr="00921B50">
        <w:rPr>
          <w:rFonts w:ascii="Helvetica" w:hAnsi="Helvetica" w:cs="Helvetica" w:hint="eastAsia"/>
          <w:b/>
          <w:bCs/>
          <w:color w:val="222222"/>
          <w:sz w:val="21"/>
          <w:szCs w:val="21"/>
        </w:rPr>
        <w:t>Глава</w:t>
      </w:r>
      <w:r w:rsidRPr="00921B50">
        <w:rPr>
          <w:rFonts w:ascii="Helvetica" w:hAnsi="Helvetica" w:cs="Helvetica"/>
          <w:b/>
          <w:bCs/>
          <w:color w:val="222222"/>
          <w:sz w:val="21"/>
          <w:szCs w:val="21"/>
        </w:rPr>
        <w:t xml:space="preserve"> 1. </w:t>
      </w:r>
      <w:r w:rsidRPr="00921B50">
        <w:rPr>
          <w:rFonts w:ascii="Helvetica" w:hAnsi="Helvetica" w:cs="Helvetica" w:hint="eastAsia"/>
          <w:b/>
          <w:bCs/>
          <w:color w:val="222222"/>
          <w:sz w:val="21"/>
          <w:szCs w:val="21"/>
        </w:rPr>
        <w:t>Гидролитические</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ферменты</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бактерий</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рода</w:t>
      </w:r>
      <w:r w:rsidRPr="00921B50">
        <w:rPr>
          <w:rFonts w:ascii="Helvetica" w:hAnsi="Helvetica" w:cs="Helvetica"/>
          <w:b/>
          <w:bCs/>
          <w:color w:val="222222"/>
          <w:sz w:val="21"/>
          <w:szCs w:val="21"/>
        </w:rPr>
        <w:t xml:space="preserve"> Bacillus, </w:t>
      </w:r>
      <w:r w:rsidRPr="00921B50">
        <w:rPr>
          <w:rFonts w:ascii="Helvetica" w:hAnsi="Helvetica" w:cs="Helvetica" w:hint="eastAsia"/>
          <w:b/>
          <w:bCs/>
          <w:color w:val="222222"/>
          <w:sz w:val="21"/>
          <w:szCs w:val="21"/>
        </w:rPr>
        <w:t>их</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получение</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и</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применение</w:t>
      </w:r>
    </w:p>
    <w:p w14:paraId="229DC422" w14:textId="77777777" w:rsidR="00921B50" w:rsidRPr="00921B50" w:rsidRDefault="00921B50" w:rsidP="00921B50">
      <w:pPr>
        <w:rPr>
          <w:rFonts w:ascii="Helvetica" w:hAnsi="Helvetica" w:cs="Helvetica"/>
          <w:b/>
          <w:bCs/>
          <w:color w:val="222222"/>
          <w:sz w:val="21"/>
          <w:szCs w:val="21"/>
        </w:rPr>
      </w:pPr>
    </w:p>
    <w:p w14:paraId="197A19C1" w14:textId="77777777" w:rsidR="00921B50" w:rsidRPr="00921B50" w:rsidRDefault="00921B50" w:rsidP="00921B50">
      <w:pPr>
        <w:rPr>
          <w:rFonts w:ascii="Helvetica" w:hAnsi="Helvetica" w:cs="Helvetica"/>
          <w:b/>
          <w:bCs/>
          <w:color w:val="222222"/>
          <w:sz w:val="21"/>
          <w:szCs w:val="21"/>
        </w:rPr>
      </w:pPr>
      <w:r w:rsidRPr="00921B50">
        <w:rPr>
          <w:rFonts w:ascii="Helvetica" w:hAnsi="Helvetica" w:cs="Helvetica" w:hint="eastAsia"/>
          <w:b/>
          <w:bCs/>
          <w:color w:val="222222"/>
          <w:sz w:val="21"/>
          <w:szCs w:val="21"/>
        </w:rPr>
        <w:t>Глава</w:t>
      </w:r>
      <w:r w:rsidRPr="00921B50">
        <w:rPr>
          <w:rFonts w:ascii="Helvetica" w:hAnsi="Helvetica" w:cs="Helvetica"/>
          <w:b/>
          <w:bCs/>
          <w:color w:val="222222"/>
          <w:sz w:val="21"/>
          <w:szCs w:val="21"/>
        </w:rPr>
        <w:t xml:space="preserve"> 2. </w:t>
      </w:r>
      <w:r w:rsidRPr="00921B50">
        <w:rPr>
          <w:rFonts w:ascii="Helvetica" w:hAnsi="Helvetica" w:cs="Helvetica" w:hint="eastAsia"/>
          <w:b/>
          <w:bCs/>
          <w:color w:val="222222"/>
          <w:sz w:val="21"/>
          <w:szCs w:val="21"/>
        </w:rPr>
        <w:t>Способы</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выделения</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и</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очистки</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ферментов</w:t>
      </w:r>
    </w:p>
    <w:p w14:paraId="7C3ACCF0" w14:textId="77777777" w:rsidR="00921B50" w:rsidRPr="00921B50" w:rsidRDefault="00921B50" w:rsidP="00921B50">
      <w:pPr>
        <w:rPr>
          <w:rFonts w:ascii="Helvetica" w:hAnsi="Helvetica" w:cs="Helvetica"/>
          <w:b/>
          <w:bCs/>
          <w:color w:val="222222"/>
          <w:sz w:val="21"/>
          <w:szCs w:val="21"/>
        </w:rPr>
      </w:pPr>
    </w:p>
    <w:p w14:paraId="76D50C7E" w14:textId="77777777" w:rsidR="00921B50" w:rsidRPr="00921B50" w:rsidRDefault="00921B50" w:rsidP="00921B50">
      <w:pPr>
        <w:rPr>
          <w:rFonts w:ascii="Helvetica" w:hAnsi="Helvetica" w:cs="Helvetica"/>
          <w:b/>
          <w:bCs/>
          <w:color w:val="222222"/>
          <w:sz w:val="21"/>
          <w:szCs w:val="21"/>
        </w:rPr>
      </w:pPr>
      <w:r w:rsidRPr="00921B50">
        <w:rPr>
          <w:rFonts w:ascii="Helvetica" w:hAnsi="Helvetica" w:cs="Helvetica" w:hint="eastAsia"/>
          <w:b/>
          <w:bCs/>
          <w:color w:val="222222"/>
          <w:sz w:val="21"/>
          <w:szCs w:val="21"/>
        </w:rPr>
        <w:t>СОБСТВЕННЫЕ</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ИССЛЕДОВАНИЯ</w:t>
      </w:r>
    </w:p>
    <w:p w14:paraId="664D40F9" w14:textId="77777777" w:rsidR="00921B50" w:rsidRPr="00921B50" w:rsidRDefault="00921B50" w:rsidP="00921B50">
      <w:pPr>
        <w:rPr>
          <w:rFonts w:ascii="Helvetica" w:hAnsi="Helvetica" w:cs="Helvetica"/>
          <w:b/>
          <w:bCs/>
          <w:color w:val="222222"/>
          <w:sz w:val="21"/>
          <w:szCs w:val="21"/>
        </w:rPr>
      </w:pPr>
    </w:p>
    <w:p w14:paraId="3CC26C65" w14:textId="77777777" w:rsidR="00921B50" w:rsidRPr="00921B50" w:rsidRDefault="00921B50" w:rsidP="00921B50">
      <w:pPr>
        <w:rPr>
          <w:rFonts w:ascii="Helvetica" w:hAnsi="Helvetica" w:cs="Helvetica"/>
          <w:b/>
          <w:bCs/>
          <w:color w:val="222222"/>
          <w:sz w:val="21"/>
          <w:szCs w:val="21"/>
        </w:rPr>
      </w:pPr>
      <w:r w:rsidRPr="00921B50">
        <w:rPr>
          <w:rFonts w:ascii="Helvetica" w:hAnsi="Helvetica" w:cs="Helvetica" w:hint="eastAsia"/>
          <w:b/>
          <w:bCs/>
          <w:color w:val="222222"/>
          <w:sz w:val="21"/>
          <w:szCs w:val="21"/>
        </w:rPr>
        <w:t>Глава</w:t>
      </w:r>
      <w:r w:rsidRPr="00921B50">
        <w:rPr>
          <w:rFonts w:ascii="Helvetica" w:hAnsi="Helvetica" w:cs="Helvetica"/>
          <w:b/>
          <w:bCs/>
          <w:color w:val="222222"/>
          <w:sz w:val="21"/>
          <w:szCs w:val="21"/>
        </w:rPr>
        <w:t xml:space="preserve"> 3. </w:t>
      </w:r>
      <w:r w:rsidRPr="00921B50">
        <w:rPr>
          <w:rFonts w:ascii="Helvetica" w:hAnsi="Helvetica" w:cs="Helvetica" w:hint="eastAsia"/>
          <w:b/>
          <w:bCs/>
          <w:color w:val="222222"/>
          <w:sz w:val="21"/>
          <w:szCs w:val="21"/>
        </w:rPr>
        <w:t>Материалы</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и</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методы</w:t>
      </w:r>
    </w:p>
    <w:p w14:paraId="09C533AA" w14:textId="77777777" w:rsidR="00921B50" w:rsidRPr="00921B50" w:rsidRDefault="00921B50" w:rsidP="00921B50">
      <w:pPr>
        <w:rPr>
          <w:rFonts w:ascii="Helvetica" w:hAnsi="Helvetica" w:cs="Helvetica"/>
          <w:b/>
          <w:bCs/>
          <w:color w:val="222222"/>
          <w:sz w:val="21"/>
          <w:szCs w:val="21"/>
        </w:rPr>
      </w:pPr>
    </w:p>
    <w:p w14:paraId="6D5BB37B" w14:textId="77777777" w:rsidR="00921B50" w:rsidRPr="00921B50" w:rsidRDefault="00921B50" w:rsidP="00921B50">
      <w:pPr>
        <w:rPr>
          <w:rFonts w:ascii="Helvetica" w:hAnsi="Helvetica" w:cs="Helvetica"/>
          <w:b/>
          <w:bCs/>
          <w:color w:val="222222"/>
          <w:sz w:val="21"/>
          <w:szCs w:val="21"/>
        </w:rPr>
      </w:pPr>
      <w:r w:rsidRPr="00921B50">
        <w:rPr>
          <w:rFonts w:ascii="Helvetica" w:hAnsi="Helvetica" w:cs="Helvetica" w:hint="eastAsia"/>
          <w:b/>
          <w:bCs/>
          <w:color w:val="222222"/>
          <w:sz w:val="21"/>
          <w:szCs w:val="21"/>
        </w:rPr>
        <w:t>Глава</w:t>
      </w:r>
      <w:r w:rsidRPr="00921B50">
        <w:rPr>
          <w:rFonts w:ascii="Helvetica" w:hAnsi="Helvetica" w:cs="Helvetica"/>
          <w:b/>
          <w:bCs/>
          <w:color w:val="222222"/>
          <w:sz w:val="21"/>
          <w:szCs w:val="21"/>
        </w:rPr>
        <w:t xml:space="preserve"> 4. </w:t>
      </w:r>
      <w:r w:rsidRPr="00921B50">
        <w:rPr>
          <w:rFonts w:ascii="Helvetica" w:hAnsi="Helvetica" w:cs="Helvetica" w:hint="eastAsia"/>
          <w:b/>
          <w:bCs/>
          <w:color w:val="222222"/>
          <w:sz w:val="21"/>
          <w:szCs w:val="21"/>
        </w:rPr>
        <w:t>Оптимизация</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способа</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получения</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Протеолитического</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ферментного</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комплекса</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ПФК</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с</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целью</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увеличения</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его</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активности</w:t>
      </w:r>
    </w:p>
    <w:p w14:paraId="720174C2" w14:textId="77777777" w:rsidR="00921B50" w:rsidRPr="00921B50" w:rsidRDefault="00921B50" w:rsidP="00921B50">
      <w:pPr>
        <w:rPr>
          <w:rFonts w:ascii="Helvetica" w:hAnsi="Helvetica" w:cs="Helvetica"/>
          <w:b/>
          <w:bCs/>
          <w:color w:val="222222"/>
          <w:sz w:val="21"/>
          <w:szCs w:val="21"/>
        </w:rPr>
      </w:pPr>
    </w:p>
    <w:p w14:paraId="3CE93914" w14:textId="77777777" w:rsidR="00921B50" w:rsidRPr="00921B50" w:rsidRDefault="00921B50" w:rsidP="00921B50">
      <w:pPr>
        <w:rPr>
          <w:rFonts w:ascii="Helvetica" w:hAnsi="Helvetica" w:cs="Helvetica"/>
          <w:b/>
          <w:bCs/>
          <w:color w:val="222222"/>
          <w:sz w:val="21"/>
          <w:szCs w:val="21"/>
        </w:rPr>
      </w:pPr>
      <w:r w:rsidRPr="00921B50">
        <w:rPr>
          <w:rFonts w:ascii="Helvetica" w:hAnsi="Helvetica" w:cs="Helvetica"/>
          <w:b/>
          <w:bCs/>
          <w:color w:val="222222"/>
          <w:sz w:val="21"/>
          <w:szCs w:val="21"/>
        </w:rPr>
        <w:t xml:space="preserve">4.1. </w:t>
      </w:r>
      <w:r w:rsidRPr="00921B50">
        <w:rPr>
          <w:rFonts w:ascii="Helvetica" w:hAnsi="Helvetica" w:cs="Helvetica" w:hint="eastAsia"/>
          <w:b/>
          <w:bCs/>
          <w:color w:val="222222"/>
          <w:sz w:val="21"/>
          <w:szCs w:val="21"/>
        </w:rPr>
        <w:t>Создание</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нового</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штамма</w:t>
      </w:r>
      <w:r w:rsidRPr="00921B50">
        <w:rPr>
          <w:rFonts w:ascii="Helvetica" w:hAnsi="Helvetica" w:cs="Helvetica"/>
          <w:b/>
          <w:bCs/>
          <w:color w:val="222222"/>
          <w:sz w:val="21"/>
          <w:szCs w:val="21"/>
        </w:rPr>
        <w:t xml:space="preserve"> Bacillus subtilis - </w:t>
      </w:r>
      <w:r w:rsidRPr="00921B50">
        <w:rPr>
          <w:rFonts w:ascii="Helvetica" w:hAnsi="Helvetica" w:cs="Helvetica" w:hint="eastAsia"/>
          <w:b/>
          <w:bCs/>
          <w:color w:val="222222"/>
          <w:sz w:val="21"/>
          <w:szCs w:val="21"/>
        </w:rPr>
        <w:t>эффективного</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продуцента</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протеолитических</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ферментов</w:t>
      </w:r>
    </w:p>
    <w:p w14:paraId="5A3F7ED1" w14:textId="77777777" w:rsidR="00921B50" w:rsidRPr="00921B50" w:rsidRDefault="00921B50" w:rsidP="00921B50">
      <w:pPr>
        <w:rPr>
          <w:rFonts w:ascii="Helvetica" w:hAnsi="Helvetica" w:cs="Helvetica"/>
          <w:b/>
          <w:bCs/>
          <w:color w:val="222222"/>
          <w:sz w:val="21"/>
          <w:szCs w:val="21"/>
        </w:rPr>
      </w:pPr>
    </w:p>
    <w:p w14:paraId="50F10DDD" w14:textId="77777777" w:rsidR="00921B50" w:rsidRPr="00921B50" w:rsidRDefault="00921B50" w:rsidP="00921B50">
      <w:pPr>
        <w:rPr>
          <w:rFonts w:ascii="Helvetica" w:hAnsi="Helvetica" w:cs="Helvetica"/>
          <w:b/>
          <w:bCs/>
          <w:color w:val="222222"/>
          <w:sz w:val="21"/>
          <w:szCs w:val="21"/>
        </w:rPr>
      </w:pPr>
      <w:r w:rsidRPr="00921B50">
        <w:rPr>
          <w:rFonts w:ascii="Helvetica" w:hAnsi="Helvetica" w:cs="Helvetica"/>
          <w:b/>
          <w:bCs/>
          <w:color w:val="222222"/>
          <w:sz w:val="21"/>
          <w:szCs w:val="21"/>
        </w:rPr>
        <w:t xml:space="preserve">4.2. </w:t>
      </w:r>
      <w:r w:rsidRPr="00921B50">
        <w:rPr>
          <w:rFonts w:ascii="Helvetica" w:hAnsi="Helvetica" w:cs="Helvetica" w:hint="eastAsia"/>
          <w:b/>
          <w:bCs/>
          <w:color w:val="222222"/>
          <w:sz w:val="21"/>
          <w:szCs w:val="21"/>
        </w:rPr>
        <w:t>Оптимизация</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состава</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питательной</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среды</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для</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промышленного</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получения</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ПФК</w:t>
      </w:r>
    </w:p>
    <w:p w14:paraId="4AADAD61" w14:textId="77777777" w:rsidR="00921B50" w:rsidRPr="00921B50" w:rsidRDefault="00921B50" w:rsidP="00921B50">
      <w:pPr>
        <w:rPr>
          <w:rFonts w:ascii="Helvetica" w:hAnsi="Helvetica" w:cs="Helvetica"/>
          <w:b/>
          <w:bCs/>
          <w:color w:val="222222"/>
          <w:sz w:val="21"/>
          <w:szCs w:val="21"/>
        </w:rPr>
      </w:pPr>
    </w:p>
    <w:p w14:paraId="03E130C4" w14:textId="77777777" w:rsidR="00921B50" w:rsidRPr="00921B50" w:rsidRDefault="00921B50" w:rsidP="00921B50">
      <w:pPr>
        <w:rPr>
          <w:rFonts w:ascii="Helvetica" w:hAnsi="Helvetica" w:cs="Helvetica"/>
          <w:b/>
          <w:bCs/>
          <w:color w:val="222222"/>
          <w:sz w:val="21"/>
          <w:szCs w:val="21"/>
        </w:rPr>
      </w:pPr>
      <w:r w:rsidRPr="00921B50">
        <w:rPr>
          <w:rFonts w:ascii="Helvetica" w:hAnsi="Helvetica" w:cs="Helvetica"/>
          <w:b/>
          <w:bCs/>
          <w:color w:val="222222"/>
          <w:sz w:val="21"/>
          <w:szCs w:val="21"/>
        </w:rPr>
        <w:t xml:space="preserve">4.3. </w:t>
      </w:r>
      <w:r w:rsidRPr="00921B50">
        <w:rPr>
          <w:rFonts w:ascii="Helvetica" w:hAnsi="Helvetica" w:cs="Helvetica" w:hint="eastAsia"/>
          <w:b/>
          <w:bCs/>
          <w:color w:val="222222"/>
          <w:sz w:val="21"/>
          <w:szCs w:val="21"/>
        </w:rPr>
        <w:t>Отработка</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физико</w:t>
      </w:r>
      <w:r w:rsidRPr="00921B50">
        <w:rPr>
          <w:rFonts w:ascii="Helvetica" w:hAnsi="Helvetica" w:cs="Helvetica"/>
          <w:b/>
          <w:bCs/>
          <w:color w:val="222222"/>
          <w:sz w:val="21"/>
          <w:szCs w:val="21"/>
        </w:rPr>
        <w:t>-</w:t>
      </w:r>
      <w:r w:rsidRPr="00921B50">
        <w:rPr>
          <w:rFonts w:ascii="Helvetica" w:hAnsi="Helvetica" w:cs="Helvetica" w:hint="eastAsia"/>
          <w:b/>
          <w:bCs/>
          <w:color w:val="222222"/>
          <w:sz w:val="21"/>
          <w:szCs w:val="21"/>
        </w:rPr>
        <w:t>химических</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параметров</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культивирования</w:t>
      </w:r>
    </w:p>
    <w:p w14:paraId="71189077" w14:textId="77777777" w:rsidR="00921B50" w:rsidRPr="00921B50" w:rsidRDefault="00921B50" w:rsidP="00921B50">
      <w:pPr>
        <w:rPr>
          <w:rFonts w:ascii="Helvetica" w:hAnsi="Helvetica" w:cs="Helvetica"/>
          <w:b/>
          <w:bCs/>
          <w:color w:val="222222"/>
          <w:sz w:val="21"/>
          <w:szCs w:val="21"/>
        </w:rPr>
      </w:pPr>
    </w:p>
    <w:p w14:paraId="566B0716" w14:textId="77777777" w:rsidR="00921B50" w:rsidRPr="00921B50" w:rsidRDefault="00921B50" w:rsidP="00921B50">
      <w:pPr>
        <w:rPr>
          <w:rFonts w:ascii="Helvetica" w:hAnsi="Helvetica" w:cs="Helvetica"/>
          <w:b/>
          <w:bCs/>
          <w:color w:val="222222"/>
          <w:sz w:val="21"/>
          <w:szCs w:val="21"/>
        </w:rPr>
      </w:pPr>
      <w:r w:rsidRPr="00921B50">
        <w:rPr>
          <w:rFonts w:ascii="Helvetica" w:hAnsi="Helvetica" w:cs="Helvetica" w:hint="eastAsia"/>
          <w:b/>
          <w:bCs/>
          <w:color w:val="222222"/>
          <w:sz w:val="21"/>
          <w:szCs w:val="21"/>
        </w:rPr>
        <w:t>Глава</w:t>
      </w:r>
      <w:r w:rsidRPr="00921B50">
        <w:rPr>
          <w:rFonts w:ascii="Helvetica" w:hAnsi="Helvetica" w:cs="Helvetica"/>
          <w:b/>
          <w:bCs/>
          <w:color w:val="222222"/>
          <w:sz w:val="21"/>
          <w:szCs w:val="21"/>
        </w:rPr>
        <w:t xml:space="preserve"> 5. </w:t>
      </w:r>
      <w:r w:rsidRPr="00921B50">
        <w:rPr>
          <w:rFonts w:ascii="Helvetica" w:hAnsi="Helvetica" w:cs="Helvetica" w:hint="eastAsia"/>
          <w:b/>
          <w:bCs/>
          <w:color w:val="222222"/>
          <w:sz w:val="21"/>
          <w:szCs w:val="21"/>
        </w:rPr>
        <w:t>Разработка</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способов</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стабилизации</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выделения</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и</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очистки</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ПФК</w:t>
      </w:r>
    </w:p>
    <w:p w14:paraId="62FBB985" w14:textId="77777777" w:rsidR="00921B50" w:rsidRPr="00921B50" w:rsidRDefault="00921B50" w:rsidP="00921B50">
      <w:pPr>
        <w:rPr>
          <w:rFonts w:ascii="Helvetica" w:hAnsi="Helvetica" w:cs="Helvetica"/>
          <w:b/>
          <w:bCs/>
          <w:color w:val="222222"/>
          <w:sz w:val="21"/>
          <w:szCs w:val="21"/>
        </w:rPr>
      </w:pPr>
    </w:p>
    <w:p w14:paraId="6E091E0C" w14:textId="77777777" w:rsidR="00921B50" w:rsidRPr="00921B50" w:rsidRDefault="00921B50" w:rsidP="00921B50">
      <w:pPr>
        <w:rPr>
          <w:rFonts w:ascii="Helvetica" w:hAnsi="Helvetica" w:cs="Helvetica"/>
          <w:b/>
          <w:bCs/>
          <w:color w:val="222222"/>
          <w:sz w:val="21"/>
          <w:szCs w:val="21"/>
        </w:rPr>
      </w:pPr>
      <w:r w:rsidRPr="00921B50">
        <w:rPr>
          <w:rFonts w:ascii="Helvetica" w:hAnsi="Helvetica" w:cs="Helvetica"/>
          <w:b/>
          <w:bCs/>
          <w:color w:val="222222"/>
          <w:sz w:val="21"/>
          <w:szCs w:val="21"/>
        </w:rPr>
        <w:t xml:space="preserve">5.1. </w:t>
      </w:r>
      <w:r w:rsidRPr="00921B50">
        <w:rPr>
          <w:rFonts w:ascii="Helvetica" w:hAnsi="Helvetica" w:cs="Helvetica" w:hint="eastAsia"/>
          <w:b/>
          <w:bCs/>
          <w:color w:val="222222"/>
          <w:sz w:val="21"/>
          <w:szCs w:val="21"/>
        </w:rPr>
        <w:t>Стабилизация</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ПФК</w:t>
      </w:r>
    </w:p>
    <w:p w14:paraId="6ED2A06D" w14:textId="77777777" w:rsidR="00921B50" w:rsidRPr="00921B50" w:rsidRDefault="00921B50" w:rsidP="00921B50">
      <w:pPr>
        <w:rPr>
          <w:rFonts w:ascii="Helvetica" w:hAnsi="Helvetica" w:cs="Helvetica"/>
          <w:b/>
          <w:bCs/>
          <w:color w:val="222222"/>
          <w:sz w:val="21"/>
          <w:szCs w:val="21"/>
        </w:rPr>
      </w:pPr>
    </w:p>
    <w:p w14:paraId="21616F5C" w14:textId="77777777" w:rsidR="00921B50" w:rsidRPr="00921B50" w:rsidRDefault="00921B50" w:rsidP="00921B50">
      <w:pPr>
        <w:rPr>
          <w:rFonts w:ascii="Helvetica" w:hAnsi="Helvetica" w:cs="Helvetica"/>
          <w:b/>
          <w:bCs/>
          <w:color w:val="222222"/>
          <w:sz w:val="21"/>
          <w:szCs w:val="21"/>
        </w:rPr>
      </w:pPr>
      <w:r w:rsidRPr="00921B50">
        <w:rPr>
          <w:rFonts w:ascii="Helvetica" w:hAnsi="Helvetica" w:cs="Helvetica"/>
          <w:b/>
          <w:bCs/>
          <w:color w:val="222222"/>
          <w:sz w:val="21"/>
          <w:szCs w:val="21"/>
        </w:rPr>
        <w:t xml:space="preserve">5.2. </w:t>
      </w:r>
      <w:r w:rsidRPr="00921B50">
        <w:rPr>
          <w:rFonts w:ascii="Helvetica" w:hAnsi="Helvetica" w:cs="Helvetica" w:hint="eastAsia"/>
          <w:b/>
          <w:bCs/>
          <w:color w:val="222222"/>
          <w:sz w:val="21"/>
          <w:szCs w:val="21"/>
        </w:rPr>
        <w:t>Выделение</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ферментсодержащего</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материала</w:t>
      </w:r>
    </w:p>
    <w:p w14:paraId="31F9D658" w14:textId="77777777" w:rsidR="00921B50" w:rsidRPr="00921B50" w:rsidRDefault="00921B50" w:rsidP="00921B50">
      <w:pPr>
        <w:rPr>
          <w:rFonts w:ascii="Helvetica" w:hAnsi="Helvetica" w:cs="Helvetica"/>
          <w:b/>
          <w:bCs/>
          <w:color w:val="222222"/>
          <w:sz w:val="21"/>
          <w:szCs w:val="21"/>
        </w:rPr>
      </w:pPr>
    </w:p>
    <w:p w14:paraId="58A0B11A" w14:textId="77777777" w:rsidR="00921B50" w:rsidRPr="00921B50" w:rsidRDefault="00921B50" w:rsidP="00921B50">
      <w:pPr>
        <w:rPr>
          <w:rFonts w:ascii="Helvetica" w:hAnsi="Helvetica" w:cs="Helvetica"/>
          <w:b/>
          <w:bCs/>
          <w:color w:val="222222"/>
          <w:sz w:val="21"/>
          <w:szCs w:val="21"/>
        </w:rPr>
      </w:pPr>
      <w:r w:rsidRPr="00921B50">
        <w:rPr>
          <w:rFonts w:ascii="Helvetica" w:hAnsi="Helvetica" w:cs="Helvetica"/>
          <w:b/>
          <w:bCs/>
          <w:color w:val="222222"/>
          <w:sz w:val="21"/>
          <w:szCs w:val="21"/>
        </w:rPr>
        <w:lastRenderedPageBreak/>
        <w:t xml:space="preserve">5.3. </w:t>
      </w:r>
      <w:r w:rsidRPr="00921B50">
        <w:rPr>
          <w:rFonts w:ascii="Helvetica" w:hAnsi="Helvetica" w:cs="Helvetica" w:hint="eastAsia"/>
          <w:b/>
          <w:bCs/>
          <w:color w:val="222222"/>
          <w:sz w:val="21"/>
          <w:szCs w:val="21"/>
        </w:rPr>
        <w:t>Очистка</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и</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концентрирование</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ПФК</w:t>
      </w:r>
    </w:p>
    <w:p w14:paraId="27B7290F" w14:textId="77777777" w:rsidR="00921B50" w:rsidRPr="00921B50" w:rsidRDefault="00921B50" w:rsidP="00921B50">
      <w:pPr>
        <w:rPr>
          <w:rFonts w:ascii="Helvetica" w:hAnsi="Helvetica" w:cs="Helvetica"/>
          <w:b/>
          <w:bCs/>
          <w:color w:val="222222"/>
          <w:sz w:val="21"/>
          <w:szCs w:val="21"/>
        </w:rPr>
      </w:pPr>
    </w:p>
    <w:p w14:paraId="38AEEC88" w14:textId="77777777" w:rsidR="00921B50" w:rsidRPr="00921B50" w:rsidRDefault="00921B50" w:rsidP="00921B50">
      <w:pPr>
        <w:rPr>
          <w:rFonts w:ascii="Helvetica" w:hAnsi="Helvetica" w:cs="Helvetica"/>
          <w:b/>
          <w:bCs/>
          <w:color w:val="222222"/>
          <w:sz w:val="21"/>
          <w:szCs w:val="21"/>
        </w:rPr>
      </w:pPr>
      <w:r w:rsidRPr="00921B50">
        <w:rPr>
          <w:rFonts w:ascii="Helvetica" w:hAnsi="Helvetica" w:cs="Helvetica" w:hint="eastAsia"/>
          <w:b/>
          <w:bCs/>
          <w:color w:val="222222"/>
          <w:sz w:val="21"/>
          <w:szCs w:val="21"/>
        </w:rPr>
        <w:t>Глава</w:t>
      </w:r>
      <w:r w:rsidRPr="00921B50">
        <w:rPr>
          <w:rFonts w:ascii="Helvetica" w:hAnsi="Helvetica" w:cs="Helvetica"/>
          <w:b/>
          <w:bCs/>
          <w:color w:val="222222"/>
          <w:sz w:val="21"/>
          <w:szCs w:val="21"/>
        </w:rPr>
        <w:t xml:space="preserve"> 6. </w:t>
      </w:r>
      <w:r w:rsidRPr="00921B50">
        <w:rPr>
          <w:rFonts w:ascii="Helvetica" w:hAnsi="Helvetica" w:cs="Helvetica" w:hint="eastAsia"/>
          <w:b/>
          <w:bCs/>
          <w:color w:val="222222"/>
          <w:sz w:val="21"/>
          <w:szCs w:val="21"/>
        </w:rPr>
        <w:t>Изучение</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свойств</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ПФК</w:t>
      </w:r>
    </w:p>
    <w:p w14:paraId="29B4ED35" w14:textId="77777777" w:rsidR="00921B50" w:rsidRPr="00921B50" w:rsidRDefault="00921B50" w:rsidP="00921B50">
      <w:pPr>
        <w:rPr>
          <w:rFonts w:ascii="Helvetica" w:hAnsi="Helvetica" w:cs="Helvetica"/>
          <w:b/>
          <w:bCs/>
          <w:color w:val="222222"/>
          <w:sz w:val="21"/>
          <w:szCs w:val="21"/>
        </w:rPr>
      </w:pPr>
    </w:p>
    <w:p w14:paraId="1CFCCEE4" w14:textId="77777777" w:rsidR="00921B50" w:rsidRPr="00921B50" w:rsidRDefault="00921B50" w:rsidP="00921B50">
      <w:pPr>
        <w:rPr>
          <w:rFonts w:ascii="Helvetica" w:hAnsi="Helvetica" w:cs="Helvetica"/>
          <w:b/>
          <w:bCs/>
          <w:color w:val="222222"/>
          <w:sz w:val="21"/>
          <w:szCs w:val="21"/>
        </w:rPr>
      </w:pPr>
      <w:r w:rsidRPr="00921B50">
        <w:rPr>
          <w:rFonts w:ascii="Helvetica" w:hAnsi="Helvetica" w:cs="Helvetica"/>
          <w:b/>
          <w:bCs/>
          <w:color w:val="222222"/>
          <w:sz w:val="21"/>
          <w:szCs w:val="21"/>
        </w:rPr>
        <w:t xml:space="preserve">6.1. </w:t>
      </w:r>
      <w:r w:rsidRPr="00921B50">
        <w:rPr>
          <w:rFonts w:ascii="Helvetica" w:hAnsi="Helvetica" w:cs="Helvetica" w:hint="eastAsia"/>
          <w:b/>
          <w:bCs/>
          <w:color w:val="222222"/>
          <w:sz w:val="21"/>
          <w:szCs w:val="21"/>
        </w:rPr>
        <w:t>Определение</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оптимумов</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рН</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температуры</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и</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термостабильность</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ПФК</w:t>
      </w:r>
    </w:p>
    <w:p w14:paraId="2999C2FE" w14:textId="77777777" w:rsidR="00921B50" w:rsidRPr="00921B50" w:rsidRDefault="00921B50" w:rsidP="00921B50">
      <w:pPr>
        <w:rPr>
          <w:rFonts w:ascii="Helvetica" w:hAnsi="Helvetica" w:cs="Helvetica"/>
          <w:b/>
          <w:bCs/>
          <w:color w:val="222222"/>
          <w:sz w:val="21"/>
          <w:szCs w:val="21"/>
        </w:rPr>
      </w:pPr>
    </w:p>
    <w:p w14:paraId="0ADA4CAA" w14:textId="77777777" w:rsidR="00921B50" w:rsidRPr="00921B50" w:rsidRDefault="00921B50" w:rsidP="00921B50">
      <w:pPr>
        <w:rPr>
          <w:rFonts w:ascii="Helvetica" w:hAnsi="Helvetica" w:cs="Helvetica"/>
          <w:b/>
          <w:bCs/>
          <w:color w:val="222222"/>
          <w:sz w:val="21"/>
          <w:szCs w:val="21"/>
        </w:rPr>
      </w:pPr>
      <w:r w:rsidRPr="00921B50">
        <w:rPr>
          <w:rFonts w:ascii="Helvetica" w:hAnsi="Helvetica" w:cs="Helvetica"/>
          <w:b/>
          <w:bCs/>
          <w:color w:val="222222"/>
          <w:sz w:val="21"/>
          <w:szCs w:val="21"/>
        </w:rPr>
        <w:t xml:space="preserve">6.2. </w:t>
      </w:r>
      <w:r w:rsidRPr="00921B50">
        <w:rPr>
          <w:rFonts w:ascii="Helvetica" w:hAnsi="Helvetica" w:cs="Helvetica" w:hint="eastAsia"/>
          <w:b/>
          <w:bCs/>
          <w:color w:val="222222"/>
          <w:sz w:val="21"/>
          <w:szCs w:val="21"/>
        </w:rPr>
        <w:t>Изучение</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влияния</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ингибиторов</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на</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активность</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ПФК</w:t>
      </w:r>
    </w:p>
    <w:p w14:paraId="73BBC6AF" w14:textId="77777777" w:rsidR="00921B50" w:rsidRPr="00921B50" w:rsidRDefault="00921B50" w:rsidP="00921B50">
      <w:pPr>
        <w:rPr>
          <w:rFonts w:ascii="Helvetica" w:hAnsi="Helvetica" w:cs="Helvetica"/>
          <w:b/>
          <w:bCs/>
          <w:color w:val="222222"/>
          <w:sz w:val="21"/>
          <w:szCs w:val="21"/>
        </w:rPr>
      </w:pPr>
    </w:p>
    <w:p w14:paraId="05C218DF" w14:textId="77777777" w:rsidR="00921B50" w:rsidRPr="00921B50" w:rsidRDefault="00921B50" w:rsidP="00921B50">
      <w:pPr>
        <w:rPr>
          <w:rFonts w:ascii="Helvetica" w:hAnsi="Helvetica" w:cs="Helvetica"/>
          <w:b/>
          <w:bCs/>
          <w:color w:val="222222"/>
          <w:sz w:val="21"/>
          <w:szCs w:val="21"/>
        </w:rPr>
      </w:pPr>
      <w:r w:rsidRPr="00921B50">
        <w:rPr>
          <w:rFonts w:ascii="Helvetica" w:hAnsi="Helvetica" w:cs="Helvetica"/>
          <w:b/>
          <w:bCs/>
          <w:color w:val="222222"/>
          <w:sz w:val="21"/>
          <w:szCs w:val="21"/>
        </w:rPr>
        <w:t xml:space="preserve">6.3. </w:t>
      </w:r>
      <w:r w:rsidRPr="00921B50">
        <w:rPr>
          <w:rFonts w:ascii="Helvetica" w:hAnsi="Helvetica" w:cs="Helvetica" w:hint="eastAsia"/>
          <w:b/>
          <w:bCs/>
          <w:color w:val="222222"/>
          <w:sz w:val="21"/>
          <w:szCs w:val="21"/>
        </w:rPr>
        <w:t>Определение</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изоэлектрической</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точки</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ПФК</w:t>
      </w:r>
    </w:p>
    <w:p w14:paraId="0240C8B4" w14:textId="77777777" w:rsidR="00921B50" w:rsidRPr="00921B50" w:rsidRDefault="00921B50" w:rsidP="00921B50">
      <w:pPr>
        <w:rPr>
          <w:rFonts w:ascii="Helvetica" w:hAnsi="Helvetica" w:cs="Helvetica"/>
          <w:b/>
          <w:bCs/>
          <w:color w:val="222222"/>
          <w:sz w:val="21"/>
          <w:szCs w:val="21"/>
        </w:rPr>
      </w:pPr>
    </w:p>
    <w:p w14:paraId="0A6062E2" w14:textId="77777777" w:rsidR="00921B50" w:rsidRPr="00921B50" w:rsidRDefault="00921B50" w:rsidP="00921B50">
      <w:pPr>
        <w:rPr>
          <w:rFonts w:ascii="Helvetica" w:hAnsi="Helvetica" w:cs="Helvetica"/>
          <w:b/>
          <w:bCs/>
          <w:color w:val="222222"/>
          <w:sz w:val="21"/>
          <w:szCs w:val="21"/>
        </w:rPr>
      </w:pPr>
      <w:r w:rsidRPr="00921B50">
        <w:rPr>
          <w:rFonts w:ascii="Helvetica" w:hAnsi="Helvetica" w:cs="Helvetica"/>
          <w:b/>
          <w:bCs/>
          <w:color w:val="222222"/>
          <w:sz w:val="21"/>
          <w:szCs w:val="21"/>
        </w:rPr>
        <w:t xml:space="preserve">6.4. </w:t>
      </w:r>
      <w:r w:rsidRPr="00921B50">
        <w:rPr>
          <w:rFonts w:ascii="Helvetica" w:hAnsi="Helvetica" w:cs="Helvetica" w:hint="eastAsia"/>
          <w:b/>
          <w:bCs/>
          <w:color w:val="222222"/>
          <w:sz w:val="21"/>
          <w:szCs w:val="21"/>
        </w:rPr>
        <w:t>Определение</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молекулярной</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массы</w:t>
      </w:r>
    </w:p>
    <w:p w14:paraId="2EBE2224" w14:textId="77777777" w:rsidR="00921B50" w:rsidRPr="00921B50" w:rsidRDefault="00921B50" w:rsidP="00921B50">
      <w:pPr>
        <w:rPr>
          <w:rFonts w:ascii="Helvetica" w:hAnsi="Helvetica" w:cs="Helvetica"/>
          <w:b/>
          <w:bCs/>
          <w:color w:val="222222"/>
          <w:sz w:val="21"/>
          <w:szCs w:val="21"/>
        </w:rPr>
      </w:pPr>
    </w:p>
    <w:p w14:paraId="4F3085BA" w14:textId="77777777" w:rsidR="00921B50" w:rsidRPr="00921B50" w:rsidRDefault="00921B50" w:rsidP="00921B50">
      <w:pPr>
        <w:rPr>
          <w:rFonts w:ascii="Helvetica" w:hAnsi="Helvetica" w:cs="Helvetica"/>
          <w:b/>
          <w:bCs/>
          <w:color w:val="222222"/>
          <w:sz w:val="21"/>
          <w:szCs w:val="21"/>
        </w:rPr>
      </w:pPr>
      <w:r w:rsidRPr="00921B50">
        <w:rPr>
          <w:rFonts w:ascii="Helvetica" w:hAnsi="Helvetica" w:cs="Helvetica"/>
          <w:b/>
          <w:bCs/>
          <w:color w:val="222222"/>
          <w:sz w:val="21"/>
          <w:szCs w:val="21"/>
        </w:rPr>
        <w:t xml:space="preserve">6.5. </w:t>
      </w:r>
      <w:r w:rsidRPr="00921B50">
        <w:rPr>
          <w:rFonts w:ascii="Helvetica" w:hAnsi="Helvetica" w:cs="Helvetica" w:hint="eastAsia"/>
          <w:b/>
          <w:bCs/>
          <w:color w:val="222222"/>
          <w:sz w:val="21"/>
          <w:szCs w:val="21"/>
        </w:rPr>
        <w:t>Определение</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субстратной</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специфичности</w:t>
      </w:r>
      <w:r w:rsidRPr="00921B50">
        <w:rPr>
          <w:rFonts w:ascii="Helvetica" w:hAnsi="Helvetica" w:cs="Helvetica"/>
          <w:b/>
          <w:bCs/>
          <w:color w:val="222222"/>
          <w:sz w:val="21"/>
          <w:szCs w:val="21"/>
        </w:rPr>
        <w:t xml:space="preserve"> 89 6.6 </w:t>
      </w:r>
      <w:r w:rsidRPr="00921B50">
        <w:rPr>
          <w:rFonts w:ascii="Helvetica" w:hAnsi="Helvetica" w:cs="Helvetica" w:hint="eastAsia"/>
          <w:b/>
          <w:bCs/>
          <w:color w:val="222222"/>
          <w:sz w:val="21"/>
          <w:szCs w:val="21"/>
        </w:rPr>
        <w:t>Изучение</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стабильности</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ПФК</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при</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хранении</w:t>
      </w:r>
      <w:r w:rsidRPr="00921B50">
        <w:rPr>
          <w:rFonts w:ascii="Helvetica" w:hAnsi="Helvetica" w:cs="Helvetica"/>
          <w:b/>
          <w:bCs/>
          <w:color w:val="222222"/>
          <w:sz w:val="21"/>
          <w:szCs w:val="21"/>
        </w:rPr>
        <w:t xml:space="preserve"> 92 6.7. </w:t>
      </w:r>
      <w:r w:rsidRPr="00921B50">
        <w:rPr>
          <w:rFonts w:ascii="Helvetica" w:hAnsi="Helvetica" w:cs="Helvetica" w:hint="eastAsia"/>
          <w:b/>
          <w:bCs/>
          <w:color w:val="222222"/>
          <w:sz w:val="21"/>
          <w:szCs w:val="21"/>
        </w:rPr>
        <w:t>Изучение</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безвредности</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и</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токсичности</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ПФК</w:t>
      </w:r>
    </w:p>
    <w:p w14:paraId="1387062E" w14:textId="77777777" w:rsidR="00921B50" w:rsidRPr="00921B50" w:rsidRDefault="00921B50" w:rsidP="00921B50">
      <w:pPr>
        <w:rPr>
          <w:rFonts w:ascii="Helvetica" w:hAnsi="Helvetica" w:cs="Helvetica"/>
          <w:b/>
          <w:bCs/>
          <w:color w:val="222222"/>
          <w:sz w:val="21"/>
          <w:szCs w:val="21"/>
        </w:rPr>
      </w:pPr>
    </w:p>
    <w:p w14:paraId="3E04C729" w14:textId="77777777" w:rsidR="00921B50" w:rsidRPr="00921B50" w:rsidRDefault="00921B50" w:rsidP="00921B50">
      <w:pPr>
        <w:rPr>
          <w:rFonts w:ascii="Helvetica" w:hAnsi="Helvetica" w:cs="Helvetica"/>
          <w:b/>
          <w:bCs/>
          <w:color w:val="222222"/>
          <w:sz w:val="21"/>
          <w:szCs w:val="21"/>
        </w:rPr>
      </w:pPr>
      <w:r w:rsidRPr="00921B50">
        <w:rPr>
          <w:rFonts w:ascii="Helvetica" w:hAnsi="Helvetica" w:cs="Helvetica" w:hint="eastAsia"/>
          <w:b/>
          <w:bCs/>
          <w:color w:val="222222"/>
          <w:sz w:val="21"/>
          <w:szCs w:val="21"/>
        </w:rPr>
        <w:t>Глава</w:t>
      </w:r>
      <w:r w:rsidRPr="00921B50">
        <w:rPr>
          <w:rFonts w:ascii="Helvetica" w:hAnsi="Helvetica" w:cs="Helvetica"/>
          <w:b/>
          <w:bCs/>
          <w:color w:val="222222"/>
          <w:sz w:val="21"/>
          <w:szCs w:val="21"/>
        </w:rPr>
        <w:t xml:space="preserve"> 7. </w:t>
      </w:r>
      <w:r w:rsidRPr="00921B50">
        <w:rPr>
          <w:rFonts w:ascii="Helvetica" w:hAnsi="Helvetica" w:cs="Helvetica" w:hint="eastAsia"/>
          <w:b/>
          <w:bCs/>
          <w:color w:val="222222"/>
          <w:sz w:val="21"/>
          <w:szCs w:val="21"/>
        </w:rPr>
        <w:t>Практическое</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использование</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ПФК</w:t>
      </w:r>
    </w:p>
    <w:p w14:paraId="58594F6D" w14:textId="77777777" w:rsidR="00921B50" w:rsidRPr="00921B50" w:rsidRDefault="00921B50" w:rsidP="00921B50">
      <w:pPr>
        <w:rPr>
          <w:rFonts w:ascii="Helvetica" w:hAnsi="Helvetica" w:cs="Helvetica"/>
          <w:b/>
          <w:bCs/>
          <w:color w:val="222222"/>
          <w:sz w:val="21"/>
          <w:szCs w:val="21"/>
        </w:rPr>
      </w:pPr>
    </w:p>
    <w:p w14:paraId="109CC004" w14:textId="7548F923" w:rsidR="00484EB4" w:rsidRPr="00921B50" w:rsidRDefault="00921B50" w:rsidP="00921B50">
      <w:r w:rsidRPr="00921B50">
        <w:rPr>
          <w:rFonts w:ascii="Helvetica" w:hAnsi="Helvetica" w:cs="Helvetica"/>
          <w:b/>
          <w:bCs/>
          <w:color w:val="222222"/>
          <w:sz w:val="21"/>
          <w:szCs w:val="21"/>
        </w:rPr>
        <w:t xml:space="preserve">7.1. </w:t>
      </w:r>
      <w:r w:rsidRPr="00921B50">
        <w:rPr>
          <w:rFonts w:ascii="Helvetica" w:hAnsi="Helvetica" w:cs="Helvetica" w:hint="eastAsia"/>
          <w:b/>
          <w:bCs/>
          <w:color w:val="222222"/>
          <w:sz w:val="21"/>
          <w:szCs w:val="21"/>
        </w:rPr>
        <w:t>Изучение</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возможности</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применения</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Бактилина</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для</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гидролиза</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мозговой</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ткани</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в</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производстве</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медико</w:t>
      </w:r>
      <w:r w:rsidRPr="00921B50">
        <w:rPr>
          <w:rFonts w:ascii="Helvetica" w:hAnsi="Helvetica" w:cs="Helvetica"/>
          <w:b/>
          <w:bCs/>
          <w:color w:val="222222"/>
          <w:sz w:val="21"/>
          <w:szCs w:val="21"/>
        </w:rPr>
        <w:t>-</w:t>
      </w:r>
      <w:r w:rsidRPr="00921B50">
        <w:rPr>
          <w:rFonts w:ascii="Helvetica" w:hAnsi="Helvetica" w:cs="Helvetica" w:hint="eastAsia"/>
          <w:b/>
          <w:bCs/>
          <w:color w:val="222222"/>
          <w:sz w:val="21"/>
          <w:szCs w:val="21"/>
        </w:rPr>
        <w:t>биологического</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препарата</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w:t>
      </w:r>
      <w:r w:rsidRPr="00921B50">
        <w:rPr>
          <w:rFonts w:ascii="Helvetica" w:hAnsi="Helvetica" w:cs="Helvetica" w:hint="eastAsia"/>
          <w:b/>
          <w:bCs/>
          <w:color w:val="222222"/>
          <w:sz w:val="21"/>
          <w:szCs w:val="21"/>
        </w:rPr>
        <w:t>Церебролизат</w:t>
      </w:r>
      <w:r w:rsidRPr="00921B50">
        <w:rPr>
          <w:rFonts w:ascii="Helvetica" w:hAnsi="Helvetica" w:cs="Helvetica" w:hint="eastAsia"/>
          <w:b/>
          <w:bCs/>
          <w:color w:val="222222"/>
          <w:sz w:val="21"/>
          <w:szCs w:val="21"/>
        </w:rPr>
        <w:t>»</w:t>
      </w:r>
      <w:r w:rsidRPr="00921B50">
        <w:rPr>
          <w:rFonts w:ascii="Helvetica" w:hAnsi="Helvetica" w:cs="Helvetica"/>
          <w:b/>
          <w:bCs/>
          <w:color w:val="222222"/>
          <w:sz w:val="21"/>
          <w:szCs w:val="21"/>
        </w:rPr>
        <w:t xml:space="preserve"> 97 7.1. </w:t>
      </w:r>
      <w:r w:rsidRPr="00921B50">
        <w:rPr>
          <w:rFonts w:ascii="Helvetica" w:hAnsi="Helvetica" w:cs="Helvetica" w:hint="eastAsia"/>
          <w:b/>
          <w:bCs/>
          <w:color w:val="222222"/>
          <w:sz w:val="21"/>
          <w:szCs w:val="21"/>
        </w:rPr>
        <w:t>Изучение</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возможности</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гидролиза</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белковых</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основ</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питательных</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сред</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с</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использованием</w:t>
      </w:r>
      <w:r w:rsidRPr="00921B50">
        <w:rPr>
          <w:rFonts w:ascii="Helvetica" w:hAnsi="Helvetica" w:cs="Helvetica"/>
          <w:b/>
          <w:bCs/>
          <w:color w:val="222222"/>
          <w:sz w:val="21"/>
          <w:szCs w:val="21"/>
        </w:rPr>
        <w:t xml:space="preserve"> </w:t>
      </w:r>
      <w:r w:rsidRPr="00921B50">
        <w:rPr>
          <w:rFonts w:ascii="Helvetica" w:hAnsi="Helvetica" w:cs="Helvetica" w:hint="eastAsia"/>
          <w:b/>
          <w:bCs/>
          <w:color w:val="222222"/>
          <w:sz w:val="21"/>
          <w:szCs w:val="21"/>
        </w:rPr>
        <w:t>Бактилина</w:t>
      </w:r>
    </w:p>
    <w:sectPr w:rsidR="00484EB4" w:rsidRPr="00921B5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1C8B9" w14:textId="77777777" w:rsidR="00F6342C" w:rsidRDefault="00F6342C">
      <w:pPr>
        <w:spacing w:after="0" w:line="240" w:lineRule="auto"/>
      </w:pPr>
      <w:r>
        <w:separator/>
      </w:r>
    </w:p>
  </w:endnote>
  <w:endnote w:type="continuationSeparator" w:id="0">
    <w:p w14:paraId="0B2AEAAB" w14:textId="77777777" w:rsidR="00F6342C" w:rsidRDefault="00F63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91543" w14:textId="77777777" w:rsidR="00F6342C" w:rsidRDefault="00F6342C"/>
    <w:p w14:paraId="75619E0D" w14:textId="77777777" w:rsidR="00F6342C" w:rsidRDefault="00F6342C"/>
    <w:p w14:paraId="3CF95C72" w14:textId="77777777" w:rsidR="00F6342C" w:rsidRDefault="00F6342C"/>
    <w:p w14:paraId="455C67D7" w14:textId="77777777" w:rsidR="00F6342C" w:rsidRDefault="00F6342C"/>
    <w:p w14:paraId="05088890" w14:textId="77777777" w:rsidR="00F6342C" w:rsidRDefault="00F6342C"/>
    <w:p w14:paraId="336BAD8B" w14:textId="77777777" w:rsidR="00F6342C" w:rsidRDefault="00F6342C"/>
    <w:p w14:paraId="44ED6DEF" w14:textId="77777777" w:rsidR="00F6342C" w:rsidRDefault="00F634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6C4B9E" wp14:editId="289DCEC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70974" w14:textId="77777777" w:rsidR="00F6342C" w:rsidRDefault="00F634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6C4B9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070974" w14:textId="77777777" w:rsidR="00F6342C" w:rsidRDefault="00F634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9F4BC1" w14:textId="77777777" w:rsidR="00F6342C" w:rsidRDefault="00F6342C"/>
    <w:p w14:paraId="712A1476" w14:textId="77777777" w:rsidR="00F6342C" w:rsidRDefault="00F6342C"/>
    <w:p w14:paraId="765FDB8A" w14:textId="77777777" w:rsidR="00F6342C" w:rsidRDefault="00F634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12952A" wp14:editId="68F1432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23A71" w14:textId="77777777" w:rsidR="00F6342C" w:rsidRDefault="00F6342C"/>
                          <w:p w14:paraId="3098BBCC" w14:textId="77777777" w:rsidR="00F6342C" w:rsidRDefault="00F634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12952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523A71" w14:textId="77777777" w:rsidR="00F6342C" w:rsidRDefault="00F6342C"/>
                    <w:p w14:paraId="3098BBCC" w14:textId="77777777" w:rsidR="00F6342C" w:rsidRDefault="00F634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7633E5" w14:textId="77777777" w:rsidR="00F6342C" w:rsidRDefault="00F6342C"/>
    <w:p w14:paraId="0FB1AE4A" w14:textId="77777777" w:rsidR="00F6342C" w:rsidRDefault="00F6342C">
      <w:pPr>
        <w:rPr>
          <w:sz w:val="2"/>
          <w:szCs w:val="2"/>
        </w:rPr>
      </w:pPr>
    </w:p>
    <w:p w14:paraId="2E77F50C" w14:textId="77777777" w:rsidR="00F6342C" w:rsidRDefault="00F6342C"/>
    <w:p w14:paraId="4B008E9F" w14:textId="77777777" w:rsidR="00F6342C" w:rsidRDefault="00F6342C">
      <w:pPr>
        <w:spacing w:after="0" w:line="240" w:lineRule="auto"/>
      </w:pPr>
    </w:p>
  </w:footnote>
  <w:footnote w:type="continuationSeparator" w:id="0">
    <w:p w14:paraId="58F1E9C4" w14:textId="77777777" w:rsidR="00F6342C" w:rsidRDefault="00F63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2C"/>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206786</TotalTime>
  <Pages>3</Pages>
  <Words>376</Words>
  <Characters>2144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1688</cp:revision>
  <cp:lastPrinted>2009-02-06T05:36:00Z</cp:lastPrinted>
  <dcterms:created xsi:type="dcterms:W3CDTF">2024-01-07T13:43:00Z</dcterms:created>
  <dcterms:modified xsi:type="dcterms:W3CDTF">2025-11-15T08:52:00Z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