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45B7"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Мкртчян</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Армен</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Грантович</w:t>
      </w:r>
      <w:r w:rsidRPr="00386B3D">
        <w:rPr>
          <w:rFonts w:ascii="Helvetica" w:hAnsi="Helvetica" w:cs="Helvetica"/>
          <w:b/>
          <w:bCs/>
          <w:color w:val="222222"/>
          <w:sz w:val="21"/>
          <w:szCs w:val="21"/>
        </w:rPr>
        <w:t>.</w:t>
      </w:r>
    </w:p>
    <w:p w14:paraId="17864D48"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Микроэлектрофизиологическое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исследование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реакции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сигмовидной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области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мозга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раздражение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структур</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латерального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гипоталамуса</w:t>
      </w:r>
      <w:r w:rsidRPr="00386B3D">
        <w:rPr>
          <w:rFonts w:ascii="Helvetica" w:hAnsi="Helvetica" w:cs="Helvetica"/>
          <w:b/>
          <w:bCs/>
          <w:color w:val="222222"/>
          <w:sz w:val="21"/>
          <w:szCs w:val="21"/>
        </w:rPr>
        <w:t xml:space="preserve"> : </w:t>
      </w:r>
      <w:r w:rsidRPr="00386B3D">
        <w:rPr>
          <w:rFonts w:ascii="Helvetica" w:hAnsi="Helvetica" w:cs="Helvetica" w:hint="eastAsia"/>
          <w:b/>
          <w:bCs/>
          <w:color w:val="222222"/>
          <w:sz w:val="21"/>
          <w:szCs w:val="21"/>
        </w:rPr>
        <w:t>диссертация</w:t>
      </w:r>
      <w:r w:rsidRPr="00386B3D">
        <w:rPr>
          <w:rFonts w:ascii="Helvetica" w:hAnsi="Helvetica" w:cs="Helvetica"/>
          <w:b/>
          <w:bCs/>
          <w:color w:val="222222"/>
          <w:sz w:val="21"/>
          <w:szCs w:val="21"/>
        </w:rPr>
        <w:t xml:space="preserve"> ... </w:t>
      </w:r>
      <w:r w:rsidRPr="00386B3D">
        <w:rPr>
          <w:rFonts w:ascii="Helvetica" w:hAnsi="Helvetica" w:cs="Helvetica" w:hint="eastAsia"/>
          <w:b/>
          <w:bCs/>
          <w:color w:val="222222"/>
          <w:sz w:val="21"/>
          <w:szCs w:val="21"/>
        </w:rPr>
        <w:t>кандидата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биологических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наук</w:t>
      </w:r>
      <w:r w:rsidRPr="00386B3D">
        <w:rPr>
          <w:rFonts w:ascii="Helvetica" w:hAnsi="Helvetica" w:cs="Helvetica"/>
          <w:b/>
          <w:bCs/>
          <w:color w:val="222222"/>
          <w:sz w:val="21"/>
          <w:szCs w:val="21"/>
        </w:rPr>
        <w:t xml:space="preserve"> : 03.00.13. - </w:t>
      </w:r>
      <w:r w:rsidRPr="00386B3D">
        <w:rPr>
          <w:rFonts w:ascii="Helvetica" w:hAnsi="Helvetica" w:cs="Helvetica" w:hint="eastAsia"/>
          <w:b/>
          <w:bCs/>
          <w:color w:val="222222"/>
          <w:sz w:val="21"/>
          <w:szCs w:val="21"/>
        </w:rPr>
        <w:t>Ереван</w:t>
      </w:r>
      <w:r w:rsidRPr="00386B3D">
        <w:rPr>
          <w:rFonts w:ascii="Helvetica" w:hAnsi="Helvetica" w:cs="Helvetica"/>
          <w:b/>
          <w:bCs/>
          <w:color w:val="222222"/>
          <w:sz w:val="21"/>
          <w:szCs w:val="21"/>
        </w:rPr>
        <w:t xml:space="preserve">, 1984. - 203 </w:t>
      </w:r>
      <w:r w:rsidRPr="00386B3D">
        <w:rPr>
          <w:rFonts w:ascii="Helvetica" w:hAnsi="Helvetica" w:cs="Helvetica" w:hint="eastAsia"/>
          <w:b/>
          <w:bCs/>
          <w:color w:val="222222"/>
          <w:sz w:val="21"/>
          <w:szCs w:val="21"/>
        </w:rPr>
        <w:t>с</w:t>
      </w:r>
      <w:r w:rsidRPr="00386B3D">
        <w:rPr>
          <w:rFonts w:ascii="Helvetica" w:hAnsi="Helvetica" w:cs="Helvetica"/>
          <w:b/>
          <w:bCs/>
          <w:color w:val="222222"/>
          <w:sz w:val="21"/>
          <w:szCs w:val="21"/>
        </w:rPr>
        <w:t xml:space="preserve">. : </w:t>
      </w:r>
      <w:r w:rsidRPr="00386B3D">
        <w:rPr>
          <w:rFonts w:ascii="Helvetica" w:hAnsi="Helvetica" w:cs="Helvetica" w:hint="eastAsia"/>
          <w:b/>
          <w:bCs/>
          <w:color w:val="222222"/>
          <w:sz w:val="21"/>
          <w:szCs w:val="21"/>
        </w:rPr>
        <w:t>ил</w:t>
      </w:r>
      <w:r w:rsidRPr="00386B3D">
        <w:rPr>
          <w:rFonts w:ascii="Helvetica" w:hAnsi="Helvetica" w:cs="Helvetica"/>
          <w:b/>
          <w:bCs/>
          <w:color w:val="222222"/>
          <w:sz w:val="21"/>
          <w:szCs w:val="21"/>
        </w:rPr>
        <w:t>.</w:t>
      </w:r>
    </w:p>
    <w:p w14:paraId="164F87CB"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больше</w:t>
      </w:r>
    </w:p>
    <w:p w14:paraId="041938E9"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Цитаты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из</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текста</w:t>
      </w:r>
      <w:r w:rsidRPr="00386B3D">
        <w:rPr>
          <w:rFonts w:ascii="Helvetica" w:hAnsi="Helvetica" w:cs="Helvetica"/>
          <w:b/>
          <w:bCs/>
          <w:color w:val="222222"/>
          <w:sz w:val="21"/>
          <w:szCs w:val="21"/>
        </w:rPr>
        <w:t>:</w:t>
      </w:r>
    </w:p>
    <w:p w14:paraId="56A90508"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стр</w:t>
      </w:r>
      <w:r w:rsidRPr="00386B3D">
        <w:rPr>
          <w:rFonts w:ascii="Helvetica" w:hAnsi="Helvetica" w:cs="Helvetica"/>
          <w:b/>
          <w:bCs/>
          <w:color w:val="222222"/>
          <w:sz w:val="21"/>
          <w:szCs w:val="21"/>
        </w:rPr>
        <w:t>. 2</w:t>
      </w:r>
    </w:p>
    <w:p w14:paraId="2D32DB33"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b/>
          <w:bCs/>
          <w:color w:val="222222"/>
          <w:sz w:val="21"/>
          <w:szCs w:val="21"/>
        </w:rPr>
        <w:t xml:space="preserve">12 12 26 36 </w:t>
      </w:r>
      <w:r w:rsidRPr="00386B3D">
        <w:rPr>
          <w:rFonts w:ascii="Helvetica" w:hAnsi="Helvetica" w:cs="Helvetica" w:hint="eastAsia"/>
          <w:b/>
          <w:bCs/>
          <w:color w:val="222222"/>
          <w:sz w:val="21"/>
          <w:szCs w:val="21"/>
        </w:rPr>
        <w:t>ГЛАВА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П</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МЕТОДЫ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ИССЛБЩОВАНИЯ</w:t>
      </w:r>
      <w:r w:rsidRPr="00386B3D">
        <w:rPr>
          <w:rFonts w:ascii="Helvetica" w:hAnsi="Helvetica" w:cs="Helvetica"/>
          <w:b/>
          <w:bCs/>
          <w:color w:val="222222"/>
          <w:sz w:val="21"/>
          <w:szCs w:val="21"/>
        </w:rPr>
        <w:t xml:space="preserve"> 55 </w:t>
      </w:r>
      <w:r w:rsidRPr="00386B3D">
        <w:rPr>
          <w:rFonts w:ascii="Helvetica" w:hAnsi="Helvetica" w:cs="Helvetica" w:hint="eastAsia"/>
          <w:b/>
          <w:bCs/>
          <w:color w:val="222222"/>
          <w:sz w:val="21"/>
          <w:szCs w:val="21"/>
        </w:rPr>
        <w:t>ГЛАВА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Ш</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ИССЛЩОВАНИЕ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РЕАКЦИЙ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КОРТИКО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СПИНАЛЬНЫХ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СИГМОВИДНОЙ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ИЗВИЛИНЫ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РАЗДРАЖЕНИЕ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СТРУКТУР</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ЛАТЕРАЛЬНОГО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ГИПОТАЛАГ</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СА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ЭЛЕКТРОКОЖНУЮ</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СТГОЛУЛЯЦИЮ</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КОНЕЧНОСТ</w:t>
      </w:r>
      <w:r w:rsidRPr="00386B3D">
        <w:rPr>
          <w:rFonts w:ascii="Helvetica" w:hAnsi="Helvetica" w:cs="Helvetica" w:hint="eastAsia"/>
          <w:b/>
          <w:bCs/>
          <w:color w:val="222222"/>
          <w:sz w:val="21"/>
          <w:szCs w:val="21"/>
        </w:rPr>
        <w:t>®</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Ш</w:t>
      </w:r>
      <w:r w:rsidRPr="00386B3D">
        <w:rPr>
          <w:rFonts w:ascii="Helvetica" w:hAnsi="Helvetica" w:cs="Helvetica"/>
          <w:b/>
          <w:bCs/>
          <w:color w:val="222222"/>
          <w:sz w:val="21"/>
          <w:szCs w:val="21"/>
        </w:rPr>
        <w:t xml:space="preserve">.1. </w:t>
      </w:r>
      <w:r w:rsidRPr="00386B3D">
        <w:rPr>
          <w:rFonts w:ascii="Helvetica" w:hAnsi="Helvetica" w:cs="Helvetica" w:hint="eastAsia"/>
          <w:b/>
          <w:bCs/>
          <w:color w:val="222222"/>
          <w:sz w:val="21"/>
          <w:szCs w:val="21"/>
        </w:rPr>
        <w:t>Электрофизиологические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особенности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антидром­</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ной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активации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кортико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спинальных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r w:rsidRPr="00386B3D">
        <w:rPr>
          <w:rFonts w:ascii="Helvetica" w:hAnsi="Helvetica" w:cs="Helvetica"/>
          <w:b/>
          <w:bCs/>
          <w:color w:val="222222"/>
          <w:sz w:val="21"/>
          <w:szCs w:val="21"/>
        </w:rPr>
        <w:t xml:space="preserve"> ... </w:t>
      </w:r>
      <w:r w:rsidRPr="00386B3D">
        <w:rPr>
          <w:rFonts w:ascii="Helvetica" w:hAnsi="Helvetica" w:cs="Helvetica" w:hint="eastAsia"/>
          <w:b/>
          <w:bCs/>
          <w:color w:val="222222"/>
          <w:sz w:val="21"/>
          <w:szCs w:val="21"/>
        </w:rPr>
        <w:t>Ш</w:t>
      </w:r>
      <w:r w:rsidRPr="00386B3D">
        <w:rPr>
          <w:rFonts w:ascii="Helvetica" w:hAnsi="Helvetica" w:cs="Helvetica"/>
          <w:b/>
          <w:bCs/>
          <w:color w:val="222222"/>
          <w:sz w:val="21"/>
          <w:szCs w:val="21"/>
        </w:rPr>
        <w:t xml:space="preserve">.2. </w:t>
      </w:r>
      <w:r w:rsidRPr="00386B3D">
        <w:rPr>
          <w:rFonts w:ascii="Helvetica" w:hAnsi="Helvetica" w:cs="Helvetica" w:hint="eastAsia"/>
          <w:b/>
          <w:bCs/>
          <w:color w:val="222222"/>
          <w:sz w:val="21"/>
          <w:szCs w:val="21"/>
        </w:rPr>
        <w:t>Влияние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раздражения</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структур</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латерального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гипоталамуса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импульсную</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активность</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w:t>
      </w:r>
      <w:r w:rsidRPr="00386B3D">
        <w:rPr>
          <w:rFonts w:ascii="Helvetica" w:hAnsi="Helvetica" w:cs="Helvetica"/>
          <w:b/>
          <w:bCs/>
          <w:color w:val="222222"/>
          <w:sz w:val="21"/>
          <w:szCs w:val="21"/>
        </w:rPr>
        <w:t>...</w:t>
      </w:r>
    </w:p>
    <w:p w14:paraId="130FFE75"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стр</w:t>
      </w:r>
      <w:r w:rsidRPr="00386B3D">
        <w:rPr>
          <w:rFonts w:ascii="Helvetica" w:hAnsi="Helvetica" w:cs="Helvetica"/>
          <w:b/>
          <w:bCs/>
          <w:color w:val="222222"/>
          <w:sz w:val="21"/>
          <w:szCs w:val="21"/>
        </w:rPr>
        <w:t>. 3</w:t>
      </w:r>
    </w:p>
    <w:p w14:paraId="67A19A8E"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происховдения</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кортико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рубральных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нейронах</w:t>
      </w:r>
      <w:r w:rsidRPr="00386B3D">
        <w:rPr>
          <w:rFonts w:ascii="Helvetica" w:hAnsi="Helvetica" w:cs="Helvetica"/>
          <w:b/>
          <w:bCs/>
          <w:color w:val="222222"/>
          <w:sz w:val="21"/>
          <w:szCs w:val="21"/>
        </w:rPr>
        <w:t xml:space="preserve"> . </w:t>
      </w:r>
      <w:r w:rsidRPr="00386B3D">
        <w:rPr>
          <w:rFonts w:ascii="Helvetica" w:hAnsi="Helvetica" w:cs="Helvetica" w:hint="eastAsia"/>
          <w:b/>
          <w:bCs/>
          <w:color w:val="222222"/>
          <w:sz w:val="21"/>
          <w:szCs w:val="21"/>
        </w:rPr>
        <w:t>ГЛАВА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у</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ИССЛЕДОВАНИЕ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РЕАКЦИЙ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НЕИДЕНТИФИЦИРОВАННЫХ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РОНОВ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сигмовидной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ИЗВШШНЫ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РАЗДРАЗЙЕШ</w:t>
      </w:r>
      <w:r w:rsidRPr="00386B3D">
        <w:rPr>
          <w:rFonts w:ascii="Helvetica" w:hAnsi="Helvetica" w:cs="Helvetica"/>
          <w:b/>
          <w:bCs/>
          <w:color w:val="222222"/>
          <w:sz w:val="21"/>
          <w:szCs w:val="21"/>
        </w:rPr>
        <w:t>1</w:t>
      </w:r>
      <w:r w:rsidRPr="00386B3D">
        <w:rPr>
          <w:rFonts w:ascii="Helvetica" w:hAnsi="Helvetica" w:cs="Helvetica" w:hint="eastAsia"/>
          <w:b/>
          <w:bCs/>
          <w:color w:val="222222"/>
          <w:sz w:val="21"/>
          <w:szCs w:val="21"/>
        </w:rPr>
        <w:t>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СТРУКТУР</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ЛАТЕРАЛЬНОГО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ПШОТАЛАМУСА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ЭЛЕКТРО­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КОЖНУЮ</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СТИМУЛЯЦИЮ</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КОНЕЧНОСТЕЙ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У</w:t>
      </w:r>
      <w:r w:rsidRPr="00386B3D">
        <w:rPr>
          <w:rFonts w:ascii="Helvetica" w:hAnsi="Helvetica" w:cs="Helvetica"/>
          <w:b/>
          <w:bCs/>
          <w:color w:val="222222"/>
          <w:sz w:val="21"/>
          <w:szCs w:val="21"/>
        </w:rPr>
        <w:t xml:space="preserve">,1. </w:t>
      </w:r>
      <w:r w:rsidRPr="00386B3D">
        <w:rPr>
          <w:rFonts w:ascii="Helvetica" w:hAnsi="Helvetica" w:cs="Helvetica" w:hint="eastAsia"/>
          <w:b/>
          <w:bCs/>
          <w:color w:val="222222"/>
          <w:sz w:val="21"/>
          <w:szCs w:val="21"/>
        </w:rPr>
        <w:t>Реакции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неидентифицированных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выз­</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ванные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раздражением</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структур</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латерального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гипоталамуса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У</w:t>
      </w:r>
      <w:r w:rsidRPr="00386B3D">
        <w:rPr>
          <w:rFonts w:ascii="Helvetica" w:hAnsi="Helvetica" w:cs="Helvetica"/>
          <w:b/>
          <w:bCs/>
          <w:color w:val="222222"/>
          <w:sz w:val="21"/>
          <w:szCs w:val="21"/>
        </w:rPr>
        <w:t xml:space="preserve">,2. </w:t>
      </w:r>
      <w:r w:rsidRPr="00386B3D">
        <w:rPr>
          <w:rFonts w:ascii="Helvetica" w:hAnsi="Helvetica" w:cs="Helvetica" w:hint="eastAsia"/>
          <w:b/>
          <w:bCs/>
          <w:color w:val="222222"/>
          <w:sz w:val="21"/>
          <w:szCs w:val="21"/>
        </w:rPr>
        <w:t>Реакции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невдентифицированных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электрокожное</w:t>
      </w:r>
      <w:r w:rsidRPr="00386B3D">
        <w:rPr>
          <w:rFonts w:ascii="Helvetica" w:hAnsi="Helvetica" w:cs="Helvetica"/>
          <w:b/>
          <w:bCs/>
          <w:color w:val="222222"/>
          <w:sz w:val="21"/>
          <w:szCs w:val="21"/>
        </w:rPr>
        <w:t>...</w:t>
      </w:r>
    </w:p>
    <w:p w14:paraId="3DB32170"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стр</w:t>
      </w:r>
      <w:r w:rsidRPr="00386B3D">
        <w:rPr>
          <w:rFonts w:ascii="Helvetica" w:hAnsi="Helvetica" w:cs="Helvetica"/>
          <w:b/>
          <w:bCs/>
          <w:color w:val="222222"/>
          <w:sz w:val="21"/>
          <w:szCs w:val="21"/>
        </w:rPr>
        <w:t>. 43</w:t>
      </w:r>
    </w:p>
    <w:p w14:paraId="1C169617"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b/>
          <w:bCs/>
          <w:color w:val="222222"/>
          <w:sz w:val="21"/>
          <w:szCs w:val="21"/>
        </w:rPr>
        <w:t xml:space="preserve">1974) </w:t>
      </w:r>
      <w:r w:rsidRPr="00386B3D">
        <w:rPr>
          <w:rFonts w:ascii="Helvetica" w:hAnsi="Helvetica" w:cs="Helvetica" w:hint="eastAsia"/>
          <w:b/>
          <w:bCs/>
          <w:color w:val="222222"/>
          <w:sz w:val="21"/>
          <w:szCs w:val="21"/>
        </w:rPr>
        <w:t>методами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выявлено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что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восходящие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волокна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медиаль­</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ного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пучка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переднего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мозга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проходящие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через</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латеральный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гипота­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ламус</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заканчиваются</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во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фронтальной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исследований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реакций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моторной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области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при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раздражении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ЗГ</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проведе</w:t>
      </w:r>
      <w:r w:rsidRPr="00386B3D">
        <w:rPr>
          <w:rFonts w:ascii="Helvetica" w:hAnsi="Helvetica" w:cs="Helvetica" w:hint="eastAsia"/>
          <w:b/>
          <w:bCs/>
          <w:color w:val="222222"/>
          <w:sz w:val="21"/>
          <w:szCs w:val="21"/>
        </w:rPr>
        <w:lastRenderedPageBreak/>
        <w:t>нном</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кошках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Еганова</w:t>
      </w:r>
      <w:r w:rsidRPr="00386B3D">
        <w:rPr>
          <w:rFonts w:ascii="Helvetica" w:hAnsi="Helvetica" w:cs="Helvetica"/>
          <w:b/>
          <w:bCs/>
          <w:color w:val="222222"/>
          <w:sz w:val="21"/>
          <w:szCs w:val="21"/>
        </w:rPr>
        <w:t xml:space="preserve">, 1980), </w:t>
      </w:r>
      <w:r w:rsidRPr="00386B3D">
        <w:rPr>
          <w:rFonts w:ascii="Helvetica" w:hAnsi="Helvetica" w:cs="Helvetica" w:hint="eastAsia"/>
          <w:b/>
          <w:bCs/>
          <w:color w:val="222222"/>
          <w:sz w:val="21"/>
          <w:szCs w:val="21"/>
        </w:rPr>
        <w:t>показано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что</w:t>
      </w:r>
      <w:r w:rsidRPr="00386B3D">
        <w:rPr>
          <w:rFonts w:ascii="Helvetica" w:hAnsi="Helvetica" w:cs="Helvetica"/>
          <w:b/>
          <w:bCs/>
          <w:color w:val="222222"/>
          <w:sz w:val="21"/>
          <w:szCs w:val="21"/>
        </w:rPr>
        <w:t xml:space="preserve"> 83,5/^ </w:t>
      </w:r>
      <w:r w:rsidRPr="00386B3D">
        <w:rPr>
          <w:rFonts w:ascii="Helvetica" w:hAnsi="Helvetica" w:cs="Helvetica" w:hint="eastAsia"/>
          <w:b/>
          <w:bCs/>
          <w:color w:val="222222"/>
          <w:sz w:val="21"/>
          <w:szCs w:val="21"/>
        </w:rPr>
        <w:t>единиц</w:t>
      </w:r>
    </w:p>
    <w:p w14:paraId="2988A003"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b/>
          <w:bCs/>
          <w:color w:val="222222"/>
          <w:sz w:val="21"/>
          <w:szCs w:val="21"/>
        </w:rPr>
        <w:t xml:space="preserve"> </w:t>
      </w:r>
    </w:p>
    <w:p w14:paraId="796F5AA5"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Оглавление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диссертации</w:t>
      </w:r>
    </w:p>
    <w:p w14:paraId="3FF557B0"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кандидат</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биологических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наук</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Мкртчян</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Армен</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Грантович</w:t>
      </w:r>
    </w:p>
    <w:p w14:paraId="4231DC92"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ВВЕДЕНИЕ</w:t>
      </w:r>
      <w:r w:rsidRPr="00386B3D">
        <w:rPr>
          <w:rFonts w:ascii="Helvetica" w:hAnsi="Helvetica" w:cs="Helvetica"/>
          <w:b/>
          <w:bCs/>
          <w:color w:val="222222"/>
          <w:sz w:val="21"/>
          <w:szCs w:val="21"/>
        </w:rPr>
        <w:t>.</w:t>
      </w:r>
    </w:p>
    <w:p w14:paraId="0DE79A85" w14:textId="77777777" w:rsidR="00386B3D" w:rsidRPr="00386B3D" w:rsidRDefault="00386B3D" w:rsidP="00386B3D">
      <w:pPr>
        <w:rPr>
          <w:rFonts w:ascii="Helvetica" w:hAnsi="Helvetica" w:cs="Helvetica"/>
          <w:b/>
          <w:bCs/>
          <w:color w:val="222222"/>
          <w:sz w:val="21"/>
          <w:szCs w:val="21"/>
        </w:rPr>
      </w:pPr>
    </w:p>
    <w:p w14:paraId="091F8CC1"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ГЛАВА</w:t>
      </w:r>
      <w:r w:rsidRPr="00386B3D">
        <w:rPr>
          <w:rFonts w:ascii="Helvetica" w:hAnsi="Helvetica" w:cs="Helvetica"/>
          <w:b/>
          <w:bCs/>
          <w:color w:val="222222"/>
          <w:sz w:val="21"/>
          <w:szCs w:val="21"/>
        </w:rPr>
        <w:t xml:space="preserve"> I. </w:t>
      </w:r>
      <w:r w:rsidRPr="00386B3D">
        <w:rPr>
          <w:rFonts w:ascii="Helvetica" w:hAnsi="Helvetica" w:cs="Helvetica" w:hint="eastAsia"/>
          <w:b/>
          <w:bCs/>
          <w:color w:val="222222"/>
          <w:sz w:val="21"/>
          <w:szCs w:val="21"/>
        </w:rPr>
        <w:t>ОБЗОР</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ЛИТЕРАТУРЫ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ОБЩАЯ</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ХАРАКТЕРИСТИКА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ГИПОТА</w:t>
      </w:r>
    </w:p>
    <w:p w14:paraId="1A677094" w14:textId="77777777" w:rsidR="00386B3D" w:rsidRPr="00386B3D" w:rsidRDefault="00386B3D" w:rsidP="00386B3D">
      <w:pPr>
        <w:rPr>
          <w:rFonts w:ascii="Helvetica" w:hAnsi="Helvetica" w:cs="Helvetica"/>
          <w:b/>
          <w:bCs/>
          <w:color w:val="222222"/>
          <w:sz w:val="21"/>
          <w:szCs w:val="21"/>
        </w:rPr>
      </w:pPr>
    </w:p>
    <w:p w14:paraId="0D56948B"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ЛАМО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КОРКОВЫХ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ВЗАИМООТНОШЕНИЙ</w:t>
      </w:r>
    </w:p>
    <w:p w14:paraId="4D8D4381" w14:textId="77777777" w:rsidR="00386B3D" w:rsidRPr="00386B3D" w:rsidRDefault="00386B3D" w:rsidP="00386B3D">
      <w:pPr>
        <w:rPr>
          <w:rFonts w:ascii="Helvetica" w:hAnsi="Helvetica" w:cs="Helvetica"/>
          <w:b/>
          <w:bCs/>
          <w:color w:val="222222"/>
          <w:sz w:val="21"/>
          <w:szCs w:val="21"/>
        </w:rPr>
      </w:pPr>
    </w:p>
    <w:p w14:paraId="3F638FBE"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b/>
          <w:bCs/>
          <w:color w:val="222222"/>
          <w:sz w:val="21"/>
          <w:szCs w:val="21"/>
        </w:rPr>
        <w:t xml:space="preserve">1.1. </w:t>
      </w:r>
      <w:r w:rsidRPr="00386B3D">
        <w:rPr>
          <w:rFonts w:ascii="Helvetica" w:hAnsi="Helvetica" w:cs="Helvetica" w:hint="eastAsia"/>
          <w:b/>
          <w:bCs/>
          <w:color w:val="222222"/>
          <w:sz w:val="21"/>
          <w:szCs w:val="21"/>
        </w:rPr>
        <w:t>Структурно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функциональная</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организация</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соматической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головного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мозга</w:t>
      </w:r>
    </w:p>
    <w:p w14:paraId="698E4ABB" w14:textId="77777777" w:rsidR="00386B3D" w:rsidRPr="00386B3D" w:rsidRDefault="00386B3D" w:rsidP="00386B3D">
      <w:pPr>
        <w:rPr>
          <w:rFonts w:ascii="Helvetica" w:hAnsi="Helvetica" w:cs="Helvetica"/>
          <w:b/>
          <w:bCs/>
          <w:color w:val="222222"/>
          <w:sz w:val="21"/>
          <w:szCs w:val="21"/>
        </w:rPr>
      </w:pPr>
    </w:p>
    <w:p w14:paraId="12D5D88E"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b/>
          <w:bCs/>
          <w:color w:val="222222"/>
          <w:sz w:val="21"/>
          <w:szCs w:val="21"/>
        </w:rPr>
        <w:t xml:space="preserve">1.2. </w:t>
      </w:r>
      <w:r w:rsidRPr="00386B3D">
        <w:rPr>
          <w:rFonts w:ascii="Helvetica" w:hAnsi="Helvetica" w:cs="Helvetica" w:hint="eastAsia"/>
          <w:b/>
          <w:bCs/>
          <w:color w:val="222222"/>
          <w:sz w:val="21"/>
          <w:szCs w:val="21"/>
        </w:rPr>
        <w:t>Структурно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функциональная</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организация</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гипоталамуса</w:t>
      </w:r>
    </w:p>
    <w:p w14:paraId="30E1734A" w14:textId="77777777" w:rsidR="00386B3D" w:rsidRPr="00386B3D" w:rsidRDefault="00386B3D" w:rsidP="00386B3D">
      <w:pPr>
        <w:rPr>
          <w:rFonts w:ascii="Helvetica" w:hAnsi="Helvetica" w:cs="Helvetica"/>
          <w:b/>
          <w:bCs/>
          <w:color w:val="222222"/>
          <w:sz w:val="21"/>
          <w:szCs w:val="21"/>
        </w:rPr>
      </w:pPr>
    </w:p>
    <w:p w14:paraId="54109E18"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b/>
          <w:bCs/>
          <w:color w:val="222222"/>
          <w:sz w:val="21"/>
          <w:szCs w:val="21"/>
        </w:rPr>
        <w:t xml:space="preserve">1.3. </w:t>
      </w:r>
      <w:r w:rsidRPr="00386B3D">
        <w:rPr>
          <w:rFonts w:ascii="Helvetica" w:hAnsi="Helvetica" w:cs="Helvetica" w:hint="eastAsia"/>
          <w:b/>
          <w:bCs/>
          <w:color w:val="222222"/>
          <w:sz w:val="21"/>
          <w:szCs w:val="21"/>
        </w:rPr>
        <w:t>Структурно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функциональная</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организация</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таламо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корковых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взаимоотношений</w:t>
      </w:r>
    </w:p>
    <w:p w14:paraId="1C8DF21C" w14:textId="77777777" w:rsidR="00386B3D" w:rsidRPr="00386B3D" w:rsidRDefault="00386B3D" w:rsidP="00386B3D">
      <w:pPr>
        <w:rPr>
          <w:rFonts w:ascii="Helvetica" w:hAnsi="Helvetica" w:cs="Helvetica"/>
          <w:b/>
          <w:bCs/>
          <w:color w:val="222222"/>
          <w:sz w:val="21"/>
          <w:szCs w:val="21"/>
        </w:rPr>
      </w:pPr>
    </w:p>
    <w:p w14:paraId="0C8DEB86"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ГЛАВА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П</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МЕТОДЫ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ИССЛЕДОВАНИЯ</w:t>
      </w:r>
      <w:r w:rsidRPr="00386B3D">
        <w:rPr>
          <w:rFonts w:ascii="Helvetica" w:hAnsi="Helvetica" w:cs="Helvetica"/>
          <w:b/>
          <w:bCs/>
          <w:color w:val="222222"/>
          <w:sz w:val="21"/>
          <w:szCs w:val="21"/>
        </w:rPr>
        <w:t>.</w:t>
      </w:r>
    </w:p>
    <w:p w14:paraId="3B9134DE" w14:textId="77777777" w:rsidR="00386B3D" w:rsidRPr="00386B3D" w:rsidRDefault="00386B3D" w:rsidP="00386B3D">
      <w:pPr>
        <w:rPr>
          <w:rFonts w:ascii="Helvetica" w:hAnsi="Helvetica" w:cs="Helvetica"/>
          <w:b/>
          <w:bCs/>
          <w:color w:val="222222"/>
          <w:sz w:val="21"/>
          <w:szCs w:val="21"/>
        </w:rPr>
      </w:pPr>
    </w:p>
    <w:p w14:paraId="4CA60389"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ГЛАВА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Ш</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ИССЛЕДОВАНИЕ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РЕАКЦИЙ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КОРТИКО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СПИНАЛЬНЫХ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СИГМОВИДНОЙ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ИЗВИЛИНЫ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РАЗДРАЖЕНИЕ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СТРУКТУР</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ЛАТЕРАЛЬНОГО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ГИПОТАЛАМУСА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ЭЛЕКТРОКОЖНУЮ</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СТИМУЛЯЦИЮ</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КОНЕЧНОСТЕЙ</w:t>
      </w:r>
      <w:r w:rsidRPr="00386B3D">
        <w:rPr>
          <w:rFonts w:ascii="Helvetica" w:hAnsi="Helvetica" w:cs="Helvetica"/>
          <w:b/>
          <w:bCs/>
          <w:color w:val="222222"/>
          <w:sz w:val="21"/>
          <w:szCs w:val="21"/>
        </w:rPr>
        <w:t>.</w:t>
      </w:r>
    </w:p>
    <w:p w14:paraId="17E28546" w14:textId="77777777" w:rsidR="00386B3D" w:rsidRPr="00386B3D" w:rsidRDefault="00386B3D" w:rsidP="00386B3D">
      <w:pPr>
        <w:rPr>
          <w:rFonts w:ascii="Helvetica" w:hAnsi="Helvetica" w:cs="Helvetica"/>
          <w:b/>
          <w:bCs/>
          <w:color w:val="222222"/>
          <w:sz w:val="21"/>
          <w:szCs w:val="21"/>
        </w:rPr>
      </w:pPr>
    </w:p>
    <w:p w14:paraId="681F947C"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Ш</w:t>
      </w:r>
      <w:r w:rsidRPr="00386B3D">
        <w:rPr>
          <w:rFonts w:ascii="Helvetica" w:hAnsi="Helvetica" w:cs="Helvetica"/>
          <w:b/>
          <w:bCs/>
          <w:color w:val="222222"/>
          <w:sz w:val="21"/>
          <w:szCs w:val="21"/>
        </w:rPr>
        <w:t xml:space="preserve">.I. </w:t>
      </w:r>
      <w:r w:rsidRPr="00386B3D">
        <w:rPr>
          <w:rFonts w:ascii="Helvetica" w:hAnsi="Helvetica" w:cs="Helvetica" w:hint="eastAsia"/>
          <w:b/>
          <w:bCs/>
          <w:color w:val="222222"/>
          <w:sz w:val="21"/>
          <w:szCs w:val="21"/>
        </w:rPr>
        <w:t>Электрофизиологические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особенности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антидр</w:t>
      </w:r>
      <w:r w:rsidRPr="00386B3D">
        <w:rPr>
          <w:rFonts w:ascii="Helvetica" w:hAnsi="Helvetica" w:cs="Helvetica" w:hint="eastAsia"/>
          <w:b/>
          <w:bCs/>
          <w:color w:val="222222"/>
          <w:sz w:val="21"/>
          <w:szCs w:val="21"/>
        </w:rPr>
        <w:lastRenderedPageBreak/>
        <w:t>омной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активации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кортико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спинальных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r w:rsidRPr="00386B3D">
        <w:rPr>
          <w:rFonts w:ascii="Helvetica" w:hAnsi="Helvetica" w:cs="Helvetica"/>
          <w:b/>
          <w:bCs/>
          <w:color w:val="222222"/>
          <w:sz w:val="21"/>
          <w:szCs w:val="21"/>
        </w:rPr>
        <w:t xml:space="preserve"> . 64 </w:t>
      </w:r>
      <w:r w:rsidRPr="00386B3D">
        <w:rPr>
          <w:rFonts w:ascii="Helvetica" w:hAnsi="Helvetica" w:cs="Helvetica" w:hint="eastAsia"/>
          <w:b/>
          <w:bCs/>
          <w:color w:val="222222"/>
          <w:sz w:val="21"/>
          <w:szCs w:val="21"/>
        </w:rPr>
        <w:t>Ш</w:t>
      </w:r>
      <w:r w:rsidRPr="00386B3D">
        <w:rPr>
          <w:rFonts w:ascii="Helvetica" w:hAnsi="Helvetica" w:cs="Helvetica"/>
          <w:b/>
          <w:bCs/>
          <w:color w:val="222222"/>
          <w:sz w:val="21"/>
          <w:szCs w:val="21"/>
        </w:rPr>
        <w:t xml:space="preserve">.2. </w:t>
      </w:r>
      <w:r w:rsidRPr="00386B3D">
        <w:rPr>
          <w:rFonts w:ascii="Helvetica" w:hAnsi="Helvetica" w:cs="Helvetica" w:hint="eastAsia"/>
          <w:b/>
          <w:bCs/>
          <w:color w:val="222222"/>
          <w:sz w:val="21"/>
          <w:szCs w:val="21"/>
        </w:rPr>
        <w:t>Влияние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раздражения</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структур</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латерального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гипоталамуса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импульсную</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активность</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кортико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спинальных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p>
    <w:p w14:paraId="1E9052E2" w14:textId="77777777" w:rsidR="00386B3D" w:rsidRPr="00386B3D" w:rsidRDefault="00386B3D" w:rsidP="00386B3D">
      <w:pPr>
        <w:rPr>
          <w:rFonts w:ascii="Helvetica" w:hAnsi="Helvetica" w:cs="Helvetica"/>
          <w:b/>
          <w:bCs/>
          <w:color w:val="222222"/>
          <w:sz w:val="21"/>
          <w:szCs w:val="21"/>
        </w:rPr>
      </w:pPr>
    </w:p>
    <w:p w14:paraId="21C868EB"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Ш</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З</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Реакции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кортико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спинальных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электрокожное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раздражение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конечностей</w:t>
      </w:r>
    </w:p>
    <w:p w14:paraId="206DB76B" w14:textId="77777777" w:rsidR="00386B3D" w:rsidRPr="00386B3D" w:rsidRDefault="00386B3D" w:rsidP="00386B3D">
      <w:pPr>
        <w:rPr>
          <w:rFonts w:ascii="Helvetica" w:hAnsi="Helvetica" w:cs="Helvetica"/>
          <w:b/>
          <w:bCs/>
          <w:color w:val="222222"/>
          <w:sz w:val="21"/>
          <w:szCs w:val="21"/>
        </w:rPr>
      </w:pPr>
    </w:p>
    <w:p w14:paraId="2C22589E"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Ш</w:t>
      </w:r>
      <w:r w:rsidRPr="00386B3D">
        <w:rPr>
          <w:rFonts w:ascii="Helvetica" w:hAnsi="Helvetica" w:cs="Helvetica"/>
          <w:b/>
          <w:bCs/>
          <w:color w:val="222222"/>
          <w:sz w:val="21"/>
          <w:szCs w:val="21"/>
        </w:rPr>
        <w:t xml:space="preserve">.4. </w:t>
      </w:r>
      <w:r w:rsidRPr="00386B3D">
        <w:rPr>
          <w:rFonts w:ascii="Helvetica" w:hAnsi="Helvetica" w:cs="Helvetica" w:hint="eastAsia"/>
          <w:b/>
          <w:bCs/>
          <w:color w:val="222222"/>
          <w:sz w:val="21"/>
          <w:szCs w:val="21"/>
        </w:rPr>
        <w:t>Конвергенция</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взаимодействие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гипоталамичес</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ких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сомэстетических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афферентных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сигналов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кортико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спинальных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нейронах</w:t>
      </w:r>
    </w:p>
    <w:p w14:paraId="3CAE6995" w14:textId="77777777" w:rsidR="00386B3D" w:rsidRPr="00386B3D" w:rsidRDefault="00386B3D" w:rsidP="00386B3D">
      <w:pPr>
        <w:rPr>
          <w:rFonts w:ascii="Helvetica" w:hAnsi="Helvetica" w:cs="Helvetica"/>
          <w:b/>
          <w:bCs/>
          <w:color w:val="222222"/>
          <w:sz w:val="21"/>
          <w:szCs w:val="21"/>
        </w:rPr>
      </w:pPr>
    </w:p>
    <w:p w14:paraId="0A155E36"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ГЛАВА</w:t>
      </w:r>
      <w:r w:rsidRPr="00386B3D">
        <w:rPr>
          <w:rFonts w:ascii="Helvetica" w:hAnsi="Helvetica" w:cs="Helvetica"/>
          <w:b/>
          <w:bCs/>
          <w:color w:val="222222"/>
          <w:sz w:val="21"/>
          <w:szCs w:val="21"/>
        </w:rPr>
        <w:t xml:space="preserve"> 1</w:t>
      </w:r>
      <w:r w:rsidRPr="00386B3D">
        <w:rPr>
          <w:rFonts w:ascii="Helvetica" w:hAnsi="Helvetica" w:cs="Helvetica" w:hint="eastAsia"/>
          <w:b/>
          <w:bCs/>
          <w:color w:val="222222"/>
          <w:sz w:val="21"/>
          <w:szCs w:val="21"/>
        </w:rPr>
        <w:t>У</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ИССЛЕДОВАНИЕ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РЕАКЦИЙ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КОРТИКО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РУБРАЛЪНЫХ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СИГМОВИДНОЙ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ИЗВИЛИНЫ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РАЗДРАЖЕНИЕ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СТРУКТУР</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ЛАТЕРАЛЬНОГО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ГИПОТАЛАМУСА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ЭЛЕКТРОКОЖНУЮ</w:t>
      </w:r>
    </w:p>
    <w:p w14:paraId="70CBF25D" w14:textId="77777777" w:rsidR="00386B3D" w:rsidRPr="00386B3D" w:rsidRDefault="00386B3D" w:rsidP="00386B3D">
      <w:pPr>
        <w:rPr>
          <w:rFonts w:ascii="Helvetica" w:hAnsi="Helvetica" w:cs="Helvetica"/>
          <w:b/>
          <w:bCs/>
          <w:color w:val="222222"/>
          <w:sz w:val="21"/>
          <w:szCs w:val="21"/>
        </w:rPr>
      </w:pPr>
    </w:p>
    <w:p w14:paraId="5B1DD531"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СШУ</w:t>
      </w:r>
      <w:r w:rsidRPr="00386B3D">
        <w:rPr>
          <w:rFonts w:ascii="Helvetica" w:hAnsi="Helvetica" w:cs="Helvetica"/>
          <w:b/>
          <w:bCs/>
          <w:color w:val="222222"/>
          <w:sz w:val="21"/>
          <w:szCs w:val="21"/>
        </w:rPr>
        <w:t>1</w:t>
      </w:r>
      <w:r w:rsidRPr="00386B3D">
        <w:rPr>
          <w:rFonts w:ascii="Helvetica" w:hAnsi="Helvetica" w:cs="Helvetica" w:hint="eastAsia"/>
          <w:b/>
          <w:bCs/>
          <w:color w:val="222222"/>
          <w:sz w:val="21"/>
          <w:szCs w:val="21"/>
        </w:rPr>
        <w:t>УЛЯЦИЮ</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КОНЕЧНОСТЕЙ</w:t>
      </w:r>
      <w:r w:rsidRPr="00386B3D">
        <w:rPr>
          <w:rFonts w:ascii="Helvetica" w:hAnsi="Helvetica" w:cs="Helvetica"/>
          <w:b/>
          <w:bCs/>
          <w:color w:val="222222"/>
          <w:sz w:val="21"/>
          <w:szCs w:val="21"/>
        </w:rPr>
        <w:t>.</w:t>
      </w:r>
    </w:p>
    <w:p w14:paraId="228898F0" w14:textId="77777777" w:rsidR="00386B3D" w:rsidRPr="00386B3D" w:rsidRDefault="00386B3D" w:rsidP="00386B3D">
      <w:pPr>
        <w:rPr>
          <w:rFonts w:ascii="Helvetica" w:hAnsi="Helvetica" w:cs="Helvetica"/>
          <w:b/>
          <w:bCs/>
          <w:color w:val="222222"/>
          <w:sz w:val="21"/>
          <w:szCs w:val="21"/>
        </w:rPr>
      </w:pPr>
    </w:p>
    <w:p w14:paraId="6D5FE462"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b/>
          <w:bCs/>
          <w:color w:val="222222"/>
          <w:sz w:val="21"/>
          <w:szCs w:val="21"/>
        </w:rPr>
        <w:t>1</w:t>
      </w:r>
      <w:r w:rsidRPr="00386B3D">
        <w:rPr>
          <w:rFonts w:ascii="Helvetica" w:hAnsi="Helvetica" w:cs="Helvetica" w:hint="eastAsia"/>
          <w:b/>
          <w:bCs/>
          <w:color w:val="222222"/>
          <w:sz w:val="21"/>
          <w:szCs w:val="21"/>
        </w:rPr>
        <w:t>У</w:t>
      </w:r>
      <w:r w:rsidRPr="00386B3D">
        <w:rPr>
          <w:rFonts w:ascii="Helvetica" w:hAnsi="Helvetica" w:cs="Helvetica"/>
          <w:b/>
          <w:bCs/>
          <w:color w:val="222222"/>
          <w:sz w:val="21"/>
          <w:szCs w:val="21"/>
        </w:rPr>
        <w:t xml:space="preserve">.1. </w:t>
      </w:r>
      <w:r w:rsidRPr="00386B3D">
        <w:rPr>
          <w:rFonts w:ascii="Helvetica" w:hAnsi="Helvetica" w:cs="Helvetica" w:hint="eastAsia"/>
          <w:b/>
          <w:bCs/>
          <w:color w:val="222222"/>
          <w:sz w:val="21"/>
          <w:szCs w:val="21"/>
        </w:rPr>
        <w:t>Электрофизиологические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особенности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антидромной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активации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кортико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рубральных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p>
    <w:p w14:paraId="12C98275" w14:textId="77777777" w:rsidR="00386B3D" w:rsidRPr="00386B3D" w:rsidRDefault="00386B3D" w:rsidP="00386B3D">
      <w:pPr>
        <w:rPr>
          <w:rFonts w:ascii="Helvetica" w:hAnsi="Helvetica" w:cs="Helvetica"/>
          <w:b/>
          <w:bCs/>
          <w:color w:val="222222"/>
          <w:sz w:val="21"/>
          <w:szCs w:val="21"/>
        </w:rPr>
      </w:pPr>
    </w:p>
    <w:p w14:paraId="579E89E9"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b/>
          <w:bCs/>
          <w:color w:val="222222"/>
          <w:sz w:val="21"/>
          <w:szCs w:val="21"/>
        </w:rPr>
        <w:t>1</w:t>
      </w:r>
      <w:r w:rsidRPr="00386B3D">
        <w:rPr>
          <w:rFonts w:ascii="Helvetica" w:hAnsi="Helvetica" w:cs="Helvetica" w:hint="eastAsia"/>
          <w:b/>
          <w:bCs/>
          <w:color w:val="222222"/>
          <w:sz w:val="21"/>
          <w:szCs w:val="21"/>
        </w:rPr>
        <w:t>У</w:t>
      </w:r>
      <w:r w:rsidRPr="00386B3D">
        <w:rPr>
          <w:rFonts w:ascii="Helvetica" w:hAnsi="Helvetica" w:cs="Helvetica"/>
          <w:b/>
          <w:bCs/>
          <w:color w:val="222222"/>
          <w:sz w:val="21"/>
          <w:szCs w:val="21"/>
        </w:rPr>
        <w:t xml:space="preserve">.2. </w:t>
      </w:r>
      <w:r w:rsidRPr="00386B3D">
        <w:rPr>
          <w:rFonts w:ascii="Helvetica" w:hAnsi="Helvetica" w:cs="Helvetica" w:hint="eastAsia"/>
          <w:b/>
          <w:bCs/>
          <w:color w:val="222222"/>
          <w:sz w:val="21"/>
          <w:szCs w:val="21"/>
        </w:rPr>
        <w:t>Реакции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кортико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рубральных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раздражение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гипоталамических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структур</w:t>
      </w:r>
      <w:r w:rsidRPr="00386B3D">
        <w:rPr>
          <w:rFonts w:ascii="Helvetica" w:hAnsi="Helvetica" w:cs="Helvetica"/>
          <w:b/>
          <w:bCs/>
          <w:color w:val="222222"/>
          <w:sz w:val="21"/>
          <w:szCs w:val="21"/>
        </w:rPr>
        <w:t xml:space="preserve"> . 102 1</w:t>
      </w:r>
      <w:r w:rsidRPr="00386B3D">
        <w:rPr>
          <w:rFonts w:ascii="Helvetica" w:hAnsi="Helvetica" w:cs="Helvetica" w:hint="eastAsia"/>
          <w:b/>
          <w:bCs/>
          <w:color w:val="222222"/>
          <w:sz w:val="21"/>
          <w:szCs w:val="21"/>
        </w:rPr>
        <w:t>У</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З</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Реакции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кортико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рубральных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электрокожное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раздражение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конечностей</w:t>
      </w:r>
      <w:r w:rsidRPr="00386B3D">
        <w:rPr>
          <w:rFonts w:ascii="Helvetica" w:hAnsi="Helvetica" w:cs="Helvetica"/>
          <w:b/>
          <w:bCs/>
          <w:color w:val="222222"/>
          <w:sz w:val="21"/>
          <w:szCs w:val="21"/>
        </w:rPr>
        <w:t xml:space="preserve"> . III</w:t>
      </w:r>
    </w:p>
    <w:p w14:paraId="781D8D74" w14:textId="77777777" w:rsidR="00386B3D" w:rsidRPr="00386B3D" w:rsidRDefault="00386B3D" w:rsidP="00386B3D">
      <w:pPr>
        <w:rPr>
          <w:rFonts w:ascii="Helvetica" w:hAnsi="Helvetica" w:cs="Helvetica"/>
          <w:b/>
          <w:bCs/>
          <w:color w:val="222222"/>
          <w:sz w:val="21"/>
          <w:szCs w:val="21"/>
        </w:rPr>
      </w:pPr>
    </w:p>
    <w:p w14:paraId="20C884DE"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b/>
          <w:bCs/>
          <w:color w:val="222222"/>
          <w:sz w:val="21"/>
          <w:szCs w:val="21"/>
        </w:rPr>
        <w:t xml:space="preserve">IV.4. </w:t>
      </w:r>
      <w:r w:rsidRPr="00386B3D">
        <w:rPr>
          <w:rFonts w:ascii="Helvetica" w:hAnsi="Helvetica" w:cs="Helvetica" w:hint="eastAsia"/>
          <w:b/>
          <w:bCs/>
          <w:color w:val="222222"/>
          <w:sz w:val="21"/>
          <w:szCs w:val="21"/>
        </w:rPr>
        <w:t>Конвергенция</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взаимодействие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разрядов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поталамического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сомэстетического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происхождения</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кортико</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рубральных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нейронах</w:t>
      </w:r>
    </w:p>
    <w:p w14:paraId="479DF783" w14:textId="77777777" w:rsidR="00386B3D" w:rsidRPr="00386B3D" w:rsidRDefault="00386B3D" w:rsidP="00386B3D">
      <w:pPr>
        <w:rPr>
          <w:rFonts w:ascii="Helvetica" w:hAnsi="Helvetica" w:cs="Helvetica"/>
          <w:b/>
          <w:bCs/>
          <w:color w:val="222222"/>
          <w:sz w:val="21"/>
          <w:szCs w:val="21"/>
        </w:rPr>
      </w:pPr>
    </w:p>
    <w:p w14:paraId="122D45A4"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ГЛАВА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У</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ИССЛЕДОВАНИЕ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РЕАКЦИЙ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НЕИДЕНТИФИЦйРОВ</w:t>
      </w:r>
      <w:r w:rsidRPr="00386B3D">
        <w:rPr>
          <w:rFonts w:ascii="Helvetica" w:hAnsi="Helvetica" w:cs="Helvetica" w:hint="eastAsia"/>
          <w:b/>
          <w:bCs/>
          <w:color w:val="222222"/>
          <w:sz w:val="21"/>
          <w:szCs w:val="21"/>
        </w:rPr>
        <w:lastRenderedPageBreak/>
        <w:t>АННЫХ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СИГМОВИДНОЙ</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ИЗВИЛИНЫ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КОРЫ</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РАЗДРАЖЕНИЕ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СТРУКТУР</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ЛАТЕРАЛЬНОГО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ГИПОТАЛАМУСА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ЭЛЕКТРОКОЖНУЮ</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СТИМУЛЯЦИЮ</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КОНЕЧНОСТЕЙ</w:t>
      </w:r>
      <w:r w:rsidRPr="00386B3D">
        <w:rPr>
          <w:rFonts w:ascii="Helvetica" w:hAnsi="Helvetica" w:cs="Helvetica"/>
          <w:b/>
          <w:bCs/>
          <w:color w:val="222222"/>
          <w:sz w:val="21"/>
          <w:szCs w:val="21"/>
        </w:rPr>
        <w:t>.</w:t>
      </w:r>
    </w:p>
    <w:p w14:paraId="6DD57161" w14:textId="77777777" w:rsidR="00386B3D" w:rsidRPr="00386B3D" w:rsidRDefault="00386B3D" w:rsidP="00386B3D">
      <w:pPr>
        <w:rPr>
          <w:rFonts w:ascii="Helvetica" w:hAnsi="Helvetica" w:cs="Helvetica"/>
          <w:b/>
          <w:bCs/>
          <w:color w:val="222222"/>
          <w:sz w:val="21"/>
          <w:szCs w:val="21"/>
        </w:rPr>
      </w:pPr>
    </w:p>
    <w:p w14:paraId="306B770C"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hint="eastAsia"/>
          <w:b/>
          <w:bCs/>
          <w:color w:val="222222"/>
          <w:sz w:val="21"/>
          <w:szCs w:val="21"/>
        </w:rPr>
        <w:t>УД</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Реакции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неидентифицированных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вызванные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раздражением</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структур</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латерального</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гипоталамуса</w:t>
      </w:r>
      <w:r w:rsidRPr="00386B3D">
        <w:rPr>
          <w:rFonts w:ascii="Helvetica" w:hAnsi="Helvetica" w:cs="Helvetica"/>
          <w:b/>
          <w:bCs/>
          <w:color w:val="222222"/>
          <w:sz w:val="21"/>
          <w:szCs w:val="21"/>
        </w:rPr>
        <w:t>.</w:t>
      </w:r>
    </w:p>
    <w:p w14:paraId="25C2D4E9" w14:textId="77777777" w:rsidR="00386B3D" w:rsidRPr="00386B3D" w:rsidRDefault="00386B3D" w:rsidP="00386B3D">
      <w:pPr>
        <w:rPr>
          <w:rFonts w:ascii="Helvetica" w:hAnsi="Helvetica" w:cs="Helvetica"/>
          <w:b/>
          <w:bCs/>
          <w:color w:val="222222"/>
          <w:sz w:val="21"/>
          <w:szCs w:val="21"/>
        </w:rPr>
      </w:pPr>
    </w:p>
    <w:p w14:paraId="3E6EC869" w14:textId="77777777" w:rsidR="00386B3D" w:rsidRPr="00386B3D" w:rsidRDefault="00386B3D" w:rsidP="00386B3D">
      <w:pPr>
        <w:rPr>
          <w:rFonts w:ascii="Helvetica" w:hAnsi="Helvetica" w:cs="Helvetica"/>
          <w:b/>
          <w:bCs/>
          <w:color w:val="222222"/>
          <w:sz w:val="21"/>
          <w:szCs w:val="21"/>
        </w:rPr>
      </w:pPr>
      <w:r w:rsidRPr="00386B3D">
        <w:rPr>
          <w:rFonts w:ascii="Helvetica" w:hAnsi="Helvetica" w:cs="Helvetica"/>
          <w:b/>
          <w:bCs/>
          <w:color w:val="222222"/>
          <w:sz w:val="21"/>
          <w:szCs w:val="21"/>
        </w:rPr>
        <w:t xml:space="preserve">V.2. </w:t>
      </w:r>
      <w:r w:rsidRPr="00386B3D">
        <w:rPr>
          <w:rFonts w:ascii="Helvetica" w:hAnsi="Helvetica" w:cs="Helvetica" w:hint="eastAsia"/>
          <w:b/>
          <w:bCs/>
          <w:color w:val="222222"/>
          <w:sz w:val="21"/>
          <w:szCs w:val="21"/>
        </w:rPr>
        <w:t>Реакции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неидентифицированных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электрокожное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раздражение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конечностей</w:t>
      </w:r>
    </w:p>
    <w:p w14:paraId="3B0B2ED9" w14:textId="77777777" w:rsidR="00386B3D" w:rsidRPr="00386B3D" w:rsidRDefault="00386B3D" w:rsidP="00386B3D">
      <w:pPr>
        <w:rPr>
          <w:rFonts w:ascii="Helvetica" w:hAnsi="Helvetica" w:cs="Helvetica"/>
          <w:b/>
          <w:bCs/>
          <w:color w:val="222222"/>
          <w:sz w:val="21"/>
          <w:szCs w:val="21"/>
        </w:rPr>
      </w:pPr>
    </w:p>
    <w:p w14:paraId="0C1B29AA" w14:textId="37111858" w:rsidR="008A0C40" w:rsidRPr="00386B3D" w:rsidRDefault="00386B3D" w:rsidP="00386B3D">
      <w:r w:rsidRPr="00386B3D">
        <w:rPr>
          <w:rFonts w:ascii="Helvetica" w:hAnsi="Helvetica" w:cs="Helvetica" w:hint="eastAsia"/>
          <w:b/>
          <w:bCs/>
          <w:color w:val="222222"/>
          <w:sz w:val="21"/>
          <w:szCs w:val="21"/>
        </w:rPr>
        <w:t>У</w:t>
      </w:r>
      <w:r w:rsidRPr="00386B3D">
        <w:rPr>
          <w:rFonts w:ascii="Helvetica" w:hAnsi="Helvetica" w:cs="Helvetica"/>
          <w:b/>
          <w:bCs/>
          <w:color w:val="222222"/>
          <w:sz w:val="21"/>
          <w:szCs w:val="21"/>
        </w:rPr>
        <w:t>.</w:t>
      </w:r>
      <w:r w:rsidRPr="00386B3D">
        <w:rPr>
          <w:rFonts w:ascii="Helvetica" w:hAnsi="Helvetica" w:cs="Helvetica" w:hint="eastAsia"/>
          <w:b/>
          <w:bCs/>
          <w:color w:val="222222"/>
          <w:sz w:val="21"/>
          <w:szCs w:val="21"/>
        </w:rPr>
        <w:t>З</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Конвергенция</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взаимодействие</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гипоталамических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и</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сомэстетических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афферентных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сигналов</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на</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неидентифицированных</w:t>
      </w:r>
      <w:r w:rsidRPr="00386B3D">
        <w:rPr>
          <w:rFonts w:ascii="Helvetica" w:hAnsi="Helvetica" w:cs="Helvetica"/>
          <w:b/>
          <w:bCs/>
          <w:color w:val="222222"/>
          <w:sz w:val="21"/>
          <w:szCs w:val="21"/>
        </w:rPr>
        <w:t xml:space="preserve"> </w:t>
      </w:r>
      <w:r w:rsidRPr="00386B3D">
        <w:rPr>
          <w:rFonts w:ascii="Helvetica" w:hAnsi="Helvetica" w:cs="Helvetica" w:hint="eastAsia"/>
          <w:b/>
          <w:bCs/>
          <w:color w:val="222222"/>
          <w:sz w:val="21"/>
          <w:szCs w:val="21"/>
        </w:rPr>
        <w:t>нейронах</w:t>
      </w:r>
    </w:p>
    <w:sectPr w:rsidR="008A0C40" w:rsidRPr="00386B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E14CF" w14:textId="77777777" w:rsidR="0072453F" w:rsidRDefault="0072453F">
      <w:pPr>
        <w:spacing w:after="0" w:line="240" w:lineRule="auto"/>
      </w:pPr>
      <w:r>
        <w:separator/>
      </w:r>
    </w:p>
  </w:endnote>
  <w:endnote w:type="continuationSeparator" w:id="0">
    <w:p w14:paraId="39D03A06" w14:textId="77777777" w:rsidR="0072453F" w:rsidRDefault="007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3A329" w14:textId="77777777" w:rsidR="0072453F" w:rsidRDefault="0072453F"/>
    <w:p w14:paraId="27E749F7" w14:textId="77777777" w:rsidR="0072453F" w:rsidRDefault="0072453F"/>
    <w:p w14:paraId="6F0D5C0C" w14:textId="77777777" w:rsidR="0072453F" w:rsidRDefault="0072453F"/>
    <w:p w14:paraId="6E9137F6" w14:textId="77777777" w:rsidR="0072453F" w:rsidRDefault="0072453F"/>
    <w:p w14:paraId="541CBF18" w14:textId="77777777" w:rsidR="0072453F" w:rsidRDefault="0072453F"/>
    <w:p w14:paraId="6DDBD6C1" w14:textId="77777777" w:rsidR="0072453F" w:rsidRDefault="0072453F"/>
    <w:p w14:paraId="25CA9E8E" w14:textId="77777777" w:rsidR="0072453F" w:rsidRDefault="007245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83A4F4" wp14:editId="415BFB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7C052" w14:textId="77777777" w:rsidR="0072453F" w:rsidRDefault="007245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83A4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37C052" w14:textId="77777777" w:rsidR="0072453F" w:rsidRDefault="007245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316B8D" w14:textId="77777777" w:rsidR="0072453F" w:rsidRDefault="0072453F"/>
    <w:p w14:paraId="27F7E261" w14:textId="77777777" w:rsidR="0072453F" w:rsidRDefault="0072453F"/>
    <w:p w14:paraId="6BB47B20" w14:textId="77777777" w:rsidR="0072453F" w:rsidRDefault="007245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C00C0D" wp14:editId="629AF7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C5CB0" w14:textId="77777777" w:rsidR="0072453F" w:rsidRDefault="0072453F"/>
                          <w:p w14:paraId="258CADCC" w14:textId="77777777" w:rsidR="0072453F" w:rsidRDefault="007245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C00C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4C5CB0" w14:textId="77777777" w:rsidR="0072453F" w:rsidRDefault="0072453F"/>
                    <w:p w14:paraId="258CADCC" w14:textId="77777777" w:rsidR="0072453F" w:rsidRDefault="007245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E47D4E" w14:textId="77777777" w:rsidR="0072453F" w:rsidRDefault="0072453F"/>
    <w:p w14:paraId="29A7C46C" w14:textId="77777777" w:rsidR="0072453F" w:rsidRDefault="0072453F">
      <w:pPr>
        <w:rPr>
          <w:sz w:val="2"/>
          <w:szCs w:val="2"/>
        </w:rPr>
      </w:pPr>
    </w:p>
    <w:p w14:paraId="242727B9" w14:textId="77777777" w:rsidR="0072453F" w:rsidRDefault="0072453F"/>
    <w:p w14:paraId="0D2B986F" w14:textId="77777777" w:rsidR="0072453F" w:rsidRDefault="0072453F">
      <w:pPr>
        <w:spacing w:after="0" w:line="240" w:lineRule="auto"/>
      </w:pPr>
    </w:p>
  </w:footnote>
  <w:footnote w:type="continuationSeparator" w:id="0">
    <w:p w14:paraId="710D9557" w14:textId="77777777" w:rsidR="0072453F" w:rsidRDefault="0072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3F"/>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15515</TotalTime>
  <Pages>4</Pages>
  <Words>520</Words>
  <Characters>2965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596</cp:revision>
  <cp:lastPrinted>2009-02-06T05:36:00Z</cp:lastPrinted>
  <dcterms:created xsi:type="dcterms:W3CDTF">2025-11-25T20:19:00Z</dcterms:created>
  <dcterms:modified xsi:type="dcterms:W3CDTF">2025-12-20T15:37:00Z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