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D25" w:rsidRDefault="00024D25" w:rsidP="00024D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Якимчук Юлія Богданівна</w:t>
      </w:r>
      <w:r>
        <w:rPr>
          <w:rFonts w:ascii="CIDFont+F3" w:hAnsi="CIDFont+F3" w:cs="CIDFont+F3"/>
          <w:kern w:val="0"/>
          <w:sz w:val="28"/>
          <w:szCs w:val="28"/>
          <w:lang w:eastAsia="ru-RU"/>
        </w:rPr>
        <w:t>, аспірантка Тернопільського національного</w:t>
      </w:r>
    </w:p>
    <w:p w:rsidR="00024D25" w:rsidRDefault="00024D25" w:rsidP="00024D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медичного університету імені І.Я. Горбачевського, тема дисертації:</w:t>
      </w:r>
    </w:p>
    <w:p w:rsidR="00024D25" w:rsidRDefault="00024D25" w:rsidP="00024D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«Особливості прегравідарної підготовки та реабілітації хворих після</w:t>
      </w:r>
    </w:p>
    <w:p w:rsidR="00024D25" w:rsidRDefault="00024D25" w:rsidP="00024D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консервативного та оперативного лікування позаматкової вагітності»,</w:t>
      </w:r>
    </w:p>
    <w:p w:rsidR="00024D25" w:rsidRDefault="00024D25" w:rsidP="00024D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(222 Медицина). Спеціалізована вчена рада ДФ 58.601.008 у</w:t>
      </w:r>
    </w:p>
    <w:p w:rsidR="00024D25" w:rsidRDefault="00024D25" w:rsidP="00024D25">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Тернопільському національному медичному університеті імені І.Я.</w:t>
      </w:r>
    </w:p>
    <w:p w:rsidR="00623B9C" w:rsidRPr="00024D25" w:rsidRDefault="00024D25" w:rsidP="00024D25">
      <w:r>
        <w:rPr>
          <w:rFonts w:ascii="CIDFont+F3" w:hAnsi="CIDFont+F3" w:cs="CIDFont+F3"/>
          <w:kern w:val="0"/>
          <w:sz w:val="28"/>
          <w:szCs w:val="28"/>
          <w:lang w:eastAsia="ru-RU"/>
        </w:rPr>
        <w:t>Горбачевського МОЗ України</w:t>
      </w:r>
    </w:p>
    <w:sectPr w:rsidR="00623B9C" w:rsidRPr="00024D2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024D25" w:rsidRPr="00024D2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29254-8079-46CB-A796-3598C779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62</Words>
  <Characters>356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2021-12-17T08:06:00Z</dcterms:created>
  <dcterms:modified xsi:type="dcterms:W3CDTF">2021-12-17T08:32:00Z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