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F63C91" w:rsidRDefault="00F63C91" w:rsidP="00F63C91">
      <w:r w:rsidRPr="00657349">
        <w:rPr>
          <w:rFonts w:ascii="Times New Roman" w:hAnsi="Times New Roman" w:cs="Times New Roman"/>
          <w:b/>
          <w:sz w:val="24"/>
          <w:szCs w:val="24"/>
        </w:rPr>
        <w:t>Копич Роман Іванович</w:t>
      </w:r>
      <w:r w:rsidRPr="00657349">
        <w:rPr>
          <w:rFonts w:ascii="Times New Roman" w:hAnsi="Times New Roman" w:cs="Times New Roman"/>
          <w:sz w:val="24"/>
          <w:szCs w:val="24"/>
        </w:rPr>
        <w:t>, доцент кафедри міжнародного економічного аналізу і фінансів Львівського національного університету імені Івана Франка. Назва дисертації: «Гармонізація фіскальної політики у Європейському Союзі». Шифр та назва спеціальності – 08.00.02 – світове господарство і міжнародні економічні відносини. Спецрада Д</w:t>
      </w:r>
      <w:r w:rsidRPr="00657349">
        <w:rPr>
          <w:rFonts w:ascii="Times New Roman" w:hAnsi="Times New Roman" w:cs="Times New Roman"/>
          <w:sz w:val="24"/>
          <w:szCs w:val="24"/>
          <w:lang w:val="en-US"/>
        </w:rPr>
        <w:t> </w:t>
      </w:r>
      <w:r w:rsidRPr="00657349">
        <w:rPr>
          <w:rFonts w:ascii="Times New Roman" w:hAnsi="Times New Roman" w:cs="Times New Roman"/>
          <w:sz w:val="24"/>
          <w:szCs w:val="24"/>
        </w:rPr>
        <w:t>26.006.02 ДВНЗ «Київський національний економічний університет імені Вадима Гетьмана»</w:t>
      </w:r>
    </w:p>
    <w:sectPr w:rsidR="00F10AB7" w:rsidRPr="00F63C9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F63C91" w:rsidRPr="00F63C9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0D4FD-5D86-4B5C-974F-4F6852CA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2020-10-08T07:28:00Z</dcterms:created>
  <dcterms:modified xsi:type="dcterms:W3CDTF">2020-10-19T16:45:00Z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