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C1BA" w14:textId="77777777" w:rsidR="00E207DE" w:rsidRPr="00E207DE" w:rsidRDefault="00E207DE" w:rsidP="00E207DE">
      <w:pPr>
        <w:rPr>
          <w:rFonts w:ascii="Helvetica" w:hAnsi="Helvetica" w:cs="Helvetica"/>
          <w:b/>
          <w:bCs/>
          <w:color w:val="222222"/>
          <w:sz w:val="21"/>
          <w:szCs w:val="21"/>
        </w:rPr>
      </w:pPr>
      <w:r w:rsidRPr="00E207DE">
        <w:rPr>
          <w:rFonts w:ascii="Helvetica" w:hAnsi="Helvetica" w:cs="Helvetica" w:hint="eastAsia"/>
          <w:b/>
          <w:bCs/>
          <w:color w:val="222222"/>
          <w:sz w:val="21"/>
          <w:szCs w:val="21"/>
        </w:rPr>
        <w:t>Манько</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Богдан</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Олексійович</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старший</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науковий</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співробітник</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кафедри</w:t>
      </w:r>
    </w:p>
    <w:p w14:paraId="14C8C494" w14:textId="77777777" w:rsidR="00E207DE" w:rsidRPr="00E207DE" w:rsidRDefault="00E207DE" w:rsidP="00E207DE">
      <w:pPr>
        <w:rPr>
          <w:rFonts w:ascii="Helvetica" w:hAnsi="Helvetica" w:cs="Helvetica"/>
          <w:b/>
          <w:bCs/>
          <w:color w:val="222222"/>
          <w:sz w:val="21"/>
          <w:szCs w:val="21"/>
        </w:rPr>
      </w:pPr>
      <w:r w:rsidRPr="00E207DE">
        <w:rPr>
          <w:rFonts w:ascii="Helvetica" w:hAnsi="Helvetica" w:cs="Helvetica" w:hint="eastAsia"/>
          <w:b/>
          <w:bCs/>
          <w:color w:val="222222"/>
          <w:sz w:val="21"/>
          <w:szCs w:val="21"/>
        </w:rPr>
        <w:t>фізіології</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людини</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і</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тварин</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Львівського</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національного</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університету</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імені</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Івана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Франка</w:t>
      </w:r>
      <w:r w:rsidRPr="00E207DE">
        <w:rPr>
          <w:rFonts w:ascii="Helvetica" w:hAnsi="Helvetica" w:cs="Helvetica"/>
          <w:b/>
          <w:bCs/>
          <w:color w:val="222222"/>
          <w:sz w:val="21"/>
          <w:szCs w:val="21"/>
        </w:rPr>
        <w:t>.</w:t>
      </w:r>
    </w:p>
    <w:p w14:paraId="752A2A98" w14:textId="77777777" w:rsidR="00E207DE" w:rsidRPr="00E207DE" w:rsidRDefault="00E207DE" w:rsidP="00E207DE">
      <w:pPr>
        <w:rPr>
          <w:rFonts w:ascii="Helvetica" w:hAnsi="Helvetica" w:cs="Helvetica"/>
          <w:b/>
          <w:bCs/>
          <w:color w:val="222222"/>
          <w:sz w:val="21"/>
          <w:szCs w:val="21"/>
        </w:rPr>
      </w:pPr>
      <w:r w:rsidRPr="00E207DE">
        <w:rPr>
          <w:rFonts w:ascii="Helvetica" w:hAnsi="Helvetica" w:cs="Helvetica" w:hint="eastAsia"/>
          <w:b/>
          <w:bCs/>
          <w:color w:val="222222"/>
          <w:sz w:val="21"/>
          <w:szCs w:val="21"/>
        </w:rPr>
        <w:t>Назва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дисертації</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w:t>
      </w:r>
      <w:r w:rsidRPr="00E207DE">
        <w:rPr>
          <w:rFonts w:ascii="Helvetica" w:hAnsi="Helvetica" w:cs="Helvetica" w:hint="eastAsia"/>
          <w:b/>
          <w:bCs/>
          <w:color w:val="222222"/>
          <w:sz w:val="21"/>
          <w:szCs w:val="21"/>
        </w:rPr>
        <w:t>Адаптаційна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здатність</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мітохондрій</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ацинарних</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клітин</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підшлункової</w:t>
      </w:r>
    </w:p>
    <w:p w14:paraId="6DB0F856" w14:textId="77777777" w:rsidR="00E207DE" w:rsidRPr="00E207DE" w:rsidRDefault="00E207DE" w:rsidP="00E207DE">
      <w:pPr>
        <w:rPr>
          <w:rFonts w:ascii="Helvetica" w:hAnsi="Helvetica" w:cs="Helvetica"/>
          <w:b/>
          <w:bCs/>
          <w:color w:val="222222"/>
          <w:sz w:val="21"/>
          <w:szCs w:val="21"/>
        </w:rPr>
      </w:pPr>
      <w:r w:rsidRPr="00E207DE">
        <w:rPr>
          <w:rFonts w:ascii="Helvetica" w:hAnsi="Helvetica" w:cs="Helvetica" w:hint="eastAsia"/>
          <w:b/>
          <w:bCs/>
          <w:color w:val="222222"/>
          <w:sz w:val="21"/>
          <w:szCs w:val="21"/>
        </w:rPr>
        <w:t>залози</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та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гепатоцитів</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щурів</w:t>
      </w:r>
      <w:r w:rsidRPr="00E207DE">
        <w:rPr>
          <w:rFonts w:ascii="Helvetica" w:hAnsi="Helvetica" w:cs="Helvetica" w:hint="eastAsia"/>
          <w:b/>
          <w:bCs/>
          <w:color w:val="222222"/>
          <w:sz w:val="21"/>
          <w:szCs w:val="21"/>
        </w:rPr>
        <w:t>»</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Шифр</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та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назва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спеціальності</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w:t>
      </w:r>
      <w:r w:rsidRPr="00E207DE">
        <w:rPr>
          <w:rFonts w:ascii="Helvetica" w:hAnsi="Helvetica" w:cs="Helvetica"/>
          <w:b/>
          <w:bCs/>
          <w:color w:val="222222"/>
          <w:sz w:val="21"/>
          <w:szCs w:val="21"/>
        </w:rPr>
        <w:t xml:space="preserve"> 03.00.04. </w:t>
      </w:r>
      <w:r w:rsidRPr="00E207DE">
        <w:rPr>
          <w:rFonts w:ascii="Helvetica" w:hAnsi="Helvetica" w:cs="Helvetica" w:hint="eastAsia"/>
          <w:b/>
          <w:bCs/>
          <w:color w:val="222222"/>
          <w:sz w:val="21"/>
          <w:szCs w:val="21"/>
        </w:rPr>
        <w:t>–</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w:t>
      </w:r>
      <w:r w:rsidRPr="00E207DE">
        <w:rPr>
          <w:rFonts w:ascii="Helvetica" w:hAnsi="Helvetica" w:cs="Helvetica" w:hint="eastAsia"/>
          <w:b/>
          <w:bCs/>
          <w:color w:val="222222"/>
          <w:sz w:val="21"/>
          <w:szCs w:val="21"/>
        </w:rPr>
        <w:t>Біохімія</w:t>
      </w:r>
      <w:r w:rsidRPr="00E207DE">
        <w:rPr>
          <w:rFonts w:ascii="Helvetica" w:hAnsi="Helvetica" w:cs="Helvetica" w:hint="eastAsia"/>
          <w:b/>
          <w:bCs/>
          <w:color w:val="222222"/>
          <w:sz w:val="21"/>
          <w:szCs w:val="21"/>
        </w:rPr>
        <w:t>»</w:t>
      </w:r>
      <w:r w:rsidRPr="00E207DE">
        <w:rPr>
          <w:rFonts w:ascii="Helvetica" w:hAnsi="Helvetica" w:cs="Helvetica"/>
          <w:b/>
          <w:bCs/>
          <w:color w:val="222222"/>
          <w:sz w:val="21"/>
          <w:szCs w:val="21"/>
        </w:rPr>
        <w:t>.</w:t>
      </w:r>
    </w:p>
    <w:p w14:paraId="3933E378" w14:textId="77777777" w:rsidR="00E207DE" w:rsidRPr="00E207DE" w:rsidRDefault="00E207DE" w:rsidP="00E207DE">
      <w:pPr>
        <w:rPr>
          <w:rFonts w:ascii="Helvetica" w:hAnsi="Helvetica" w:cs="Helvetica"/>
          <w:b/>
          <w:bCs/>
          <w:color w:val="222222"/>
          <w:sz w:val="21"/>
          <w:szCs w:val="21"/>
        </w:rPr>
      </w:pPr>
      <w:r w:rsidRPr="00E207DE">
        <w:rPr>
          <w:rFonts w:ascii="Helvetica" w:hAnsi="Helvetica" w:cs="Helvetica" w:hint="eastAsia"/>
          <w:b/>
          <w:bCs/>
          <w:color w:val="222222"/>
          <w:sz w:val="21"/>
          <w:szCs w:val="21"/>
        </w:rPr>
        <w:t>Докторська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рада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Д</w:t>
      </w:r>
      <w:r w:rsidRPr="00E207DE">
        <w:rPr>
          <w:rFonts w:ascii="Helvetica" w:hAnsi="Helvetica" w:cs="Helvetica"/>
          <w:b/>
          <w:bCs/>
          <w:color w:val="222222"/>
          <w:sz w:val="21"/>
          <w:szCs w:val="21"/>
        </w:rPr>
        <w:t xml:space="preserve"> 26.240.01 </w:t>
      </w:r>
      <w:r w:rsidRPr="00E207DE">
        <w:rPr>
          <w:rFonts w:ascii="Helvetica" w:hAnsi="Helvetica" w:cs="Helvetica" w:hint="eastAsia"/>
          <w:b/>
          <w:bCs/>
          <w:color w:val="222222"/>
          <w:sz w:val="21"/>
          <w:szCs w:val="21"/>
        </w:rPr>
        <w:t>Інституту</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біохімії</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ім</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О</w:t>
      </w:r>
      <w:r w:rsidRPr="00E207DE">
        <w:rPr>
          <w:rFonts w:ascii="Helvetica" w:hAnsi="Helvetica" w:cs="Helvetica"/>
          <w:b/>
          <w:bCs/>
          <w:color w:val="222222"/>
          <w:sz w:val="21"/>
          <w:szCs w:val="21"/>
        </w:rPr>
        <w:t>.</w:t>
      </w:r>
      <w:r w:rsidRPr="00E207DE">
        <w:rPr>
          <w:rFonts w:ascii="Helvetica" w:hAnsi="Helvetica" w:cs="Helvetica" w:hint="eastAsia"/>
          <w:b/>
          <w:bCs/>
          <w:color w:val="222222"/>
          <w:sz w:val="21"/>
          <w:szCs w:val="21"/>
        </w:rPr>
        <w:t>В</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Палладіна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НАН</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України</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вул</w:t>
      </w:r>
      <w:r w:rsidRPr="00E207DE">
        <w:rPr>
          <w:rFonts w:ascii="Helvetica" w:hAnsi="Helvetica" w:cs="Helvetica"/>
          <w:b/>
          <w:bCs/>
          <w:color w:val="222222"/>
          <w:sz w:val="21"/>
          <w:szCs w:val="21"/>
        </w:rPr>
        <w:t>.</w:t>
      </w:r>
    </w:p>
    <w:p w14:paraId="16AA3F8C" w14:textId="77777777" w:rsidR="00E207DE" w:rsidRPr="00E207DE" w:rsidRDefault="00E207DE" w:rsidP="00E207DE">
      <w:pPr>
        <w:rPr>
          <w:rFonts w:ascii="Helvetica" w:hAnsi="Helvetica" w:cs="Helvetica"/>
          <w:b/>
          <w:bCs/>
          <w:color w:val="222222"/>
          <w:sz w:val="21"/>
          <w:szCs w:val="21"/>
        </w:rPr>
      </w:pPr>
      <w:r w:rsidRPr="00E207DE">
        <w:rPr>
          <w:rFonts w:ascii="Helvetica" w:hAnsi="Helvetica" w:cs="Helvetica" w:hint="eastAsia"/>
          <w:b/>
          <w:bCs/>
          <w:color w:val="222222"/>
          <w:sz w:val="21"/>
          <w:szCs w:val="21"/>
        </w:rPr>
        <w:t>Леонтовича</w:t>
      </w:r>
      <w:r w:rsidRPr="00E207DE">
        <w:rPr>
          <w:rFonts w:ascii="Helvetica" w:hAnsi="Helvetica" w:cs="Helvetica"/>
          <w:b/>
          <w:bCs/>
          <w:color w:val="222222"/>
          <w:sz w:val="21"/>
          <w:szCs w:val="21"/>
        </w:rPr>
        <w:t xml:space="preserve">, 9, </w:t>
      </w:r>
      <w:r w:rsidRPr="00E207DE">
        <w:rPr>
          <w:rFonts w:ascii="Helvetica" w:hAnsi="Helvetica" w:cs="Helvetica" w:hint="eastAsia"/>
          <w:b/>
          <w:bCs/>
          <w:color w:val="222222"/>
          <w:sz w:val="21"/>
          <w:szCs w:val="21"/>
        </w:rPr>
        <w:t>Київ</w:t>
      </w:r>
      <w:r w:rsidRPr="00E207DE">
        <w:rPr>
          <w:rFonts w:ascii="Helvetica" w:hAnsi="Helvetica" w:cs="Helvetica"/>
          <w:b/>
          <w:bCs/>
          <w:color w:val="222222"/>
          <w:sz w:val="21"/>
          <w:szCs w:val="21"/>
        </w:rPr>
        <w:t xml:space="preserve">, 01054, </w:t>
      </w:r>
      <w:r w:rsidRPr="00E207DE">
        <w:rPr>
          <w:rFonts w:ascii="Helvetica" w:hAnsi="Helvetica" w:cs="Helvetica" w:hint="eastAsia"/>
          <w:b/>
          <w:bCs/>
          <w:color w:val="222222"/>
          <w:sz w:val="21"/>
          <w:szCs w:val="21"/>
        </w:rPr>
        <w:t>Україна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тел</w:t>
      </w:r>
      <w:r w:rsidRPr="00E207DE">
        <w:rPr>
          <w:rFonts w:ascii="Helvetica" w:hAnsi="Helvetica" w:cs="Helvetica"/>
          <w:b/>
          <w:bCs/>
          <w:color w:val="222222"/>
          <w:sz w:val="21"/>
          <w:szCs w:val="21"/>
        </w:rPr>
        <w:t xml:space="preserve">.:(044) 235-00-70). </w:t>
      </w:r>
      <w:r w:rsidRPr="00E207DE">
        <w:rPr>
          <w:rFonts w:ascii="Helvetica" w:hAnsi="Helvetica" w:cs="Helvetica" w:hint="eastAsia"/>
          <w:b/>
          <w:bCs/>
          <w:color w:val="222222"/>
          <w:sz w:val="21"/>
          <w:szCs w:val="21"/>
        </w:rPr>
        <w:t>Науковий</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консультант</w:t>
      </w:r>
      <w:r w:rsidRPr="00E207DE">
        <w:rPr>
          <w:rFonts w:ascii="Helvetica" w:hAnsi="Helvetica" w:cs="Helvetica"/>
          <w:b/>
          <w:bCs/>
          <w:color w:val="222222"/>
          <w:sz w:val="21"/>
          <w:szCs w:val="21"/>
        </w:rPr>
        <w:t>:</w:t>
      </w:r>
    </w:p>
    <w:p w14:paraId="1C54A63E" w14:textId="77777777" w:rsidR="00E207DE" w:rsidRPr="00E207DE" w:rsidRDefault="00E207DE" w:rsidP="00E207DE">
      <w:pPr>
        <w:rPr>
          <w:rFonts w:ascii="Helvetica" w:hAnsi="Helvetica" w:cs="Helvetica"/>
          <w:b/>
          <w:bCs/>
          <w:color w:val="222222"/>
          <w:sz w:val="21"/>
          <w:szCs w:val="21"/>
        </w:rPr>
      </w:pPr>
      <w:r w:rsidRPr="00E207DE">
        <w:rPr>
          <w:rFonts w:ascii="Helvetica" w:hAnsi="Helvetica" w:cs="Helvetica" w:hint="eastAsia"/>
          <w:b/>
          <w:bCs/>
          <w:color w:val="222222"/>
          <w:sz w:val="21"/>
          <w:szCs w:val="21"/>
        </w:rPr>
        <w:t>Бабський</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Андрій</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Мирославович</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доктор</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біологічних</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наук</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професор</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завідувач</w:t>
      </w:r>
    </w:p>
    <w:p w14:paraId="767A5DD4" w14:textId="77777777" w:rsidR="00E207DE" w:rsidRPr="00E207DE" w:rsidRDefault="00E207DE" w:rsidP="00E207DE">
      <w:pPr>
        <w:rPr>
          <w:rFonts w:ascii="Helvetica" w:hAnsi="Helvetica" w:cs="Helvetica"/>
          <w:b/>
          <w:bCs/>
          <w:color w:val="222222"/>
          <w:sz w:val="21"/>
          <w:szCs w:val="21"/>
        </w:rPr>
      </w:pPr>
      <w:r w:rsidRPr="00E207DE">
        <w:rPr>
          <w:rFonts w:ascii="Helvetica" w:hAnsi="Helvetica" w:cs="Helvetica" w:hint="eastAsia"/>
          <w:b/>
          <w:bCs/>
          <w:color w:val="222222"/>
          <w:sz w:val="21"/>
          <w:szCs w:val="21"/>
        </w:rPr>
        <w:t>кафедри</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біофізики</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та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біоніформатикм</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Львівського</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національного</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університету</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імені</w:t>
      </w:r>
    </w:p>
    <w:p w14:paraId="4F6E8EE4" w14:textId="77777777" w:rsidR="00E207DE" w:rsidRPr="00E207DE" w:rsidRDefault="00E207DE" w:rsidP="00E207DE">
      <w:pPr>
        <w:rPr>
          <w:rFonts w:ascii="Helvetica" w:hAnsi="Helvetica" w:cs="Helvetica"/>
          <w:b/>
          <w:bCs/>
          <w:color w:val="222222"/>
          <w:sz w:val="21"/>
          <w:szCs w:val="21"/>
        </w:rPr>
      </w:pPr>
      <w:r w:rsidRPr="00E207DE">
        <w:rPr>
          <w:rFonts w:ascii="Helvetica" w:hAnsi="Helvetica" w:cs="Helvetica" w:hint="eastAsia"/>
          <w:b/>
          <w:bCs/>
          <w:color w:val="222222"/>
          <w:sz w:val="21"/>
          <w:szCs w:val="21"/>
        </w:rPr>
        <w:t>Івана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Франка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Офіційні</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опоненти</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Данилович</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Юрій</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Володимирович</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доктор</w:t>
      </w:r>
    </w:p>
    <w:p w14:paraId="5F6CAADA" w14:textId="77777777" w:rsidR="00E207DE" w:rsidRPr="00E207DE" w:rsidRDefault="00E207DE" w:rsidP="00E207DE">
      <w:pPr>
        <w:rPr>
          <w:rFonts w:ascii="Helvetica" w:hAnsi="Helvetica" w:cs="Helvetica"/>
          <w:b/>
          <w:bCs/>
          <w:color w:val="222222"/>
          <w:sz w:val="21"/>
          <w:szCs w:val="21"/>
        </w:rPr>
      </w:pPr>
      <w:r w:rsidRPr="00E207DE">
        <w:rPr>
          <w:rFonts w:ascii="Helvetica" w:hAnsi="Helvetica" w:cs="Helvetica" w:hint="eastAsia"/>
          <w:b/>
          <w:bCs/>
          <w:color w:val="222222"/>
          <w:sz w:val="21"/>
          <w:szCs w:val="21"/>
        </w:rPr>
        <w:t>біологічних</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наук</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старший</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науковий</w:t>
      </w:r>
      <w:r w:rsidRPr="00E207DE">
        <w:rPr>
          <w:rFonts w:ascii="Helvetica" w:hAnsi="Helvetica" w:cs="Helvetica"/>
          <w:b/>
          <w:bCs/>
          <w:color w:val="222222"/>
          <w:sz w:val="21"/>
          <w:szCs w:val="21"/>
        </w:rPr>
        <w:t xml:space="preserve"> c</w:t>
      </w:r>
      <w:r w:rsidRPr="00E207DE">
        <w:rPr>
          <w:rFonts w:ascii="Helvetica" w:hAnsi="Helvetica" w:cs="Helvetica" w:hint="eastAsia"/>
          <w:b/>
          <w:bCs/>
          <w:color w:val="222222"/>
          <w:sz w:val="21"/>
          <w:szCs w:val="21"/>
        </w:rPr>
        <w:t>півробітник</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провідний</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науковий</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співробітник</w:t>
      </w:r>
    </w:p>
    <w:p w14:paraId="66E347DB" w14:textId="77777777" w:rsidR="00E207DE" w:rsidRPr="00E207DE" w:rsidRDefault="00E207DE" w:rsidP="00E207DE">
      <w:pPr>
        <w:rPr>
          <w:rFonts w:ascii="Helvetica" w:hAnsi="Helvetica" w:cs="Helvetica"/>
          <w:b/>
          <w:bCs/>
          <w:color w:val="222222"/>
          <w:sz w:val="21"/>
          <w:szCs w:val="21"/>
        </w:rPr>
      </w:pPr>
      <w:r w:rsidRPr="00E207DE">
        <w:rPr>
          <w:rFonts w:ascii="Helvetica" w:hAnsi="Helvetica" w:cs="Helvetica" w:hint="eastAsia"/>
          <w:b/>
          <w:bCs/>
          <w:color w:val="222222"/>
          <w:sz w:val="21"/>
          <w:szCs w:val="21"/>
        </w:rPr>
        <w:t>Інституту</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біохімії</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ім</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О</w:t>
      </w:r>
      <w:r w:rsidRPr="00E207DE">
        <w:rPr>
          <w:rFonts w:ascii="Helvetica" w:hAnsi="Helvetica" w:cs="Helvetica"/>
          <w:b/>
          <w:bCs/>
          <w:color w:val="222222"/>
          <w:sz w:val="21"/>
          <w:szCs w:val="21"/>
        </w:rPr>
        <w:t>.</w:t>
      </w:r>
      <w:r w:rsidRPr="00E207DE">
        <w:rPr>
          <w:rFonts w:ascii="Helvetica" w:hAnsi="Helvetica" w:cs="Helvetica" w:hint="eastAsia"/>
          <w:b/>
          <w:bCs/>
          <w:color w:val="222222"/>
          <w:sz w:val="21"/>
          <w:szCs w:val="21"/>
        </w:rPr>
        <w:t>В</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Палладіна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НАН</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України</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Лущак</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Володимир</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Іванович</w:t>
      </w:r>
      <w:r w:rsidRPr="00E207DE">
        <w:rPr>
          <w:rFonts w:ascii="Helvetica" w:hAnsi="Helvetica" w:cs="Helvetica"/>
          <w:b/>
          <w:bCs/>
          <w:color w:val="222222"/>
          <w:sz w:val="21"/>
          <w:szCs w:val="21"/>
        </w:rPr>
        <w:t>,</w:t>
      </w:r>
    </w:p>
    <w:p w14:paraId="38489485" w14:textId="77777777" w:rsidR="00E207DE" w:rsidRPr="00E207DE" w:rsidRDefault="00E207DE" w:rsidP="00E207DE">
      <w:pPr>
        <w:rPr>
          <w:rFonts w:ascii="Helvetica" w:hAnsi="Helvetica" w:cs="Helvetica"/>
          <w:b/>
          <w:bCs/>
          <w:color w:val="222222"/>
          <w:sz w:val="21"/>
          <w:szCs w:val="21"/>
        </w:rPr>
      </w:pPr>
      <w:r w:rsidRPr="00E207DE">
        <w:rPr>
          <w:rFonts w:ascii="Helvetica" w:hAnsi="Helvetica" w:cs="Helvetica" w:hint="eastAsia"/>
          <w:b/>
          <w:bCs/>
          <w:color w:val="222222"/>
          <w:sz w:val="21"/>
          <w:szCs w:val="21"/>
        </w:rPr>
        <w:t>доктор</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біологічних</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наук</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професор</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кафедри</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біохімії</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та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біотехнології</w:t>
      </w:r>
    </w:p>
    <w:p w14:paraId="537684BD" w14:textId="77777777" w:rsidR="00E207DE" w:rsidRPr="00E207DE" w:rsidRDefault="00E207DE" w:rsidP="00E207DE">
      <w:pPr>
        <w:rPr>
          <w:rFonts w:ascii="Helvetica" w:hAnsi="Helvetica" w:cs="Helvetica"/>
          <w:b/>
          <w:bCs/>
          <w:color w:val="222222"/>
          <w:sz w:val="21"/>
          <w:szCs w:val="21"/>
        </w:rPr>
      </w:pPr>
      <w:r w:rsidRPr="00E207DE">
        <w:rPr>
          <w:rFonts w:ascii="Helvetica" w:hAnsi="Helvetica" w:cs="Helvetica" w:hint="eastAsia"/>
          <w:b/>
          <w:bCs/>
          <w:color w:val="222222"/>
          <w:sz w:val="21"/>
          <w:szCs w:val="21"/>
        </w:rPr>
        <w:t>Карпатського</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національного</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університету</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імені</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Василя</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Стефаника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Кобилінська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Леся</w:t>
      </w:r>
    </w:p>
    <w:p w14:paraId="04CF1903" w14:textId="77777777" w:rsidR="00E207DE" w:rsidRPr="00E207DE" w:rsidRDefault="00E207DE" w:rsidP="00E207DE">
      <w:pPr>
        <w:rPr>
          <w:rFonts w:ascii="Helvetica" w:hAnsi="Helvetica" w:cs="Helvetica"/>
          <w:b/>
          <w:bCs/>
          <w:color w:val="222222"/>
          <w:sz w:val="21"/>
          <w:szCs w:val="21"/>
        </w:rPr>
      </w:pPr>
      <w:r w:rsidRPr="00E207DE">
        <w:rPr>
          <w:rFonts w:ascii="Helvetica" w:hAnsi="Helvetica" w:cs="Helvetica" w:hint="eastAsia"/>
          <w:b/>
          <w:bCs/>
          <w:color w:val="222222"/>
          <w:sz w:val="21"/>
          <w:szCs w:val="21"/>
        </w:rPr>
        <w:t>Іванівна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доктор</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біологічних</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наук</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професор</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завідувач</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кафедри</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біологічної</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хімії</w:t>
      </w:r>
    </w:p>
    <w:p w14:paraId="109CC004" w14:textId="17FF2D1B" w:rsidR="00484EB4" w:rsidRPr="00E207DE" w:rsidRDefault="00E207DE" w:rsidP="00E207DE">
      <w:r w:rsidRPr="00E207DE">
        <w:rPr>
          <w:rFonts w:ascii="Helvetica" w:hAnsi="Helvetica" w:cs="Helvetica" w:hint="eastAsia"/>
          <w:b/>
          <w:bCs/>
          <w:color w:val="222222"/>
          <w:sz w:val="21"/>
          <w:szCs w:val="21"/>
        </w:rPr>
        <w:t>Львівського</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національного</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медичного</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університету</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імені</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Данила</w:t>
      </w:r>
      <w:r w:rsidRPr="00E207DE">
        <w:rPr>
          <w:rFonts w:ascii="Helvetica" w:hAnsi="Helvetica" w:cs="Helvetica"/>
          <w:b/>
          <w:bCs/>
          <w:color w:val="222222"/>
          <w:sz w:val="21"/>
          <w:szCs w:val="21"/>
        </w:rPr>
        <w:t xml:space="preserve"> </w:t>
      </w:r>
      <w:r w:rsidRPr="00E207DE">
        <w:rPr>
          <w:rFonts w:ascii="Helvetica" w:hAnsi="Helvetica" w:cs="Helvetica" w:hint="eastAsia"/>
          <w:b/>
          <w:bCs/>
          <w:color w:val="222222"/>
          <w:sz w:val="21"/>
          <w:szCs w:val="21"/>
        </w:rPr>
        <w:t>Галицького</w:t>
      </w:r>
      <w:r w:rsidRPr="00E207DE">
        <w:rPr>
          <w:rFonts w:ascii="Helvetica" w:hAnsi="Helvetica" w:cs="Helvetica"/>
          <w:b/>
          <w:bCs/>
          <w:color w:val="222222"/>
          <w:sz w:val="21"/>
          <w:szCs w:val="21"/>
        </w:rPr>
        <w:t>.</w:t>
      </w:r>
    </w:p>
    <w:sectPr w:rsidR="00484EB4" w:rsidRPr="00E207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6D46" w14:textId="77777777" w:rsidR="00D57FEF" w:rsidRDefault="00D57FEF">
      <w:pPr>
        <w:spacing w:after="0" w:line="240" w:lineRule="auto"/>
      </w:pPr>
      <w:r>
        <w:separator/>
      </w:r>
    </w:p>
  </w:endnote>
  <w:endnote w:type="continuationSeparator" w:id="0">
    <w:p w14:paraId="01C9BB16" w14:textId="77777777" w:rsidR="00D57FEF" w:rsidRDefault="00D5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01F64" w14:textId="77777777" w:rsidR="00D57FEF" w:rsidRDefault="00D57FEF"/>
    <w:p w14:paraId="54712228" w14:textId="77777777" w:rsidR="00D57FEF" w:rsidRDefault="00D57FEF"/>
    <w:p w14:paraId="133848C7" w14:textId="77777777" w:rsidR="00D57FEF" w:rsidRDefault="00D57FEF"/>
    <w:p w14:paraId="714CB183" w14:textId="77777777" w:rsidR="00D57FEF" w:rsidRDefault="00D57FEF"/>
    <w:p w14:paraId="2642E9C6" w14:textId="77777777" w:rsidR="00D57FEF" w:rsidRDefault="00D57FEF"/>
    <w:p w14:paraId="700F1C15" w14:textId="77777777" w:rsidR="00D57FEF" w:rsidRDefault="00D57FEF"/>
    <w:p w14:paraId="0EB53297" w14:textId="77777777" w:rsidR="00D57FEF" w:rsidRDefault="00D57F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42454B" wp14:editId="0F6935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153A2" w14:textId="77777777" w:rsidR="00D57FEF" w:rsidRDefault="00D57F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4245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3153A2" w14:textId="77777777" w:rsidR="00D57FEF" w:rsidRDefault="00D57F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628021" w14:textId="77777777" w:rsidR="00D57FEF" w:rsidRDefault="00D57FEF"/>
    <w:p w14:paraId="55DA5172" w14:textId="77777777" w:rsidR="00D57FEF" w:rsidRDefault="00D57FEF"/>
    <w:p w14:paraId="33736BFD" w14:textId="77777777" w:rsidR="00D57FEF" w:rsidRDefault="00D57F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27CF29" wp14:editId="5C433D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501DD" w14:textId="77777777" w:rsidR="00D57FEF" w:rsidRDefault="00D57FEF"/>
                          <w:p w14:paraId="7F656801" w14:textId="77777777" w:rsidR="00D57FEF" w:rsidRDefault="00D57F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27CF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4501DD" w14:textId="77777777" w:rsidR="00D57FEF" w:rsidRDefault="00D57FEF"/>
                    <w:p w14:paraId="7F656801" w14:textId="77777777" w:rsidR="00D57FEF" w:rsidRDefault="00D57F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02A020" w14:textId="77777777" w:rsidR="00D57FEF" w:rsidRDefault="00D57FEF"/>
    <w:p w14:paraId="75C5D5F2" w14:textId="77777777" w:rsidR="00D57FEF" w:rsidRDefault="00D57FEF">
      <w:pPr>
        <w:rPr>
          <w:sz w:val="2"/>
          <w:szCs w:val="2"/>
        </w:rPr>
      </w:pPr>
    </w:p>
    <w:p w14:paraId="41AD9B87" w14:textId="77777777" w:rsidR="00D57FEF" w:rsidRDefault="00D57FEF"/>
    <w:p w14:paraId="3C345233" w14:textId="77777777" w:rsidR="00D57FEF" w:rsidRDefault="00D57FEF">
      <w:pPr>
        <w:spacing w:after="0" w:line="240" w:lineRule="auto"/>
      </w:pPr>
    </w:p>
  </w:footnote>
  <w:footnote w:type="continuationSeparator" w:id="0">
    <w:p w14:paraId="236144DE" w14:textId="77777777" w:rsidR="00D57FEF" w:rsidRDefault="00D57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57FEF"/>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200369</TotalTime>
  <Pages>1</Pages>
  <Words>174</Words>
  <Characters>996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1261</cp:revision>
  <cp:lastPrinted>2009-02-06T05:36:00Z</cp:lastPrinted>
  <dcterms:created xsi:type="dcterms:W3CDTF">2024-01-07T13:43:00Z</dcterms:created>
  <dcterms:modified xsi:type="dcterms:W3CDTF">2025-11-06T15:33:00Z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