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37B19" w14:textId="77777777" w:rsidR="008D56B4" w:rsidRDefault="008D56B4" w:rsidP="008D56B4">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Долотин</w:t>
      </w:r>
      <w:proofErr w:type="spellEnd"/>
      <w:r>
        <w:rPr>
          <w:rFonts w:ascii="Helvetica" w:hAnsi="Helvetica" w:cs="Helvetica"/>
          <w:b/>
          <w:bCs w:val="0"/>
          <w:color w:val="222222"/>
          <w:sz w:val="21"/>
          <w:szCs w:val="21"/>
        </w:rPr>
        <w:t>, Валерий Валерьевич.</w:t>
      </w:r>
    </w:p>
    <w:p w14:paraId="46664539" w14:textId="77777777" w:rsidR="008D56B4" w:rsidRDefault="008D56B4" w:rsidP="008D56B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 дискриминантах полилинейных </w:t>
      </w:r>
      <w:proofErr w:type="gramStart"/>
      <w:r>
        <w:rPr>
          <w:rFonts w:ascii="Helvetica" w:hAnsi="Helvetica" w:cs="Helvetica"/>
          <w:caps/>
          <w:color w:val="222222"/>
          <w:sz w:val="21"/>
          <w:szCs w:val="21"/>
        </w:rPr>
        <w:t>форм :</w:t>
      </w:r>
      <w:proofErr w:type="gramEnd"/>
      <w:r>
        <w:rPr>
          <w:rFonts w:ascii="Helvetica" w:hAnsi="Helvetica" w:cs="Helvetica"/>
          <w:caps/>
          <w:color w:val="222222"/>
          <w:sz w:val="21"/>
          <w:szCs w:val="21"/>
        </w:rPr>
        <w:t xml:space="preserve"> диссертация ... кандидата физико-математических наук : 01.01.06. - Ярославль, 1998. - 33 с.</w:t>
      </w:r>
    </w:p>
    <w:p w14:paraId="5C7A7F0F" w14:textId="77777777" w:rsidR="008D56B4" w:rsidRDefault="008D56B4" w:rsidP="008D56B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Долотин</w:t>
      </w:r>
      <w:proofErr w:type="spellEnd"/>
      <w:r>
        <w:rPr>
          <w:rFonts w:ascii="Arial" w:hAnsi="Arial" w:cs="Arial"/>
          <w:color w:val="646B71"/>
          <w:sz w:val="18"/>
          <w:szCs w:val="18"/>
        </w:rPr>
        <w:t>, Валерий Валерьевич</w:t>
      </w:r>
    </w:p>
    <w:p w14:paraId="62695D1B" w14:textId="77777777" w:rsidR="008D56B4" w:rsidRDefault="008D56B4" w:rsidP="008D56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 дискриминантах полилинейных форм</w:t>
      </w:r>
    </w:p>
    <w:p w14:paraId="7F25BBE8" w14:textId="77777777" w:rsidR="008D56B4" w:rsidRDefault="008D56B4" w:rsidP="008D56B4">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В.В.Долотин</w:t>
      </w:r>
      <w:proofErr w:type="spellEnd"/>
    </w:p>
    <w:p w14:paraId="65A6B115" w14:textId="77777777" w:rsidR="008D56B4" w:rsidRDefault="008D56B4" w:rsidP="008D56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Математический Колледж, Независимый Московский Университет vd@mccme.ru</w:t>
      </w:r>
    </w:p>
    <w:p w14:paraId="46E471EF" w14:textId="77777777" w:rsidR="008D56B4" w:rsidRDefault="008D56B4" w:rsidP="008D56B4">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Abstract</w:t>
      </w:r>
      <w:proofErr w:type="spellEnd"/>
    </w:p>
    <w:p w14:paraId="44F3A89A" w14:textId="77777777" w:rsidR="008D56B4" w:rsidRDefault="008D56B4" w:rsidP="008D56B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Дан алгоритм вычисления дискриминантов полилинейных форм. Развита техника вычисления условий вырожденности и других инвариантов га-</w:t>
      </w:r>
      <w:proofErr w:type="spellStart"/>
      <w:r>
        <w:rPr>
          <w:rFonts w:ascii="Arial" w:hAnsi="Arial" w:cs="Arial"/>
          <w:color w:val="333333"/>
          <w:sz w:val="21"/>
          <w:szCs w:val="21"/>
        </w:rPr>
        <w:t>арных</w:t>
      </w:r>
      <w:proofErr w:type="spellEnd"/>
      <w:r>
        <w:rPr>
          <w:rFonts w:ascii="Arial" w:hAnsi="Arial" w:cs="Arial"/>
          <w:color w:val="333333"/>
          <w:sz w:val="21"/>
          <w:szCs w:val="21"/>
        </w:rPr>
        <w:t xml:space="preserve"> форм. Введено интегральное преобразование относительно форм степени 3 и выше (аналог преобразования Гаусса для квадратичных форм).</w:t>
      </w:r>
    </w:p>
    <w:p w14:paraId="4FDAD129" w14:textId="554904D4" w:rsidR="00BD642D" w:rsidRPr="008D56B4" w:rsidRDefault="00BD642D" w:rsidP="008D56B4"/>
    <w:sectPr w:rsidR="00BD642D" w:rsidRPr="008D56B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25A2A" w14:textId="77777777" w:rsidR="00387526" w:rsidRDefault="00387526">
      <w:pPr>
        <w:spacing w:after="0" w:line="240" w:lineRule="auto"/>
      </w:pPr>
      <w:r>
        <w:separator/>
      </w:r>
    </w:p>
  </w:endnote>
  <w:endnote w:type="continuationSeparator" w:id="0">
    <w:p w14:paraId="50B0A87B" w14:textId="77777777" w:rsidR="00387526" w:rsidRDefault="00387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12B7B" w14:textId="77777777" w:rsidR="00387526" w:rsidRDefault="00387526"/>
    <w:p w14:paraId="4DCE0EA2" w14:textId="77777777" w:rsidR="00387526" w:rsidRDefault="00387526"/>
    <w:p w14:paraId="75144DEA" w14:textId="77777777" w:rsidR="00387526" w:rsidRDefault="00387526"/>
    <w:p w14:paraId="26FE0DE2" w14:textId="77777777" w:rsidR="00387526" w:rsidRDefault="00387526"/>
    <w:p w14:paraId="7B6764F3" w14:textId="77777777" w:rsidR="00387526" w:rsidRDefault="00387526"/>
    <w:p w14:paraId="4898B3EA" w14:textId="77777777" w:rsidR="00387526" w:rsidRDefault="00387526"/>
    <w:p w14:paraId="253AF8BE" w14:textId="77777777" w:rsidR="00387526" w:rsidRDefault="0038752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FF8B4D" wp14:editId="568FCDC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0D8F2" w14:textId="77777777" w:rsidR="00387526" w:rsidRDefault="003875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FF8B4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100D8F2" w14:textId="77777777" w:rsidR="00387526" w:rsidRDefault="003875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65579B" w14:textId="77777777" w:rsidR="00387526" w:rsidRDefault="00387526"/>
    <w:p w14:paraId="64DEB331" w14:textId="77777777" w:rsidR="00387526" w:rsidRDefault="00387526"/>
    <w:p w14:paraId="4E8D4F7E" w14:textId="77777777" w:rsidR="00387526" w:rsidRDefault="0038752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D55B93" wp14:editId="4526F6E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F8F15" w14:textId="77777777" w:rsidR="00387526" w:rsidRDefault="00387526"/>
                          <w:p w14:paraId="5DB0F4F0" w14:textId="77777777" w:rsidR="00387526" w:rsidRDefault="003875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D55B9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8CF8F15" w14:textId="77777777" w:rsidR="00387526" w:rsidRDefault="00387526"/>
                    <w:p w14:paraId="5DB0F4F0" w14:textId="77777777" w:rsidR="00387526" w:rsidRDefault="003875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2F75CF" w14:textId="77777777" w:rsidR="00387526" w:rsidRDefault="00387526"/>
    <w:p w14:paraId="1DC7424B" w14:textId="77777777" w:rsidR="00387526" w:rsidRDefault="00387526">
      <w:pPr>
        <w:rPr>
          <w:sz w:val="2"/>
          <w:szCs w:val="2"/>
        </w:rPr>
      </w:pPr>
    </w:p>
    <w:p w14:paraId="004704A7" w14:textId="77777777" w:rsidR="00387526" w:rsidRDefault="00387526"/>
    <w:p w14:paraId="3F8A2022" w14:textId="77777777" w:rsidR="00387526" w:rsidRDefault="00387526">
      <w:pPr>
        <w:spacing w:after="0" w:line="240" w:lineRule="auto"/>
      </w:pPr>
    </w:p>
  </w:footnote>
  <w:footnote w:type="continuationSeparator" w:id="0">
    <w:p w14:paraId="2B81C3D3" w14:textId="77777777" w:rsidR="00387526" w:rsidRDefault="00387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26"/>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97892</TotalTime>
  <Pages>1</Pages>
  <Words>95</Words>
  <Characters>545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747</cp:revision>
  <cp:lastPrinted>2009-02-06T05:36:00Z</cp:lastPrinted>
  <dcterms:created xsi:type="dcterms:W3CDTF">2024-01-07T13:43:00Z</dcterms:created>
  <dcterms:modified xsi:type="dcterms:W3CDTF">2025-05-21T12:16:00Z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