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A8F5"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Орлова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Людмила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Викторовна</w:t>
      </w:r>
      <w:r w:rsidRPr="002F29FD">
        <w:rPr>
          <w:rFonts w:ascii="Helvetica" w:hAnsi="Helvetica" w:cs="Helvetica"/>
          <w:b/>
          <w:bCs/>
          <w:color w:val="222222"/>
          <w:sz w:val="21"/>
          <w:szCs w:val="21"/>
        </w:rPr>
        <w:t>.</w:t>
      </w:r>
    </w:p>
    <w:p w14:paraId="0F5E709C"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Социальное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становление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России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региональном</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измерении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процессы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структуры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институты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самоорганизации</w:t>
      </w:r>
      <w:r w:rsidRPr="002F29FD">
        <w:rPr>
          <w:rFonts w:ascii="Helvetica" w:hAnsi="Helvetica" w:cs="Helvetica"/>
          <w:b/>
          <w:bCs/>
          <w:color w:val="222222"/>
          <w:sz w:val="21"/>
          <w:szCs w:val="21"/>
        </w:rPr>
        <w:t xml:space="preserve"> : </w:t>
      </w:r>
      <w:r w:rsidRPr="002F29FD">
        <w:rPr>
          <w:rFonts w:ascii="Helvetica" w:hAnsi="Helvetica" w:cs="Helvetica" w:hint="eastAsia"/>
          <w:b/>
          <w:bCs/>
          <w:color w:val="222222"/>
          <w:sz w:val="21"/>
          <w:szCs w:val="21"/>
        </w:rPr>
        <w:t>диссертация</w:t>
      </w:r>
      <w:r w:rsidRPr="002F29FD">
        <w:rPr>
          <w:rFonts w:ascii="Helvetica" w:hAnsi="Helvetica" w:cs="Helvetica"/>
          <w:b/>
          <w:bCs/>
          <w:color w:val="222222"/>
          <w:sz w:val="21"/>
          <w:szCs w:val="21"/>
        </w:rPr>
        <w:t xml:space="preserve"> ... </w:t>
      </w:r>
      <w:r w:rsidRPr="002F29FD">
        <w:rPr>
          <w:rFonts w:ascii="Helvetica" w:hAnsi="Helvetica" w:cs="Helvetica" w:hint="eastAsia"/>
          <w:b/>
          <w:bCs/>
          <w:color w:val="222222"/>
          <w:sz w:val="21"/>
          <w:szCs w:val="21"/>
        </w:rPr>
        <w:t>доктора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социологических</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наук</w:t>
      </w:r>
      <w:r w:rsidRPr="002F29FD">
        <w:rPr>
          <w:rFonts w:ascii="Helvetica" w:hAnsi="Helvetica" w:cs="Helvetica"/>
          <w:b/>
          <w:bCs/>
          <w:color w:val="222222"/>
          <w:sz w:val="21"/>
          <w:szCs w:val="21"/>
        </w:rPr>
        <w:t xml:space="preserve"> : 22.00.04 / </w:t>
      </w:r>
      <w:r w:rsidRPr="002F29FD">
        <w:rPr>
          <w:rFonts w:ascii="Helvetica" w:hAnsi="Helvetica" w:cs="Helvetica" w:hint="eastAsia"/>
          <w:b/>
          <w:bCs/>
          <w:color w:val="222222"/>
          <w:sz w:val="21"/>
          <w:szCs w:val="21"/>
        </w:rPr>
        <w:t>Орлова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Людмила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Викторовна</w:t>
      </w:r>
      <w:r w:rsidRPr="002F29FD">
        <w:rPr>
          <w:rFonts w:ascii="Helvetica" w:hAnsi="Helvetica" w:cs="Helvetica"/>
          <w:b/>
          <w:bCs/>
          <w:color w:val="222222"/>
          <w:sz w:val="21"/>
          <w:szCs w:val="21"/>
        </w:rPr>
        <w:t>; [</w:t>
      </w:r>
      <w:r w:rsidRPr="002F29FD">
        <w:rPr>
          <w:rFonts w:ascii="Helvetica" w:hAnsi="Helvetica" w:cs="Helvetica" w:hint="eastAsia"/>
          <w:b/>
          <w:bCs/>
          <w:color w:val="222222"/>
          <w:sz w:val="21"/>
          <w:szCs w:val="21"/>
        </w:rPr>
        <w:t>Место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защиты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Мордов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гос</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ун</w:t>
      </w:r>
      <w:r w:rsidRPr="002F29FD">
        <w:rPr>
          <w:rFonts w:ascii="Helvetica" w:hAnsi="Helvetica" w:cs="Helvetica"/>
          <w:b/>
          <w:bCs/>
          <w:color w:val="222222"/>
          <w:sz w:val="21"/>
          <w:szCs w:val="21"/>
        </w:rPr>
        <w:t>-</w:t>
      </w:r>
      <w:r w:rsidRPr="002F29FD">
        <w:rPr>
          <w:rFonts w:ascii="Helvetica" w:hAnsi="Helvetica" w:cs="Helvetica" w:hint="eastAsia"/>
          <w:b/>
          <w:bCs/>
          <w:color w:val="222222"/>
          <w:sz w:val="21"/>
          <w:szCs w:val="21"/>
        </w:rPr>
        <w:t>т</w:t>
      </w:r>
      <w:r w:rsidRPr="002F29FD">
        <w:rPr>
          <w:rFonts w:ascii="Helvetica" w:hAnsi="Helvetica" w:cs="Helvetica"/>
          <w:b/>
          <w:bCs/>
          <w:color w:val="222222"/>
          <w:sz w:val="21"/>
          <w:szCs w:val="21"/>
        </w:rPr>
        <w:t xml:space="preserve">]. - </w:t>
      </w:r>
      <w:r w:rsidRPr="002F29FD">
        <w:rPr>
          <w:rFonts w:ascii="Helvetica" w:hAnsi="Helvetica" w:cs="Helvetica" w:hint="eastAsia"/>
          <w:b/>
          <w:bCs/>
          <w:color w:val="222222"/>
          <w:sz w:val="21"/>
          <w:szCs w:val="21"/>
        </w:rPr>
        <w:t>Нижний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Новгород</w:t>
      </w:r>
      <w:r w:rsidRPr="002F29FD">
        <w:rPr>
          <w:rFonts w:ascii="Helvetica" w:hAnsi="Helvetica" w:cs="Helvetica"/>
          <w:b/>
          <w:bCs/>
          <w:color w:val="222222"/>
          <w:sz w:val="21"/>
          <w:szCs w:val="21"/>
        </w:rPr>
        <w:t xml:space="preserve">, 2011. - 296 </w:t>
      </w:r>
      <w:proofErr w:type="gramStart"/>
      <w:r w:rsidRPr="002F29FD">
        <w:rPr>
          <w:rFonts w:ascii="Helvetica" w:hAnsi="Helvetica" w:cs="Helvetica" w:hint="eastAsia"/>
          <w:b/>
          <w:bCs/>
          <w:color w:val="222222"/>
          <w:sz w:val="21"/>
          <w:szCs w:val="21"/>
        </w:rPr>
        <w:t>с</w:t>
      </w:r>
      <w:r w:rsidRPr="002F29FD">
        <w:rPr>
          <w:rFonts w:ascii="Helvetica" w:hAnsi="Helvetica" w:cs="Helvetica"/>
          <w:b/>
          <w:bCs/>
          <w:color w:val="222222"/>
          <w:sz w:val="21"/>
          <w:szCs w:val="21"/>
        </w:rPr>
        <w:t>. :</w:t>
      </w:r>
      <w:proofErr w:type="gramEnd"/>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ил</w:t>
      </w:r>
      <w:r w:rsidRPr="002F29FD">
        <w:rPr>
          <w:rFonts w:ascii="Helvetica" w:hAnsi="Helvetica" w:cs="Helvetica"/>
          <w:b/>
          <w:bCs/>
          <w:color w:val="222222"/>
          <w:sz w:val="21"/>
          <w:szCs w:val="21"/>
        </w:rPr>
        <w:t>.</w:t>
      </w:r>
    </w:p>
    <w:p w14:paraId="3512CD97"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больше</w:t>
      </w:r>
    </w:p>
    <w:p w14:paraId="2D65E72F"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Цитаты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из</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текста</w:t>
      </w:r>
      <w:r w:rsidRPr="002F29FD">
        <w:rPr>
          <w:rFonts w:ascii="Helvetica" w:hAnsi="Helvetica" w:cs="Helvetica"/>
          <w:b/>
          <w:bCs/>
          <w:color w:val="222222"/>
          <w:sz w:val="21"/>
          <w:szCs w:val="21"/>
        </w:rPr>
        <w:t>:</w:t>
      </w:r>
    </w:p>
    <w:p w14:paraId="3962BAEF"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стр</w:t>
      </w:r>
      <w:r w:rsidRPr="002F29FD">
        <w:rPr>
          <w:rFonts w:ascii="Helvetica" w:hAnsi="Helvetica" w:cs="Helvetica"/>
          <w:b/>
          <w:bCs/>
          <w:color w:val="222222"/>
          <w:sz w:val="21"/>
          <w:szCs w:val="21"/>
        </w:rPr>
        <w:t>. 1</w:t>
      </w:r>
    </w:p>
    <w:p w14:paraId="1BAA39E5"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05201151179 </w:t>
      </w:r>
      <w:r w:rsidRPr="002F29FD">
        <w:rPr>
          <w:rFonts w:ascii="Helvetica" w:hAnsi="Helvetica" w:cs="Helvetica" w:hint="eastAsia"/>
          <w:b/>
          <w:bCs/>
          <w:color w:val="222222"/>
          <w:sz w:val="21"/>
          <w:szCs w:val="21"/>
        </w:rPr>
        <w:t>Орлова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Людмила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Викторовна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Социальное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становление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России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региональном</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измерении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процессы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структуры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институты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самоорганизации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Специальность</w:t>
      </w:r>
      <w:r w:rsidRPr="002F29FD">
        <w:rPr>
          <w:rFonts w:ascii="Helvetica" w:hAnsi="Helvetica" w:cs="Helvetica"/>
          <w:b/>
          <w:bCs/>
          <w:color w:val="222222"/>
          <w:sz w:val="21"/>
          <w:szCs w:val="21"/>
        </w:rPr>
        <w:t xml:space="preserve"> 22.00.04 </w:t>
      </w:r>
      <w:r w:rsidRPr="002F29FD">
        <w:rPr>
          <w:rFonts w:ascii="Helvetica" w:hAnsi="Helvetica" w:cs="Helvetica" w:hint="eastAsia"/>
          <w:b/>
          <w:bCs/>
          <w:color w:val="222222"/>
          <w:sz w:val="21"/>
          <w:szCs w:val="21"/>
        </w:rPr>
        <w:t>—</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Социальная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структура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социальные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институты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процессы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Диссертация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на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соискание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ученой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степени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доктора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социологических</w:t>
      </w:r>
    </w:p>
    <w:p w14:paraId="6C7BBC36"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стр</w:t>
      </w:r>
      <w:r w:rsidRPr="002F29FD">
        <w:rPr>
          <w:rFonts w:ascii="Helvetica" w:hAnsi="Helvetica" w:cs="Helvetica"/>
          <w:b/>
          <w:bCs/>
          <w:color w:val="222222"/>
          <w:sz w:val="21"/>
          <w:szCs w:val="21"/>
        </w:rPr>
        <w:t>. 11</w:t>
      </w:r>
    </w:p>
    <w:p w14:paraId="61F06265"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предпринимательства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отсутствуют</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следовательно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сохраняют</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актуальность</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исследования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направленные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на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целостное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описание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социальной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реальности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11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региональном</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измерении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социальных</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факторов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которые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делают</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самоорганизацию</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создание</w:t>
      </w:r>
    </w:p>
    <w:p w14:paraId="5DFBA36B"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стр</w:t>
      </w:r>
      <w:r w:rsidRPr="002F29FD">
        <w:rPr>
          <w:rFonts w:ascii="Helvetica" w:hAnsi="Helvetica" w:cs="Helvetica"/>
          <w:b/>
          <w:bCs/>
          <w:color w:val="222222"/>
          <w:sz w:val="21"/>
          <w:szCs w:val="21"/>
        </w:rPr>
        <w:t>. 14</w:t>
      </w:r>
    </w:p>
    <w:p w14:paraId="19B91AD6"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Предметом</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отношения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исследования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являются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актуальные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деловые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связи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обеспечивающие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становление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региональных</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общественных</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объединений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предпринимателей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поле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их</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региональной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деловой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активности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Цель</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диссертационного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исследования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выявить</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целостную</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картину</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процесса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социальной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самоорганизации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как</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социального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субъекта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деловом</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w:t>
      </w:r>
      <w:r w:rsidRPr="002F29FD">
        <w:rPr>
          <w:rFonts w:ascii="Helvetica" w:hAnsi="Helvetica" w:cs="Helvetica" w:hint="eastAsia"/>
          <w:b/>
          <w:bCs/>
          <w:color w:val="222222"/>
          <w:sz w:val="21"/>
          <w:szCs w:val="21"/>
        </w:rPr>
        <w:lastRenderedPageBreak/>
        <w:t>остранстве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соответствии</w:t>
      </w:r>
      <w:r w:rsidRPr="002F29FD">
        <w:rPr>
          <w:rFonts w:ascii="Helvetica" w:hAnsi="Helvetica" w:cs="Helvetica"/>
          <w:b/>
          <w:bCs/>
          <w:color w:val="222222"/>
          <w:sz w:val="21"/>
          <w:szCs w:val="21"/>
        </w:rPr>
        <w:t>...</w:t>
      </w:r>
    </w:p>
    <w:p w14:paraId="6D474AD9" w14:textId="77777777" w:rsidR="002F29FD" w:rsidRPr="002F29FD" w:rsidRDefault="002F29FD" w:rsidP="002F29FD">
      <w:pPr>
        <w:rPr>
          <w:rFonts w:ascii="Helvetica" w:hAnsi="Helvetica" w:cs="Helvetica"/>
          <w:b/>
          <w:bCs/>
          <w:color w:val="222222"/>
          <w:sz w:val="21"/>
          <w:szCs w:val="21"/>
        </w:rPr>
      </w:pPr>
    </w:p>
    <w:p w14:paraId="630F4F21"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Оглавление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диссертации</w:t>
      </w:r>
    </w:p>
    <w:p w14:paraId="5D5B9F32"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доктор</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социологических</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наук</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Орлова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Людмила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Викторовна</w:t>
      </w:r>
    </w:p>
    <w:p w14:paraId="1EF724D2"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Введение</w:t>
      </w:r>
    </w:p>
    <w:p w14:paraId="0A4C5619" w14:textId="77777777" w:rsidR="002F29FD" w:rsidRPr="002F29FD" w:rsidRDefault="002F29FD" w:rsidP="002F29FD">
      <w:pPr>
        <w:rPr>
          <w:rFonts w:ascii="Helvetica" w:hAnsi="Helvetica" w:cs="Helvetica"/>
          <w:b/>
          <w:bCs/>
          <w:color w:val="222222"/>
          <w:sz w:val="21"/>
          <w:szCs w:val="21"/>
        </w:rPr>
      </w:pPr>
    </w:p>
    <w:p w14:paraId="2D8FAD56"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Глава</w:t>
      </w:r>
      <w:r w:rsidRPr="002F29FD">
        <w:rPr>
          <w:rFonts w:ascii="Helvetica" w:hAnsi="Helvetica" w:cs="Helvetica"/>
          <w:b/>
          <w:bCs/>
          <w:color w:val="222222"/>
          <w:sz w:val="21"/>
          <w:szCs w:val="21"/>
        </w:rPr>
        <w:t xml:space="preserve"> 1. </w:t>
      </w:r>
      <w:r w:rsidRPr="002F29FD">
        <w:rPr>
          <w:rFonts w:ascii="Helvetica" w:hAnsi="Helvetica" w:cs="Helvetica" w:hint="eastAsia"/>
          <w:b/>
          <w:bCs/>
          <w:color w:val="222222"/>
          <w:sz w:val="21"/>
          <w:szCs w:val="21"/>
        </w:rPr>
        <w:t>Проблемы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становления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p>
    <w:p w14:paraId="7BF9952E" w14:textId="77777777" w:rsidR="002F29FD" w:rsidRPr="002F29FD" w:rsidRDefault="002F29FD" w:rsidP="002F29FD">
      <w:pPr>
        <w:rPr>
          <w:rFonts w:ascii="Helvetica" w:hAnsi="Helvetica" w:cs="Helvetica"/>
          <w:b/>
          <w:bCs/>
          <w:color w:val="222222"/>
          <w:sz w:val="21"/>
          <w:szCs w:val="21"/>
        </w:rPr>
      </w:pPr>
    </w:p>
    <w:p w14:paraId="30DCF6DB"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1.1. </w:t>
      </w:r>
      <w:r w:rsidRPr="002F29FD">
        <w:rPr>
          <w:rFonts w:ascii="Helvetica" w:hAnsi="Helvetica" w:cs="Helvetica" w:hint="eastAsia"/>
          <w:b/>
          <w:bCs/>
          <w:color w:val="222222"/>
          <w:sz w:val="21"/>
          <w:szCs w:val="21"/>
        </w:rPr>
        <w:t>Становление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предпринимательства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Российском</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обществе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структурно</w:t>
      </w:r>
      <w:r w:rsidRPr="002F29FD">
        <w:rPr>
          <w:rFonts w:ascii="Helvetica" w:hAnsi="Helvetica" w:cs="Helvetica"/>
          <w:b/>
          <w:bCs/>
          <w:color w:val="222222"/>
          <w:sz w:val="21"/>
          <w:szCs w:val="21"/>
        </w:rPr>
        <w:t>-</w:t>
      </w:r>
      <w:r w:rsidRPr="002F29FD">
        <w:rPr>
          <w:rFonts w:ascii="Helvetica" w:hAnsi="Helvetica" w:cs="Helvetica" w:hint="eastAsia"/>
          <w:b/>
          <w:bCs/>
          <w:color w:val="222222"/>
          <w:sz w:val="21"/>
          <w:szCs w:val="21"/>
        </w:rPr>
        <w:t>институциональные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аспекты</w:t>
      </w:r>
      <w:r w:rsidRPr="002F29FD">
        <w:rPr>
          <w:rFonts w:ascii="Helvetica" w:hAnsi="Helvetica" w:cs="Helvetica"/>
          <w:b/>
          <w:bCs/>
          <w:color w:val="222222"/>
          <w:sz w:val="21"/>
          <w:szCs w:val="21"/>
        </w:rPr>
        <w:t>.</w:t>
      </w:r>
    </w:p>
    <w:p w14:paraId="27F6EDD3" w14:textId="77777777" w:rsidR="002F29FD" w:rsidRPr="002F29FD" w:rsidRDefault="002F29FD" w:rsidP="002F29FD">
      <w:pPr>
        <w:rPr>
          <w:rFonts w:ascii="Helvetica" w:hAnsi="Helvetica" w:cs="Helvetica"/>
          <w:b/>
          <w:bCs/>
          <w:color w:val="222222"/>
          <w:sz w:val="21"/>
          <w:szCs w:val="21"/>
        </w:rPr>
      </w:pPr>
    </w:p>
    <w:p w14:paraId="470E8F51"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1.2. </w:t>
      </w:r>
      <w:r w:rsidRPr="002F29FD">
        <w:rPr>
          <w:rFonts w:ascii="Helvetica" w:hAnsi="Helvetica" w:cs="Helvetica" w:hint="eastAsia"/>
          <w:b/>
          <w:bCs/>
          <w:color w:val="222222"/>
          <w:sz w:val="21"/>
          <w:szCs w:val="21"/>
        </w:rPr>
        <w:t>Концептуализация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проблемы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самоорганизации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на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платформе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теорий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социального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взаимодействия</w:t>
      </w:r>
      <w:r w:rsidRPr="002F29FD">
        <w:rPr>
          <w:rFonts w:ascii="Helvetica" w:hAnsi="Helvetica" w:cs="Helvetica"/>
          <w:b/>
          <w:bCs/>
          <w:color w:val="222222"/>
          <w:sz w:val="21"/>
          <w:szCs w:val="21"/>
        </w:rPr>
        <w:t>.</w:t>
      </w:r>
    </w:p>
    <w:p w14:paraId="149D0433" w14:textId="77777777" w:rsidR="002F29FD" w:rsidRPr="002F29FD" w:rsidRDefault="002F29FD" w:rsidP="002F29FD">
      <w:pPr>
        <w:rPr>
          <w:rFonts w:ascii="Helvetica" w:hAnsi="Helvetica" w:cs="Helvetica"/>
          <w:b/>
          <w:bCs/>
          <w:color w:val="222222"/>
          <w:sz w:val="21"/>
          <w:szCs w:val="21"/>
        </w:rPr>
      </w:pPr>
    </w:p>
    <w:p w14:paraId="66B6CFF9"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1.3. </w:t>
      </w:r>
      <w:r w:rsidRPr="002F29FD">
        <w:rPr>
          <w:rFonts w:ascii="Helvetica" w:hAnsi="Helvetica" w:cs="Helvetica" w:hint="eastAsia"/>
          <w:b/>
          <w:bCs/>
          <w:color w:val="222222"/>
          <w:sz w:val="21"/>
          <w:szCs w:val="21"/>
        </w:rPr>
        <w:t>Малый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средний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общественные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объединения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предпринимателей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нормативно</w:t>
      </w:r>
      <w:r w:rsidRPr="002F29FD">
        <w:rPr>
          <w:rFonts w:ascii="Helvetica" w:hAnsi="Helvetica" w:cs="Helvetica"/>
          <w:b/>
          <w:bCs/>
          <w:color w:val="222222"/>
          <w:sz w:val="21"/>
          <w:szCs w:val="21"/>
        </w:rPr>
        <w:t>-</w:t>
      </w:r>
      <w:r w:rsidRPr="002F29FD">
        <w:rPr>
          <w:rFonts w:ascii="Helvetica" w:hAnsi="Helvetica" w:cs="Helvetica" w:hint="eastAsia"/>
          <w:b/>
          <w:bCs/>
          <w:color w:val="222222"/>
          <w:sz w:val="21"/>
          <w:szCs w:val="21"/>
        </w:rPr>
        <w:t>правовом</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поле</w:t>
      </w:r>
      <w:r w:rsidRPr="002F29FD">
        <w:rPr>
          <w:rFonts w:ascii="Helvetica" w:hAnsi="Helvetica" w:cs="Helvetica"/>
          <w:b/>
          <w:bCs/>
          <w:color w:val="222222"/>
          <w:sz w:val="21"/>
          <w:szCs w:val="21"/>
        </w:rPr>
        <w:t>.</w:t>
      </w:r>
    </w:p>
    <w:p w14:paraId="0E556D2F" w14:textId="77777777" w:rsidR="002F29FD" w:rsidRPr="002F29FD" w:rsidRDefault="002F29FD" w:rsidP="002F29FD">
      <w:pPr>
        <w:rPr>
          <w:rFonts w:ascii="Helvetica" w:hAnsi="Helvetica" w:cs="Helvetica"/>
          <w:b/>
          <w:bCs/>
          <w:color w:val="222222"/>
          <w:sz w:val="21"/>
          <w:szCs w:val="21"/>
        </w:rPr>
      </w:pPr>
    </w:p>
    <w:p w14:paraId="7E4A62DC"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1.3.1. </w:t>
      </w:r>
      <w:r w:rsidRPr="002F29FD">
        <w:rPr>
          <w:rFonts w:ascii="Helvetica" w:hAnsi="Helvetica" w:cs="Helvetica" w:hint="eastAsia"/>
          <w:b/>
          <w:bCs/>
          <w:color w:val="222222"/>
          <w:sz w:val="21"/>
          <w:szCs w:val="21"/>
        </w:rPr>
        <w:t>Саморегулируемые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организации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w:t>
      </w:r>
    </w:p>
    <w:p w14:paraId="06BF9A5F" w14:textId="77777777" w:rsidR="002F29FD" w:rsidRPr="002F29FD" w:rsidRDefault="002F29FD" w:rsidP="002F29FD">
      <w:pPr>
        <w:rPr>
          <w:rFonts w:ascii="Helvetica" w:hAnsi="Helvetica" w:cs="Helvetica"/>
          <w:b/>
          <w:bCs/>
          <w:color w:val="222222"/>
          <w:sz w:val="21"/>
          <w:szCs w:val="21"/>
        </w:rPr>
      </w:pPr>
    </w:p>
    <w:p w14:paraId="7F91D924"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1.3.2. </w:t>
      </w:r>
      <w:r w:rsidRPr="002F29FD">
        <w:rPr>
          <w:rFonts w:ascii="Helvetica" w:hAnsi="Helvetica" w:cs="Helvetica" w:hint="eastAsia"/>
          <w:b/>
          <w:bCs/>
          <w:color w:val="222222"/>
          <w:sz w:val="21"/>
          <w:szCs w:val="21"/>
        </w:rPr>
        <w:t>Программы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развития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предпринимательства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субъектах</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Российской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Федерации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входящих</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состав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Приволжского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федерального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округа</w:t>
      </w:r>
      <w:r w:rsidRPr="002F29FD">
        <w:rPr>
          <w:rFonts w:ascii="Helvetica" w:hAnsi="Helvetica" w:cs="Helvetica"/>
          <w:b/>
          <w:bCs/>
          <w:color w:val="222222"/>
          <w:sz w:val="21"/>
          <w:szCs w:val="21"/>
        </w:rPr>
        <w:t>.</w:t>
      </w:r>
    </w:p>
    <w:p w14:paraId="194447D8" w14:textId="77777777" w:rsidR="002F29FD" w:rsidRPr="002F29FD" w:rsidRDefault="002F29FD" w:rsidP="002F29FD">
      <w:pPr>
        <w:rPr>
          <w:rFonts w:ascii="Helvetica" w:hAnsi="Helvetica" w:cs="Helvetica"/>
          <w:b/>
          <w:bCs/>
          <w:color w:val="222222"/>
          <w:sz w:val="21"/>
          <w:szCs w:val="21"/>
        </w:rPr>
      </w:pPr>
    </w:p>
    <w:p w14:paraId="6B84F66B"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Глава</w:t>
      </w:r>
      <w:r w:rsidRPr="002F29FD">
        <w:rPr>
          <w:rFonts w:ascii="Helvetica" w:hAnsi="Helvetica" w:cs="Helvetica"/>
          <w:b/>
          <w:bCs/>
          <w:color w:val="222222"/>
          <w:sz w:val="21"/>
          <w:szCs w:val="21"/>
        </w:rPr>
        <w:t xml:space="preserve"> 2. </w:t>
      </w:r>
      <w:r w:rsidRPr="002F29FD">
        <w:rPr>
          <w:rFonts w:ascii="Helvetica" w:hAnsi="Helvetica" w:cs="Helvetica" w:hint="eastAsia"/>
          <w:b/>
          <w:bCs/>
          <w:color w:val="222222"/>
          <w:sz w:val="21"/>
          <w:szCs w:val="21"/>
        </w:rPr>
        <w:t>Становление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субъектного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начала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предпринимательства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вопросы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w:t>
      </w:r>
      <w:r w:rsidRPr="002F29FD">
        <w:rPr>
          <w:rFonts w:ascii="Helvetica" w:hAnsi="Helvetica" w:cs="Helvetica" w:hint="eastAsia"/>
          <w:b/>
          <w:bCs/>
          <w:color w:val="222222"/>
          <w:sz w:val="21"/>
          <w:szCs w:val="21"/>
        </w:rPr>
        <w:lastRenderedPageBreak/>
        <w:t>етодологии</w:t>
      </w:r>
    </w:p>
    <w:p w14:paraId="66EE559D" w14:textId="77777777" w:rsidR="002F29FD" w:rsidRPr="002F29FD" w:rsidRDefault="002F29FD" w:rsidP="002F29FD">
      <w:pPr>
        <w:rPr>
          <w:rFonts w:ascii="Helvetica" w:hAnsi="Helvetica" w:cs="Helvetica"/>
          <w:b/>
          <w:bCs/>
          <w:color w:val="222222"/>
          <w:sz w:val="21"/>
          <w:szCs w:val="21"/>
        </w:rPr>
      </w:pPr>
    </w:p>
    <w:p w14:paraId="605753DB"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2.1. </w:t>
      </w:r>
      <w:r w:rsidRPr="002F29FD">
        <w:rPr>
          <w:rFonts w:ascii="Helvetica" w:hAnsi="Helvetica" w:cs="Helvetica" w:hint="eastAsia"/>
          <w:b/>
          <w:bCs/>
          <w:color w:val="222222"/>
          <w:sz w:val="21"/>
          <w:szCs w:val="21"/>
        </w:rPr>
        <w:t>Анализ</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теоретических</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основ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социальной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самоорганизации</w:t>
      </w:r>
      <w:r w:rsidRPr="002F29FD">
        <w:rPr>
          <w:rFonts w:ascii="Helvetica" w:hAnsi="Helvetica" w:cs="Helvetica"/>
          <w:b/>
          <w:bCs/>
          <w:color w:val="222222"/>
          <w:sz w:val="21"/>
          <w:szCs w:val="21"/>
        </w:rPr>
        <w:t>.</w:t>
      </w:r>
    </w:p>
    <w:p w14:paraId="1138E103" w14:textId="77777777" w:rsidR="002F29FD" w:rsidRPr="002F29FD" w:rsidRDefault="002F29FD" w:rsidP="002F29FD">
      <w:pPr>
        <w:rPr>
          <w:rFonts w:ascii="Helvetica" w:hAnsi="Helvetica" w:cs="Helvetica"/>
          <w:b/>
          <w:bCs/>
          <w:color w:val="222222"/>
          <w:sz w:val="21"/>
          <w:szCs w:val="21"/>
        </w:rPr>
      </w:pPr>
    </w:p>
    <w:p w14:paraId="4E1CEB82"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2.2. </w:t>
      </w:r>
      <w:r w:rsidRPr="002F29FD">
        <w:rPr>
          <w:rFonts w:ascii="Helvetica" w:hAnsi="Helvetica" w:cs="Helvetica" w:hint="eastAsia"/>
          <w:b/>
          <w:bCs/>
          <w:color w:val="222222"/>
          <w:sz w:val="21"/>
          <w:szCs w:val="21"/>
        </w:rPr>
        <w:t>Феноменологический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концепт</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становления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социальной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субъектности</w:t>
      </w:r>
      <w:r w:rsidRPr="002F29FD">
        <w:rPr>
          <w:rFonts w:ascii="Helvetica" w:hAnsi="Helvetica" w:cs="Helvetica"/>
          <w:b/>
          <w:bCs/>
          <w:color w:val="222222"/>
          <w:sz w:val="21"/>
          <w:szCs w:val="21"/>
        </w:rPr>
        <w:t>.</w:t>
      </w:r>
    </w:p>
    <w:p w14:paraId="4683B5A4" w14:textId="77777777" w:rsidR="002F29FD" w:rsidRPr="002F29FD" w:rsidRDefault="002F29FD" w:rsidP="002F29FD">
      <w:pPr>
        <w:rPr>
          <w:rFonts w:ascii="Helvetica" w:hAnsi="Helvetica" w:cs="Helvetica"/>
          <w:b/>
          <w:bCs/>
          <w:color w:val="222222"/>
          <w:sz w:val="21"/>
          <w:szCs w:val="21"/>
        </w:rPr>
      </w:pPr>
    </w:p>
    <w:p w14:paraId="45DC1F22"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Глава</w:t>
      </w:r>
      <w:r w:rsidRPr="002F29FD">
        <w:rPr>
          <w:rFonts w:ascii="Helvetica" w:hAnsi="Helvetica" w:cs="Helvetica"/>
          <w:b/>
          <w:bCs/>
          <w:color w:val="222222"/>
          <w:sz w:val="21"/>
          <w:szCs w:val="21"/>
        </w:rPr>
        <w:t xml:space="preserve"> 3. </w:t>
      </w:r>
      <w:r w:rsidRPr="002F29FD">
        <w:rPr>
          <w:rFonts w:ascii="Helvetica" w:hAnsi="Helvetica" w:cs="Helvetica" w:hint="eastAsia"/>
          <w:b/>
          <w:bCs/>
          <w:color w:val="222222"/>
          <w:sz w:val="21"/>
          <w:szCs w:val="21"/>
        </w:rPr>
        <w:t>Предприниматель</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общественное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объединение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проблемы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становления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региональном</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деловом</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пространстве</w:t>
      </w:r>
    </w:p>
    <w:p w14:paraId="28A32AED" w14:textId="77777777" w:rsidR="002F29FD" w:rsidRPr="002F29FD" w:rsidRDefault="002F29FD" w:rsidP="002F29FD">
      <w:pPr>
        <w:rPr>
          <w:rFonts w:ascii="Helvetica" w:hAnsi="Helvetica" w:cs="Helvetica"/>
          <w:b/>
          <w:bCs/>
          <w:color w:val="222222"/>
          <w:sz w:val="21"/>
          <w:szCs w:val="21"/>
        </w:rPr>
      </w:pPr>
    </w:p>
    <w:p w14:paraId="16B29C31"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3.1. </w:t>
      </w:r>
      <w:r w:rsidRPr="002F29FD">
        <w:rPr>
          <w:rFonts w:ascii="Helvetica" w:hAnsi="Helvetica" w:cs="Helvetica" w:hint="eastAsia"/>
          <w:b/>
          <w:bCs/>
          <w:color w:val="222222"/>
          <w:sz w:val="21"/>
          <w:szCs w:val="21"/>
        </w:rPr>
        <w:t>Общественное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объединение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предпринимателей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пространстве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деловой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активности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основные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определения</w:t>
      </w:r>
      <w:r w:rsidRPr="002F29FD">
        <w:rPr>
          <w:rFonts w:ascii="Helvetica" w:hAnsi="Helvetica" w:cs="Helvetica"/>
          <w:b/>
          <w:bCs/>
          <w:color w:val="222222"/>
          <w:sz w:val="21"/>
          <w:szCs w:val="21"/>
        </w:rPr>
        <w:t>.</w:t>
      </w:r>
    </w:p>
    <w:p w14:paraId="5D1ED253" w14:textId="77777777" w:rsidR="002F29FD" w:rsidRPr="002F29FD" w:rsidRDefault="002F29FD" w:rsidP="002F29FD">
      <w:pPr>
        <w:rPr>
          <w:rFonts w:ascii="Helvetica" w:hAnsi="Helvetica" w:cs="Helvetica"/>
          <w:b/>
          <w:bCs/>
          <w:color w:val="222222"/>
          <w:sz w:val="21"/>
          <w:szCs w:val="21"/>
        </w:rPr>
      </w:pPr>
    </w:p>
    <w:p w14:paraId="0277A1C8"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3.2. </w:t>
      </w:r>
      <w:r w:rsidRPr="002F29FD">
        <w:rPr>
          <w:rFonts w:ascii="Helvetica" w:hAnsi="Helvetica" w:cs="Helvetica" w:hint="eastAsia"/>
          <w:b/>
          <w:bCs/>
          <w:color w:val="222222"/>
          <w:sz w:val="21"/>
          <w:szCs w:val="21"/>
        </w:rPr>
        <w:t>Проблемы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роль</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общественного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объединения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качественный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анализ</w:t>
      </w:r>
      <w:r w:rsidRPr="002F29FD">
        <w:rPr>
          <w:rFonts w:ascii="Helvetica" w:hAnsi="Helvetica" w:cs="Helvetica"/>
          <w:b/>
          <w:bCs/>
          <w:color w:val="222222"/>
          <w:sz w:val="21"/>
          <w:szCs w:val="21"/>
        </w:rPr>
        <w:t>.</w:t>
      </w:r>
    </w:p>
    <w:p w14:paraId="42863126" w14:textId="77777777" w:rsidR="002F29FD" w:rsidRPr="002F29FD" w:rsidRDefault="002F29FD" w:rsidP="002F29FD">
      <w:pPr>
        <w:rPr>
          <w:rFonts w:ascii="Helvetica" w:hAnsi="Helvetica" w:cs="Helvetica"/>
          <w:b/>
          <w:bCs/>
          <w:color w:val="222222"/>
          <w:sz w:val="21"/>
          <w:szCs w:val="21"/>
        </w:rPr>
      </w:pPr>
    </w:p>
    <w:p w14:paraId="31186130"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3.3. </w:t>
      </w:r>
      <w:r w:rsidRPr="002F29FD">
        <w:rPr>
          <w:rFonts w:ascii="Helvetica" w:hAnsi="Helvetica" w:cs="Helvetica" w:hint="eastAsia"/>
          <w:b/>
          <w:bCs/>
          <w:color w:val="222222"/>
          <w:sz w:val="21"/>
          <w:szCs w:val="21"/>
        </w:rPr>
        <w:t>Отношение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предпринимателей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к</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общественному</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объединению</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качественный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анализ</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предпочтений</w:t>
      </w:r>
      <w:r w:rsidRPr="002F29FD">
        <w:rPr>
          <w:rFonts w:ascii="Helvetica" w:hAnsi="Helvetica" w:cs="Helvetica"/>
          <w:b/>
          <w:bCs/>
          <w:color w:val="222222"/>
          <w:sz w:val="21"/>
          <w:szCs w:val="21"/>
        </w:rPr>
        <w:t>.</w:t>
      </w:r>
    </w:p>
    <w:p w14:paraId="0F554BE0" w14:textId="77777777" w:rsidR="002F29FD" w:rsidRPr="002F29FD" w:rsidRDefault="002F29FD" w:rsidP="002F29FD">
      <w:pPr>
        <w:rPr>
          <w:rFonts w:ascii="Helvetica" w:hAnsi="Helvetica" w:cs="Helvetica"/>
          <w:b/>
          <w:bCs/>
          <w:color w:val="222222"/>
          <w:sz w:val="21"/>
          <w:szCs w:val="21"/>
        </w:rPr>
      </w:pPr>
    </w:p>
    <w:p w14:paraId="564C9742"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3.3.1. </w:t>
      </w:r>
      <w:r w:rsidRPr="002F29FD">
        <w:rPr>
          <w:rFonts w:ascii="Helvetica" w:hAnsi="Helvetica" w:cs="Helvetica" w:hint="eastAsia"/>
          <w:b/>
          <w:bCs/>
          <w:color w:val="222222"/>
          <w:sz w:val="21"/>
          <w:szCs w:val="21"/>
        </w:rPr>
        <w:t>Региональное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деловое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пространство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инструментальное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описание</w:t>
      </w:r>
      <w:r w:rsidRPr="002F29FD">
        <w:rPr>
          <w:rFonts w:ascii="Helvetica" w:hAnsi="Helvetica" w:cs="Helvetica"/>
          <w:b/>
          <w:bCs/>
          <w:color w:val="222222"/>
          <w:sz w:val="21"/>
          <w:szCs w:val="21"/>
        </w:rPr>
        <w:t>.</w:t>
      </w:r>
    </w:p>
    <w:p w14:paraId="5353925F" w14:textId="77777777" w:rsidR="002F29FD" w:rsidRPr="002F29FD" w:rsidRDefault="002F29FD" w:rsidP="002F29FD">
      <w:pPr>
        <w:rPr>
          <w:rFonts w:ascii="Helvetica" w:hAnsi="Helvetica" w:cs="Helvetica"/>
          <w:b/>
          <w:bCs/>
          <w:color w:val="222222"/>
          <w:sz w:val="21"/>
          <w:szCs w:val="21"/>
        </w:rPr>
      </w:pPr>
    </w:p>
    <w:p w14:paraId="482326B8"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3.3.2. </w:t>
      </w:r>
      <w:r w:rsidRPr="002F29FD">
        <w:rPr>
          <w:rFonts w:ascii="Helvetica" w:hAnsi="Helvetica" w:cs="Helvetica" w:hint="eastAsia"/>
          <w:b/>
          <w:bCs/>
          <w:color w:val="222222"/>
          <w:sz w:val="21"/>
          <w:szCs w:val="21"/>
        </w:rPr>
        <w:t>Качественные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характеристики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регионального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делового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пространства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основные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результаты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пилотного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опроса</w:t>
      </w:r>
      <w:r w:rsidRPr="002F29FD">
        <w:rPr>
          <w:rFonts w:ascii="Helvetica" w:hAnsi="Helvetica" w:cs="Helvetica"/>
          <w:b/>
          <w:bCs/>
          <w:color w:val="222222"/>
          <w:sz w:val="21"/>
          <w:szCs w:val="21"/>
        </w:rPr>
        <w:t>.</w:t>
      </w:r>
    </w:p>
    <w:p w14:paraId="07914361" w14:textId="77777777" w:rsidR="002F29FD" w:rsidRPr="002F29FD" w:rsidRDefault="002F29FD" w:rsidP="002F29FD">
      <w:pPr>
        <w:rPr>
          <w:rFonts w:ascii="Helvetica" w:hAnsi="Helvetica" w:cs="Helvetica"/>
          <w:b/>
          <w:bCs/>
          <w:color w:val="222222"/>
          <w:sz w:val="21"/>
          <w:szCs w:val="21"/>
        </w:rPr>
      </w:pPr>
    </w:p>
    <w:p w14:paraId="6AD28E3E"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hint="eastAsia"/>
          <w:b/>
          <w:bCs/>
          <w:color w:val="222222"/>
          <w:sz w:val="21"/>
          <w:szCs w:val="21"/>
        </w:rPr>
        <w:t>Глава</w:t>
      </w:r>
      <w:r w:rsidRPr="002F29FD">
        <w:rPr>
          <w:rFonts w:ascii="Helvetica" w:hAnsi="Helvetica" w:cs="Helvetica"/>
          <w:b/>
          <w:bCs/>
          <w:color w:val="222222"/>
          <w:sz w:val="21"/>
          <w:szCs w:val="21"/>
        </w:rPr>
        <w:t xml:space="preserve"> 4. </w:t>
      </w:r>
      <w:r w:rsidRPr="002F29FD">
        <w:rPr>
          <w:rFonts w:ascii="Helvetica" w:hAnsi="Helvetica" w:cs="Helvetica" w:hint="eastAsia"/>
          <w:b/>
          <w:bCs/>
          <w:color w:val="222222"/>
          <w:sz w:val="21"/>
          <w:szCs w:val="21"/>
        </w:rPr>
        <w:t>Становление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новой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социальной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реальности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предпринимательства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актуал</w:t>
      </w:r>
      <w:r w:rsidRPr="002F29FD">
        <w:rPr>
          <w:rFonts w:ascii="Helvetica" w:hAnsi="Helvetica" w:cs="Helvetica" w:hint="eastAsia"/>
          <w:b/>
          <w:bCs/>
          <w:color w:val="222222"/>
          <w:sz w:val="21"/>
          <w:szCs w:val="21"/>
        </w:rPr>
        <w:lastRenderedPageBreak/>
        <w:t>ьное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состояние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возможные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перспективы</w:t>
      </w:r>
    </w:p>
    <w:p w14:paraId="2AA7CE98" w14:textId="77777777" w:rsidR="002F29FD" w:rsidRPr="002F29FD" w:rsidRDefault="002F29FD" w:rsidP="002F29FD">
      <w:pPr>
        <w:rPr>
          <w:rFonts w:ascii="Helvetica" w:hAnsi="Helvetica" w:cs="Helvetica"/>
          <w:b/>
          <w:bCs/>
          <w:color w:val="222222"/>
          <w:sz w:val="21"/>
          <w:szCs w:val="21"/>
        </w:rPr>
      </w:pPr>
    </w:p>
    <w:p w14:paraId="02AD709E"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4.1. </w:t>
      </w:r>
      <w:r w:rsidRPr="002F29FD">
        <w:rPr>
          <w:rFonts w:ascii="Helvetica" w:hAnsi="Helvetica" w:cs="Helvetica" w:hint="eastAsia"/>
          <w:b/>
          <w:bCs/>
          <w:color w:val="222222"/>
          <w:sz w:val="21"/>
          <w:szCs w:val="21"/>
        </w:rPr>
        <w:t>Основные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элементы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социальной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реальности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в</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региональном</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измерении</w:t>
      </w:r>
      <w:r w:rsidRPr="002F29FD">
        <w:rPr>
          <w:rFonts w:ascii="Helvetica" w:hAnsi="Helvetica" w:cs="Helvetica"/>
          <w:b/>
          <w:bCs/>
          <w:color w:val="222222"/>
          <w:sz w:val="21"/>
          <w:szCs w:val="21"/>
        </w:rPr>
        <w:t>.</w:t>
      </w:r>
    </w:p>
    <w:p w14:paraId="52C6173E" w14:textId="77777777" w:rsidR="002F29FD" w:rsidRPr="002F29FD" w:rsidRDefault="002F29FD" w:rsidP="002F29FD">
      <w:pPr>
        <w:rPr>
          <w:rFonts w:ascii="Helvetica" w:hAnsi="Helvetica" w:cs="Helvetica"/>
          <w:b/>
          <w:bCs/>
          <w:color w:val="222222"/>
          <w:sz w:val="21"/>
          <w:szCs w:val="21"/>
        </w:rPr>
      </w:pPr>
    </w:p>
    <w:p w14:paraId="1476880F"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4.2. </w:t>
      </w:r>
      <w:r w:rsidRPr="002F29FD">
        <w:rPr>
          <w:rFonts w:ascii="Helvetica" w:hAnsi="Helvetica" w:cs="Helvetica" w:hint="eastAsia"/>
          <w:b/>
          <w:bCs/>
          <w:color w:val="222222"/>
          <w:sz w:val="21"/>
          <w:szCs w:val="21"/>
        </w:rPr>
        <w:t>Общая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характеристика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структуры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регионального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делового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пространства</w:t>
      </w:r>
      <w:r w:rsidRPr="002F29FD">
        <w:rPr>
          <w:rFonts w:ascii="Helvetica" w:hAnsi="Helvetica" w:cs="Helvetica"/>
          <w:b/>
          <w:bCs/>
          <w:color w:val="222222"/>
          <w:sz w:val="21"/>
          <w:szCs w:val="21"/>
        </w:rPr>
        <w:t>.</w:t>
      </w:r>
    </w:p>
    <w:p w14:paraId="224E6C76" w14:textId="77777777" w:rsidR="002F29FD" w:rsidRPr="002F29FD" w:rsidRDefault="002F29FD" w:rsidP="002F29FD">
      <w:pPr>
        <w:rPr>
          <w:rFonts w:ascii="Helvetica" w:hAnsi="Helvetica" w:cs="Helvetica"/>
          <w:b/>
          <w:bCs/>
          <w:color w:val="222222"/>
          <w:sz w:val="21"/>
          <w:szCs w:val="21"/>
        </w:rPr>
      </w:pPr>
    </w:p>
    <w:p w14:paraId="35A3A982"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4.3. </w:t>
      </w:r>
      <w:r w:rsidRPr="002F29FD">
        <w:rPr>
          <w:rFonts w:ascii="Helvetica" w:hAnsi="Helvetica" w:cs="Helvetica" w:hint="eastAsia"/>
          <w:b/>
          <w:bCs/>
          <w:color w:val="222222"/>
          <w:sz w:val="21"/>
          <w:szCs w:val="21"/>
        </w:rPr>
        <w:t>Социальные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функции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общественного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объединения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предпринимателей</w:t>
      </w:r>
      <w:r w:rsidRPr="002F29FD">
        <w:rPr>
          <w:rFonts w:ascii="Helvetica" w:hAnsi="Helvetica" w:cs="Helvetica"/>
          <w:b/>
          <w:bCs/>
          <w:color w:val="222222"/>
          <w:sz w:val="21"/>
          <w:szCs w:val="21"/>
        </w:rPr>
        <w:t>.</w:t>
      </w:r>
    </w:p>
    <w:p w14:paraId="62AAB45F" w14:textId="77777777" w:rsidR="002F29FD" w:rsidRPr="002F29FD" w:rsidRDefault="002F29FD" w:rsidP="002F29FD">
      <w:pPr>
        <w:rPr>
          <w:rFonts w:ascii="Helvetica" w:hAnsi="Helvetica" w:cs="Helvetica"/>
          <w:b/>
          <w:bCs/>
          <w:color w:val="222222"/>
          <w:sz w:val="21"/>
          <w:szCs w:val="21"/>
        </w:rPr>
      </w:pPr>
    </w:p>
    <w:p w14:paraId="49D679AD"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4.4. </w:t>
      </w:r>
      <w:r w:rsidRPr="002F29FD">
        <w:rPr>
          <w:rFonts w:ascii="Helvetica" w:hAnsi="Helvetica" w:cs="Helvetica" w:hint="eastAsia"/>
          <w:b/>
          <w:bCs/>
          <w:color w:val="222222"/>
          <w:sz w:val="21"/>
          <w:szCs w:val="21"/>
        </w:rPr>
        <w:t>Социальная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субъектность</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предпринимателей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основные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проблемы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институционализации</w:t>
      </w:r>
      <w:r w:rsidRPr="002F29FD">
        <w:rPr>
          <w:rFonts w:ascii="Helvetica" w:hAnsi="Helvetica" w:cs="Helvetica"/>
          <w:b/>
          <w:bCs/>
          <w:color w:val="222222"/>
          <w:sz w:val="21"/>
          <w:szCs w:val="21"/>
        </w:rPr>
        <w:t>.</w:t>
      </w:r>
    </w:p>
    <w:p w14:paraId="4406C188" w14:textId="77777777" w:rsidR="002F29FD" w:rsidRPr="002F29FD" w:rsidRDefault="002F29FD" w:rsidP="002F29FD">
      <w:pPr>
        <w:rPr>
          <w:rFonts w:ascii="Helvetica" w:hAnsi="Helvetica" w:cs="Helvetica"/>
          <w:b/>
          <w:bCs/>
          <w:color w:val="222222"/>
          <w:sz w:val="21"/>
          <w:szCs w:val="21"/>
        </w:rPr>
      </w:pPr>
    </w:p>
    <w:p w14:paraId="523B5685"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4.4.1. </w:t>
      </w:r>
      <w:r w:rsidRPr="002F29FD">
        <w:rPr>
          <w:rFonts w:ascii="Helvetica" w:hAnsi="Helvetica" w:cs="Helvetica" w:hint="eastAsia"/>
          <w:b/>
          <w:bCs/>
          <w:color w:val="222222"/>
          <w:sz w:val="21"/>
          <w:szCs w:val="21"/>
        </w:rPr>
        <w:t>Региональная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миссия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w:t>
      </w:r>
    </w:p>
    <w:p w14:paraId="49731D88" w14:textId="77777777" w:rsidR="002F29FD" w:rsidRPr="002F29FD" w:rsidRDefault="002F29FD" w:rsidP="002F29FD">
      <w:pPr>
        <w:rPr>
          <w:rFonts w:ascii="Helvetica" w:hAnsi="Helvetica" w:cs="Helvetica"/>
          <w:b/>
          <w:bCs/>
          <w:color w:val="222222"/>
          <w:sz w:val="21"/>
          <w:szCs w:val="21"/>
        </w:rPr>
      </w:pPr>
    </w:p>
    <w:p w14:paraId="6040D5DA" w14:textId="77777777" w:rsidR="002F29FD" w:rsidRPr="002F29FD" w:rsidRDefault="002F29FD" w:rsidP="002F29FD">
      <w:pPr>
        <w:rPr>
          <w:rFonts w:ascii="Helvetica" w:hAnsi="Helvetica" w:cs="Helvetica"/>
          <w:b/>
          <w:bCs/>
          <w:color w:val="222222"/>
          <w:sz w:val="21"/>
          <w:szCs w:val="21"/>
        </w:rPr>
      </w:pPr>
      <w:r w:rsidRPr="002F29FD">
        <w:rPr>
          <w:rFonts w:ascii="Helvetica" w:hAnsi="Helvetica" w:cs="Helvetica"/>
          <w:b/>
          <w:bCs/>
          <w:color w:val="222222"/>
          <w:sz w:val="21"/>
          <w:szCs w:val="21"/>
        </w:rPr>
        <w:t xml:space="preserve">4.4.2. </w:t>
      </w:r>
      <w:r w:rsidRPr="002F29FD">
        <w:rPr>
          <w:rFonts w:ascii="Helvetica" w:hAnsi="Helvetica" w:cs="Helvetica" w:hint="eastAsia"/>
          <w:b/>
          <w:bCs/>
          <w:color w:val="222222"/>
          <w:sz w:val="21"/>
          <w:szCs w:val="21"/>
        </w:rPr>
        <w:t>Факторы</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определяющие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региональный</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статус</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предпринимателя</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малого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и</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среднего</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бизнеса</w:t>
      </w:r>
      <w:r w:rsidRPr="002F29FD">
        <w:rPr>
          <w:rFonts w:ascii="Helvetica" w:hAnsi="Helvetica" w:cs="Helvetica"/>
          <w:b/>
          <w:bCs/>
          <w:color w:val="222222"/>
          <w:sz w:val="21"/>
          <w:szCs w:val="21"/>
        </w:rPr>
        <w:t>.</w:t>
      </w:r>
    </w:p>
    <w:p w14:paraId="3258F82B" w14:textId="77777777" w:rsidR="002F29FD" w:rsidRPr="002F29FD" w:rsidRDefault="002F29FD" w:rsidP="002F29FD">
      <w:pPr>
        <w:rPr>
          <w:rFonts w:ascii="Helvetica" w:hAnsi="Helvetica" w:cs="Helvetica"/>
          <w:b/>
          <w:bCs/>
          <w:color w:val="222222"/>
          <w:sz w:val="21"/>
          <w:szCs w:val="21"/>
        </w:rPr>
      </w:pPr>
    </w:p>
    <w:p w14:paraId="4A7ADEAA" w14:textId="1A3559A6" w:rsidR="00967B66" w:rsidRPr="002F29FD" w:rsidRDefault="002F29FD" w:rsidP="002F29FD">
      <w:r w:rsidRPr="002F29FD">
        <w:rPr>
          <w:rFonts w:ascii="Helvetica" w:hAnsi="Helvetica" w:cs="Helvetica"/>
          <w:b/>
          <w:bCs/>
          <w:color w:val="222222"/>
          <w:sz w:val="21"/>
          <w:szCs w:val="21"/>
        </w:rPr>
        <w:t xml:space="preserve">4.4.3. </w:t>
      </w:r>
      <w:r w:rsidRPr="002F29FD">
        <w:rPr>
          <w:rFonts w:ascii="Helvetica" w:hAnsi="Helvetica" w:cs="Helvetica" w:hint="eastAsia"/>
          <w:b/>
          <w:bCs/>
          <w:color w:val="222222"/>
          <w:sz w:val="21"/>
          <w:szCs w:val="21"/>
        </w:rPr>
        <w:t>Слагаемые</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профессионализма</w:t>
      </w:r>
      <w:r w:rsidRPr="002F29FD">
        <w:rPr>
          <w:rFonts w:ascii="Helvetica" w:hAnsi="Helvetica" w:cs="Helvetica"/>
          <w:b/>
          <w:bCs/>
          <w:color w:val="222222"/>
          <w:sz w:val="21"/>
          <w:szCs w:val="21"/>
        </w:rPr>
        <w:t xml:space="preserve"> </w:t>
      </w:r>
      <w:r w:rsidRPr="002F29FD">
        <w:rPr>
          <w:rFonts w:ascii="Helvetica" w:hAnsi="Helvetica" w:cs="Helvetica" w:hint="eastAsia"/>
          <w:b/>
          <w:bCs/>
          <w:color w:val="222222"/>
          <w:sz w:val="21"/>
          <w:szCs w:val="21"/>
        </w:rPr>
        <w:t>предпринимателя</w:t>
      </w:r>
      <w:r w:rsidRPr="002F29FD">
        <w:rPr>
          <w:rFonts w:ascii="Helvetica" w:hAnsi="Helvetica" w:cs="Helvetica"/>
          <w:b/>
          <w:bCs/>
          <w:color w:val="222222"/>
          <w:sz w:val="21"/>
          <w:szCs w:val="21"/>
        </w:rPr>
        <w:t>.</w:t>
      </w:r>
    </w:p>
    <w:sectPr w:rsidR="00967B66" w:rsidRPr="002F29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6CC61" w14:textId="77777777" w:rsidR="00A71405" w:rsidRDefault="00A71405">
      <w:pPr>
        <w:spacing w:after="0" w:line="240" w:lineRule="auto"/>
      </w:pPr>
      <w:r>
        <w:separator/>
      </w:r>
    </w:p>
  </w:endnote>
  <w:endnote w:type="continuationSeparator" w:id="0">
    <w:p w14:paraId="4B1D8714" w14:textId="77777777" w:rsidR="00A71405" w:rsidRDefault="00A71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769A" w14:textId="77777777" w:rsidR="00A71405" w:rsidRDefault="00A71405"/>
    <w:p w14:paraId="2516D501" w14:textId="77777777" w:rsidR="00A71405" w:rsidRDefault="00A71405"/>
    <w:p w14:paraId="77F63FC8" w14:textId="77777777" w:rsidR="00A71405" w:rsidRDefault="00A71405"/>
    <w:p w14:paraId="3CF9D33E" w14:textId="77777777" w:rsidR="00A71405" w:rsidRDefault="00A71405"/>
    <w:p w14:paraId="5729C777" w14:textId="77777777" w:rsidR="00A71405" w:rsidRDefault="00A71405"/>
    <w:p w14:paraId="78D6072E" w14:textId="77777777" w:rsidR="00A71405" w:rsidRDefault="00A71405"/>
    <w:p w14:paraId="45DE5F94" w14:textId="77777777" w:rsidR="00A71405" w:rsidRDefault="00A714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AA9395" wp14:editId="45ECB0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FBE6A" w14:textId="77777777" w:rsidR="00A71405" w:rsidRDefault="00A714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A93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7FBE6A" w14:textId="77777777" w:rsidR="00A71405" w:rsidRDefault="00A714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0591F2" w14:textId="77777777" w:rsidR="00A71405" w:rsidRDefault="00A71405"/>
    <w:p w14:paraId="13BCE14F" w14:textId="77777777" w:rsidR="00A71405" w:rsidRDefault="00A71405"/>
    <w:p w14:paraId="501C58DB" w14:textId="77777777" w:rsidR="00A71405" w:rsidRDefault="00A714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2C50F4" wp14:editId="532A58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0320B" w14:textId="77777777" w:rsidR="00A71405" w:rsidRDefault="00A71405"/>
                          <w:p w14:paraId="17AC8F50" w14:textId="77777777" w:rsidR="00A71405" w:rsidRDefault="00A714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2C50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A0320B" w14:textId="77777777" w:rsidR="00A71405" w:rsidRDefault="00A71405"/>
                    <w:p w14:paraId="17AC8F50" w14:textId="77777777" w:rsidR="00A71405" w:rsidRDefault="00A714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89BC7F" w14:textId="77777777" w:rsidR="00A71405" w:rsidRDefault="00A71405"/>
    <w:p w14:paraId="41114667" w14:textId="77777777" w:rsidR="00A71405" w:rsidRDefault="00A71405">
      <w:pPr>
        <w:rPr>
          <w:sz w:val="2"/>
          <w:szCs w:val="2"/>
        </w:rPr>
      </w:pPr>
    </w:p>
    <w:p w14:paraId="4EC6B755" w14:textId="77777777" w:rsidR="00A71405" w:rsidRDefault="00A71405"/>
    <w:p w14:paraId="38741085" w14:textId="77777777" w:rsidR="00A71405" w:rsidRDefault="00A71405">
      <w:pPr>
        <w:spacing w:after="0" w:line="240" w:lineRule="auto"/>
      </w:pPr>
    </w:p>
  </w:footnote>
  <w:footnote w:type="continuationSeparator" w:id="0">
    <w:p w14:paraId="20DA40BF" w14:textId="77777777" w:rsidR="00A71405" w:rsidRDefault="00A71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05"/>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44181</TotalTime>
  <Pages>4</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2149</cp:revision>
  <cp:lastPrinted>2009-02-06T05:36:00Z</cp:lastPrinted>
  <dcterms:created xsi:type="dcterms:W3CDTF">2025-11-25T20:19:00Z</dcterms:created>
  <dcterms:modified xsi:type="dcterms:W3CDTF">2026-01-18T12:51:00Z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