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4410"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Требухина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Раиса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Васильевна</w:t>
      </w:r>
      <w:r w:rsidRPr="00E81776">
        <w:rPr>
          <w:rFonts w:ascii="Helvetica" w:hAnsi="Helvetica" w:cs="Helvetica"/>
          <w:b/>
          <w:bCs/>
          <w:color w:val="222222"/>
          <w:sz w:val="21"/>
          <w:szCs w:val="21"/>
        </w:rPr>
        <w:t>.</w:t>
      </w:r>
    </w:p>
    <w:p w14:paraId="0D98F4D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Особенности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метаболизма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злокачественных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r w:rsidRPr="00E81776">
        <w:rPr>
          <w:rFonts w:ascii="Helvetica" w:hAnsi="Helvetica" w:cs="Helvetica"/>
          <w:b/>
          <w:bCs/>
          <w:color w:val="222222"/>
          <w:sz w:val="21"/>
          <w:szCs w:val="21"/>
        </w:rPr>
        <w:t xml:space="preserve"> : </w:t>
      </w:r>
      <w:r w:rsidRPr="00E81776">
        <w:rPr>
          <w:rFonts w:ascii="Helvetica" w:hAnsi="Helvetica" w:cs="Helvetica" w:hint="eastAsia"/>
          <w:b/>
          <w:bCs/>
          <w:color w:val="222222"/>
          <w:sz w:val="21"/>
          <w:szCs w:val="21"/>
        </w:rPr>
        <w:t>диссертация</w:t>
      </w:r>
      <w:r w:rsidRPr="00E81776">
        <w:rPr>
          <w:rFonts w:ascii="Helvetica" w:hAnsi="Helvetica" w:cs="Helvetica"/>
          <w:b/>
          <w:bCs/>
          <w:color w:val="222222"/>
          <w:sz w:val="21"/>
          <w:szCs w:val="21"/>
        </w:rPr>
        <w:t xml:space="preserve"> ... </w:t>
      </w:r>
      <w:r w:rsidRPr="00E81776">
        <w:rPr>
          <w:rFonts w:ascii="Helvetica" w:hAnsi="Helvetica" w:cs="Helvetica" w:hint="eastAsia"/>
          <w:b/>
          <w:bCs/>
          <w:color w:val="222222"/>
          <w:sz w:val="21"/>
          <w:szCs w:val="21"/>
        </w:rPr>
        <w:t>доктора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биологических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наук</w:t>
      </w:r>
      <w:r w:rsidRPr="00E81776">
        <w:rPr>
          <w:rFonts w:ascii="Helvetica" w:hAnsi="Helvetica" w:cs="Helvetica"/>
          <w:b/>
          <w:bCs/>
          <w:color w:val="222222"/>
          <w:sz w:val="21"/>
          <w:szCs w:val="21"/>
        </w:rPr>
        <w:t xml:space="preserve"> : 03.00.04. - </w:t>
      </w:r>
      <w:r w:rsidRPr="00E81776">
        <w:rPr>
          <w:rFonts w:ascii="Helvetica" w:hAnsi="Helvetica" w:cs="Helvetica" w:hint="eastAsia"/>
          <w:b/>
          <w:bCs/>
          <w:color w:val="222222"/>
          <w:sz w:val="21"/>
          <w:szCs w:val="21"/>
        </w:rPr>
        <w:t>Гродно</w:t>
      </w:r>
      <w:r w:rsidRPr="00E81776">
        <w:rPr>
          <w:rFonts w:ascii="Helvetica" w:hAnsi="Helvetica" w:cs="Helvetica"/>
          <w:b/>
          <w:bCs/>
          <w:color w:val="222222"/>
          <w:sz w:val="21"/>
          <w:szCs w:val="21"/>
        </w:rPr>
        <w:t xml:space="preserve">, 1984. - 295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 </w:t>
      </w:r>
      <w:r w:rsidRPr="00E81776">
        <w:rPr>
          <w:rFonts w:ascii="Helvetica" w:hAnsi="Helvetica" w:cs="Helvetica" w:hint="eastAsia"/>
          <w:b/>
          <w:bCs/>
          <w:color w:val="222222"/>
          <w:sz w:val="21"/>
          <w:szCs w:val="21"/>
        </w:rPr>
        <w:t>ил</w:t>
      </w:r>
      <w:r w:rsidRPr="00E81776">
        <w:rPr>
          <w:rFonts w:ascii="Helvetica" w:hAnsi="Helvetica" w:cs="Helvetica"/>
          <w:b/>
          <w:bCs/>
          <w:color w:val="222222"/>
          <w:sz w:val="21"/>
          <w:szCs w:val="21"/>
        </w:rPr>
        <w:t>.</w:t>
      </w:r>
    </w:p>
    <w:p w14:paraId="3FF61D45"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больше</w:t>
      </w:r>
    </w:p>
    <w:p w14:paraId="5FCDC43E"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Цитаты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из</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текста</w:t>
      </w:r>
      <w:r w:rsidRPr="00E81776">
        <w:rPr>
          <w:rFonts w:ascii="Helvetica" w:hAnsi="Helvetica" w:cs="Helvetica"/>
          <w:b/>
          <w:bCs/>
          <w:color w:val="222222"/>
          <w:sz w:val="21"/>
          <w:szCs w:val="21"/>
        </w:rPr>
        <w:t>:</w:t>
      </w:r>
    </w:p>
    <w:p w14:paraId="73EE791A"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стр</w:t>
      </w:r>
      <w:r w:rsidRPr="00E81776">
        <w:rPr>
          <w:rFonts w:ascii="Helvetica" w:hAnsi="Helvetica" w:cs="Helvetica"/>
          <w:b/>
          <w:bCs/>
          <w:color w:val="222222"/>
          <w:sz w:val="21"/>
          <w:szCs w:val="21"/>
        </w:rPr>
        <w:t>. 1</w:t>
      </w:r>
    </w:p>
    <w:p w14:paraId="1EA8E0F2"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 / / / / </w:t>
      </w:r>
      <w:r w:rsidRPr="00E81776">
        <w:rPr>
          <w:rFonts w:ascii="Helvetica" w:hAnsi="Helvetica" w:cs="Helvetica" w:hint="eastAsia"/>
          <w:b/>
          <w:bCs/>
          <w:color w:val="222222"/>
          <w:sz w:val="21"/>
          <w:szCs w:val="21"/>
        </w:rPr>
        <w:t>•</w:t>
      </w:r>
      <w:r w:rsidRPr="00E81776">
        <w:rPr>
          <w:rFonts w:ascii="Helvetica" w:hAnsi="Helvetica" w:cs="Helvetica"/>
          <w:b/>
          <w:bCs/>
          <w:color w:val="222222"/>
          <w:sz w:val="21"/>
          <w:szCs w:val="21"/>
        </w:rPr>
        <w:t xml:space="preserve"> - - ^ . 'c^J7~/ </w:t>
      </w:r>
      <w:r w:rsidRPr="00E81776">
        <w:rPr>
          <w:rFonts w:ascii="Helvetica" w:hAnsi="Helvetica" w:cs="Helvetica" w:hint="eastAsia"/>
          <w:b/>
          <w:bCs/>
          <w:color w:val="222222"/>
          <w:sz w:val="21"/>
          <w:szCs w:val="21"/>
        </w:rPr>
        <w:t>ОТДЕЛ</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РЕГУЛЯЦр</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ОШЕНА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ВЕЩЕСТВ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АКАДЕМИИ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НАУК</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БЕЛОРУССКОЙ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ССР</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правах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рукописи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ТРЕБУХИНА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Раиса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Васильевна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УДК</w:t>
      </w:r>
      <w:r w:rsidRPr="00E81776">
        <w:rPr>
          <w:rFonts w:ascii="Helvetica" w:hAnsi="Helvetica" w:cs="Helvetica"/>
          <w:b/>
          <w:bCs/>
          <w:color w:val="222222"/>
          <w:sz w:val="21"/>
          <w:szCs w:val="21"/>
        </w:rPr>
        <w:t xml:space="preserve"> 577.121:577.164.11:616-006 </w:t>
      </w:r>
      <w:r w:rsidRPr="00E81776">
        <w:rPr>
          <w:rFonts w:ascii="Helvetica" w:hAnsi="Helvetica" w:cs="Helvetica" w:hint="eastAsia"/>
          <w:b/>
          <w:bCs/>
          <w:color w:val="222222"/>
          <w:sz w:val="21"/>
          <w:szCs w:val="21"/>
        </w:rPr>
        <w:t>ОСОБЕННОСТИ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МЕТАБОЛИЗМА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ОРГАНИШЕ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аЛОКАЧВСТВЕННЫХ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r w:rsidRPr="00E81776">
        <w:rPr>
          <w:rFonts w:ascii="Helvetica" w:hAnsi="Helvetica" w:cs="Helvetica"/>
          <w:b/>
          <w:bCs/>
          <w:color w:val="222222"/>
          <w:sz w:val="21"/>
          <w:szCs w:val="21"/>
        </w:rPr>
        <w:t xml:space="preserve"> 03.00.04 </w:t>
      </w:r>
      <w:r w:rsidRPr="00E81776">
        <w:rPr>
          <w:rFonts w:ascii="Helvetica" w:hAnsi="Helvetica" w:cs="Helvetica" w:hint="eastAsia"/>
          <w:b/>
          <w:bCs/>
          <w:color w:val="222222"/>
          <w:sz w:val="21"/>
          <w:szCs w:val="21"/>
        </w:rPr>
        <w:t>Биохимия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Диссертация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соискание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ученой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степени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доктора</w:t>
      </w:r>
    </w:p>
    <w:p w14:paraId="4FCA5930"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стр</w:t>
      </w:r>
      <w:r w:rsidRPr="00E81776">
        <w:rPr>
          <w:rFonts w:ascii="Helvetica" w:hAnsi="Helvetica" w:cs="Helvetica"/>
          <w:b/>
          <w:bCs/>
          <w:color w:val="222222"/>
          <w:sz w:val="21"/>
          <w:szCs w:val="21"/>
        </w:rPr>
        <w:t>. 6</w:t>
      </w:r>
    </w:p>
    <w:p w14:paraId="20CC65E6"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орга­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Роль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Bj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онкогенезе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ясна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мало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изучена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Возможны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вида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взаимодействий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между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опухолью</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организмом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влияние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стимуляция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торможение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действие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метаболизм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тканях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наконец</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воздействие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эффекты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химических</w:t>
      </w:r>
    </w:p>
    <w:p w14:paraId="5C6DEBC4"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стр</w:t>
      </w:r>
      <w:r w:rsidRPr="00E81776">
        <w:rPr>
          <w:rFonts w:ascii="Helvetica" w:hAnsi="Helvetica" w:cs="Helvetica"/>
          <w:b/>
          <w:bCs/>
          <w:color w:val="222222"/>
          <w:sz w:val="21"/>
          <w:szCs w:val="21"/>
        </w:rPr>
        <w:t>. 8</w:t>
      </w:r>
    </w:p>
    <w:p w14:paraId="7FFA956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решению</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актуальной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биологической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блемы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взаимоотношения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использовании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Bj.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учетом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всего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вышеизложенного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сформулирована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цель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насто­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ящего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Изучить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особенности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метаболизма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злокачественных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выявить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возможности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наиболее</w:t>
      </w:r>
    </w:p>
    <w:p w14:paraId="4B431432" w14:textId="77777777" w:rsidR="00E81776" w:rsidRPr="00E81776" w:rsidRDefault="00E81776" w:rsidP="00E81776">
      <w:pPr>
        <w:rPr>
          <w:rFonts w:ascii="Helvetica" w:hAnsi="Helvetica" w:cs="Helvetica"/>
          <w:b/>
          <w:bCs/>
          <w:color w:val="222222"/>
          <w:sz w:val="21"/>
          <w:szCs w:val="21"/>
        </w:rPr>
      </w:pPr>
    </w:p>
    <w:p w14:paraId="676A9269"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Оглавление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диссертации</w:t>
      </w:r>
    </w:p>
    <w:p w14:paraId="7E7FB496"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доктор</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биологических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наук</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Требухина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Раиса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Васильевна</w:t>
      </w:r>
    </w:p>
    <w:p w14:paraId="043FD4A8"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lastRenderedPageBreak/>
        <w:t>ВВЕДЕНИЕ</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б</w:t>
      </w:r>
    </w:p>
    <w:p w14:paraId="1FCDF5BE" w14:textId="77777777" w:rsidR="00E81776" w:rsidRPr="00E81776" w:rsidRDefault="00E81776" w:rsidP="00E81776">
      <w:pPr>
        <w:rPr>
          <w:rFonts w:ascii="Helvetica" w:hAnsi="Helvetica" w:cs="Helvetica"/>
          <w:b/>
          <w:bCs/>
          <w:color w:val="222222"/>
          <w:sz w:val="21"/>
          <w:szCs w:val="21"/>
        </w:rPr>
      </w:pPr>
    </w:p>
    <w:p w14:paraId="3B594327"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ШВА</w:t>
      </w:r>
      <w:r w:rsidRPr="00E81776">
        <w:rPr>
          <w:rFonts w:ascii="Helvetica" w:hAnsi="Helvetica" w:cs="Helvetica"/>
          <w:b/>
          <w:bCs/>
          <w:color w:val="222222"/>
          <w:sz w:val="21"/>
          <w:szCs w:val="21"/>
        </w:rPr>
        <w:t xml:space="preserve"> I. </w:t>
      </w:r>
      <w:r w:rsidRPr="00E81776">
        <w:rPr>
          <w:rFonts w:ascii="Helvetica" w:hAnsi="Helvetica" w:cs="Helvetica" w:hint="eastAsia"/>
          <w:b/>
          <w:bCs/>
          <w:color w:val="222222"/>
          <w:sz w:val="21"/>
          <w:szCs w:val="21"/>
        </w:rPr>
        <w:t>АНАЛИТИЧЕСКИЙ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ОБЗОР</w:t>
      </w:r>
      <w:r w:rsidRPr="00E81776">
        <w:rPr>
          <w:rFonts w:ascii="Helvetica" w:hAnsi="Helvetica" w:cs="Helvetica"/>
          <w:b/>
          <w:bCs/>
          <w:color w:val="222222"/>
          <w:sz w:val="21"/>
          <w:szCs w:val="21"/>
        </w:rPr>
        <w:t>.</w:t>
      </w:r>
    </w:p>
    <w:p w14:paraId="6A7213CB" w14:textId="77777777" w:rsidR="00E81776" w:rsidRPr="00E81776" w:rsidRDefault="00E81776" w:rsidP="00E81776">
      <w:pPr>
        <w:rPr>
          <w:rFonts w:ascii="Helvetica" w:hAnsi="Helvetica" w:cs="Helvetica"/>
          <w:b/>
          <w:bCs/>
          <w:color w:val="222222"/>
          <w:sz w:val="21"/>
          <w:szCs w:val="21"/>
        </w:rPr>
      </w:pPr>
    </w:p>
    <w:p w14:paraId="356E50C7"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1.1.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тиаминпирофосфата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экспериментальными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p>
    <w:p w14:paraId="641DA9B3" w14:textId="77777777" w:rsidR="00E81776" w:rsidRPr="00E81776" w:rsidRDefault="00E81776" w:rsidP="00E81776">
      <w:pPr>
        <w:rPr>
          <w:rFonts w:ascii="Helvetica" w:hAnsi="Helvetica" w:cs="Helvetica"/>
          <w:b/>
          <w:bCs/>
          <w:color w:val="222222"/>
          <w:sz w:val="21"/>
          <w:szCs w:val="21"/>
        </w:rPr>
      </w:pPr>
    </w:p>
    <w:p w14:paraId="610415D6"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1.1.1. </w:t>
      </w:r>
      <w:r w:rsidRPr="00E81776">
        <w:rPr>
          <w:rFonts w:ascii="Helvetica" w:hAnsi="Helvetica" w:cs="Helvetica" w:hint="eastAsia"/>
          <w:b/>
          <w:bCs/>
          <w:color w:val="222222"/>
          <w:sz w:val="21"/>
          <w:szCs w:val="21"/>
        </w:rPr>
        <w:t>Тиаминпирофосфатсодержащие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ферменты</w:t>
      </w:r>
    </w:p>
    <w:p w14:paraId="74C69C77" w14:textId="77777777" w:rsidR="00E81776" w:rsidRPr="00E81776" w:rsidRDefault="00E81776" w:rsidP="00E81776">
      <w:pPr>
        <w:rPr>
          <w:rFonts w:ascii="Helvetica" w:hAnsi="Helvetica" w:cs="Helvetica"/>
          <w:b/>
          <w:bCs/>
          <w:color w:val="222222"/>
          <w:sz w:val="21"/>
          <w:szCs w:val="21"/>
        </w:rPr>
      </w:pPr>
    </w:p>
    <w:p w14:paraId="026D6663"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1.1.2. </w:t>
      </w:r>
      <w:r w:rsidRPr="00E81776">
        <w:rPr>
          <w:rFonts w:ascii="Helvetica" w:hAnsi="Helvetica" w:cs="Helvetica" w:hint="eastAsia"/>
          <w:b/>
          <w:bCs/>
          <w:color w:val="222222"/>
          <w:sz w:val="21"/>
          <w:szCs w:val="21"/>
        </w:rPr>
        <w:t>Влияние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различной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обеспеченности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тиамином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развитие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опухоли</w:t>
      </w:r>
      <w:r w:rsidRPr="00E81776">
        <w:rPr>
          <w:rFonts w:ascii="Helvetica" w:hAnsi="Helvetica" w:cs="Helvetica"/>
          <w:b/>
          <w:bCs/>
          <w:color w:val="222222"/>
          <w:sz w:val="21"/>
          <w:szCs w:val="21"/>
        </w:rPr>
        <w:t>.,.</w:t>
      </w:r>
    </w:p>
    <w:p w14:paraId="39FD9FD5" w14:textId="77777777" w:rsidR="00E81776" w:rsidRPr="00E81776" w:rsidRDefault="00E81776" w:rsidP="00E81776">
      <w:pPr>
        <w:rPr>
          <w:rFonts w:ascii="Helvetica" w:hAnsi="Helvetica" w:cs="Helvetica"/>
          <w:b/>
          <w:bCs/>
          <w:color w:val="222222"/>
          <w:sz w:val="21"/>
          <w:szCs w:val="21"/>
        </w:rPr>
      </w:pPr>
    </w:p>
    <w:p w14:paraId="51E98D3D"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1.1.3. </w:t>
      </w:r>
      <w:r w:rsidRPr="00E81776">
        <w:rPr>
          <w:rFonts w:ascii="Helvetica" w:hAnsi="Helvetica" w:cs="Helvetica" w:hint="eastAsia"/>
          <w:b/>
          <w:bCs/>
          <w:color w:val="222222"/>
          <w:sz w:val="21"/>
          <w:szCs w:val="21"/>
        </w:rPr>
        <w:t>Влияние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окситиамина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экспериментальных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r w:rsidRPr="00E81776">
        <w:rPr>
          <w:rFonts w:ascii="Helvetica" w:hAnsi="Helvetica" w:cs="Helvetica"/>
          <w:b/>
          <w:bCs/>
          <w:color w:val="222222"/>
          <w:sz w:val="21"/>
          <w:szCs w:val="21"/>
        </w:rPr>
        <w:t>.</w:t>
      </w:r>
    </w:p>
    <w:p w14:paraId="07DC4C5C" w14:textId="77777777" w:rsidR="00E81776" w:rsidRPr="00E81776" w:rsidRDefault="00E81776" w:rsidP="00E81776">
      <w:pPr>
        <w:rPr>
          <w:rFonts w:ascii="Helvetica" w:hAnsi="Helvetica" w:cs="Helvetica"/>
          <w:b/>
          <w:bCs/>
          <w:color w:val="222222"/>
          <w:sz w:val="21"/>
          <w:szCs w:val="21"/>
        </w:rPr>
      </w:pPr>
    </w:p>
    <w:p w14:paraId="296A07D1"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1.1.4. </w:t>
      </w:r>
      <w:r w:rsidRPr="00E81776">
        <w:rPr>
          <w:rFonts w:ascii="Helvetica" w:hAnsi="Helvetica" w:cs="Helvetica" w:hint="eastAsia"/>
          <w:b/>
          <w:bCs/>
          <w:color w:val="222222"/>
          <w:sz w:val="21"/>
          <w:szCs w:val="21"/>
        </w:rPr>
        <w:t>Ферменты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синтеза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распада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тиаминпирофосфата</w:t>
      </w:r>
    </w:p>
    <w:p w14:paraId="63BA9EB6" w14:textId="77777777" w:rsidR="00E81776" w:rsidRPr="00E81776" w:rsidRDefault="00E81776" w:rsidP="00E81776">
      <w:pPr>
        <w:rPr>
          <w:rFonts w:ascii="Helvetica" w:hAnsi="Helvetica" w:cs="Helvetica"/>
          <w:b/>
          <w:bCs/>
          <w:color w:val="222222"/>
          <w:sz w:val="21"/>
          <w:szCs w:val="21"/>
        </w:rPr>
      </w:pPr>
    </w:p>
    <w:p w14:paraId="09679864"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1.2.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людей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злокачественными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p>
    <w:p w14:paraId="664DF9DC" w14:textId="77777777" w:rsidR="00E81776" w:rsidRPr="00E81776" w:rsidRDefault="00E81776" w:rsidP="00E81776">
      <w:pPr>
        <w:rPr>
          <w:rFonts w:ascii="Helvetica" w:hAnsi="Helvetica" w:cs="Helvetica"/>
          <w:b/>
          <w:bCs/>
          <w:color w:val="222222"/>
          <w:sz w:val="21"/>
          <w:szCs w:val="21"/>
        </w:rPr>
      </w:pPr>
    </w:p>
    <w:p w14:paraId="58775C57"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1.3. </w:t>
      </w:r>
      <w:r w:rsidRPr="00E81776">
        <w:rPr>
          <w:rFonts w:ascii="Helvetica" w:hAnsi="Helvetica" w:cs="Helvetica" w:hint="eastAsia"/>
          <w:b/>
          <w:bCs/>
          <w:color w:val="222222"/>
          <w:sz w:val="21"/>
          <w:szCs w:val="21"/>
        </w:rPr>
        <w:t>Активность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пентозофосфатного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цикла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опухолевом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росте</w:t>
      </w:r>
    </w:p>
    <w:p w14:paraId="761E5343" w14:textId="77777777" w:rsidR="00E81776" w:rsidRPr="00E81776" w:rsidRDefault="00E81776" w:rsidP="00E81776">
      <w:pPr>
        <w:rPr>
          <w:rFonts w:ascii="Helvetica" w:hAnsi="Helvetica" w:cs="Helvetica"/>
          <w:b/>
          <w:bCs/>
          <w:color w:val="222222"/>
          <w:sz w:val="21"/>
          <w:szCs w:val="21"/>
        </w:rPr>
      </w:pPr>
    </w:p>
    <w:p w14:paraId="046D337F"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1.4. </w:t>
      </w:r>
      <w:r w:rsidRPr="00E81776">
        <w:rPr>
          <w:rFonts w:ascii="Helvetica" w:hAnsi="Helvetica" w:cs="Helvetica" w:hint="eastAsia"/>
          <w:b/>
          <w:bCs/>
          <w:color w:val="222222"/>
          <w:sz w:val="21"/>
          <w:szCs w:val="21"/>
        </w:rPr>
        <w:t>Современные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представления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обмену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w:t>
      </w:r>
    </w:p>
    <w:p w14:paraId="6C5D2FE1" w14:textId="77777777" w:rsidR="00E81776" w:rsidRPr="00E81776" w:rsidRDefault="00E81776" w:rsidP="00E81776">
      <w:pPr>
        <w:rPr>
          <w:rFonts w:ascii="Helvetica" w:hAnsi="Helvetica" w:cs="Helvetica"/>
          <w:b/>
          <w:bCs/>
          <w:color w:val="222222"/>
          <w:sz w:val="21"/>
          <w:szCs w:val="21"/>
        </w:rPr>
      </w:pPr>
    </w:p>
    <w:p w14:paraId="4E02B30A"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ГЛАВА</w:t>
      </w:r>
      <w:r w:rsidRPr="00E81776">
        <w:rPr>
          <w:rFonts w:ascii="Helvetica" w:hAnsi="Helvetica" w:cs="Helvetica"/>
          <w:b/>
          <w:bCs/>
          <w:color w:val="222222"/>
          <w:sz w:val="21"/>
          <w:szCs w:val="21"/>
        </w:rPr>
        <w:t xml:space="preserve"> 2. </w:t>
      </w:r>
      <w:r w:rsidRPr="00E81776">
        <w:rPr>
          <w:rFonts w:ascii="Helvetica" w:hAnsi="Helvetica" w:cs="Helvetica" w:hint="eastAsia"/>
          <w:b/>
          <w:bCs/>
          <w:color w:val="222222"/>
          <w:sz w:val="21"/>
          <w:szCs w:val="21"/>
        </w:rPr>
        <w:t>ПОСТАНОВКА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ВОПРОСА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ОБОСНОВАНИЕ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ТЕШ</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МЕТОДОВ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ИССЛЕДОВАНИЯ</w:t>
      </w:r>
      <w:r w:rsidRPr="00E81776">
        <w:rPr>
          <w:rFonts w:ascii="Helvetica" w:hAnsi="Helvetica" w:cs="Helvetica"/>
          <w:b/>
          <w:bCs/>
          <w:color w:val="222222"/>
          <w:sz w:val="21"/>
          <w:szCs w:val="21"/>
        </w:rPr>
        <w:t>.</w:t>
      </w:r>
    </w:p>
    <w:p w14:paraId="589B5A7A" w14:textId="77777777" w:rsidR="00E81776" w:rsidRPr="00E81776" w:rsidRDefault="00E81776" w:rsidP="00E81776">
      <w:pPr>
        <w:rPr>
          <w:rFonts w:ascii="Helvetica" w:hAnsi="Helvetica" w:cs="Helvetica"/>
          <w:b/>
          <w:bCs/>
          <w:color w:val="222222"/>
          <w:sz w:val="21"/>
          <w:szCs w:val="21"/>
        </w:rPr>
      </w:pPr>
    </w:p>
    <w:p w14:paraId="5AEADDF9"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2.1. </w:t>
      </w:r>
      <w:r w:rsidRPr="00E81776">
        <w:rPr>
          <w:rFonts w:ascii="Helvetica" w:hAnsi="Helvetica" w:cs="Helvetica" w:hint="eastAsia"/>
          <w:b/>
          <w:bCs/>
          <w:color w:val="222222"/>
          <w:sz w:val="21"/>
          <w:szCs w:val="21"/>
        </w:rPr>
        <w:t>Определение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цели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задач</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исследования</w:t>
      </w:r>
    </w:p>
    <w:p w14:paraId="7F52899F" w14:textId="77777777" w:rsidR="00E81776" w:rsidRPr="00E81776" w:rsidRDefault="00E81776" w:rsidP="00E81776">
      <w:pPr>
        <w:rPr>
          <w:rFonts w:ascii="Helvetica" w:hAnsi="Helvetica" w:cs="Helvetica"/>
          <w:b/>
          <w:bCs/>
          <w:color w:val="222222"/>
          <w:sz w:val="21"/>
          <w:szCs w:val="21"/>
        </w:rPr>
      </w:pPr>
    </w:p>
    <w:p w14:paraId="1C7695BF"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2.2. </w:t>
      </w:r>
      <w:r w:rsidRPr="00E81776">
        <w:rPr>
          <w:rFonts w:ascii="Helvetica" w:hAnsi="Helvetica" w:cs="Helvetica" w:hint="eastAsia"/>
          <w:b/>
          <w:bCs/>
          <w:color w:val="222222"/>
          <w:sz w:val="21"/>
          <w:szCs w:val="21"/>
        </w:rPr>
        <w:t>Подготовка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к</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опытам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условия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проведения</w:t>
      </w:r>
      <w:r w:rsidRPr="00E81776">
        <w:rPr>
          <w:rFonts w:ascii="Helvetica" w:hAnsi="Helvetica" w:cs="Helvetica"/>
          <w:b/>
          <w:bCs/>
          <w:color w:val="222222"/>
          <w:sz w:val="21"/>
          <w:szCs w:val="21"/>
        </w:rPr>
        <w:t>.</w:t>
      </w:r>
    </w:p>
    <w:p w14:paraId="0C5B72F8" w14:textId="77777777" w:rsidR="00E81776" w:rsidRPr="00E81776" w:rsidRDefault="00E81776" w:rsidP="00E81776">
      <w:pPr>
        <w:rPr>
          <w:rFonts w:ascii="Helvetica" w:hAnsi="Helvetica" w:cs="Helvetica"/>
          <w:b/>
          <w:bCs/>
          <w:color w:val="222222"/>
          <w:sz w:val="21"/>
          <w:szCs w:val="21"/>
        </w:rPr>
      </w:pPr>
    </w:p>
    <w:p w14:paraId="2B563883"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2.3. </w:t>
      </w:r>
      <w:r w:rsidRPr="00E81776">
        <w:rPr>
          <w:rFonts w:ascii="Helvetica" w:hAnsi="Helvetica" w:cs="Helvetica" w:hint="eastAsia"/>
          <w:b/>
          <w:bCs/>
          <w:color w:val="222222"/>
          <w:sz w:val="21"/>
          <w:szCs w:val="21"/>
        </w:rPr>
        <w:t>Специфика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проведения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витаминно</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онкологических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исследований</w:t>
      </w:r>
    </w:p>
    <w:p w14:paraId="25C2B7B5" w14:textId="77777777" w:rsidR="00E81776" w:rsidRPr="00E81776" w:rsidRDefault="00E81776" w:rsidP="00E81776">
      <w:pPr>
        <w:rPr>
          <w:rFonts w:ascii="Helvetica" w:hAnsi="Helvetica" w:cs="Helvetica"/>
          <w:b/>
          <w:bCs/>
          <w:color w:val="222222"/>
          <w:sz w:val="21"/>
          <w:szCs w:val="21"/>
        </w:rPr>
      </w:pPr>
    </w:p>
    <w:p w14:paraId="3A0E647C"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2.4. </w:t>
      </w:r>
      <w:r w:rsidRPr="00E81776">
        <w:rPr>
          <w:rFonts w:ascii="Helvetica" w:hAnsi="Helvetica" w:cs="Helvetica" w:hint="eastAsia"/>
          <w:b/>
          <w:bCs/>
          <w:color w:val="222222"/>
          <w:sz w:val="21"/>
          <w:szCs w:val="21"/>
        </w:rPr>
        <w:t>Биохимические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методы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анализа</w:t>
      </w:r>
      <w:r w:rsidRPr="00E81776">
        <w:rPr>
          <w:rFonts w:ascii="Helvetica" w:hAnsi="Helvetica" w:cs="Helvetica"/>
          <w:b/>
          <w:bCs/>
          <w:color w:val="222222"/>
          <w:sz w:val="21"/>
          <w:szCs w:val="21"/>
        </w:rPr>
        <w:t>.</w:t>
      </w:r>
    </w:p>
    <w:p w14:paraId="5531B8B2" w14:textId="77777777" w:rsidR="00E81776" w:rsidRPr="00E81776" w:rsidRDefault="00E81776" w:rsidP="00E81776">
      <w:pPr>
        <w:rPr>
          <w:rFonts w:ascii="Helvetica" w:hAnsi="Helvetica" w:cs="Helvetica"/>
          <w:b/>
          <w:bCs/>
          <w:color w:val="222222"/>
          <w:sz w:val="21"/>
          <w:szCs w:val="21"/>
        </w:rPr>
      </w:pPr>
    </w:p>
    <w:p w14:paraId="6F8761B9"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ГЛАВА</w:t>
      </w:r>
      <w:r w:rsidRPr="00E81776">
        <w:rPr>
          <w:rFonts w:ascii="Helvetica" w:hAnsi="Helvetica" w:cs="Helvetica"/>
          <w:b/>
          <w:bCs/>
          <w:color w:val="222222"/>
          <w:sz w:val="21"/>
          <w:szCs w:val="21"/>
        </w:rPr>
        <w:t xml:space="preserve"> 3. </w:t>
      </w:r>
      <w:r w:rsidRPr="00E81776">
        <w:rPr>
          <w:rFonts w:ascii="Helvetica" w:hAnsi="Helvetica" w:cs="Helvetica" w:hint="eastAsia"/>
          <w:b/>
          <w:bCs/>
          <w:color w:val="222222"/>
          <w:sz w:val="21"/>
          <w:szCs w:val="21"/>
        </w:rPr>
        <w:t>ОСОБЕННОСТИ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ОШЕНА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УРОВНЕ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w:t>
      </w:r>
    </w:p>
    <w:p w14:paraId="37BCE6FA" w14:textId="77777777" w:rsidR="00E81776" w:rsidRPr="00E81776" w:rsidRDefault="00E81776" w:rsidP="00E81776">
      <w:pPr>
        <w:rPr>
          <w:rFonts w:ascii="Helvetica" w:hAnsi="Helvetica" w:cs="Helvetica"/>
          <w:b/>
          <w:bCs/>
          <w:color w:val="222222"/>
          <w:sz w:val="21"/>
          <w:szCs w:val="21"/>
        </w:rPr>
      </w:pPr>
    </w:p>
    <w:p w14:paraId="64F5C688"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ЗАВИСИМЫХ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ФЕРМЕНТОВ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СВЯЗАННЫХ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НИМИ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СУБСТРАТОВ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ОНКОЛОГИЧЕСКИХ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БОЛЬНЫХ</w:t>
      </w:r>
      <w:r w:rsidRPr="00E81776">
        <w:rPr>
          <w:rFonts w:ascii="Helvetica" w:hAnsi="Helvetica" w:cs="Helvetica"/>
          <w:b/>
          <w:bCs/>
          <w:color w:val="222222"/>
          <w:sz w:val="21"/>
          <w:szCs w:val="21"/>
        </w:rPr>
        <w:t>.</w:t>
      </w:r>
    </w:p>
    <w:p w14:paraId="43CE34B6" w14:textId="77777777" w:rsidR="00E81776" w:rsidRPr="00E81776" w:rsidRDefault="00E81776" w:rsidP="00E81776">
      <w:pPr>
        <w:rPr>
          <w:rFonts w:ascii="Helvetica" w:hAnsi="Helvetica" w:cs="Helvetica"/>
          <w:b/>
          <w:bCs/>
          <w:color w:val="222222"/>
          <w:sz w:val="21"/>
          <w:szCs w:val="21"/>
        </w:rPr>
      </w:pPr>
    </w:p>
    <w:p w14:paraId="58C8F3C5"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3.1.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Bj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p>
    <w:p w14:paraId="303CBB9D" w14:textId="77777777" w:rsidR="00E81776" w:rsidRPr="00E81776" w:rsidRDefault="00E81776" w:rsidP="00E81776">
      <w:pPr>
        <w:rPr>
          <w:rFonts w:ascii="Helvetica" w:hAnsi="Helvetica" w:cs="Helvetica"/>
          <w:b/>
          <w:bCs/>
          <w:color w:val="222222"/>
          <w:sz w:val="21"/>
          <w:szCs w:val="21"/>
        </w:rPr>
      </w:pPr>
    </w:p>
    <w:p w14:paraId="24F630D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3.1.1. </w:t>
      </w:r>
      <w:r w:rsidRPr="00E81776">
        <w:rPr>
          <w:rFonts w:ascii="Helvetica" w:hAnsi="Helvetica" w:cs="Helvetica" w:hint="eastAsia"/>
          <w:b/>
          <w:bCs/>
          <w:color w:val="222222"/>
          <w:sz w:val="21"/>
          <w:szCs w:val="21"/>
        </w:rPr>
        <w:t>Влияние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опухолевого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процесса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w:t>
      </w:r>
    </w:p>
    <w:p w14:paraId="13BD0B97" w14:textId="77777777" w:rsidR="00E81776" w:rsidRPr="00E81776" w:rsidRDefault="00E81776" w:rsidP="00E81776">
      <w:pPr>
        <w:rPr>
          <w:rFonts w:ascii="Helvetica" w:hAnsi="Helvetica" w:cs="Helvetica"/>
          <w:b/>
          <w:bCs/>
          <w:color w:val="222222"/>
          <w:sz w:val="21"/>
          <w:szCs w:val="21"/>
        </w:rPr>
      </w:pPr>
    </w:p>
    <w:p w14:paraId="56726503"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ТГВ</w:t>
      </w:r>
      <w:r w:rsidRPr="00E81776">
        <w:rPr>
          <w:rFonts w:ascii="Helvetica" w:hAnsi="Helvetica" w:cs="Helvetica"/>
          <w:b/>
          <w:bCs/>
          <w:color w:val="222222"/>
          <w:sz w:val="21"/>
          <w:szCs w:val="21"/>
        </w:rPr>
        <w:t xml:space="preserve">&gt;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активность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ТШ</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содержащих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ферментов</w:t>
      </w:r>
      <w:r w:rsidRPr="00E81776">
        <w:rPr>
          <w:rFonts w:ascii="Helvetica" w:hAnsi="Helvetica" w:cs="Helvetica"/>
          <w:b/>
          <w:bCs/>
          <w:color w:val="222222"/>
          <w:sz w:val="21"/>
          <w:szCs w:val="21"/>
        </w:rPr>
        <w:t>.</w:t>
      </w:r>
    </w:p>
    <w:p w14:paraId="7D9A1707" w14:textId="77777777" w:rsidR="00E81776" w:rsidRPr="00E81776" w:rsidRDefault="00E81776" w:rsidP="00E81776">
      <w:pPr>
        <w:rPr>
          <w:rFonts w:ascii="Helvetica" w:hAnsi="Helvetica" w:cs="Helvetica"/>
          <w:b/>
          <w:bCs/>
          <w:color w:val="222222"/>
          <w:sz w:val="21"/>
          <w:szCs w:val="21"/>
        </w:rPr>
      </w:pPr>
    </w:p>
    <w:p w14:paraId="1B7259D0"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3.1.2.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пировиноградной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молочной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кислот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r w:rsidRPr="00E81776">
        <w:rPr>
          <w:rFonts w:ascii="Helvetica" w:hAnsi="Helvetica" w:cs="Helvetica"/>
          <w:b/>
          <w:bCs/>
          <w:color w:val="222222"/>
          <w:sz w:val="21"/>
          <w:szCs w:val="21"/>
        </w:rPr>
        <w:t>.</w:t>
      </w:r>
    </w:p>
    <w:p w14:paraId="0CEC3431" w14:textId="77777777" w:rsidR="00E81776" w:rsidRPr="00E81776" w:rsidRDefault="00E81776" w:rsidP="00E81776">
      <w:pPr>
        <w:rPr>
          <w:rFonts w:ascii="Helvetica" w:hAnsi="Helvetica" w:cs="Helvetica"/>
          <w:b/>
          <w:bCs/>
          <w:color w:val="222222"/>
          <w:sz w:val="21"/>
          <w:szCs w:val="21"/>
        </w:rPr>
      </w:pPr>
    </w:p>
    <w:p w14:paraId="5C9AF50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3.1.3. </w:t>
      </w:r>
      <w:r w:rsidRPr="00E81776">
        <w:rPr>
          <w:rFonts w:ascii="Helvetica" w:hAnsi="Helvetica" w:cs="Helvetica" w:hint="eastAsia"/>
          <w:b/>
          <w:bCs/>
          <w:color w:val="222222"/>
          <w:sz w:val="21"/>
          <w:szCs w:val="21"/>
        </w:rPr>
        <w:t>Активность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пентозофосфатного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цикла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r w:rsidRPr="00E81776">
        <w:rPr>
          <w:rFonts w:ascii="Helvetica" w:hAnsi="Helvetica" w:cs="Helvetica"/>
          <w:b/>
          <w:bCs/>
          <w:color w:val="222222"/>
          <w:sz w:val="21"/>
          <w:szCs w:val="21"/>
        </w:rPr>
        <w:t>.</w:t>
      </w:r>
    </w:p>
    <w:p w14:paraId="3FB79E82" w14:textId="77777777" w:rsidR="00E81776" w:rsidRPr="00E81776" w:rsidRDefault="00E81776" w:rsidP="00E81776">
      <w:pPr>
        <w:rPr>
          <w:rFonts w:ascii="Helvetica" w:hAnsi="Helvetica" w:cs="Helvetica"/>
          <w:b/>
          <w:bCs/>
          <w:color w:val="222222"/>
          <w:sz w:val="21"/>
          <w:szCs w:val="21"/>
        </w:rPr>
      </w:pPr>
    </w:p>
    <w:p w14:paraId="0248B034"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3.2. </w:t>
      </w:r>
      <w:r w:rsidRPr="00E81776">
        <w:rPr>
          <w:rFonts w:ascii="Helvetica" w:hAnsi="Helvetica" w:cs="Helvetica" w:hint="eastAsia"/>
          <w:b/>
          <w:bCs/>
          <w:color w:val="222222"/>
          <w:sz w:val="21"/>
          <w:szCs w:val="21"/>
        </w:rPr>
        <w:t>Изучение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обмена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онкологических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больных</w:t>
      </w:r>
    </w:p>
    <w:p w14:paraId="399C7F9A" w14:textId="77777777" w:rsidR="00E81776" w:rsidRPr="00E81776" w:rsidRDefault="00E81776" w:rsidP="00E81776">
      <w:pPr>
        <w:rPr>
          <w:rFonts w:ascii="Helvetica" w:hAnsi="Helvetica" w:cs="Helvetica"/>
          <w:b/>
          <w:bCs/>
          <w:color w:val="222222"/>
          <w:sz w:val="21"/>
          <w:szCs w:val="21"/>
        </w:rPr>
      </w:pPr>
    </w:p>
    <w:p w14:paraId="43D80014"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ПЛАВА</w:t>
      </w:r>
      <w:r w:rsidRPr="00E81776">
        <w:rPr>
          <w:rFonts w:ascii="Helvetica" w:hAnsi="Helvetica" w:cs="Helvetica"/>
          <w:b/>
          <w:bCs/>
          <w:color w:val="222222"/>
          <w:sz w:val="21"/>
          <w:szCs w:val="21"/>
        </w:rPr>
        <w:t xml:space="preserve"> 4. </w:t>
      </w:r>
      <w:r w:rsidRPr="00E81776">
        <w:rPr>
          <w:rFonts w:ascii="Helvetica" w:hAnsi="Helvetica" w:cs="Helvetica" w:hint="eastAsia"/>
          <w:b/>
          <w:bCs/>
          <w:color w:val="222222"/>
          <w:sz w:val="21"/>
          <w:szCs w:val="21"/>
        </w:rPr>
        <w:t>ОШЕН</w:t>
      </w:r>
      <w:r w:rsidRPr="00E81776">
        <w:rPr>
          <w:rFonts w:ascii="Helvetica" w:hAnsi="Helvetica" w:cs="Helvetica"/>
          <w:b/>
          <w:bCs/>
          <w:color w:val="222222"/>
          <w:sz w:val="21"/>
          <w:szCs w:val="21"/>
        </w:rPr>
        <w:t xml:space="preserve"> 14</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ТКАНЯХ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r w:rsidRPr="00E81776">
        <w:rPr>
          <w:rFonts w:ascii="Helvetica" w:hAnsi="Helvetica" w:cs="Helvetica"/>
          <w:b/>
          <w:bCs/>
          <w:color w:val="222222"/>
          <w:sz w:val="21"/>
          <w:szCs w:val="21"/>
        </w:rPr>
        <w:t xml:space="preserve"> . </w:t>
      </w:r>
      <w:r w:rsidRPr="00E81776">
        <w:rPr>
          <w:rFonts w:ascii="Helvetica" w:hAnsi="Helvetica" w:cs="Helvetica" w:hint="eastAsia"/>
          <w:b/>
          <w:bCs/>
          <w:color w:val="222222"/>
          <w:sz w:val="21"/>
          <w:szCs w:val="21"/>
        </w:rPr>
        <w:t>Ю</w:t>
      </w:r>
    </w:p>
    <w:p w14:paraId="5087D489" w14:textId="77777777" w:rsidR="00E81776" w:rsidRPr="00E81776" w:rsidRDefault="00E81776" w:rsidP="00E81776">
      <w:pPr>
        <w:rPr>
          <w:rFonts w:ascii="Helvetica" w:hAnsi="Helvetica" w:cs="Helvetica"/>
          <w:b/>
          <w:bCs/>
          <w:color w:val="222222"/>
          <w:sz w:val="21"/>
          <w:szCs w:val="21"/>
        </w:rPr>
      </w:pPr>
    </w:p>
    <w:p w14:paraId="05F15A60"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4.1. </w:t>
      </w:r>
      <w:r w:rsidRPr="00E81776">
        <w:rPr>
          <w:rFonts w:ascii="Helvetica" w:hAnsi="Helvetica" w:cs="Helvetica" w:hint="eastAsia"/>
          <w:b/>
          <w:bCs/>
          <w:color w:val="222222"/>
          <w:sz w:val="21"/>
          <w:szCs w:val="21"/>
        </w:rPr>
        <w:t>Особенности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всасывания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депонирования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экскреции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динамике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развития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экспериментальных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r w:rsidRPr="00E81776">
        <w:rPr>
          <w:rFonts w:ascii="Helvetica" w:hAnsi="Helvetica" w:cs="Helvetica"/>
          <w:b/>
          <w:bCs/>
          <w:color w:val="222222"/>
          <w:sz w:val="21"/>
          <w:szCs w:val="21"/>
        </w:rPr>
        <w:t>.</w:t>
      </w:r>
    </w:p>
    <w:p w14:paraId="1724B6BF" w14:textId="77777777" w:rsidR="00E81776" w:rsidRPr="00E81776" w:rsidRDefault="00E81776" w:rsidP="00E81776">
      <w:pPr>
        <w:rPr>
          <w:rFonts w:ascii="Helvetica" w:hAnsi="Helvetica" w:cs="Helvetica"/>
          <w:b/>
          <w:bCs/>
          <w:color w:val="222222"/>
          <w:sz w:val="21"/>
          <w:szCs w:val="21"/>
        </w:rPr>
      </w:pPr>
    </w:p>
    <w:p w14:paraId="768374C1"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4.2. </w:t>
      </w:r>
      <w:r w:rsidRPr="00E81776">
        <w:rPr>
          <w:rFonts w:ascii="Helvetica" w:hAnsi="Helvetica" w:cs="Helvetica" w:hint="eastAsia"/>
          <w:b/>
          <w:bCs/>
          <w:color w:val="222222"/>
          <w:sz w:val="21"/>
          <w:szCs w:val="21"/>
        </w:rPr>
        <w:t>Развитие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анорексия</w:t>
      </w:r>
      <w:r w:rsidRPr="00E81776">
        <w:rPr>
          <w:rFonts w:ascii="Helvetica" w:hAnsi="Helvetica" w:cs="Helvetica"/>
          <w:b/>
          <w:bCs/>
          <w:color w:val="222222"/>
          <w:sz w:val="21"/>
          <w:szCs w:val="21"/>
        </w:rPr>
        <w:t>.</w:t>
      </w:r>
    </w:p>
    <w:p w14:paraId="2C23193C" w14:textId="77777777" w:rsidR="00E81776" w:rsidRPr="00E81776" w:rsidRDefault="00E81776" w:rsidP="00E81776">
      <w:pPr>
        <w:rPr>
          <w:rFonts w:ascii="Helvetica" w:hAnsi="Helvetica" w:cs="Helvetica"/>
          <w:b/>
          <w:bCs/>
          <w:color w:val="222222"/>
          <w:sz w:val="21"/>
          <w:szCs w:val="21"/>
        </w:rPr>
      </w:pPr>
    </w:p>
    <w:p w14:paraId="598BD5D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4.3. </w:t>
      </w:r>
      <w:r w:rsidRPr="00E81776">
        <w:rPr>
          <w:rFonts w:ascii="Helvetica" w:hAnsi="Helvetica" w:cs="Helvetica" w:hint="eastAsia"/>
          <w:b/>
          <w:bCs/>
          <w:color w:val="222222"/>
          <w:sz w:val="21"/>
          <w:szCs w:val="21"/>
        </w:rPr>
        <w:t>Обмениваемость</w:t>
      </w:r>
      <w:r w:rsidRPr="00E81776">
        <w:rPr>
          <w:rFonts w:ascii="Helvetica" w:hAnsi="Helvetica" w:cs="Helvetica"/>
          <w:b/>
          <w:bCs/>
          <w:color w:val="222222"/>
          <w:sz w:val="21"/>
          <w:szCs w:val="21"/>
        </w:rPr>
        <w:t xml:space="preserve"> 14</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активность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ТПФ</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содер</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жащих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ферментов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тканях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 </w:t>
      </w:r>
      <w:r w:rsidRPr="00E81776">
        <w:rPr>
          <w:rFonts w:ascii="Helvetica" w:hAnsi="Helvetica" w:cs="Helvetica" w:hint="eastAsia"/>
          <w:b/>
          <w:bCs/>
          <w:color w:val="222222"/>
          <w:sz w:val="21"/>
          <w:szCs w:val="21"/>
        </w:rPr>
        <w:t>опухолями</w:t>
      </w:r>
    </w:p>
    <w:p w14:paraId="64982233" w14:textId="77777777" w:rsidR="00E81776" w:rsidRPr="00E81776" w:rsidRDefault="00E81776" w:rsidP="00E81776">
      <w:pPr>
        <w:rPr>
          <w:rFonts w:ascii="Helvetica" w:hAnsi="Helvetica" w:cs="Helvetica"/>
          <w:b/>
          <w:bCs/>
          <w:color w:val="222222"/>
          <w:sz w:val="21"/>
          <w:szCs w:val="21"/>
        </w:rPr>
      </w:pPr>
    </w:p>
    <w:p w14:paraId="3B64F118"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4.4. </w:t>
      </w:r>
      <w:r w:rsidRPr="00E81776">
        <w:rPr>
          <w:rFonts w:ascii="Helvetica" w:hAnsi="Helvetica" w:cs="Helvetica" w:hint="eastAsia"/>
          <w:b/>
          <w:bCs/>
          <w:color w:val="222222"/>
          <w:sz w:val="21"/>
          <w:szCs w:val="21"/>
        </w:rPr>
        <w:t>Динамика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включения</w:t>
      </w:r>
      <w:r w:rsidRPr="00E81776">
        <w:rPr>
          <w:rFonts w:ascii="Helvetica" w:hAnsi="Helvetica" w:cs="Helvetica"/>
          <w:b/>
          <w:bCs/>
          <w:color w:val="222222"/>
          <w:sz w:val="21"/>
          <w:szCs w:val="21"/>
        </w:rPr>
        <w:t xml:space="preserve"> 14</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его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фосфорные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эфиры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тканях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p>
    <w:p w14:paraId="2A81F525" w14:textId="77777777" w:rsidR="00E81776" w:rsidRPr="00E81776" w:rsidRDefault="00E81776" w:rsidP="00E81776">
      <w:pPr>
        <w:rPr>
          <w:rFonts w:ascii="Helvetica" w:hAnsi="Helvetica" w:cs="Helvetica"/>
          <w:b/>
          <w:bCs/>
          <w:color w:val="222222"/>
          <w:sz w:val="21"/>
          <w:szCs w:val="21"/>
        </w:rPr>
      </w:pPr>
    </w:p>
    <w:p w14:paraId="56A65499"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4.5. </w:t>
      </w:r>
      <w:r w:rsidRPr="00E81776">
        <w:rPr>
          <w:rFonts w:ascii="Helvetica" w:hAnsi="Helvetica" w:cs="Helvetica" w:hint="eastAsia"/>
          <w:b/>
          <w:bCs/>
          <w:color w:val="222222"/>
          <w:sz w:val="21"/>
          <w:szCs w:val="21"/>
        </w:rPr>
        <w:t>Катаболизм</w:t>
      </w:r>
      <w:r w:rsidRPr="00E81776">
        <w:rPr>
          <w:rFonts w:ascii="Helvetica" w:hAnsi="Helvetica" w:cs="Helvetica"/>
          <w:b/>
          <w:bCs/>
          <w:color w:val="222222"/>
          <w:sz w:val="21"/>
          <w:szCs w:val="21"/>
        </w:rPr>
        <w:t xml:space="preserve"> 14</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период</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его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полураспада</w:t>
      </w:r>
    </w:p>
    <w:p w14:paraId="46084859" w14:textId="77777777" w:rsidR="00E81776" w:rsidRPr="00E81776" w:rsidRDefault="00E81776" w:rsidP="00E81776">
      <w:pPr>
        <w:rPr>
          <w:rFonts w:ascii="Helvetica" w:hAnsi="Helvetica" w:cs="Helvetica"/>
          <w:b/>
          <w:bCs/>
          <w:color w:val="222222"/>
          <w:sz w:val="21"/>
          <w:szCs w:val="21"/>
        </w:rPr>
      </w:pPr>
    </w:p>
    <w:p w14:paraId="46CC6535"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ГЛАВА</w:t>
      </w:r>
      <w:r w:rsidRPr="00E81776">
        <w:rPr>
          <w:rFonts w:ascii="Helvetica" w:hAnsi="Helvetica" w:cs="Helvetica"/>
          <w:b/>
          <w:bCs/>
          <w:color w:val="222222"/>
          <w:sz w:val="21"/>
          <w:szCs w:val="21"/>
        </w:rPr>
        <w:t xml:space="preserve"> 5. </w:t>
      </w:r>
      <w:r w:rsidRPr="00E81776">
        <w:rPr>
          <w:rFonts w:ascii="Helvetica" w:hAnsi="Helvetica" w:cs="Helvetica" w:hint="eastAsia"/>
          <w:b/>
          <w:bCs/>
          <w:color w:val="222222"/>
          <w:sz w:val="21"/>
          <w:szCs w:val="21"/>
        </w:rPr>
        <w:t>МЕТАБОЛИЗМ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ОПУХОЛЕНОСИ</w:t>
      </w:r>
    </w:p>
    <w:p w14:paraId="2A538B28" w14:textId="77777777" w:rsidR="00E81776" w:rsidRPr="00E81776" w:rsidRDefault="00E81776" w:rsidP="00E81776">
      <w:pPr>
        <w:rPr>
          <w:rFonts w:ascii="Helvetica" w:hAnsi="Helvetica" w:cs="Helvetica"/>
          <w:b/>
          <w:bCs/>
          <w:color w:val="222222"/>
          <w:sz w:val="21"/>
          <w:szCs w:val="21"/>
        </w:rPr>
      </w:pPr>
    </w:p>
    <w:p w14:paraId="620E3C65"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ТЕЯЕЙ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РАЗЛИЧНОЙ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ОБЕСПЕЧЕННОСТИ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ВИТАМИНОМ</w:t>
      </w:r>
      <w:r w:rsidRPr="00E81776">
        <w:rPr>
          <w:rFonts w:ascii="Helvetica" w:hAnsi="Helvetica" w:cs="Helvetica"/>
          <w:b/>
          <w:bCs/>
          <w:color w:val="222222"/>
          <w:sz w:val="21"/>
          <w:szCs w:val="21"/>
        </w:rPr>
        <w:t xml:space="preserve"> Bj</w:t>
      </w:r>
    </w:p>
    <w:p w14:paraId="572FD7BD" w14:textId="77777777" w:rsidR="00E81776" w:rsidRPr="00E81776" w:rsidRDefault="00E81776" w:rsidP="00E81776">
      <w:pPr>
        <w:rPr>
          <w:rFonts w:ascii="Helvetica" w:hAnsi="Helvetica" w:cs="Helvetica"/>
          <w:b/>
          <w:bCs/>
          <w:color w:val="222222"/>
          <w:sz w:val="21"/>
          <w:szCs w:val="21"/>
        </w:rPr>
      </w:pPr>
    </w:p>
    <w:p w14:paraId="617460D3"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5.1.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интактных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динамике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развития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авитаминоза</w:t>
      </w:r>
      <w:r w:rsidRPr="00E81776">
        <w:rPr>
          <w:rFonts w:ascii="Helvetica" w:hAnsi="Helvetica" w:cs="Helvetica"/>
          <w:b/>
          <w:bCs/>
          <w:color w:val="222222"/>
          <w:sz w:val="21"/>
          <w:szCs w:val="21"/>
        </w:rPr>
        <w:t xml:space="preserve"> Bj</w:t>
      </w:r>
    </w:p>
    <w:p w14:paraId="48B35F76" w14:textId="77777777" w:rsidR="00E81776" w:rsidRPr="00E81776" w:rsidRDefault="00E81776" w:rsidP="00E81776">
      <w:pPr>
        <w:rPr>
          <w:rFonts w:ascii="Helvetica" w:hAnsi="Helvetica" w:cs="Helvetica"/>
          <w:b/>
          <w:bCs/>
          <w:color w:val="222222"/>
          <w:sz w:val="21"/>
          <w:szCs w:val="21"/>
        </w:rPr>
      </w:pPr>
    </w:p>
    <w:p w14:paraId="2461FF6C"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5.2. </w:t>
      </w:r>
      <w:r w:rsidRPr="00E81776">
        <w:rPr>
          <w:rFonts w:ascii="Helvetica" w:hAnsi="Helvetica" w:cs="Helvetica" w:hint="eastAsia"/>
          <w:b/>
          <w:bCs/>
          <w:color w:val="222222"/>
          <w:sz w:val="21"/>
          <w:szCs w:val="21"/>
        </w:rPr>
        <w:t>Обмен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асцитной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карциномой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Эрлиха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условиях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различной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обеспеченности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организма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витамином</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j</w:t>
      </w:r>
    </w:p>
    <w:p w14:paraId="5E9085A2" w14:textId="77777777" w:rsidR="00E81776" w:rsidRPr="00E81776" w:rsidRDefault="00E81776" w:rsidP="00E81776">
      <w:pPr>
        <w:rPr>
          <w:rFonts w:ascii="Helvetica" w:hAnsi="Helvetica" w:cs="Helvetica"/>
          <w:b/>
          <w:bCs/>
          <w:color w:val="222222"/>
          <w:sz w:val="21"/>
          <w:szCs w:val="21"/>
        </w:rPr>
      </w:pPr>
    </w:p>
    <w:p w14:paraId="696388EB"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ГЛАВА</w:t>
      </w:r>
      <w:r w:rsidRPr="00E81776">
        <w:rPr>
          <w:rFonts w:ascii="Helvetica" w:hAnsi="Helvetica" w:cs="Helvetica"/>
          <w:b/>
          <w:bCs/>
          <w:color w:val="222222"/>
          <w:sz w:val="21"/>
          <w:szCs w:val="21"/>
        </w:rPr>
        <w:t xml:space="preserve">. 6. </w:t>
      </w:r>
      <w:r w:rsidRPr="00E81776">
        <w:rPr>
          <w:rFonts w:ascii="Helvetica" w:hAnsi="Helvetica" w:cs="Helvetica" w:hint="eastAsia"/>
          <w:b/>
          <w:bCs/>
          <w:color w:val="222222"/>
          <w:sz w:val="21"/>
          <w:szCs w:val="21"/>
        </w:rPr>
        <w:t>ВОЗМОЖНОСТЬ</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ИСПОЛЬЗОВАНИЕ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ВИТАМИНА</w:t>
      </w:r>
      <w:r w:rsidRPr="00E81776">
        <w:rPr>
          <w:rFonts w:ascii="Helvetica" w:hAnsi="Helvetica" w:cs="Helvetica"/>
          <w:b/>
          <w:bCs/>
          <w:color w:val="222222"/>
          <w:sz w:val="21"/>
          <w:szCs w:val="21"/>
        </w:rPr>
        <w:t xml:space="preserve"> Bj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ЕГО</w:t>
      </w:r>
    </w:p>
    <w:p w14:paraId="2A887CE2" w14:textId="77777777" w:rsidR="00E81776" w:rsidRPr="00E81776" w:rsidRDefault="00E81776" w:rsidP="00E81776">
      <w:pPr>
        <w:rPr>
          <w:rFonts w:ascii="Helvetica" w:hAnsi="Helvetica" w:cs="Helvetica"/>
          <w:b/>
          <w:bCs/>
          <w:color w:val="222222"/>
          <w:sz w:val="21"/>
          <w:szCs w:val="21"/>
        </w:rPr>
      </w:pPr>
    </w:p>
    <w:p w14:paraId="512BB7F4"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ПРОИЗВОДНЫХ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ОНКОЛОГИЧЕСКОЙ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ПРАКТИКЕ</w:t>
      </w:r>
      <w:r w:rsidRPr="00E81776">
        <w:rPr>
          <w:rFonts w:ascii="Helvetica" w:hAnsi="Helvetica" w:cs="Helvetica"/>
          <w:b/>
          <w:bCs/>
          <w:color w:val="222222"/>
          <w:sz w:val="21"/>
          <w:szCs w:val="21"/>
        </w:rPr>
        <w:t>.</w:t>
      </w:r>
    </w:p>
    <w:p w14:paraId="153CDAEB" w14:textId="77777777" w:rsidR="00E81776" w:rsidRPr="00E81776" w:rsidRDefault="00E81776" w:rsidP="00E81776">
      <w:pPr>
        <w:rPr>
          <w:rFonts w:ascii="Helvetica" w:hAnsi="Helvetica" w:cs="Helvetica"/>
          <w:b/>
          <w:bCs/>
          <w:color w:val="222222"/>
          <w:sz w:val="21"/>
          <w:szCs w:val="21"/>
        </w:rPr>
      </w:pPr>
    </w:p>
    <w:p w14:paraId="5AA72397"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6.1. </w:t>
      </w:r>
      <w:r w:rsidRPr="00E81776">
        <w:rPr>
          <w:rFonts w:ascii="Helvetica" w:hAnsi="Helvetica" w:cs="Helvetica" w:hint="eastAsia"/>
          <w:b/>
          <w:bCs/>
          <w:color w:val="222222"/>
          <w:sz w:val="21"/>
          <w:szCs w:val="21"/>
        </w:rPr>
        <w:t>Влияние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избытка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экспериментальных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p>
    <w:p w14:paraId="590D36DD" w14:textId="77777777" w:rsidR="00E81776" w:rsidRPr="00E81776" w:rsidRDefault="00E81776" w:rsidP="00E81776">
      <w:pPr>
        <w:rPr>
          <w:rFonts w:ascii="Helvetica" w:hAnsi="Helvetica" w:cs="Helvetica"/>
          <w:b/>
          <w:bCs/>
          <w:color w:val="222222"/>
          <w:sz w:val="21"/>
          <w:szCs w:val="21"/>
        </w:rPr>
      </w:pPr>
    </w:p>
    <w:p w14:paraId="6AFEA269"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6.2. </w:t>
      </w:r>
      <w:r w:rsidRPr="00E81776">
        <w:rPr>
          <w:rFonts w:ascii="Helvetica" w:hAnsi="Helvetica" w:cs="Helvetica" w:hint="eastAsia"/>
          <w:b/>
          <w:bCs/>
          <w:color w:val="222222"/>
          <w:sz w:val="21"/>
          <w:szCs w:val="21"/>
        </w:rPr>
        <w:t>Защитный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эффект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токсического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угнетающего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кроветворение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действия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противоопухолевых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препаратов</w:t>
      </w:r>
    </w:p>
    <w:p w14:paraId="45A98616" w14:textId="77777777" w:rsidR="00E81776" w:rsidRPr="00E81776" w:rsidRDefault="00E81776" w:rsidP="00E81776">
      <w:pPr>
        <w:rPr>
          <w:rFonts w:ascii="Helvetica" w:hAnsi="Helvetica" w:cs="Helvetica"/>
          <w:b/>
          <w:bCs/>
          <w:color w:val="222222"/>
          <w:sz w:val="21"/>
          <w:szCs w:val="21"/>
        </w:rPr>
      </w:pPr>
    </w:p>
    <w:p w14:paraId="1389E238"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6.3. </w:t>
      </w:r>
      <w:r w:rsidRPr="00E81776">
        <w:rPr>
          <w:rFonts w:ascii="Helvetica" w:hAnsi="Helvetica" w:cs="Helvetica" w:hint="eastAsia"/>
          <w:b/>
          <w:bCs/>
          <w:color w:val="222222"/>
          <w:sz w:val="21"/>
          <w:szCs w:val="21"/>
        </w:rPr>
        <w:t>Окситиамин</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экспериментальных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p>
    <w:p w14:paraId="2BB84B39" w14:textId="77777777" w:rsidR="00E81776" w:rsidRPr="00E81776" w:rsidRDefault="00E81776" w:rsidP="00E81776">
      <w:pPr>
        <w:rPr>
          <w:rFonts w:ascii="Helvetica" w:hAnsi="Helvetica" w:cs="Helvetica"/>
          <w:b/>
          <w:bCs/>
          <w:color w:val="222222"/>
          <w:sz w:val="21"/>
          <w:szCs w:val="21"/>
        </w:rPr>
      </w:pPr>
    </w:p>
    <w:p w14:paraId="582A8B1E"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6.3.1. </w:t>
      </w:r>
      <w:r w:rsidRPr="00E81776">
        <w:rPr>
          <w:rFonts w:ascii="Helvetica" w:hAnsi="Helvetica" w:cs="Helvetica" w:hint="eastAsia"/>
          <w:b/>
          <w:bCs/>
          <w:color w:val="222222"/>
          <w:sz w:val="21"/>
          <w:szCs w:val="21"/>
        </w:rPr>
        <w:t>Токсикологическая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оценка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окситиамина</w:t>
      </w:r>
      <w:r w:rsidRPr="00E81776">
        <w:rPr>
          <w:rFonts w:ascii="Helvetica" w:hAnsi="Helvetica" w:cs="Helvetica"/>
          <w:b/>
          <w:bCs/>
          <w:color w:val="222222"/>
          <w:sz w:val="21"/>
          <w:szCs w:val="21"/>
        </w:rPr>
        <w:t>.</w:t>
      </w:r>
    </w:p>
    <w:p w14:paraId="7327EDB0" w14:textId="77777777" w:rsidR="00E81776" w:rsidRPr="00E81776" w:rsidRDefault="00E81776" w:rsidP="00E81776">
      <w:pPr>
        <w:rPr>
          <w:rFonts w:ascii="Helvetica" w:hAnsi="Helvetica" w:cs="Helvetica"/>
          <w:b/>
          <w:bCs/>
          <w:color w:val="222222"/>
          <w:sz w:val="21"/>
          <w:szCs w:val="21"/>
        </w:rPr>
      </w:pPr>
    </w:p>
    <w:p w14:paraId="5DD67970"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6.3.2. </w:t>
      </w:r>
      <w:r w:rsidRPr="00E81776">
        <w:rPr>
          <w:rFonts w:ascii="Helvetica" w:hAnsi="Helvetica" w:cs="Helvetica" w:hint="eastAsia"/>
          <w:b/>
          <w:bCs/>
          <w:color w:val="222222"/>
          <w:sz w:val="21"/>
          <w:szCs w:val="21"/>
        </w:rPr>
        <w:t>Действие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окситиамина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рост</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опухолей</w:t>
      </w:r>
    </w:p>
    <w:p w14:paraId="07FDAB50" w14:textId="77777777" w:rsidR="00E81776" w:rsidRPr="00E81776" w:rsidRDefault="00E81776" w:rsidP="00E81776">
      <w:pPr>
        <w:rPr>
          <w:rFonts w:ascii="Helvetica" w:hAnsi="Helvetica" w:cs="Helvetica"/>
          <w:b/>
          <w:bCs/>
          <w:color w:val="222222"/>
          <w:sz w:val="21"/>
          <w:szCs w:val="21"/>
        </w:rPr>
      </w:pPr>
    </w:p>
    <w:p w14:paraId="29A1C593"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6.3.3. </w:t>
      </w:r>
      <w:r w:rsidRPr="00E81776">
        <w:rPr>
          <w:rFonts w:ascii="Helvetica" w:hAnsi="Helvetica" w:cs="Helvetica" w:hint="eastAsia"/>
          <w:b/>
          <w:bCs/>
          <w:color w:val="222222"/>
          <w:sz w:val="21"/>
          <w:szCs w:val="21"/>
        </w:rPr>
        <w:t>Характеристика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активности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транскетолазы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клеточная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морфология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опухолевой</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ткани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у</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животных</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перевиваемыми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опухолями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после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введения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окситиамина</w:t>
      </w:r>
    </w:p>
    <w:p w14:paraId="3E256401" w14:textId="77777777" w:rsidR="00E81776" w:rsidRPr="00E81776" w:rsidRDefault="00E81776" w:rsidP="00E81776">
      <w:pPr>
        <w:rPr>
          <w:rFonts w:ascii="Helvetica" w:hAnsi="Helvetica" w:cs="Helvetica"/>
          <w:b/>
          <w:bCs/>
          <w:color w:val="222222"/>
          <w:sz w:val="21"/>
          <w:szCs w:val="21"/>
        </w:rPr>
      </w:pPr>
    </w:p>
    <w:p w14:paraId="3B7A5EC5"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b/>
          <w:bCs/>
          <w:color w:val="222222"/>
          <w:sz w:val="21"/>
          <w:szCs w:val="21"/>
        </w:rPr>
        <w:t xml:space="preserve">6.3.4. </w:t>
      </w:r>
      <w:r w:rsidRPr="00E81776">
        <w:rPr>
          <w:rFonts w:ascii="Helvetica" w:hAnsi="Helvetica" w:cs="Helvetica" w:hint="eastAsia"/>
          <w:b/>
          <w:bCs/>
          <w:color w:val="222222"/>
          <w:sz w:val="21"/>
          <w:szCs w:val="21"/>
        </w:rPr>
        <w:t>Сочетанное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использование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окситиамина</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сарколи</w:t>
      </w:r>
      <w:r w:rsidRPr="00E81776">
        <w:rPr>
          <w:rFonts w:ascii="Helvetica" w:hAnsi="Helvetica" w:cs="Helvetica"/>
          <w:b/>
          <w:bCs/>
          <w:color w:val="222222"/>
          <w:sz w:val="21"/>
          <w:szCs w:val="21"/>
        </w:rPr>
        <w:t>-</w:t>
      </w:r>
      <w:r w:rsidRPr="00E81776">
        <w:rPr>
          <w:rFonts w:ascii="Helvetica" w:hAnsi="Helvetica" w:cs="Helvetica" w:hint="eastAsia"/>
          <w:b/>
          <w:bCs/>
          <w:color w:val="222222"/>
          <w:sz w:val="21"/>
          <w:szCs w:val="21"/>
        </w:rPr>
        <w:t>зином</w:t>
      </w:r>
    </w:p>
    <w:p w14:paraId="60926E53" w14:textId="77777777" w:rsidR="00E81776" w:rsidRPr="00E81776" w:rsidRDefault="00E81776" w:rsidP="00E81776">
      <w:pPr>
        <w:rPr>
          <w:rFonts w:ascii="Helvetica" w:hAnsi="Helvetica" w:cs="Helvetica"/>
          <w:b/>
          <w:bCs/>
          <w:color w:val="222222"/>
          <w:sz w:val="21"/>
          <w:szCs w:val="21"/>
        </w:rPr>
      </w:pPr>
    </w:p>
    <w:p w14:paraId="6C9F6048"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t>ГЛАВА</w:t>
      </w:r>
      <w:r w:rsidRPr="00E81776">
        <w:rPr>
          <w:rFonts w:ascii="Helvetica" w:hAnsi="Helvetica" w:cs="Helvetica"/>
          <w:b/>
          <w:bCs/>
          <w:color w:val="222222"/>
          <w:sz w:val="21"/>
          <w:szCs w:val="21"/>
        </w:rPr>
        <w:t xml:space="preserve"> 7. </w:t>
      </w:r>
      <w:r w:rsidRPr="00E81776">
        <w:rPr>
          <w:rFonts w:ascii="Helvetica" w:hAnsi="Helvetica" w:cs="Helvetica" w:hint="eastAsia"/>
          <w:b/>
          <w:bCs/>
          <w:color w:val="222222"/>
          <w:sz w:val="21"/>
          <w:szCs w:val="21"/>
        </w:rPr>
        <w:t>ОБСЩЕНИЕ</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РЕЗУЛЬТАТОВ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ИССЛЕДОВАНИЯ</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ЗАКЛЮЧЕНИЕ</w:t>
      </w:r>
    </w:p>
    <w:p w14:paraId="393DAD35" w14:textId="77777777" w:rsidR="00E81776" w:rsidRPr="00E81776" w:rsidRDefault="00E81776" w:rsidP="00E81776">
      <w:pPr>
        <w:rPr>
          <w:rFonts w:ascii="Helvetica" w:hAnsi="Helvetica" w:cs="Helvetica"/>
          <w:b/>
          <w:bCs/>
          <w:color w:val="222222"/>
          <w:sz w:val="21"/>
          <w:szCs w:val="21"/>
        </w:rPr>
      </w:pPr>
    </w:p>
    <w:p w14:paraId="0E2A9842" w14:textId="77777777" w:rsidR="00E81776" w:rsidRPr="00E81776" w:rsidRDefault="00E81776" w:rsidP="00E81776">
      <w:pPr>
        <w:rPr>
          <w:rFonts w:ascii="Helvetica" w:hAnsi="Helvetica" w:cs="Helvetica"/>
          <w:b/>
          <w:bCs/>
          <w:color w:val="222222"/>
          <w:sz w:val="21"/>
          <w:szCs w:val="21"/>
        </w:rPr>
      </w:pPr>
      <w:r w:rsidRPr="00E81776">
        <w:rPr>
          <w:rFonts w:ascii="Helvetica" w:hAnsi="Helvetica" w:cs="Helvetica" w:hint="eastAsia"/>
          <w:b/>
          <w:bCs/>
          <w:color w:val="222222"/>
          <w:sz w:val="21"/>
          <w:szCs w:val="21"/>
        </w:rPr>
        <w:lastRenderedPageBreak/>
        <w:t>ВЫВОДЫ</w:t>
      </w:r>
      <w:r w:rsidRPr="00E81776">
        <w:rPr>
          <w:rFonts w:ascii="Helvetica" w:hAnsi="Helvetica" w:cs="Helvetica"/>
          <w:b/>
          <w:bCs/>
          <w:color w:val="222222"/>
          <w:sz w:val="21"/>
          <w:szCs w:val="21"/>
        </w:rPr>
        <w:t>.</w:t>
      </w:r>
    </w:p>
    <w:p w14:paraId="131FD2D4" w14:textId="77777777" w:rsidR="00E81776" w:rsidRPr="00E81776" w:rsidRDefault="00E81776" w:rsidP="00E81776">
      <w:pPr>
        <w:rPr>
          <w:rFonts w:ascii="Helvetica" w:hAnsi="Helvetica" w:cs="Helvetica"/>
          <w:b/>
          <w:bCs/>
          <w:color w:val="222222"/>
          <w:sz w:val="21"/>
          <w:szCs w:val="21"/>
        </w:rPr>
      </w:pPr>
    </w:p>
    <w:p w14:paraId="109CC004" w14:textId="46E7C0FE" w:rsidR="00484EB4" w:rsidRPr="00E81776" w:rsidRDefault="00E81776" w:rsidP="00E81776">
      <w:r w:rsidRPr="00E81776">
        <w:rPr>
          <w:rFonts w:ascii="Helvetica" w:hAnsi="Helvetica" w:cs="Helvetica" w:hint="eastAsia"/>
          <w:b/>
          <w:bCs/>
          <w:color w:val="222222"/>
          <w:sz w:val="21"/>
          <w:szCs w:val="21"/>
        </w:rPr>
        <w:t>Документы</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о</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внедрении</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результатов</w:t>
      </w:r>
      <w:r w:rsidRPr="00E81776">
        <w:rPr>
          <w:rFonts w:ascii="Helvetica" w:hAnsi="Helvetica" w:cs="Helvetica"/>
          <w:b/>
          <w:bCs/>
          <w:color w:val="222222"/>
          <w:sz w:val="21"/>
          <w:szCs w:val="21"/>
        </w:rPr>
        <w:t xml:space="preserve"> </w:t>
      </w:r>
      <w:r w:rsidRPr="00E81776">
        <w:rPr>
          <w:rFonts w:ascii="Helvetica" w:hAnsi="Helvetica" w:cs="Helvetica" w:hint="eastAsia"/>
          <w:b/>
          <w:bCs/>
          <w:color w:val="222222"/>
          <w:sz w:val="21"/>
          <w:szCs w:val="21"/>
        </w:rPr>
        <w:t>исследования</w:t>
      </w:r>
    </w:p>
    <w:sectPr w:rsidR="00484EB4" w:rsidRPr="00E817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7900" w14:textId="77777777" w:rsidR="004C0312" w:rsidRDefault="004C0312">
      <w:pPr>
        <w:spacing w:after="0" w:line="240" w:lineRule="auto"/>
      </w:pPr>
      <w:r>
        <w:separator/>
      </w:r>
    </w:p>
  </w:endnote>
  <w:endnote w:type="continuationSeparator" w:id="0">
    <w:p w14:paraId="435A1382" w14:textId="77777777" w:rsidR="004C0312" w:rsidRDefault="004C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811F" w14:textId="77777777" w:rsidR="004C0312" w:rsidRDefault="004C0312"/>
    <w:p w14:paraId="5F937B7E" w14:textId="77777777" w:rsidR="004C0312" w:rsidRDefault="004C0312"/>
    <w:p w14:paraId="37F58CEE" w14:textId="77777777" w:rsidR="004C0312" w:rsidRDefault="004C0312"/>
    <w:p w14:paraId="622C5F79" w14:textId="77777777" w:rsidR="004C0312" w:rsidRDefault="004C0312"/>
    <w:p w14:paraId="5B579D11" w14:textId="77777777" w:rsidR="004C0312" w:rsidRDefault="004C0312"/>
    <w:p w14:paraId="4B317589" w14:textId="77777777" w:rsidR="004C0312" w:rsidRDefault="004C0312"/>
    <w:p w14:paraId="4376D2E0" w14:textId="77777777" w:rsidR="004C0312" w:rsidRDefault="004C03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A6723" wp14:editId="39239E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1950" w14:textId="77777777" w:rsidR="004C0312" w:rsidRDefault="004C0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A67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A1950" w14:textId="77777777" w:rsidR="004C0312" w:rsidRDefault="004C0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4A781" w14:textId="77777777" w:rsidR="004C0312" w:rsidRDefault="004C0312"/>
    <w:p w14:paraId="3C1AC852" w14:textId="77777777" w:rsidR="004C0312" w:rsidRDefault="004C0312"/>
    <w:p w14:paraId="6A83BE10" w14:textId="77777777" w:rsidR="004C0312" w:rsidRDefault="004C03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E2150" wp14:editId="35A0D3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57FDA" w14:textId="77777777" w:rsidR="004C0312" w:rsidRDefault="004C0312"/>
                          <w:p w14:paraId="3F96B4E3" w14:textId="77777777" w:rsidR="004C0312" w:rsidRDefault="004C0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E21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57FDA" w14:textId="77777777" w:rsidR="004C0312" w:rsidRDefault="004C0312"/>
                    <w:p w14:paraId="3F96B4E3" w14:textId="77777777" w:rsidR="004C0312" w:rsidRDefault="004C0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1F6891" w14:textId="77777777" w:rsidR="004C0312" w:rsidRDefault="004C0312"/>
    <w:p w14:paraId="5EFB6D13" w14:textId="77777777" w:rsidR="004C0312" w:rsidRDefault="004C0312">
      <w:pPr>
        <w:rPr>
          <w:sz w:val="2"/>
          <w:szCs w:val="2"/>
        </w:rPr>
      </w:pPr>
    </w:p>
    <w:p w14:paraId="6E94490B" w14:textId="77777777" w:rsidR="004C0312" w:rsidRDefault="004C0312"/>
    <w:p w14:paraId="49C30E5A" w14:textId="77777777" w:rsidR="004C0312" w:rsidRDefault="004C0312">
      <w:pPr>
        <w:spacing w:after="0" w:line="240" w:lineRule="auto"/>
      </w:pPr>
    </w:p>
  </w:footnote>
  <w:footnote w:type="continuationSeparator" w:id="0">
    <w:p w14:paraId="7F123A92" w14:textId="77777777" w:rsidR="004C0312" w:rsidRDefault="004C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2"/>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204904</TotalTime>
  <Pages>6</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1536</cp:revision>
  <cp:lastPrinted>2009-02-06T05:36:00Z</cp:lastPrinted>
  <dcterms:created xsi:type="dcterms:W3CDTF">2024-01-07T13:43:00Z</dcterms:created>
  <dcterms:modified xsi:type="dcterms:W3CDTF">2025-11-10T17:30:00Z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