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3559A" w:rsidRDefault="00E3559A" w:rsidP="00E3559A">
      <w:r w:rsidRPr="000D76B8">
        <w:rPr>
          <w:rFonts w:ascii="Times New Roman" w:eastAsia="Times New Roman" w:hAnsi="Times New Roman" w:cs="Times New Roman"/>
          <w:b/>
          <w:kern w:val="24"/>
          <w:sz w:val="24"/>
          <w:szCs w:val="24"/>
          <w:lang w:eastAsia="uk-UA"/>
        </w:rPr>
        <w:t>Федоренко Андрій Євгенійович</w:t>
      </w:r>
      <w:r w:rsidRPr="000D76B8">
        <w:rPr>
          <w:rFonts w:ascii="Times New Roman" w:eastAsia="Times New Roman" w:hAnsi="Times New Roman" w:cs="Times New Roman"/>
          <w:kern w:val="24"/>
          <w:sz w:val="24"/>
          <w:szCs w:val="24"/>
          <w:lang w:eastAsia="uk-UA"/>
        </w:rPr>
        <w:t>,</w:t>
      </w:r>
      <w:r w:rsidRPr="000D76B8">
        <w:rPr>
          <w:rFonts w:ascii="Times New Roman" w:eastAsia="Times New Roman" w:hAnsi="Times New Roman" w:cs="Times New Roman"/>
          <w:kern w:val="24"/>
          <w:sz w:val="24"/>
          <w:szCs w:val="24"/>
          <w:shd w:val="clear" w:color="auto" w:fill="FFFFFF"/>
          <w:lang w:eastAsia="uk-UA"/>
        </w:rPr>
        <w:t xml:space="preserve"> докторант кафедри теоретичної та прикладної економіки, </w:t>
      </w:r>
      <w:r w:rsidRPr="000D76B8">
        <w:rPr>
          <w:rFonts w:ascii="Times New Roman" w:eastAsia="Times New Roman" w:hAnsi="Times New Roman" w:cs="Times New Roman"/>
          <w:kern w:val="24"/>
          <w:sz w:val="24"/>
          <w:szCs w:val="24"/>
          <w:lang w:eastAsia="uk-UA"/>
        </w:rPr>
        <w:t xml:space="preserve">Національний університет «Чернігівська політехніка». Назва дисертації: «Стратегія забезпечення розвитку інформаційної сфери економіки України». Шифр та назва спеціальності </w:t>
      </w:r>
      <w:r w:rsidRPr="000D76B8">
        <w:rPr>
          <w:rFonts w:ascii="Times New Roman" w:eastAsia="Times New Roman" w:hAnsi="Times New Roman" w:cs="Times New Roman"/>
          <w:b/>
          <w:kern w:val="24"/>
          <w:sz w:val="24"/>
          <w:szCs w:val="24"/>
          <w:lang w:eastAsia="uk-UA"/>
        </w:rPr>
        <w:t xml:space="preserve">– </w:t>
      </w:r>
      <w:r w:rsidRPr="000D76B8">
        <w:rPr>
          <w:rFonts w:ascii="Times New Roman" w:eastAsia="Times New Roman" w:hAnsi="Times New Roman" w:cs="Times New Roman"/>
          <w:kern w:val="24"/>
          <w:sz w:val="24"/>
          <w:szCs w:val="24"/>
          <w:lang w:eastAsia="uk-UA"/>
        </w:rPr>
        <w:t>08.00.03 – економіка та управління національним господарством. Спецрада Д 79.051.04 Національного університету «Чернігівська політехніка»</w:t>
      </w:r>
    </w:p>
    <w:sectPr w:rsidR="00706318" w:rsidRPr="00E355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3559A" w:rsidRPr="00E355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A72E-EDA6-4391-9C79-A0ADF46E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2020-11-12T19:39:00Z</dcterms:created>
  <dcterms:modified xsi:type="dcterms:W3CDTF">2020-11-17T16:51:00Z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