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55269" w14:textId="73114A58" w:rsidR="00F63819" w:rsidRPr="00CE6C72" w:rsidRDefault="00CE6C72" w:rsidP="00CE6C72">
      <w:r>
        <w:rPr>
          <w:rFonts w:ascii="Verdana" w:hAnsi="Verdana"/>
          <w:b/>
          <w:bCs/>
          <w:color w:val="000000"/>
          <w:shd w:val="clear" w:color="auto" w:fill="FFFFFF"/>
        </w:rPr>
        <w:t>Розуменко Артем Володимирович. Хірургічне лікування внутрішньомозкових пухлин півкуль великого мозку з використанням нейронавігації.- Дисертація канд. мед. наук: 14.01.05, Нац. акад. мед. наук України, Держ. установа "Ін-т нейрохірургії ім. А. П. Ромоданова НАМН України". - К., 2012.- 200 с. : рис., табл.</w:t>
      </w:r>
    </w:p>
    <w:sectPr w:rsidR="00F63819" w:rsidRPr="00CE6C7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CCF77" w14:textId="77777777" w:rsidR="00C62908" w:rsidRDefault="00C62908">
      <w:pPr>
        <w:spacing w:after="0" w:line="240" w:lineRule="auto"/>
      </w:pPr>
      <w:r>
        <w:separator/>
      </w:r>
    </w:p>
  </w:endnote>
  <w:endnote w:type="continuationSeparator" w:id="0">
    <w:p w14:paraId="065A78CD" w14:textId="77777777" w:rsidR="00C62908" w:rsidRDefault="00C62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2ED04" w14:textId="77777777" w:rsidR="00C62908" w:rsidRDefault="00C62908">
      <w:pPr>
        <w:spacing w:after="0" w:line="240" w:lineRule="auto"/>
      </w:pPr>
      <w:r>
        <w:separator/>
      </w:r>
    </w:p>
  </w:footnote>
  <w:footnote w:type="continuationSeparator" w:id="0">
    <w:p w14:paraId="1CCE01BD" w14:textId="77777777" w:rsidR="00C62908" w:rsidRDefault="00C62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6290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08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124218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5046</cp:revision>
  <dcterms:created xsi:type="dcterms:W3CDTF">2024-06-20T08:51:00Z</dcterms:created>
  <dcterms:modified xsi:type="dcterms:W3CDTF">2025-01-21T19:49:00Z</dcterms:modified>
  <cp:category/>
</cp:coreProperties>
</file>