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E06BE"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Черярин</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Дмитрий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Владимирович</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Повышение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эффективности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автоматизированных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мелкосерийных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единичных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счет</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организации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управления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контроля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процессов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соответствии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стандартом</w:t>
      </w:r>
      <w:r w:rsidRPr="003471A8">
        <w:rPr>
          <w:rFonts w:ascii="Helvetica" w:eastAsia="Symbol" w:hAnsi="Helvetica" w:cs="Helvetica"/>
          <w:b/>
          <w:bCs/>
          <w:color w:val="222222"/>
          <w:kern w:val="0"/>
          <w:sz w:val="21"/>
          <w:szCs w:val="21"/>
          <w:lang w:eastAsia="ru-RU"/>
        </w:rPr>
        <w:t xml:space="preserve"> ISO 9000 : </w:t>
      </w:r>
      <w:r w:rsidRPr="003471A8">
        <w:rPr>
          <w:rFonts w:ascii="Helvetica" w:eastAsia="Symbol" w:hAnsi="Helvetica" w:cs="Helvetica" w:hint="eastAsia"/>
          <w:b/>
          <w:bCs/>
          <w:color w:val="222222"/>
          <w:kern w:val="0"/>
          <w:sz w:val="21"/>
          <w:szCs w:val="21"/>
          <w:lang w:eastAsia="ru-RU"/>
        </w:rPr>
        <w:t>диссертация</w:t>
      </w:r>
      <w:r w:rsidRPr="003471A8">
        <w:rPr>
          <w:rFonts w:ascii="Helvetica" w:eastAsia="Symbol" w:hAnsi="Helvetica" w:cs="Helvetica"/>
          <w:b/>
          <w:bCs/>
          <w:color w:val="222222"/>
          <w:kern w:val="0"/>
          <w:sz w:val="21"/>
          <w:szCs w:val="21"/>
          <w:lang w:eastAsia="ru-RU"/>
        </w:rPr>
        <w:t xml:space="preserve"> ... </w:t>
      </w:r>
      <w:r w:rsidRPr="003471A8">
        <w:rPr>
          <w:rFonts w:ascii="Helvetica" w:eastAsia="Symbol" w:hAnsi="Helvetica" w:cs="Helvetica" w:hint="eastAsia"/>
          <w:b/>
          <w:bCs/>
          <w:color w:val="222222"/>
          <w:kern w:val="0"/>
          <w:sz w:val="21"/>
          <w:szCs w:val="21"/>
          <w:lang w:eastAsia="ru-RU"/>
        </w:rPr>
        <w:t>кандидата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технических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наук</w:t>
      </w:r>
      <w:r w:rsidRPr="003471A8">
        <w:rPr>
          <w:rFonts w:ascii="Helvetica" w:eastAsia="Symbol" w:hAnsi="Helvetica" w:cs="Helvetica"/>
          <w:b/>
          <w:bCs/>
          <w:color w:val="222222"/>
          <w:kern w:val="0"/>
          <w:sz w:val="21"/>
          <w:szCs w:val="21"/>
          <w:lang w:eastAsia="ru-RU"/>
        </w:rPr>
        <w:t xml:space="preserve"> : 05.13.06.- </w:t>
      </w:r>
      <w:r w:rsidRPr="003471A8">
        <w:rPr>
          <w:rFonts w:ascii="Helvetica" w:eastAsia="Symbol" w:hAnsi="Helvetica" w:cs="Helvetica" w:hint="eastAsia"/>
          <w:b/>
          <w:bCs/>
          <w:color w:val="222222"/>
          <w:kern w:val="0"/>
          <w:sz w:val="21"/>
          <w:szCs w:val="21"/>
          <w:lang w:eastAsia="ru-RU"/>
        </w:rPr>
        <w:t>Москва</w:t>
      </w:r>
      <w:r w:rsidRPr="003471A8">
        <w:rPr>
          <w:rFonts w:ascii="Helvetica" w:eastAsia="Symbol" w:hAnsi="Helvetica" w:cs="Helvetica"/>
          <w:b/>
          <w:bCs/>
          <w:color w:val="222222"/>
          <w:kern w:val="0"/>
          <w:sz w:val="21"/>
          <w:szCs w:val="21"/>
          <w:lang w:eastAsia="ru-RU"/>
        </w:rPr>
        <w:t xml:space="preserve">, 2003.- 132 </w:t>
      </w:r>
      <w:r w:rsidRPr="003471A8">
        <w:rPr>
          <w:rFonts w:ascii="Helvetica" w:eastAsia="Symbol" w:hAnsi="Helvetica" w:cs="Helvetica" w:hint="eastAsia"/>
          <w:b/>
          <w:bCs/>
          <w:color w:val="222222"/>
          <w:kern w:val="0"/>
          <w:sz w:val="21"/>
          <w:szCs w:val="21"/>
          <w:lang w:eastAsia="ru-RU"/>
        </w:rPr>
        <w:t>с</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ил</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РГБ</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ОД</w:t>
      </w:r>
      <w:r w:rsidRPr="003471A8">
        <w:rPr>
          <w:rFonts w:ascii="Helvetica" w:eastAsia="Symbol" w:hAnsi="Helvetica" w:cs="Helvetica"/>
          <w:b/>
          <w:bCs/>
          <w:color w:val="222222"/>
          <w:kern w:val="0"/>
          <w:sz w:val="21"/>
          <w:szCs w:val="21"/>
          <w:lang w:eastAsia="ru-RU"/>
        </w:rPr>
        <w:t>, 61 03-5/3741-5</w:t>
      </w:r>
    </w:p>
    <w:p w14:paraId="0D257268" w14:textId="77777777" w:rsidR="003471A8" w:rsidRPr="003471A8" w:rsidRDefault="003471A8" w:rsidP="003471A8">
      <w:pPr>
        <w:rPr>
          <w:rFonts w:ascii="Helvetica" w:eastAsia="Symbol" w:hAnsi="Helvetica" w:cs="Helvetica"/>
          <w:b/>
          <w:bCs/>
          <w:color w:val="222222"/>
          <w:kern w:val="0"/>
          <w:sz w:val="21"/>
          <w:szCs w:val="21"/>
          <w:lang w:eastAsia="ru-RU"/>
        </w:rPr>
      </w:pPr>
    </w:p>
    <w:p w14:paraId="70A2A8EA"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МОСКОВСКИЙ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ГОСУДАРСТВЕННЫЙ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ТЕХНОЛОГИЧЕСКИЙ</w:t>
      </w:r>
    </w:p>
    <w:p w14:paraId="2B370E7F"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УНИВЕРСИТЕТ</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w:t>
      </w:r>
      <w:r w:rsidRPr="003471A8">
        <w:rPr>
          <w:rFonts w:ascii="Helvetica" w:eastAsia="Symbol" w:hAnsi="Helvetica" w:cs="Helvetica" w:hint="eastAsia"/>
          <w:b/>
          <w:bCs/>
          <w:color w:val="222222"/>
          <w:kern w:val="0"/>
          <w:sz w:val="21"/>
          <w:szCs w:val="21"/>
          <w:lang w:eastAsia="ru-RU"/>
        </w:rPr>
        <w:t>СТАНКИН</w:t>
      </w:r>
      <w:r w:rsidRPr="003471A8">
        <w:rPr>
          <w:rFonts w:ascii="Helvetica" w:eastAsia="Symbol" w:hAnsi="Helvetica" w:cs="Helvetica" w:hint="eastAsia"/>
          <w:b/>
          <w:bCs/>
          <w:color w:val="222222"/>
          <w:kern w:val="0"/>
          <w:sz w:val="21"/>
          <w:szCs w:val="21"/>
          <w:lang w:eastAsia="ru-RU"/>
        </w:rPr>
        <w:t>»</w:t>
      </w:r>
      <w:r w:rsidRPr="003471A8">
        <w:rPr>
          <w:rFonts w:ascii="Helvetica" w:eastAsia="Symbol" w:hAnsi="Helvetica" w:cs="Helvetica"/>
          <w:b/>
          <w:bCs/>
          <w:color w:val="222222"/>
          <w:kern w:val="0"/>
          <w:sz w:val="21"/>
          <w:szCs w:val="21"/>
          <w:lang w:eastAsia="ru-RU"/>
        </w:rPr>
        <w:t xml:space="preserve"> </w:t>
      </w:r>
    </w:p>
    <w:p w14:paraId="7A33F0C8" w14:textId="77777777" w:rsidR="003471A8" w:rsidRPr="003471A8" w:rsidRDefault="003471A8" w:rsidP="003471A8">
      <w:pPr>
        <w:rPr>
          <w:rFonts w:ascii="Helvetica" w:eastAsia="Symbol" w:hAnsi="Helvetica" w:cs="Helvetica"/>
          <w:b/>
          <w:bCs/>
          <w:color w:val="222222"/>
          <w:kern w:val="0"/>
          <w:sz w:val="21"/>
          <w:szCs w:val="21"/>
          <w:lang w:eastAsia="ru-RU"/>
        </w:rPr>
      </w:pPr>
    </w:p>
    <w:p w14:paraId="35A90FE9"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 xml:space="preserve">  </w:t>
      </w:r>
    </w:p>
    <w:p w14:paraId="31D41CCF"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На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правах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рукописи</w:t>
      </w:r>
      <w:r w:rsidRPr="003471A8">
        <w:rPr>
          <w:rFonts w:ascii="Helvetica" w:eastAsia="Symbol" w:hAnsi="Helvetica" w:cs="Helvetica"/>
          <w:b/>
          <w:bCs/>
          <w:color w:val="222222"/>
          <w:kern w:val="0"/>
          <w:sz w:val="21"/>
          <w:szCs w:val="21"/>
          <w:lang w:eastAsia="ru-RU"/>
        </w:rPr>
        <w:t xml:space="preserve"> </w:t>
      </w:r>
    </w:p>
    <w:p w14:paraId="31620FC3" w14:textId="77777777" w:rsidR="003471A8" w:rsidRPr="003471A8" w:rsidRDefault="003471A8" w:rsidP="003471A8">
      <w:pPr>
        <w:rPr>
          <w:rFonts w:ascii="Helvetica" w:eastAsia="Symbol" w:hAnsi="Helvetica" w:cs="Helvetica"/>
          <w:b/>
          <w:bCs/>
          <w:color w:val="222222"/>
          <w:kern w:val="0"/>
          <w:sz w:val="21"/>
          <w:szCs w:val="21"/>
          <w:lang w:eastAsia="ru-RU"/>
        </w:rPr>
      </w:pPr>
    </w:p>
    <w:p w14:paraId="1A036829"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 xml:space="preserve">  </w:t>
      </w:r>
    </w:p>
    <w:p w14:paraId="0FBFA8D7"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Черярин</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Дмитрий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Владимирович</w:t>
      </w:r>
    </w:p>
    <w:p w14:paraId="46BCFF92"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ПОВЫШЕНИЕ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ЭФФЕКТИВНОСТИ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АВТОМАТИЗИРОВАННЫХ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МЕЛКОСЕРИЙНЫХ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ЕДИНИЧНЫХ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СЧЕТ</w:t>
      </w:r>
    </w:p>
    <w:p w14:paraId="5BA5581B"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ОРГАНИЗАЦИИ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УПРАВЛЕНИЯ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КОНТРОЛЯ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ПРОЦЕССОВ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СООТВЕТСТВИИ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СО</w:t>
      </w:r>
    </w:p>
    <w:p w14:paraId="7131FC5E"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СТАНДАРТОМ</w:t>
      </w:r>
      <w:r w:rsidRPr="003471A8">
        <w:rPr>
          <w:rFonts w:ascii="Helvetica" w:eastAsia="Symbol" w:hAnsi="Helvetica" w:cs="Helvetica"/>
          <w:b/>
          <w:bCs/>
          <w:color w:val="222222"/>
          <w:kern w:val="0"/>
          <w:sz w:val="21"/>
          <w:szCs w:val="21"/>
          <w:lang w:eastAsia="ru-RU"/>
        </w:rPr>
        <w:t xml:space="preserve"> ISO 9000</w:t>
      </w:r>
    </w:p>
    <w:p w14:paraId="25AB85F4"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Специальность</w:t>
      </w:r>
      <w:r w:rsidRPr="003471A8">
        <w:rPr>
          <w:rFonts w:ascii="Helvetica" w:eastAsia="Symbol" w:hAnsi="Helvetica" w:cs="Helvetica"/>
          <w:b/>
          <w:bCs/>
          <w:color w:val="222222"/>
          <w:kern w:val="0"/>
          <w:sz w:val="21"/>
          <w:szCs w:val="21"/>
          <w:lang w:eastAsia="ru-RU"/>
        </w:rPr>
        <w:t xml:space="preserve">: 05.13.06 - </w:t>
      </w:r>
      <w:r w:rsidRPr="003471A8">
        <w:rPr>
          <w:rFonts w:ascii="Helvetica" w:eastAsia="Symbol" w:hAnsi="Helvetica" w:cs="Helvetica" w:hint="eastAsia"/>
          <w:b/>
          <w:bCs/>
          <w:color w:val="222222"/>
          <w:kern w:val="0"/>
          <w:sz w:val="21"/>
          <w:szCs w:val="21"/>
          <w:lang w:eastAsia="ru-RU"/>
        </w:rPr>
        <w:t>Автоматизация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управление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технологическими</w:t>
      </w:r>
    </w:p>
    <w:p w14:paraId="403EB962" w14:textId="77777777" w:rsidR="003471A8" w:rsidRPr="003471A8" w:rsidRDefault="003471A8" w:rsidP="003471A8">
      <w:pPr>
        <w:rPr>
          <w:rFonts w:ascii="Helvetica" w:eastAsia="Symbol" w:hAnsi="Helvetica" w:cs="Helvetica"/>
          <w:b/>
          <w:bCs/>
          <w:color w:val="222222"/>
          <w:kern w:val="0"/>
          <w:sz w:val="21"/>
          <w:szCs w:val="21"/>
          <w:lang w:eastAsia="ru-RU"/>
        </w:rPr>
      </w:pPr>
    </w:p>
    <w:p w14:paraId="415AB2FA"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Ш</w:t>
      </w:r>
    </w:p>
    <w:p w14:paraId="4F90FA82"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процессами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производствами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промышленность</w:t>
      </w:r>
      <w:r w:rsidRPr="003471A8">
        <w:rPr>
          <w:rFonts w:ascii="Helvetica" w:eastAsia="Symbol" w:hAnsi="Helvetica" w:cs="Helvetica"/>
          <w:b/>
          <w:bCs/>
          <w:color w:val="222222"/>
          <w:kern w:val="0"/>
          <w:sz w:val="21"/>
          <w:szCs w:val="21"/>
          <w:lang w:eastAsia="ru-RU"/>
        </w:rPr>
        <w:t>)</w:t>
      </w:r>
    </w:p>
    <w:p w14:paraId="07E73754"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Диссертация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на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соискание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ученой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степени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кандидата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технических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наук</w:t>
      </w:r>
    </w:p>
    <w:p w14:paraId="4C424CC9"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Научный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руководитель</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д</w:t>
      </w:r>
      <w:r w:rsidRPr="003471A8">
        <w:rPr>
          <w:rFonts w:ascii="Helvetica" w:eastAsia="Symbol" w:hAnsi="Helvetica" w:cs="Helvetica"/>
          <w:b/>
          <w:bCs/>
          <w:color w:val="222222"/>
          <w:kern w:val="0"/>
          <w:sz w:val="21"/>
          <w:szCs w:val="21"/>
          <w:lang w:eastAsia="ru-RU"/>
        </w:rPr>
        <w:t>.</w:t>
      </w:r>
      <w:r w:rsidRPr="003471A8">
        <w:rPr>
          <w:rFonts w:ascii="Helvetica" w:eastAsia="Symbol" w:hAnsi="Helvetica" w:cs="Helvetica" w:hint="eastAsia"/>
          <w:b/>
          <w:bCs/>
          <w:color w:val="222222"/>
          <w:kern w:val="0"/>
          <w:sz w:val="21"/>
          <w:szCs w:val="21"/>
          <w:lang w:eastAsia="ru-RU"/>
        </w:rPr>
        <w:t>т</w:t>
      </w:r>
      <w:r w:rsidRPr="003471A8">
        <w:rPr>
          <w:rFonts w:ascii="Helvetica" w:eastAsia="Symbol" w:hAnsi="Helvetica" w:cs="Helvetica"/>
          <w:b/>
          <w:bCs/>
          <w:color w:val="222222"/>
          <w:kern w:val="0"/>
          <w:sz w:val="21"/>
          <w:szCs w:val="21"/>
          <w:lang w:eastAsia="ru-RU"/>
        </w:rPr>
        <w:t>.</w:t>
      </w:r>
      <w:r w:rsidRPr="003471A8">
        <w:rPr>
          <w:rFonts w:ascii="Helvetica" w:eastAsia="Symbol" w:hAnsi="Helvetica" w:cs="Helvetica" w:hint="eastAsia"/>
          <w:b/>
          <w:bCs/>
          <w:color w:val="222222"/>
          <w:kern w:val="0"/>
          <w:sz w:val="21"/>
          <w:szCs w:val="21"/>
          <w:lang w:eastAsia="ru-RU"/>
        </w:rPr>
        <w:t>н</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проф</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Фролов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Е</w:t>
      </w:r>
      <w:r w:rsidRPr="003471A8">
        <w:rPr>
          <w:rFonts w:ascii="Helvetica" w:eastAsia="Symbol" w:hAnsi="Helvetica" w:cs="Helvetica"/>
          <w:b/>
          <w:bCs/>
          <w:color w:val="222222"/>
          <w:kern w:val="0"/>
          <w:sz w:val="21"/>
          <w:szCs w:val="21"/>
          <w:lang w:eastAsia="ru-RU"/>
        </w:rPr>
        <w:t>.</w:t>
      </w:r>
      <w:r w:rsidRPr="003471A8">
        <w:rPr>
          <w:rFonts w:ascii="Helvetica" w:eastAsia="Symbol" w:hAnsi="Helvetica" w:cs="Helvetica" w:hint="eastAsia"/>
          <w:b/>
          <w:bCs/>
          <w:color w:val="222222"/>
          <w:kern w:val="0"/>
          <w:sz w:val="21"/>
          <w:szCs w:val="21"/>
          <w:lang w:eastAsia="ru-RU"/>
        </w:rPr>
        <w:t>Б</w:t>
      </w:r>
      <w:r w:rsidRPr="003471A8">
        <w:rPr>
          <w:rFonts w:ascii="Helvetica" w:eastAsia="Symbol" w:hAnsi="Helvetica" w:cs="Helvetica"/>
          <w:b/>
          <w:bCs/>
          <w:color w:val="222222"/>
          <w:kern w:val="0"/>
          <w:sz w:val="21"/>
          <w:szCs w:val="21"/>
          <w:lang w:eastAsia="ru-RU"/>
        </w:rPr>
        <w:t>.</w:t>
      </w:r>
    </w:p>
    <w:p w14:paraId="2688887F"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Москва</w:t>
      </w:r>
      <w:r w:rsidRPr="003471A8">
        <w:rPr>
          <w:rFonts w:ascii="Helvetica" w:eastAsia="Symbol" w:hAnsi="Helvetica" w:cs="Helvetica"/>
          <w:b/>
          <w:bCs/>
          <w:color w:val="222222"/>
          <w:kern w:val="0"/>
          <w:sz w:val="21"/>
          <w:szCs w:val="21"/>
          <w:lang w:eastAsia="ru-RU"/>
        </w:rPr>
        <w:t xml:space="preserve"> 2003 </w:t>
      </w:r>
    </w:p>
    <w:p w14:paraId="5EE942EE"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Содержание</w:t>
      </w:r>
    </w:p>
    <w:p w14:paraId="35B999A6"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lastRenderedPageBreak/>
        <w:t>Введение</w:t>
      </w:r>
      <w:r w:rsidRPr="003471A8">
        <w:rPr>
          <w:rFonts w:ascii="Helvetica" w:eastAsia="Symbol" w:hAnsi="Helvetica" w:cs="Helvetica"/>
          <w:b/>
          <w:bCs/>
          <w:color w:val="222222"/>
          <w:kern w:val="0"/>
          <w:sz w:val="21"/>
          <w:szCs w:val="21"/>
          <w:lang w:eastAsia="ru-RU"/>
        </w:rPr>
        <w:tab/>
        <w:t>1</w:t>
      </w:r>
    </w:p>
    <w:p w14:paraId="2C485271"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Глава</w:t>
      </w:r>
      <w:r w:rsidRPr="003471A8">
        <w:rPr>
          <w:rFonts w:ascii="Helvetica" w:eastAsia="Symbol" w:hAnsi="Helvetica" w:cs="Helvetica"/>
          <w:b/>
          <w:bCs/>
          <w:color w:val="222222"/>
          <w:kern w:val="0"/>
          <w:sz w:val="21"/>
          <w:szCs w:val="21"/>
          <w:lang w:eastAsia="ru-RU"/>
        </w:rPr>
        <w:t xml:space="preserve"> 1. </w:t>
      </w:r>
      <w:r w:rsidRPr="003471A8">
        <w:rPr>
          <w:rFonts w:ascii="Helvetica" w:eastAsia="Symbol" w:hAnsi="Helvetica" w:cs="Helvetica" w:hint="eastAsia"/>
          <w:b/>
          <w:bCs/>
          <w:color w:val="222222"/>
          <w:kern w:val="0"/>
          <w:sz w:val="21"/>
          <w:szCs w:val="21"/>
          <w:lang w:eastAsia="ru-RU"/>
        </w:rPr>
        <w:t>Основные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задачи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управления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системой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качества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машиностроитель</w:t>
      </w:r>
      <w:r w:rsidRPr="003471A8">
        <w:rPr>
          <w:rFonts w:ascii="Helvetica" w:eastAsia="Symbol" w:hAnsi="Helvetica" w:cs="Helvetica" w:hint="eastAsia"/>
          <w:b/>
          <w:bCs/>
          <w:color w:val="222222"/>
          <w:kern w:val="0"/>
          <w:sz w:val="21"/>
          <w:szCs w:val="21"/>
          <w:lang w:eastAsia="ru-RU"/>
        </w:rPr>
        <w:t>¬</w:t>
      </w:r>
      <w:r w:rsidRPr="003471A8">
        <w:rPr>
          <w:rFonts w:ascii="Helvetica" w:eastAsia="Symbol" w:hAnsi="Helvetica" w:cs="Helvetica" w:hint="eastAsia"/>
          <w:b/>
          <w:bCs/>
          <w:color w:val="222222"/>
          <w:kern w:val="0"/>
          <w:sz w:val="21"/>
          <w:szCs w:val="21"/>
          <w:lang w:eastAsia="ru-RU"/>
        </w:rPr>
        <w:t>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предприятий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представлении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международного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стандарта</w:t>
      </w:r>
      <w:r w:rsidRPr="003471A8">
        <w:rPr>
          <w:rFonts w:ascii="Helvetica" w:eastAsia="Symbol" w:hAnsi="Helvetica" w:cs="Helvetica"/>
          <w:b/>
          <w:bCs/>
          <w:color w:val="222222"/>
          <w:kern w:val="0"/>
          <w:sz w:val="21"/>
          <w:szCs w:val="21"/>
          <w:lang w:eastAsia="ru-RU"/>
        </w:rPr>
        <w:t xml:space="preserve"> ISO 9000.</w:t>
      </w:r>
    </w:p>
    <w:p w14:paraId="6D8F8A6C"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1.1.</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Россия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ВТО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Современный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подход</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управлению</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качеством</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продукции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Международный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стандарт</w:t>
      </w:r>
      <w:r w:rsidRPr="003471A8">
        <w:rPr>
          <w:rFonts w:ascii="Helvetica" w:eastAsia="Symbol" w:hAnsi="Helvetica" w:cs="Helvetica"/>
          <w:b/>
          <w:bCs/>
          <w:color w:val="222222"/>
          <w:kern w:val="0"/>
          <w:sz w:val="21"/>
          <w:szCs w:val="21"/>
          <w:lang w:eastAsia="ru-RU"/>
        </w:rPr>
        <w:t xml:space="preserve"> ISO 9000</w:t>
      </w:r>
      <w:r w:rsidRPr="003471A8">
        <w:rPr>
          <w:rFonts w:ascii="Helvetica" w:eastAsia="Symbol" w:hAnsi="Helvetica" w:cs="Helvetica"/>
          <w:b/>
          <w:bCs/>
          <w:color w:val="222222"/>
          <w:kern w:val="0"/>
          <w:sz w:val="21"/>
          <w:szCs w:val="21"/>
          <w:lang w:eastAsia="ru-RU"/>
        </w:rPr>
        <w:tab/>
        <w:t>7</w:t>
      </w:r>
    </w:p>
    <w:p w14:paraId="36BE351D"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1.2.</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Структура</w:t>
      </w:r>
      <w:r w:rsidRPr="003471A8">
        <w:rPr>
          <w:rFonts w:ascii="Helvetica" w:eastAsia="Symbol" w:hAnsi="Helvetica" w:cs="Helvetica"/>
          <w:b/>
          <w:bCs/>
          <w:color w:val="222222"/>
          <w:kern w:val="0"/>
          <w:sz w:val="21"/>
          <w:szCs w:val="21"/>
          <w:lang w:eastAsia="ru-RU"/>
        </w:rPr>
        <w:t xml:space="preserve"> ISO 9000. </w:t>
      </w:r>
      <w:r w:rsidRPr="003471A8">
        <w:rPr>
          <w:rFonts w:ascii="Helvetica" w:eastAsia="Symbol" w:hAnsi="Helvetica" w:cs="Helvetica" w:hint="eastAsia"/>
          <w:b/>
          <w:bCs/>
          <w:color w:val="222222"/>
          <w:kern w:val="0"/>
          <w:sz w:val="21"/>
          <w:szCs w:val="21"/>
          <w:lang w:eastAsia="ru-RU"/>
        </w:rPr>
        <w:t>Место</w:t>
      </w:r>
      <w:r w:rsidRPr="003471A8">
        <w:rPr>
          <w:rFonts w:ascii="Helvetica" w:eastAsia="Symbol" w:hAnsi="Helvetica" w:cs="Helvetica"/>
          <w:b/>
          <w:bCs/>
          <w:color w:val="222222"/>
          <w:kern w:val="0"/>
          <w:sz w:val="21"/>
          <w:szCs w:val="21"/>
          <w:lang w:eastAsia="ru-RU"/>
        </w:rPr>
        <w:t xml:space="preserve"> ISO 9000 </w:t>
      </w:r>
      <w:r w:rsidRPr="003471A8">
        <w:rPr>
          <w:rFonts w:ascii="Helvetica" w:eastAsia="Symbol" w:hAnsi="Helvetica" w:cs="Helvetica" w:hint="eastAsia"/>
          <w:b/>
          <w:bCs/>
          <w:color w:val="222222"/>
          <w:kern w:val="0"/>
          <w:sz w:val="21"/>
          <w:szCs w:val="21"/>
          <w:lang w:eastAsia="ru-RU"/>
        </w:rPr>
        <w:t>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иерархии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управления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предприятием</w:t>
      </w:r>
      <w:r w:rsidRPr="003471A8">
        <w:rPr>
          <w:rFonts w:ascii="Helvetica" w:eastAsia="Symbol" w:hAnsi="Helvetica" w:cs="Helvetica"/>
          <w:b/>
          <w:bCs/>
          <w:color w:val="222222"/>
          <w:kern w:val="0"/>
          <w:sz w:val="21"/>
          <w:szCs w:val="21"/>
          <w:lang w:eastAsia="ru-RU"/>
        </w:rPr>
        <w:tab/>
        <w:t>19</w:t>
      </w:r>
    </w:p>
    <w:p w14:paraId="3A087852"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1.3.</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Программное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обеспечение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система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качества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Обзор</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основных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программных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комплексов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решающих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задачи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управления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технологическим</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оборудованием</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поддержания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качества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процессов</w:t>
      </w:r>
      <w:r w:rsidRPr="003471A8">
        <w:rPr>
          <w:rFonts w:ascii="Helvetica" w:eastAsia="Symbol" w:hAnsi="Helvetica" w:cs="Helvetica"/>
          <w:b/>
          <w:bCs/>
          <w:color w:val="222222"/>
          <w:kern w:val="0"/>
          <w:sz w:val="21"/>
          <w:szCs w:val="21"/>
          <w:lang w:eastAsia="ru-RU"/>
        </w:rPr>
        <w:tab/>
        <w:t>33</w:t>
      </w:r>
    </w:p>
    <w:p w14:paraId="71FCB302"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Глава</w:t>
      </w:r>
      <w:r w:rsidRPr="003471A8">
        <w:rPr>
          <w:rFonts w:ascii="Helvetica" w:eastAsia="Symbol" w:hAnsi="Helvetica" w:cs="Helvetica"/>
          <w:b/>
          <w:bCs/>
          <w:color w:val="222222"/>
          <w:kern w:val="0"/>
          <w:sz w:val="21"/>
          <w:szCs w:val="21"/>
          <w:lang w:eastAsia="ru-RU"/>
        </w:rPr>
        <w:t xml:space="preserve"> 2. </w:t>
      </w:r>
      <w:r w:rsidRPr="003471A8">
        <w:rPr>
          <w:rFonts w:ascii="Helvetica" w:eastAsia="Symbol" w:hAnsi="Helvetica" w:cs="Helvetica" w:hint="eastAsia"/>
          <w:b/>
          <w:bCs/>
          <w:color w:val="222222"/>
          <w:kern w:val="0"/>
          <w:sz w:val="21"/>
          <w:szCs w:val="21"/>
          <w:lang w:eastAsia="ru-RU"/>
        </w:rPr>
        <w:t>Место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задачи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корректировки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отклонений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от</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производственного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расписания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общей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задаче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планирования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мелкосерийных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единичных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w:t>
      </w:r>
      <w:r w:rsidRPr="003471A8">
        <w:rPr>
          <w:rFonts w:ascii="Helvetica" w:eastAsia="Symbol" w:hAnsi="Helvetica" w:cs="Helvetica"/>
          <w:b/>
          <w:bCs/>
          <w:color w:val="222222"/>
          <w:kern w:val="0"/>
          <w:sz w:val="21"/>
          <w:szCs w:val="21"/>
          <w:lang w:eastAsia="ru-RU"/>
        </w:rPr>
        <w:t>.</w:t>
      </w:r>
    </w:p>
    <w:p w14:paraId="066C5009"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2.1.</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Задача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производственного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планирования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управления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машиностроительным</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предприятием</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Структура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системы</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оперативно</w:t>
      </w:r>
      <w:r w:rsidRPr="003471A8">
        <w:rPr>
          <w:rFonts w:ascii="Helvetica" w:eastAsia="Symbol" w:hAnsi="Helvetica" w:cs="Helvetica"/>
          <w:b/>
          <w:bCs/>
          <w:color w:val="222222"/>
          <w:kern w:val="0"/>
          <w:sz w:val="21"/>
          <w:szCs w:val="21"/>
          <w:lang w:eastAsia="ru-RU"/>
        </w:rPr>
        <w:t>-</w:t>
      </w:r>
      <w:r w:rsidRPr="003471A8">
        <w:rPr>
          <w:rFonts w:ascii="Helvetica" w:eastAsia="Symbol" w:hAnsi="Helvetica" w:cs="Helvetica" w:hint="eastAsia"/>
          <w:b/>
          <w:bCs/>
          <w:color w:val="222222"/>
          <w:kern w:val="0"/>
          <w:sz w:val="21"/>
          <w:szCs w:val="21"/>
          <w:lang w:eastAsia="ru-RU"/>
        </w:rPr>
        <w:t>диспетчерского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контроля</w:t>
      </w:r>
      <w:r w:rsidRPr="003471A8">
        <w:rPr>
          <w:rFonts w:ascii="Helvetica" w:eastAsia="Symbol" w:hAnsi="Helvetica" w:cs="Helvetica"/>
          <w:b/>
          <w:bCs/>
          <w:color w:val="222222"/>
          <w:kern w:val="0"/>
          <w:sz w:val="21"/>
          <w:szCs w:val="21"/>
          <w:lang w:eastAsia="ru-RU"/>
        </w:rPr>
        <w:tab/>
        <w:t>43</w:t>
      </w:r>
    </w:p>
    <w:p w14:paraId="044729F0"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2.2.</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Задача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составления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управления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производственными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расписаниями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условиях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мелкосерийных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единичных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w:t>
      </w:r>
      <w:r w:rsidRPr="003471A8">
        <w:rPr>
          <w:rFonts w:ascii="Helvetica" w:eastAsia="Symbol" w:hAnsi="Helvetica" w:cs="Helvetica"/>
          <w:b/>
          <w:bCs/>
          <w:color w:val="222222"/>
          <w:kern w:val="0"/>
          <w:sz w:val="21"/>
          <w:szCs w:val="21"/>
          <w:lang w:eastAsia="ru-RU"/>
        </w:rPr>
        <w:tab/>
        <w:t>55</w:t>
      </w:r>
    </w:p>
    <w:p w14:paraId="3920864C"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2.3.</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Задача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синтеза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стратегии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оперативного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управления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линейная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оптимальная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фильтрация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Калмана</w:t>
      </w:r>
      <w:r w:rsidRPr="003471A8">
        <w:rPr>
          <w:rFonts w:ascii="Helvetica" w:eastAsia="Symbol" w:hAnsi="Helvetica" w:cs="Helvetica"/>
          <w:b/>
          <w:bCs/>
          <w:color w:val="222222"/>
          <w:kern w:val="0"/>
          <w:sz w:val="21"/>
          <w:szCs w:val="21"/>
          <w:lang w:eastAsia="ru-RU"/>
        </w:rPr>
        <w:tab/>
        <w:t>70</w:t>
      </w:r>
    </w:p>
    <w:p w14:paraId="2FCCEE99"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Глава</w:t>
      </w:r>
      <w:r w:rsidRPr="003471A8">
        <w:rPr>
          <w:rFonts w:ascii="Helvetica" w:eastAsia="Symbol" w:hAnsi="Helvetica" w:cs="Helvetica"/>
          <w:b/>
          <w:bCs/>
          <w:color w:val="222222"/>
          <w:kern w:val="0"/>
          <w:sz w:val="21"/>
          <w:szCs w:val="21"/>
          <w:lang w:eastAsia="ru-RU"/>
        </w:rPr>
        <w:t xml:space="preserve"> 3. </w:t>
      </w:r>
      <w:r w:rsidRPr="003471A8">
        <w:rPr>
          <w:rFonts w:ascii="Helvetica" w:eastAsia="Symbol" w:hAnsi="Helvetica" w:cs="Helvetica" w:hint="eastAsia"/>
          <w:b/>
          <w:bCs/>
          <w:color w:val="222222"/>
          <w:kern w:val="0"/>
          <w:sz w:val="21"/>
          <w:szCs w:val="21"/>
          <w:lang w:eastAsia="ru-RU"/>
        </w:rPr>
        <w:t>Построение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математических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моделей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разработка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алгоритма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коррекции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производственного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расписания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виде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линейного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регулятора</w:t>
      </w:r>
      <w:r w:rsidRPr="003471A8">
        <w:rPr>
          <w:rFonts w:ascii="Helvetica" w:eastAsia="Symbol" w:hAnsi="Helvetica" w:cs="Helvetica"/>
          <w:b/>
          <w:bCs/>
          <w:color w:val="222222"/>
          <w:kern w:val="0"/>
          <w:sz w:val="21"/>
          <w:szCs w:val="21"/>
          <w:lang w:eastAsia="ru-RU"/>
        </w:rPr>
        <w:t>.</w:t>
      </w:r>
    </w:p>
    <w:p w14:paraId="63EA2704"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3.1.</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Построение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математической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модели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коррекции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расписаний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малых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отклонениях</w:t>
      </w:r>
      <w:r w:rsidRPr="003471A8">
        <w:rPr>
          <w:rFonts w:ascii="Helvetica" w:eastAsia="Symbol" w:hAnsi="Helvetica" w:cs="Helvetica"/>
          <w:b/>
          <w:bCs/>
          <w:color w:val="222222"/>
          <w:kern w:val="0"/>
          <w:sz w:val="21"/>
          <w:szCs w:val="21"/>
          <w:lang w:eastAsia="ru-RU"/>
        </w:rPr>
        <w:tab/>
        <w:t>79</w:t>
      </w:r>
    </w:p>
    <w:p w14:paraId="28E7B094"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3.2.</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Оптимальный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фильтр</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Калмана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Задача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рекуррентного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оценивания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минимальной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среднеквадратической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ошибкой</w:t>
      </w:r>
      <w:r w:rsidRPr="003471A8">
        <w:rPr>
          <w:rFonts w:ascii="Helvetica" w:eastAsia="Symbol" w:hAnsi="Helvetica" w:cs="Helvetica"/>
          <w:b/>
          <w:bCs/>
          <w:color w:val="222222"/>
          <w:kern w:val="0"/>
          <w:sz w:val="21"/>
          <w:szCs w:val="21"/>
          <w:lang w:eastAsia="ru-RU"/>
        </w:rPr>
        <w:tab/>
        <w:t>87</w:t>
      </w:r>
    </w:p>
    <w:p w14:paraId="5B6DD55C"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 xml:space="preserve">3.3. </w:t>
      </w:r>
      <w:r w:rsidRPr="003471A8">
        <w:rPr>
          <w:rFonts w:ascii="Helvetica" w:eastAsia="Symbol" w:hAnsi="Helvetica" w:cs="Helvetica" w:hint="eastAsia"/>
          <w:b/>
          <w:bCs/>
          <w:color w:val="222222"/>
          <w:kern w:val="0"/>
          <w:sz w:val="21"/>
          <w:szCs w:val="21"/>
          <w:lang w:eastAsia="ru-RU"/>
        </w:rPr>
        <w:t>Построение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математической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модели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коррекции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производственного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расписания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виде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регулятора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обратн</w:t>
      </w:r>
      <w:r w:rsidRPr="003471A8">
        <w:rPr>
          <w:rFonts w:ascii="Helvetica" w:eastAsia="Symbol" w:hAnsi="Helvetica" w:cs="Helvetica" w:hint="eastAsia"/>
          <w:b/>
          <w:bCs/>
          <w:color w:val="222222"/>
          <w:kern w:val="0"/>
          <w:sz w:val="21"/>
          <w:szCs w:val="21"/>
          <w:lang w:eastAsia="ru-RU"/>
        </w:rPr>
        <w:lastRenderedPageBreak/>
        <w:t>ой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связью</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зависящей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от</w:t>
      </w:r>
    </w:p>
    <w:p w14:paraId="1F9F2216"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состояния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системы</w:t>
      </w:r>
      <w:r w:rsidRPr="003471A8">
        <w:rPr>
          <w:rFonts w:ascii="Helvetica" w:eastAsia="Symbol" w:hAnsi="Helvetica" w:cs="Helvetica"/>
          <w:b/>
          <w:bCs/>
          <w:color w:val="222222"/>
          <w:kern w:val="0"/>
          <w:sz w:val="21"/>
          <w:szCs w:val="21"/>
          <w:lang w:eastAsia="ru-RU"/>
        </w:rPr>
        <w:tab/>
        <w:t>93</w:t>
      </w:r>
    </w:p>
    <w:p w14:paraId="36EB5C8A"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Глава</w:t>
      </w:r>
      <w:r w:rsidRPr="003471A8">
        <w:rPr>
          <w:rFonts w:ascii="Helvetica" w:eastAsia="Symbol" w:hAnsi="Helvetica" w:cs="Helvetica"/>
          <w:b/>
          <w:bCs/>
          <w:color w:val="222222"/>
          <w:kern w:val="0"/>
          <w:sz w:val="21"/>
          <w:szCs w:val="21"/>
          <w:lang w:eastAsia="ru-RU"/>
        </w:rPr>
        <w:t xml:space="preserve"> 4. </w:t>
      </w:r>
      <w:r w:rsidRPr="003471A8">
        <w:rPr>
          <w:rFonts w:ascii="Helvetica" w:eastAsia="Symbol" w:hAnsi="Helvetica" w:cs="Helvetica" w:hint="eastAsia"/>
          <w:b/>
          <w:bCs/>
          <w:color w:val="222222"/>
          <w:kern w:val="0"/>
          <w:sz w:val="21"/>
          <w:szCs w:val="21"/>
          <w:lang w:eastAsia="ru-RU"/>
        </w:rPr>
        <w:t>Алгоритмическая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программная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реализация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разработанной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методики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коррекции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заказов</w:t>
      </w:r>
      <w:r w:rsidRPr="003471A8">
        <w:rPr>
          <w:rFonts w:ascii="Helvetica" w:eastAsia="Symbol" w:hAnsi="Helvetica" w:cs="Helvetica"/>
          <w:b/>
          <w:bCs/>
          <w:color w:val="222222"/>
          <w:kern w:val="0"/>
          <w:sz w:val="21"/>
          <w:szCs w:val="21"/>
          <w:lang w:eastAsia="ru-RU"/>
        </w:rPr>
        <w:t>.</w:t>
      </w:r>
    </w:p>
    <w:p w14:paraId="7E49FCF6"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4.1.</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Алгоритм</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идентификации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коэффициентов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матрицы</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динамики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матриц</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ковариации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случайных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процессов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для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задачи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коррекции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заказов</w:t>
      </w:r>
      <w:r w:rsidRPr="003471A8">
        <w:rPr>
          <w:rFonts w:ascii="Helvetica" w:eastAsia="Symbol" w:hAnsi="Helvetica" w:cs="Helvetica"/>
          <w:b/>
          <w:bCs/>
          <w:color w:val="222222"/>
          <w:kern w:val="0"/>
          <w:sz w:val="21"/>
          <w:szCs w:val="21"/>
          <w:lang w:eastAsia="ru-RU"/>
        </w:rPr>
        <w:tab/>
        <w:t>102</w:t>
      </w:r>
    </w:p>
    <w:p w14:paraId="777A599B"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4.2.</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Структура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подсистемы</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коррекции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производственных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расписаний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помощью</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линейного</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регулятора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замкнутом</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контуре</w:t>
      </w:r>
      <w:r w:rsidRPr="003471A8">
        <w:rPr>
          <w:rFonts w:ascii="Helvetica" w:eastAsia="Symbol" w:hAnsi="Helvetica" w:cs="Helvetica"/>
          <w:b/>
          <w:bCs/>
          <w:color w:val="222222"/>
          <w:kern w:val="0"/>
          <w:sz w:val="21"/>
          <w:szCs w:val="21"/>
          <w:lang w:eastAsia="ru-RU"/>
        </w:rPr>
        <w:tab/>
        <w:t>105</w:t>
      </w:r>
    </w:p>
    <w:p w14:paraId="2BCC9369"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b/>
          <w:bCs/>
          <w:color w:val="222222"/>
          <w:kern w:val="0"/>
          <w:sz w:val="21"/>
          <w:szCs w:val="21"/>
          <w:lang w:eastAsia="ru-RU"/>
        </w:rPr>
        <w:t>4.3.</w:t>
      </w:r>
      <w:r w:rsidRPr="003471A8">
        <w:rPr>
          <w:rFonts w:ascii="Helvetica" w:eastAsia="Symbol" w:hAnsi="Helvetica" w:cs="Helvetica"/>
          <w:b/>
          <w:bCs/>
          <w:color w:val="222222"/>
          <w:kern w:val="0"/>
          <w:sz w:val="21"/>
          <w:szCs w:val="21"/>
          <w:lang w:eastAsia="ru-RU"/>
        </w:rPr>
        <w:tab/>
      </w:r>
      <w:r w:rsidRPr="003471A8">
        <w:rPr>
          <w:rFonts w:ascii="Helvetica" w:eastAsia="Symbol" w:hAnsi="Helvetica" w:cs="Helvetica" w:hint="eastAsia"/>
          <w:b/>
          <w:bCs/>
          <w:color w:val="222222"/>
          <w:kern w:val="0"/>
          <w:sz w:val="21"/>
          <w:szCs w:val="21"/>
          <w:lang w:eastAsia="ru-RU"/>
        </w:rPr>
        <w:t>Сценарий</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работы</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диспетчера</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при</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оперативном</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контроле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состояния</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материальных</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потоков</w:t>
      </w:r>
      <w:r w:rsidRPr="003471A8">
        <w:rPr>
          <w:rFonts w:ascii="Helvetica" w:eastAsia="Symbol" w:hAnsi="Helvetica" w:cs="Helvetica"/>
          <w:b/>
          <w:bCs/>
          <w:color w:val="222222"/>
          <w:kern w:val="0"/>
          <w:sz w:val="21"/>
          <w:szCs w:val="21"/>
          <w:lang w:eastAsia="ru-RU"/>
        </w:rPr>
        <w:tab/>
        <w:t>114</w:t>
      </w:r>
    </w:p>
    <w:p w14:paraId="623FDF9C"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Основные</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выводы</w:t>
      </w:r>
      <w:r w:rsidRPr="003471A8">
        <w:rPr>
          <w:rFonts w:ascii="Helvetica" w:eastAsia="Symbol" w:hAnsi="Helvetica" w:cs="Helvetica"/>
          <w:b/>
          <w:bCs/>
          <w:color w:val="222222"/>
          <w:kern w:val="0"/>
          <w:sz w:val="21"/>
          <w:szCs w:val="21"/>
          <w:lang w:eastAsia="ru-RU"/>
        </w:rPr>
        <w:tab/>
        <w:t>123</w:t>
      </w:r>
    </w:p>
    <w:p w14:paraId="477253EA" w14:textId="77777777" w:rsidR="003471A8" w:rsidRPr="003471A8" w:rsidRDefault="003471A8" w:rsidP="003471A8">
      <w:pPr>
        <w:rPr>
          <w:rFonts w:ascii="Helvetica" w:eastAsia="Symbol" w:hAnsi="Helvetica" w:cs="Helvetica"/>
          <w:b/>
          <w:bCs/>
          <w:color w:val="222222"/>
          <w:kern w:val="0"/>
          <w:sz w:val="21"/>
          <w:szCs w:val="21"/>
          <w:lang w:eastAsia="ru-RU"/>
        </w:rPr>
      </w:pPr>
      <w:r w:rsidRPr="003471A8">
        <w:rPr>
          <w:rFonts w:ascii="Helvetica" w:eastAsia="Symbol" w:hAnsi="Helvetica" w:cs="Helvetica" w:hint="eastAsia"/>
          <w:b/>
          <w:bCs/>
          <w:color w:val="222222"/>
          <w:kern w:val="0"/>
          <w:sz w:val="21"/>
          <w:szCs w:val="21"/>
          <w:lang w:eastAsia="ru-RU"/>
        </w:rPr>
        <w:t>Список</w:t>
      </w:r>
      <w:r w:rsidRPr="003471A8">
        <w:rPr>
          <w:rFonts w:ascii="Helvetica" w:eastAsia="Symbol" w:hAnsi="Helvetica" w:cs="Helvetica"/>
          <w:b/>
          <w:bCs/>
          <w:color w:val="222222"/>
          <w:kern w:val="0"/>
          <w:sz w:val="21"/>
          <w:szCs w:val="21"/>
          <w:lang w:eastAsia="ru-RU"/>
        </w:rPr>
        <w:t xml:space="preserve"> </w:t>
      </w:r>
      <w:r w:rsidRPr="003471A8">
        <w:rPr>
          <w:rFonts w:ascii="Helvetica" w:eastAsia="Symbol" w:hAnsi="Helvetica" w:cs="Helvetica" w:hint="eastAsia"/>
          <w:b/>
          <w:bCs/>
          <w:color w:val="222222"/>
          <w:kern w:val="0"/>
          <w:sz w:val="21"/>
          <w:szCs w:val="21"/>
          <w:lang w:eastAsia="ru-RU"/>
        </w:rPr>
        <w:t>литературы</w:t>
      </w:r>
      <w:r w:rsidRPr="003471A8">
        <w:rPr>
          <w:rFonts w:ascii="Helvetica" w:eastAsia="Symbol" w:hAnsi="Helvetica" w:cs="Helvetica"/>
          <w:b/>
          <w:bCs/>
          <w:color w:val="222222"/>
          <w:kern w:val="0"/>
          <w:sz w:val="21"/>
          <w:szCs w:val="21"/>
          <w:lang w:eastAsia="ru-RU"/>
        </w:rPr>
        <w:tab/>
        <w:t xml:space="preserve">125 </w:t>
      </w:r>
    </w:p>
    <w:p w14:paraId="1339E17C" w14:textId="7B5ACC6F" w:rsidR="003F1D28" w:rsidRDefault="003F1D28" w:rsidP="003471A8"/>
    <w:p w14:paraId="6561A7AC" w14:textId="79D5B252" w:rsidR="003471A8" w:rsidRDefault="003471A8" w:rsidP="003471A8"/>
    <w:p w14:paraId="1626F485" w14:textId="6F7F5394" w:rsidR="003471A8" w:rsidRDefault="003471A8" w:rsidP="003471A8"/>
    <w:p w14:paraId="012F90F5" w14:textId="77777777" w:rsidR="003471A8" w:rsidRPr="003471A8" w:rsidRDefault="003471A8" w:rsidP="003471A8">
      <w:pPr>
        <w:widowControl/>
        <w:tabs>
          <w:tab w:val="clear" w:pos="709"/>
        </w:tabs>
        <w:suppressAutoHyphens w:val="0"/>
        <w:spacing w:after="484" w:line="270" w:lineRule="exact"/>
        <w:ind w:left="3360" w:firstLine="0"/>
        <w:jc w:val="left"/>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ОСНОВНЫЕ ВЫВОДЫ.</w:t>
      </w:r>
    </w:p>
    <w:p w14:paraId="18D8BA42" w14:textId="77777777" w:rsidR="003471A8" w:rsidRPr="003471A8" w:rsidRDefault="003471A8" w:rsidP="003471A8">
      <w:pPr>
        <w:widowControl/>
        <w:tabs>
          <w:tab w:val="clear" w:pos="709"/>
        </w:tabs>
        <w:suppressAutoHyphens w:val="0"/>
        <w:spacing w:after="0" w:line="480" w:lineRule="exact"/>
        <w:ind w:left="380" w:firstLine="0"/>
        <w:jc w:val="left"/>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По результатам исследований, проделанных в данной диссертационной</w:t>
      </w:r>
    </w:p>
    <w:p w14:paraId="4D6E32BE" w14:textId="77777777" w:rsidR="003471A8" w:rsidRPr="003471A8" w:rsidRDefault="003471A8" w:rsidP="003471A8">
      <w:pPr>
        <w:widowControl/>
        <w:tabs>
          <w:tab w:val="clear" w:pos="709"/>
        </w:tabs>
        <w:suppressAutoHyphens w:val="0"/>
        <w:spacing w:after="0" w:line="480" w:lineRule="exact"/>
        <w:ind w:left="380" w:hanging="340"/>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работе, можно сделать следующие основные выводы:</w:t>
      </w:r>
    </w:p>
    <w:p w14:paraId="179D9448" w14:textId="77777777" w:rsidR="003471A8" w:rsidRPr="003471A8" w:rsidRDefault="003471A8" w:rsidP="003471A8">
      <w:pPr>
        <w:widowControl/>
        <w:numPr>
          <w:ilvl w:val="0"/>
          <w:numId w:val="14"/>
        </w:numPr>
        <w:tabs>
          <w:tab w:val="clear" w:pos="709"/>
          <w:tab w:val="left" w:pos="362"/>
        </w:tabs>
        <w:suppressAutoHyphens w:val="0"/>
        <w:spacing w:after="0" w:line="480" w:lineRule="exact"/>
        <w:ind w:left="380" w:right="20" w:hanging="340"/>
        <w:jc w:val="left"/>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 xml:space="preserve">В диссертационной работе решена важная практическая задача повышения эффективности автоматизированного мелкосерийного и единичного производства за счет организации управления и контроля производственных процессов в соответствии со стандартом </w:t>
      </w:r>
      <w:r w:rsidRPr="003471A8">
        <w:rPr>
          <w:rFonts w:ascii="Times New Roman" w:eastAsia="Times New Roman" w:hAnsi="Times New Roman" w:cs="Times New Roman"/>
          <w:kern w:val="0"/>
          <w:sz w:val="27"/>
          <w:szCs w:val="27"/>
          <w:lang w:val="en-US" w:eastAsia="en-US"/>
        </w:rPr>
        <w:t>ISO</w:t>
      </w:r>
      <w:r w:rsidRPr="003471A8">
        <w:rPr>
          <w:rFonts w:ascii="Times New Roman" w:eastAsia="Times New Roman" w:hAnsi="Times New Roman" w:cs="Times New Roman"/>
          <w:kern w:val="0"/>
          <w:sz w:val="27"/>
          <w:szCs w:val="27"/>
          <w:lang w:eastAsia="en-US"/>
        </w:rPr>
        <w:t xml:space="preserve"> </w:t>
      </w:r>
      <w:r w:rsidRPr="003471A8">
        <w:rPr>
          <w:rFonts w:ascii="Times New Roman" w:eastAsia="Times New Roman" w:hAnsi="Times New Roman" w:cs="Times New Roman"/>
          <w:kern w:val="0"/>
          <w:sz w:val="27"/>
          <w:szCs w:val="27"/>
          <w:lang w:eastAsia="ru-RU"/>
        </w:rPr>
        <w:t>9000.</w:t>
      </w:r>
    </w:p>
    <w:p w14:paraId="134E4382" w14:textId="77777777" w:rsidR="003471A8" w:rsidRPr="003471A8" w:rsidRDefault="003471A8" w:rsidP="003471A8">
      <w:pPr>
        <w:widowControl/>
        <w:numPr>
          <w:ilvl w:val="0"/>
          <w:numId w:val="14"/>
        </w:numPr>
        <w:tabs>
          <w:tab w:val="clear" w:pos="709"/>
          <w:tab w:val="left" w:pos="395"/>
        </w:tabs>
        <w:suppressAutoHyphens w:val="0"/>
        <w:spacing w:after="0" w:line="480" w:lineRule="exact"/>
        <w:ind w:left="380" w:right="20" w:hanging="340"/>
        <w:jc w:val="left"/>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 xml:space="preserve">Получен научно-обоснованный подход к решению задачи разработки системы контроля и управления изменениями в графике исполнения производственных заказов при малых отклонениях от имеющегося расписания. Отличительной чертой данной системы контроля и управления является представление текущей производственной информации в виде диаграммы Ишикавы, что позволяет </w:t>
      </w:r>
      <w:r w:rsidRPr="003471A8">
        <w:rPr>
          <w:rFonts w:ascii="Times New Roman" w:eastAsia="Times New Roman" w:hAnsi="Times New Roman" w:cs="Times New Roman"/>
          <w:kern w:val="0"/>
          <w:sz w:val="27"/>
          <w:szCs w:val="27"/>
          <w:lang w:eastAsia="ru-RU"/>
        </w:rPr>
        <w:lastRenderedPageBreak/>
        <w:t xml:space="preserve">обеспечить механизм «прозрачности» реализуемых технологических процессов в рамках системы управления качеством выпускаемой продукции всего предприятия согласно стандарту </w:t>
      </w:r>
      <w:r w:rsidRPr="003471A8">
        <w:rPr>
          <w:rFonts w:ascii="Times New Roman" w:eastAsia="Times New Roman" w:hAnsi="Times New Roman" w:cs="Times New Roman"/>
          <w:kern w:val="0"/>
          <w:sz w:val="27"/>
          <w:szCs w:val="27"/>
          <w:lang w:val="en-US" w:eastAsia="en-US"/>
        </w:rPr>
        <w:t>ISO</w:t>
      </w:r>
      <w:r w:rsidRPr="003471A8">
        <w:rPr>
          <w:rFonts w:ascii="Times New Roman" w:eastAsia="Times New Roman" w:hAnsi="Times New Roman" w:cs="Times New Roman"/>
          <w:kern w:val="0"/>
          <w:sz w:val="27"/>
          <w:szCs w:val="27"/>
          <w:lang w:eastAsia="en-US"/>
        </w:rPr>
        <w:t xml:space="preserve"> </w:t>
      </w:r>
      <w:r w:rsidRPr="003471A8">
        <w:rPr>
          <w:rFonts w:ascii="Times New Roman" w:eastAsia="Times New Roman" w:hAnsi="Times New Roman" w:cs="Times New Roman"/>
          <w:kern w:val="0"/>
          <w:sz w:val="27"/>
          <w:szCs w:val="27"/>
          <w:lang w:eastAsia="ru-RU"/>
        </w:rPr>
        <w:t>9000.</w:t>
      </w:r>
    </w:p>
    <w:p w14:paraId="3C80924A" w14:textId="77777777" w:rsidR="003471A8" w:rsidRPr="003471A8" w:rsidRDefault="003471A8" w:rsidP="003471A8">
      <w:pPr>
        <w:widowControl/>
        <w:numPr>
          <w:ilvl w:val="0"/>
          <w:numId w:val="14"/>
        </w:numPr>
        <w:tabs>
          <w:tab w:val="clear" w:pos="709"/>
          <w:tab w:val="left" w:pos="386"/>
        </w:tabs>
        <w:suppressAutoHyphens w:val="0"/>
        <w:spacing w:after="0" w:line="480" w:lineRule="exact"/>
        <w:ind w:left="380" w:right="20" w:hanging="340"/>
        <w:jc w:val="left"/>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Предложена математическая модель, описывающая динамику материальных потоков с учетом воздействия процессов случайного характера, с использованием аппарата теории систем - фильтра Калмана- Бьюси.</w:t>
      </w:r>
    </w:p>
    <w:p w14:paraId="2B790656" w14:textId="77777777" w:rsidR="003471A8" w:rsidRPr="003471A8" w:rsidRDefault="003471A8" w:rsidP="003471A8">
      <w:pPr>
        <w:widowControl/>
        <w:numPr>
          <w:ilvl w:val="0"/>
          <w:numId w:val="14"/>
        </w:numPr>
        <w:tabs>
          <w:tab w:val="clear" w:pos="709"/>
          <w:tab w:val="left" w:pos="395"/>
        </w:tabs>
        <w:suppressAutoHyphens w:val="0"/>
        <w:spacing w:after="0" w:line="480" w:lineRule="exact"/>
        <w:ind w:left="380" w:right="20" w:hanging="340"/>
        <w:jc w:val="left"/>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Создана оригинальная математическая модель для коррекции отклонений от заданного производственного расписания методами классической теории управления.</w:t>
      </w:r>
    </w:p>
    <w:p w14:paraId="5CF4E8D5" w14:textId="77777777" w:rsidR="003471A8" w:rsidRPr="003471A8" w:rsidRDefault="003471A8" w:rsidP="003471A8">
      <w:pPr>
        <w:widowControl/>
        <w:numPr>
          <w:ilvl w:val="0"/>
          <w:numId w:val="14"/>
        </w:numPr>
        <w:tabs>
          <w:tab w:val="clear" w:pos="709"/>
          <w:tab w:val="left" w:pos="376"/>
        </w:tabs>
        <w:suppressAutoHyphens w:val="0"/>
        <w:spacing w:after="0" w:line="480" w:lineRule="exact"/>
        <w:ind w:left="380" w:right="20" w:hanging="340"/>
        <w:jc w:val="left"/>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Разработан и программно реализован эффективный алгоритм коррекции расписания работы оборудования для цеха механообработки при малых отклонениях от производственного плана, основанный на матричном уравнении Риккати и линейном оптимальном фильтре Калмана.</w:t>
      </w:r>
    </w:p>
    <w:p w14:paraId="3A951A2E" w14:textId="77777777" w:rsidR="003471A8" w:rsidRPr="003471A8" w:rsidRDefault="003471A8" w:rsidP="003471A8">
      <w:pPr>
        <w:widowControl/>
        <w:tabs>
          <w:tab w:val="clear" w:pos="709"/>
        </w:tabs>
        <w:suppressAutoHyphens w:val="0"/>
        <w:spacing w:after="0" w:line="475" w:lineRule="exact"/>
        <w:ind w:left="360" w:right="20" w:hanging="360"/>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6. Результаты диссертационной работы в составе системы оперативно- диспетчерского управления производством «ФОБОС» внедрены в опытно- промышленную эксплуатацию:</w:t>
      </w:r>
    </w:p>
    <w:p w14:paraId="051A38A5" w14:textId="77777777" w:rsidR="003471A8" w:rsidRPr="003471A8" w:rsidRDefault="003471A8" w:rsidP="003471A8">
      <w:pPr>
        <w:widowControl/>
        <w:numPr>
          <w:ilvl w:val="0"/>
          <w:numId w:val="5"/>
        </w:numPr>
        <w:tabs>
          <w:tab w:val="clear" w:pos="709"/>
        </w:tabs>
        <w:suppressAutoHyphens w:val="0"/>
        <w:spacing w:after="172" w:line="270" w:lineRule="exact"/>
        <w:ind w:firstLine="0"/>
        <w:jc w:val="left"/>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на участке редуктора мотоблока ГМЗ «АГАТ» (г. Ярославль),</w:t>
      </w:r>
    </w:p>
    <w:p w14:paraId="59FBD4ED" w14:textId="77777777" w:rsidR="003471A8" w:rsidRPr="003471A8" w:rsidRDefault="003471A8" w:rsidP="003471A8">
      <w:pPr>
        <w:widowControl/>
        <w:numPr>
          <w:ilvl w:val="0"/>
          <w:numId w:val="5"/>
        </w:numPr>
        <w:tabs>
          <w:tab w:val="clear" w:pos="709"/>
        </w:tabs>
        <w:suppressAutoHyphens w:val="0"/>
        <w:spacing w:after="8" w:line="270" w:lineRule="exact"/>
        <w:ind w:firstLine="0"/>
        <w:jc w:val="left"/>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 xml:space="preserve">в инструментальном производстве </w:t>
      </w:r>
      <w:r w:rsidRPr="003471A8">
        <w:rPr>
          <w:rFonts w:ascii="Times New Roman" w:eastAsia="Times New Roman" w:hAnsi="Times New Roman" w:cs="Times New Roman"/>
          <w:kern w:val="0"/>
          <w:sz w:val="27"/>
          <w:szCs w:val="27"/>
          <w:lang w:val="es-ES_tradnl" w:eastAsia="es-ES_tradnl"/>
        </w:rPr>
        <w:t xml:space="preserve">AMO </w:t>
      </w:r>
      <w:r w:rsidRPr="003471A8">
        <w:rPr>
          <w:rFonts w:ascii="Times New Roman" w:eastAsia="Times New Roman" w:hAnsi="Times New Roman" w:cs="Times New Roman"/>
          <w:kern w:val="0"/>
          <w:sz w:val="27"/>
          <w:szCs w:val="27"/>
          <w:lang w:eastAsia="ru-RU"/>
        </w:rPr>
        <w:t>ЗИЛ (г. Москва),</w:t>
      </w:r>
    </w:p>
    <w:p w14:paraId="2D2470C6" w14:textId="77777777" w:rsidR="003471A8" w:rsidRPr="003471A8" w:rsidRDefault="003471A8" w:rsidP="003471A8">
      <w:pPr>
        <w:widowControl/>
        <w:numPr>
          <w:ilvl w:val="0"/>
          <w:numId w:val="5"/>
        </w:numPr>
        <w:tabs>
          <w:tab w:val="clear" w:pos="709"/>
        </w:tabs>
        <w:suppressAutoHyphens w:val="0"/>
        <w:spacing w:after="0" w:line="480" w:lineRule="exact"/>
        <w:ind w:left="720" w:right="20" w:hanging="340"/>
        <w:jc w:val="left"/>
        <w:rPr>
          <w:rFonts w:ascii="Times New Roman" w:eastAsia="Times New Roman" w:hAnsi="Times New Roman" w:cs="Times New Roman"/>
          <w:kern w:val="0"/>
          <w:sz w:val="27"/>
          <w:szCs w:val="27"/>
          <w:lang w:eastAsia="ru-RU"/>
        </w:rPr>
      </w:pPr>
      <w:r w:rsidRPr="003471A8">
        <w:rPr>
          <w:rFonts w:ascii="Times New Roman" w:eastAsia="Times New Roman" w:hAnsi="Times New Roman" w:cs="Times New Roman"/>
          <w:kern w:val="0"/>
          <w:sz w:val="27"/>
          <w:szCs w:val="27"/>
          <w:lang w:eastAsia="ru-RU"/>
        </w:rPr>
        <w:t>в объединенных мастерских санкт-петербургского метро ОРЧ (г. С.</w:t>
      </w:r>
      <w:r w:rsidRPr="003471A8">
        <w:rPr>
          <w:rFonts w:ascii="Times New Roman" w:eastAsia="Times New Roman" w:hAnsi="Times New Roman" w:cs="Times New Roman"/>
          <w:kern w:val="0"/>
          <w:sz w:val="27"/>
          <w:szCs w:val="27"/>
          <w:lang w:eastAsia="ru-RU"/>
        </w:rPr>
        <w:softHyphen/>
        <w:t>Петербург),</w:t>
      </w:r>
    </w:p>
    <w:p w14:paraId="02B636A0" w14:textId="6A072C40" w:rsidR="003471A8" w:rsidRPr="003471A8" w:rsidRDefault="003471A8" w:rsidP="003471A8">
      <w:r w:rsidRPr="003471A8">
        <w:rPr>
          <w:rFonts w:ascii="Courier New" w:eastAsia="Times New Roman" w:hAnsi="Courier New"/>
          <w:color w:val="000000"/>
          <w:kern w:val="0"/>
          <w:sz w:val="24"/>
          <w:szCs w:val="24"/>
          <w:lang w:eastAsia="ru-RU"/>
        </w:rPr>
        <w:t>что позволило повысить скорость прохождения производственных заказов в среднем на 50% и снизить объем незавершенного производства на 25%. Снижение незавершенного производства, в свою очередь, позволило высвободить существенную долю связанного капитала, увеличив, соответственно, оборотные средства предприятий</w:t>
      </w:r>
    </w:p>
    <w:sectPr w:rsidR="003471A8" w:rsidRPr="003471A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66D73" w14:textId="77777777" w:rsidR="00356199" w:rsidRDefault="00356199">
      <w:pPr>
        <w:spacing w:after="0" w:line="240" w:lineRule="auto"/>
      </w:pPr>
      <w:r>
        <w:separator/>
      </w:r>
    </w:p>
  </w:endnote>
  <w:endnote w:type="continuationSeparator" w:id="0">
    <w:p w14:paraId="73EE02B8" w14:textId="77777777" w:rsidR="00356199" w:rsidRDefault="0035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226F" w14:textId="77777777" w:rsidR="00356199" w:rsidRDefault="00356199"/>
    <w:p w14:paraId="0883BAD1" w14:textId="77777777" w:rsidR="00356199" w:rsidRDefault="00356199"/>
    <w:p w14:paraId="40A2AA22" w14:textId="77777777" w:rsidR="00356199" w:rsidRDefault="00356199"/>
    <w:p w14:paraId="3B65BBC2" w14:textId="77777777" w:rsidR="00356199" w:rsidRDefault="00356199"/>
    <w:p w14:paraId="48E0E069" w14:textId="77777777" w:rsidR="00356199" w:rsidRDefault="00356199"/>
    <w:p w14:paraId="760DFB4D" w14:textId="77777777" w:rsidR="00356199" w:rsidRDefault="00356199"/>
    <w:p w14:paraId="116EAD0A" w14:textId="77777777" w:rsidR="00356199" w:rsidRDefault="0035619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D67367" wp14:editId="3215F8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66F19" w14:textId="77777777" w:rsidR="00356199" w:rsidRDefault="003561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D673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266F19" w14:textId="77777777" w:rsidR="00356199" w:rsidRDefault="0035619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F11A0B" w14:textId="77777777" w:rsidR="00356199" w:rsidRDefault="00356199"/>
    <w:p w14:paraId="058107CB" w14:textId="77777777" w:rsidR="00356199" w:rsidRDefault="00356199"/>
    <w:p w14:paraId="4214AA86" w14:textId="77777777" w:rsidR="00356199" w:rsidRDefault="0035619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E86EC7" wp14:editId="62EE81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C3008" w14:textId="77777777" w:rsidR="00356199" w:rsidRDefault="00356199"/>
                          <w:p w14:paraId="32CB7999" w14:textId="77777777" w:rsidR="00356199" w:rsidRDefault="003561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E86E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FC3008" w14:textId="77777777" w:rsidR="00356199" w:rsidRDefault="00356199"/>
                    <w:p w14:paraId="32CB7999" w14:textId="77777777" w:rsidR="00356199" w:rsidRDefault="0035619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DE9DDD" w14:textId="77777777" w:rsidR="00356199" w:rsidRDefault="00356199"/>
    <w:p w14:paraId="505AF031" w14:textId="77777777" w:rsidR="00356199" w:rsidRDefault="00356199">
      <w:pPr>
        <w:rPr>
          <w:sz w:val="2"/>
          <w:szCs w:val="2"/>
        </w:rPr>
      </w:pPr>
    </w:p>
    <w:p w14:paraId="4BBD5786" w14:textId="77777777" w:rsidR="00356199" w:rsidRDefault="00356199"/>
    <w:p w14:paraId="39D393B6" w14:textId="77777777" w:rsidR="00356199" w:rsidRDefault="00356199">
      <w:pPr>
        <w:spacing w:after="0" w:line="240" w:lineRule="auto"/>
      </w:pPr>
    </w:p>
  </w:footnote>
  <w:footnote w:type="continuationSeparator" w:id="0">
    <w:p w14:paraId="02569B3E" w14:textId="77777777" w:rsidR="00356199" w:rsidRDefault="00356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9"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3"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9"/>
  </w:num>
  <w:num w:numId="6">
    <w:abstractNumId w:val="4"/>
  </w:num>
  <w:num w:numId="7">
    <w:abstractNumId w:val="52"/>
  </w:num>
  <w:num w:numId="8">
    <w:abstractNumId w:val="53"/>
  </w:num>
  <w:num w:numId="9">
    <w:abstractNumId w:val="54"/>
  </w:num>
  <w:num w:numId="10">
    <w:abstractNumId w:val="55"/>
  </w:num>
  <w:num w:numId="11">
    <w:abstractNumId w:val="5"/>
  </w:num>
  <w:num w:numId="12">
    <w:abstractNumId w:val="7"/>
  </w:num>
  <w:num w:numId="13">
    <w:abstractNumId w:val="41"/>
  </w:num>
  <w:num w:numId="14">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199"/>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147377</TotalTime>
  <Pages>4</Pages>
  <Words>764</Words>
  <Characters>4358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4027</cp:revision>
  <cp:lastPrinted>2009-02-06T05:36:00Z</cp:lastPrinted>
  <dcterms:created xsi:type="dcterms:W3CDTF">2024-01-07T13:43:00Z</dcterms:created>
  <dcterms:modified xsi:type="dcterms:W3CDTF">2025-08-06T15:02:00Z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