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4BE0A"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hint="eastAsia"/>
          <w:b/>
          <w:bCs/>
          <w:color w:val="222222"/>
          <w:sz w:val="21"/>
          <w:szCs w:val="21"/>
        </w:rPr>
        <w:t>Костяницына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Елена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Геннадьевна</w:t>
      </w:r>
      <w:r w:rsidRPr="007D42C5">
        <w:rPr>
          <w:rFonts w:ascii="Helvetica" w:hAnsi="Helvetica" w:cs="Helvetica"/>
          <w:b/>
          <w:bCs/>
          <w:color w:val="222222"/>
          <w:sz w:val="21"/>
          <w:szCs w:val="21"/>
        </w:rPr>
        <w:t>.</w:t>
      </w:r>
    </w:p>
    <w:p w14:paraId="40FB5F8C"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hint="eastAsia"/>
          <w:b/>
          <w:bCs/>
          <w:color w:val="222222"/>
          <w:sz w:val="21"/>
          <w:szCs w:val="21"/>
        </w:rPr>
        <w:t>Роль</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легкодеформируемых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звеньев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промоторной</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ДНК</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формировании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транскрипционных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комплексов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РНК</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полимеразой</w:t>
      </w:r>
      <w:r w:rsidRPr="007D42C5">
        <w:rPr>
          <w:rFonts w:ascii="Helvetica" w:hAnsi="Helvetica" w:cs="Helvetica"/>
          <w:b/>
          <w:bCs/>
          <w:color w:val="222222"/>
          <w:sz w:val="21"/>
          <w:szCs w:val="21"/>
        </w:rPr>
        <w:t xml:space="preserve"> E. coli : </w:t>
      </w:r>
      <w:r w:rsidRPr="007D42C5">
        <w:rPr>
          <w:rFonts w:ascii="Helvetica" w:hAnsi="Helvetica" w:cs="Helvetica" w:hint="eastAsia"/>
          <w:b/>
          <w:bCs/>
          <w:color w:val="222222"/>
          <w:sz w:val="21"/>
          <w:szCs w:val="21"/>
        </w:rPr>
        <w:t>диссертация</w:t>
      </w:r>
      <w:r w:rsidRPr="007D42C5">
        <w:rPr>
          <w:rFonts w:ascii="Helvetica" w:hAnsi="Helvetica" w:cs="Helvetica"/>
          <w:b/>
          <w:bCs/>
          <w:color w:val="222222"/>
          <w:sz w:val="21"/>
          <w:szCs w:val="21"/>
        </w:rPr>
        <w:t xml:space="preserve"> ... </w:t>
      </w:r>
      <w:r w:rsidRPr="007D42C5">
        <w:rPr>
          <w:rFonts w:ascii="Helvetica" w:hAnsi="Helvetica" w:cs="Helvetica" w:hint="eastAsia"/>
          <w:b/>
          <w:bCs/>
          <w:color w:val="222222"/>
          <w:sz w:val="21"/>
          <w:szCs w:val="21"/>
        </w:rPr>
        <w:t>кандидата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биологических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наук</w:t>
      </w:r>
      <w:r w:rsidRPr="007D42C5">
        <w:rPr>
          <w:rFonts w:ascii="Helvetica" w:hAnsi="Helvetica" w:cs="Helvetica"/>
          <w:b/>
          <w:bCs/>
          <w:color w:val="222222"/>
          <w:sz w:val="21"/>
          <w:szCs w:val="21"/>
        </w:rPr>
        <w:t xml:space="preserve"> : 03.00.03. - </w:t>
      </w:r>
      <w:r w:rsidRPr="007D42C5">
        <w:rPr>
          <w:rFonts w:ascii="Helvetica" w:hAnsi="Helvetica" w:cs="Helvetica" w:hint="eastAsia"/>
          <w:b/>
          <w:bCs/>
          <w:color w:val="222222"/>
          <w:sz w:val="21"/>
          <w:szCs w:val="21"/>
        </w:rPr>
        <w:t>Пущино</w:t>
      </w:r>
      <w:r w:rsidRPr="007D42C5">
        <w:rPr>
          <w:rFonts w:ascii="Helvetica" w:hAnsi="Helvetica" w:cs="Helvetica"/>
          <w:b/>
          <w:bCs/>
          <w:color w:val="222222"/>
          <w:sz w:val="21"/>
          <w:szCs w:val="21"/>
        </w:rPr>
        <w:t xml:space="preserve">, 2005. - 98 </w:t>
      </w:r>
      <w:r w:rsidRPr="007D42C5">
        <w:rPr>
          <w:rFonts w:ascii="Helvetica" w:hAnsi="Helvetica" w:cs="Helvetica" w:hint="eastAsia"/>
          <w:b/>
          <w:bCs/>
          <w:color w:val="222222"/>
          <w:sz w:val="21"/>
          <w:szCs w:val="21"/>
        </w:rPr>
        <w:t>с</w:t>
      </w:r>
      <w:r w:rsidRPr="007D42C5">
        <w:rPr>
          <w:rFonts w:ascii="Helvetica" w:hAnsi="Helvetica" w:cs="Helvetica"/>
          <w:b/>
          <w:bCs/>
          <w:color w:val="222222"/>
          <w:sz w:val="21"/>
          <w:szCs w:val="21"/>
        </w:rPr>
        <w:t xml:space="preserve">. : </w:t>
      </w:r>
      <w:r w:rsidRPr="007D42C5">
        <w:rPr>
          <w:rFonts w:ascii="Helvetica" w:hAnsi="Helvetica" w:cs="Helvetica" w:hint="eastAsia"/>
          <w:b/>
          <w:bCs/>
          <w:color w:val="222222"/>
          <w:sz w:val="21"/>
          <w:szCs w:val="21"/>
        </w:rPr>
        <w:t>ил</w:t>
      </w:r>
      <w:r w:rsidRPr="007D42C5">
        <w:rPr>
          <w:rFonts w:ascii="Helvetica" w:hAnsi="Helvetica" w:cs="Helvetica"/>
          <w:b/>
          <w:bCs/>
          <w:color w:val="222222"/>
          <w:sz w:val="21"/>
          <w:szCs w:val="21"/>
        </w:rPr>
        <w:t>.</w:t>
      </w:r>
    </w:p>
    <w:p w14:paraId="068D5681"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hint="eastAsia"/>
          <w:b/>
          <w:bCs/>
          <w:color w:val="222222"/>
          <w:sz w:val="21"/>
          <w:szCs w:val="21"/>
        </w:rPr>
        <w:t>больше</w:t>
      </w:r>
    </w:p>
    <w:p w14:paraId="773C41C4"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hint="eastAsia"/>
          <w:b/>
          <w:bCs/>
          <w:color w:val="222222"/>
          <w:sz w:val="21"/>
          <w:szCs w:val="21"/>
        </w:rPr>
        <w:t>Цитаты</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из</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текста</w:t>
      </w:r>
      <w:r w:rsidRPr="007D42C5">
        <w:rPr>
          <w:rFonts w:ascii="Helvetica" w:hAnsi="Helvetica" w:cs="Helvetica"/>
          <w:b/>
          <w:bCs/>
          <w:color w:val="222222"/>
          <w:sz w:val="21"/>
          <w:szCs w:val="21"/>
        </w:rPr>
        <w:t>:</w:t>
      </w:r>
    </w:p>
    <w:p w14:paraId="5DB3F12A"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hint="eastAsia"/>
          <w:b/>
          <w:bCs/>
          <w:color w:val="222222"/>
          <w:sz w:val="21"/>
          <w:szCs w:val="21"/>
        </w:rPr>
        <w:t>стр</w:t>
      </w:r>
      <w:r w:rsidRPr="007D42C5">
        <w:rPr>
          <w:rFonts w:ascii="Helvetica" w:hAnsi="Helvetica" w:cs="Helvetica"/>
          <w:b/>
          <w:bCs/>
          <w:color w:val="222222"/>
          <w:sz w:val="21"/>
          <w:szCs w:val="21"/>
        </w:rPr>
        <w:t>. 1</w:t>
      </w:r>
    </w:p>
    <w:p w14:paraId="5B37C6ED"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 xml:space="preserve">61:06-3/430 </w:t>
      </w:r>
      <w:r w:rsidRPr="007D42C5">
        <w:rPr>
          <w:rFonts w:ascii="Helvetica" w:hAnsi="Helvetica" w:cs="Helvetica" w:hint="eastAsia"/>
          <w:b/>
          <w:bCs/>
          <w:color w:val="222222"/>
          <w:sz w:val="21"/>
          <w:szCs w:val="21"/>
        </w:rPr>
        <w:t>РОССИЙСКАЯ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АКАДЕМИЯ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ИАУК</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Институт</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биофизики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клетки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На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правах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рукописи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Костяницына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Елена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Геннадьевна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РОЛЬ</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ЛЕГКОДЕФОРМНРУЕМЫХ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ЗВЕНЬЕВ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НРОМОТОРНОЙ</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ДНК</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ФОРМНРОВАНИН</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ТРАНСКРННЦНОННЫХ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КОМНЛЕКСОВ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РНКНОЛНМЕРАЗОЙ</w:t>
      </w:r>
      <w:r w:rsidRPr="007D42C5">
        <w:rPr>
          <w:rFonts w:ascii="Helvetica" w:hAnsi="Helvetica" w:cs="Helvetica"/>
          <w:b/>
          <w:bCs/>
          <w:color w:val="222222"/>
          <w:sz w:val="21"/>
          <w:szCs w:val="21"/>
        </w:rPr>
        <w:t xml:space="preserve"> E.COLI 03.00.03-</w:t>
      </w:r>
      <w:r w:rsidRPr="007D42C5">
        <w:rPr>
          <w:rFonts w:ascii="Helvetica" w:hAnsi="Helvetica" w:cs="Helvetica" w:hint="eastAsia"/>
          <w:b/>
          <w:bCs/>
          <w:color w:val="222222"/>
          <w:sz w:val="21"/>
          <w:szCs w:val="21"/>
        </w:rPr>
        <w:t>молекулярная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биология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Диссертация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на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соискание</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ученой</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степени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кандидата</w:t>
      </w:r>
    </w:p>
    <w:p w14:paraId="05D756CE"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hint="eastAsia"/>
          <w:b/>
          <w:bCs/>
          <w:color w:val="222222"/>
          <w:sz w:val="21"/>
          <w:szCs w:val="21"/>
        </w:rPr>
        <w:t>стр</w:t>
      </w:r>
      <w:r w:rsidRPr="007D42C5">
        <w:rPr>
          <w:rFonts w:ascii="Helvetica" w:hAnsi="Helvetica" w:cs="Helvetica"/>
          <w:b/>
          <w:bCs/>
          <w:color w:val="222222"/>
          <w:sz w:val="21"/>
          <w:szCs w:val="21"/>
        </w:rPr>
        <w:t>. 2</w:t>
      </w:r>
    </w:p>
    <w:p w14:paraId="3129D51C"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2.0</w:t>
      </w:r>
      <w:r w:rsidRPr="007D42C5">
        <w:rPr>
          <w:rFonts w:ascii="Helvetica" w:hAnsi="Helvetica" w:cs="Helvetica" w:hint="eastAsia"/>
          <w:b/>
          <w:bCs/>
          <w:color w:val="222222"/>
          <w:sz w:val="21"/>
          <w:szCs w:val="21"/>
        </w:rPr>
        <w:t>собенности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ДНК</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белковых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взаимодействий</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транскрипционных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комплексах</w:t>
      </w:r>
      <w:r w:rsidRPr="007D42C5">
        <w:rPr>
          <w:rFonts w:ascii="Helvetica" w:hAnsi="Helvetica" w:cs="Helvetica"/>
          <w:b/>
          <w:bCs/>
          <w:color w:val="222222"/>
          <w:sz w:val="21"/>
          <w:szCs w:val="21"/>
        </w:rPr>
        <w:t xml:space="preserve"> 2.1 .</w:t>
      </w:r>
      <w:r w:rsidRPr="007D42C5">
        <w:rPr>
          <w:rFonts w:ascii="Helvetica" w:hAnsi="Helvetica" w:cs="Helvetica" w:hint="eastAsia"/>
          <w:b/>
          <w:bCs/>
          <w:color w:val="222222"/>
          <w:sz w:val="21"/>
          <w:szCs w:val="21"/>
        </w:rPr>
        <w:t>Топологическая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характеристика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полимераза</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промоторных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комплексов</w:t>
      </w:r>
      <w:r w:rsidRPr="007D42C5">
        <w:rPr>
          <w:rFonts w:ascii="Helvetica" w:hAnsi="Helvetica" w:cs="Helvetica"/>
          <w:b/>
          <w:bCs/>
          <w:color w:val="222222"/>
          <w:sz w:val="21"/>
          <w:szCs w:val="21"/>
        </w:rPr>
        <w:t xml:space="preserve"> 2.2.</w:t>
      </w:r>
      <w:r w:rsidRPr="007D42C5">
        <w:rPr>
          <w:rFonts w:ascii="Helvetica" w:hAnsi="Helvetica" w:cs="Helvetica" w:hint="eastAsia"/>
          <w:b/>
          <w:bCs/>
          <w:color w:val="222222"/>
          <w:sz w:val="21"/>
          <w:szCs w:val="21"/>
        </w:rPr>
        <w:t>Пространственная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организация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транскрипционного</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комплекса</w:t>
      </w:r>
      <w:r w:rsidRPr="007D42C5">
        <w:rPr>
          <w:rFonts w:ascii="Helvetica" w:hAnsi="Helvetica" w:cs="Helvetica"/>
          <w:b/>
          <w:bCs/>
          <w:color w:val="222222"/>
          <w:sz w:val="21"/>
          <w:szCs w:val="21"/>
        </w:rPr>
        <w:t xml:space="preserve"> 2.3.</w:t>
      </w:r>
      <w:r w:rsidRPr="007D42C5">
        <w:rPr>
          <w:rFonts w:ascii="Helvetica" w:hAnsi="Helvetica" w:cs="Helvetica" w:hint="eastAsia"/>
          <w:b/>
          <w:bCs/>
          <w:color w:val="222222"/>
          <w:sz w:val="21"/>
          <w:szCs w:val="21"/>
        </w:rPr>
        <w:t>Особенности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взаимодействия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а</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субъединиц</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РНК</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полимеразы</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промоторами</w:t>
      </w:r>
      <w:r w:rsidRPr="007D42C5">
        <w:rPr>
          <w:rFonts w:ascii="Helvetica" w:hAnsi="Helvetica" w:cs="Helvetica"/>
          <w:b/>
          <w:bCs/>
          <w:color w:val="222222"/>
          <w:sz w:val="21"/>
          <w:szCs w:val="21"/>
        </w:rPr>
        <w:t xml:space="preserve"> 3. </w:t>
      </w:r>
      <w:r w:rsidRPr="007D42C5">
        <w:rPr>
          <w:rFonts w:ascii="Helvetica" w:hAnsi="Helvetica" w:cs="Helvetica" w:hint="eastAsia"/>
          <w:b/>
          <w:bCs/>
          <w:color w:val="222222"/>
          <w:sz w:val="21"/>
          <w:szCs w:val="21"/>
        </w:rPr>
        <w:t>Конформациоиные</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свойства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ДНК</w:t>
      </w:r>
      <w:r w:rsidRPr="007D42C5">
        <w:rPr>
          <w:rFonts w:ascii="Helvetica" w:hAnsi="Helvetica" w:cs="Helvetica"/>
          <w:b/>
          <w:bCs/>
          <w:color w:val="222222"/>
          <w:sz w:val="21"/>
          <w:szCs w:val="21"/>
        </w:rPr>
        <w:t xml:space="preserve"> 3.1.</w:t>
      </w:r>
    </w:p>
    <w:p w14:paraId="2CE15675"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hint="eastAsia"/>
          <w:b/>
          <w:bCs/>
          <w:color w:val="222222"/>
          <w:sz w:val="21"/>
          <w:szCs w:val="21"/>
        </w:rPr>
        <w:t>стр</w:t>
      </w:r>
      <w:r w:rsidRPr="007D42C5">
        <w:rPr>
          <w:rFonts w:ascii="Helvetica" w:hAnsi="Helvetica" w:cs="Helvetica"/>
          <w:b/>
          <w:bCs/>
          <w:color w:val="222222"/>
          <w:sz w:val="21"/>
          <w:szCs w:val="21"/>
        </w:rPr>
        <w:t>. 7</w:t>
      </w:r>
    </w:p>
    <w:p w14:paraId="5BBEA4B0"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hint="eastAsia"/>
          <w:b/>
          <w:bCs/>
          <w:color w:val="222222"/>
          <w:sz w:val="21"/>
          <w:szCs w:val="21"/>
        </w:rPr>
        <w:t>них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нуклеотидная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последовательность</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промоторов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обогащена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легкодеформируемыми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звеньями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способствующими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адаптивной</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изомеризации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ДЬЖ</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условиях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слабого</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изгибного</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напряжения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Обзор</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посвящен</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анализу</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данных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отражающих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роль</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этих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элементов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литературы</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формировании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транскрипционного</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комплекса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Современные</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представления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структуре</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РНК</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полимеразы</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промотора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механизмах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инициации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транскрипции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даны</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объеме</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необходимом</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для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понимания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сведений</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w:t>
      </w:r>
      <w:r w:rsidRPr="007D42C5">
        <w:rPr>
          <w:rFonts w:ascii="Helvetica" w:hAnsi="Helvetica" w:cs="Helvetica"/>
          <w:b/>
          <w:bCs/>
          <w:color w:val="222222"/>
          <w:sz w:val="21"/>
          <w:szCs w:val="21"/>
        </w:rPr>
        <w:t>..</w:t>
      </w:r>
    </w:p>
    <w:p w14:paraId="3BC0DA24" w14:textId="77777777" w:rsidR="007D42C5" w:rsidRPr="007D42C5" w:rsidRDefault="007D42C5" w:rsidP="007D42C5">
      <w:pPr>
        <w:rPr>
          <w:rFonts w:ascii="Helvetica" w:hAnsi="Helvetica" w:cs="Helvetica"/>
          <w:b/>
          <w:bCs/>
          <w:color w:val="222222"/>
          <w:sz w:val="21"/>
          <w:szCs w:val="21"/>
        </w:rPr>
      </w:pPr>
    </w:p>
    <w:p w14:paraId="707D67A0"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hint="eastAsia"/>
          <w:b/>
          <w:bCs/>
          <w:color w:val="222222"/>
          <w:sz w:val="21"/>
          <w:szCs w:val="21"/>
        </w:rPr>
        <w:lastRenderedPageBreak/>
        <w:t>Оглавление</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диссертации</w:t>
      </w:r>
    </w:p>
    <w:p w14:paraId="15FD4915"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hint="eastAsia"/>
          <w:b/>
          <w:bCs/>
          <w:color w:val="222222"/>
          <w:sz w:val="21"/>
          <w:szCs w:val="21"/>
        </w:rPr>
        <w:t>кандидат</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биологических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наук</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Костяницына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Елена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Геннадьевна</w:t>
      </w:r>
    </w:p>
    <w:p w14:paraId="30E96A18"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hint="eastAsia"/>
          <w:b/>
          <w:bCs/>
          <w:color w:val="222222"/>
          <w:sz w:val="21"/>
          <w:szCs w:val="21"/>
        </w:rPr>
        <w:t>ВВЕДЕНИЕ</w:t>
      </w:r>
      <w:r w:rsidRPr="007D42C5">
        <w:rPr>
          <w:rFonts w:ascii="Helvetica" w:hAnsi="Helvetica" w:cs="Helvetica"/>
          <w:b/>
          <w:bCs/>
          <w:color w:val="222222"/>
          <w:sz w:val="21"/>
          <w:szCs w:val="21"/>
        </w:rPr>
        <w:t xml:space="preserve"> 3 </w:t>
      </w:r>
      <w:r w:rsidRPr="007D42C5">
        <w:rPr>
          <w:rFonts w:ascii="Helvetica" w:hAnsi="Helvetica" w:cs="Helvetica" w:hint="eastAsia"/>
          <w:b/>
          <w:bCs/>
          <w:color w:val="222222"/>
          <w:sz w:val="21"/>
          <w:szCs w:val="21"/>
        </w:rPr>
        <w:t>ОБЗОР</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ЛИТЕРАТУРЫ</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Роль</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структурно</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специфических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взаимодействий</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формировании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транскрипционных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комплексов</w:t>
      </w:r>
      <w:r w:rsidRPr="007D42C5">
        <w:rPr>
          <w:rFonts w:ascii="Helvetica" w:hAnsi="Helvetica" w:cs="Helvetica"/>
          <w:b/>
          <w:bCs/>
          <w:color w:val="222222"/>
          <w:sz w:val="21"/>
          <w:szCs w:val="21"/>
        </w:rPr>
        <w:t>)</w:t>
      </w:r>
    </w:p>
    <w:p w14:paraId="0597EECB" w14:textId="77777777" w:rsidR="007D42C5" w:rsidRPr="007D42C5" w:rsidRDefault="007D42C5" w:rsidP="007D42C5">
      <w:pPr>
        <w:rPr>
          <w:rFonts w:ascii="Helvetica" w:hAnsi="Helvetica" w:cs="Helvetica"/>
          <w:b/>
          <w:bCs/>
          <w:color w:val="222222"/>
          <w:sz w:val="21"/>
          <w:szCs w:val="21"/>
        </w:rPr>
      </w:pPr>
    </w:p>
    <w:p w14:paraId="30B08D95"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1.</w:t>
      </w:r>
      <w:r w:rsidRPr="007D42C5">
        <w:rPr>
          <w:rFonts w:ascii="Helvetica" w:hAnsi="Helvetica" w:cs="Helvetica" w:hint="eastAsia"/>
          <w:b/>
          <w:bCs/>
          <w:color w:val="222222"/>
          <w:sz w:val="21"/>
          <w:szCs w:val="21"/>
        </w:rPr>
        <w:t>Общие</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представления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механизмах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инициации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транскрипции</w:t>
      </w:r>
    </w:p>
    <w:p w14:paraId="00344A93" w14:textId="77777777" w:rsidR="007D42C5" w:rsidRPr="007D42C5" w:rsidRDefault="007D42C5" w:rsidP="007D42C5">
      <w:pPr>
        <w:rPr>
          <w:rFonts w:ascii="Helvetica" w:hAnsi="Helvetica" w:cs="Helvetica"/>
          <w:b/>
          <w:bCs/>
          <w:color w:val="222222"/>
          <w:sz w:val="21"/>
          <w:szCs w:val="21"/>
        </w:rPr>
      </w:pPr>
    </w:p>
    <w:p w14:paraId="711D9AC7"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1.1 .</w:t>
      </w:r>
      <w:r w:rsidRPr="007D42C5">
        <w:rPr>
          <w:rFonts w:ascii="Helvetica" w:hAnsi="Helvetica" w:cs="Helvetica" w:hint="eastAsia"/>
          <w:b/>
          <w:bCs/>
          <w:color w:val="222222"/>
          <w:sz w:val="21"/>
          <w:szCs w:val="21"/>
        </w:rPr>
        <w:t>Характеристика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РНК</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полимеразы</w:t>
      </w:r>
    </w:p>
    <w:p w14:paraId="17C7B909" w14:textId="77777777" w:rsidR="007D42C5" w:rsidRPr="007D42C5" w:rsidRDefault="007D42C5" w:rsidP="007D42C5">
      <w:pPr>
        <w:rPr>
          <w:rFonts w:ascii="Helvetica" w:hAnsi="Helvetica" w:cs="Helvetica"/>
          <w:b/>
          <w:bCs/>
          <w:color w:val="222222"/>
          <w:sz w:val="21"/>
          <w:szCs w:val="21"/>
        </w:rPr>
      </w:pPr>
    </w:p>
    <w:p w14:paraId="64124FFB"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1.2.</w:t>
      </w:r>
      <w:r w:rsidRPr="007D42C5">
        <w:rPr>
          <w:rFonts w:ascii="Helvetica" w:hAnsi="Helvetica" w:cs="Helvetica" w:hint="eastAsia"/>
          <w:b/>
          <w:bCs/>
          <w:color w:val="222222"/>
          <w:sz w:val="21"/>
          <w:szCs w:val="21"/>
        </w:rPr>
        <w:t>Структурная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организация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промоторов</w:t>
      </w:r>
      <w:r w:rsidRPr="007D42C5">
        <w:rPr>
          <w:rFonts w:ascii="Helvetica" w:hAnsi="Helvetica" w:cs="Helvetica"/>
          <w:b/>
          <w:bCs/>
          <w:color w:val="222222"/>
          <w:sz w:val="21"/>
          <w:szCs w:val="21"/>
        </w:rPr>
        <w:t xml:space="preserve"> 11 1.3.</w:t>
      </w:r>
      <w:r w:rsidRPr="007D42C5">
        <w:rPr>
          <w:rFonts w:ascii="Helvetica" w:hAnsi="Helvetica" w:cs="Helvetica" w:hint="eastAsia"/>
          <w:b/>
          <w:bCs/>
          <w:color w:val="222222"/>
          <w:sz w:val="21"/>
          <w:szCs w:val="21"/>
        </w:rPr>
        <w:t>Общие</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представления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механизмах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взаимодействия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РНК</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полимеразы</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промотором</w:t>
      </w:r>
    </w:p>
    <w:p w14:paraId="2D93357D" w14:textId="77777777" w:rsidR="007D42C5" w:rsidRPr="007D42C5" w:rsidRDefault="007D42C5" w:rsidP="007D42C5">
      <w:pPr>
        <w:rPr>
          <w:rFonts w:ascii="Helvetica" w:hAnsi="Helvetica" w:cs="Helvetica"/>
          <w:b/>
          <w:bCs/>
          <w:color w:val="222222"/>
          <w:sz w:val="21"/>
          <w:szCs w:val="21"/>
        </w:rPr>
      </w:pPr>
    </w:p>
    <w:p w14:paraId="0377C612"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2.0</w:t>
      </w:r>
      <w:r w:rsidRPr="007D42C5">
        <w:rPr>
          <w:rFonts w:ascii="Helvetica" w:hAnsi="Helvetica" w:cs="Helvetica" w:hint="eastAsia"/>
          <w:b/>
          <w:bCs/>
          <w:color w:val="222222"/>
          <w:sz w:val="21"/>
          <w:szCs w:val="21"/>
        </w:rPr>
        <w:t>собенности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ДНК</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белковых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взаимодействий</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транскрипционных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комплексах</w:t>
      </w:r>
    </w:p>
    <w:p w14:paraId="24F642DC" w14:textId="77777777" w:rsidR="007D42C5" w:rsidRPr="007D42C5" w:rsidRDefault="007D42C5" w:rsidP="007D42C5">
      <w:pPr>
        <w:rPr>
          <w:rFonts w:ascii="Helvetica" w:hAnsi="Helvetica" w:cs="Helvetica"/>
          <w:b/>
          <w:bCs/>
          <w:color w:val="222222"/>
          <w:sz w:val="21"/>
          <w:szCs w:val="21"/>
        </w:rPr>
      </w:pPr>
    </w:p>
    <w:p w14:paraId="166FACBE"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2.1.</w:t>
      </w:r>
      <w:r w:rsidRPr="007D42C5">
        <w:rPr>
          <w:rFonts w:ascii="Helvetica" w:hAnsi="Helvetica" w:cs="Helvetica" w:hint="eastAsia"/>
          <w:b/>
          <w:bCs/>
          <w:color w:val="222222"/>
          <w:sz w:val="21"/>
          <w:szCs w:val="21"/>
        </w:rPr>
        <w:t>Топологическая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характеристика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полимераза</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промоторных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комплексов</w:t>
      </w:r>
    </w:p>
    <w:p w14:paraId="5542BF0D" w14:textId="77777777" w:rsidR="007D42C5" w:rsidRPr="007D42C5" w:rsidRDefault="007D42C5" w:rsidP="007D42C5">
      <w:pPr>
        <w:rPr>
          <w:rFonts w:ascii="Helvetica" w:hAnsi="Helvetica" w:cs="Helvetica"/>
          <w:b/>
          <w:bCs/>
          <w:color w:val="222222"/>
          <w:sz w:val="21"/>
          <w:szCs w:val="21"/>
        </w:rPr>
      </w:pPr>
    </w:p>
    <w:p w14:paraId="7CA8413E"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2.2.</w:t>
      </w:r>
      <w:r w:rsidRPr="007D42C5">
        <w:rPr>
          <w:rFonts w:ascii="Helvetica" w:hAnsi="Helvetica" w:cs="Helvetica" w:hint="eastAsia"/>
          <w:b/>
          <w:bCs/>
          <w:color w:val="222222"/>
          <w:sz w:val="21"/>
          <w:szCs w:val="21"/>
        </w:rPr>
        <w:t>Пространственная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организация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транскрипционного</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комплекса</w:t>
      </w:r>
      <w:r w:rsidRPr="007D42C5">
        <w:rPr>
          <w:rFonts w:ascii="Helvetica" w:hAnsi="Helvetica" w:cs="Helvetica"/>
          <w:b/>
          <w:bCs/>
          <w:color w:val="222222"/>
          <w:sz w:val="21"/>
          <w:szCs w:val="21"/>
        </w:rPr>
        <w:t xml:space="preserve"> 22 2.3.</w:t>
      </w:r>
      <w:r w:rsidRPr="007D42C5">
        <w:rPr>
          <w:rFonts w:ascii="Helvetica" w:hAnsi="Helvetica" w:cs="Helvetica" w:hint="eastAsia"/>
          <w:b/>
          <w:bCs/>
          <w:color w:val="222222"/>
          <w:sz w:val="21"/>
          <w:szCs w:val="21"/>
        </w:rPr>
        <w:t>Особенности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взаимодействия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а</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субъединиц</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РНК</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полимеразы</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промоторами</w:t>
      </w:r>
      <w:r w:rsidRPr="007D42C5">
        <w:rPr>
          <w:rFonts w:ascii="Helvetica" w:hAnsi="Helvetica" w:cs="Helvetica"/>
          <w:b/>
          <w:bCs/>
          <w:color w:val="222222"/>
          <w:sz w:val="21"/>
          <w:szCs w:val="21"/>
        </w:rPr>
        <w:t xml:space="preserve"> 24 3. </w:t>
      </w:r>
      <w:r w:rsidRPr="007D42C5">
        <w:rPr>
          <w:rFonts w:ascii="Helvetica" w:hAnsi="Helvetica" w:cs="Helvetica" w:hint="eastAsia"/>
          <w:b/>
          <w:bCs/>
          <w:color w:val="222222"/>
          <w:sz w:val="21"/>
          <w:szCs w:val="21"/>
        </w:rPr>
        <w:t>Конформационные</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свойства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ДНК</w:t>
      </w:r>
    </w:p>
    <w:p w14:paraId="5DDBDA76" w14:textId="77777777" w:rsidR="007D42C5" w:rsidRPr="007D42C5" w:rsidRDefault="007D42C5" w:rsidP="007D42C5">
      <w:pPr>
        <w:rPr>
          <w:rFonts w:ascii="Helvetica" w:hAnsi="Helvetica" w:cs="Helvetica"/>
          <w:b/>
          <w:bCs/>
          <w:color w:val="222222"/>
          <w:sz w:val="21"/>
          <w:szCs w:val="21"/>
        </w:rPr>
      </w:pPr>
    </w:p>
    <w:p w14:paraId="5658D348"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 xml:space="preserve">3.1. </w:t>
      </w:r>
      <w:r w:rsidRPr="007D42C5">
        <w:rPr>
          <w:rFonts w:ascii="Helvetica" w:hAnsi="Helvetica" w:cs="Helvetica" w:hint="eastAsia"/>
          <w:b/>
          <w:bCs/>
          <w:color w:val="222222"/>
          <w:sz w:val="21"/>
          <w:szCs w:val="21"/>
        </w:rPr>
        <w:t>Конформационные</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свойства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ДНК</w:t>
      </w:r>
    </w:p>
    <w:p w14:paraId="28AE5902" w14:textId="77777777" w:rsidR="007D42C5" w:rsidRPr="007D42C5" w:rsidRDefault="007D42C5" w:rsidP="007D42C5">
      <w:pPr>
        <w:rPr>
          <w:rFonts w:ascii="Helvetica" w:hAnsi="Helvetica" w:cs="Helvetica"/>
          <w:b/>
          <w:bCs/>
          <w:color w:val="222222"/>
          <w:sz w:val="21"/>
          <w:szCs w:val="21"/>
        </w:rPr>
      </w:pPr>
    </w:p>
    <w:p w14:paraId="43997220"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 xml:space="preserve">3.2. </w:t>
      </w:r>
      <w:r w:rsidRPr="007D42C5">
        <w:rPr>
          <w:rFonts w:ascii="Helvetica" w:hAnsi="Helvetica" w:cs="Helvetica" w:hint="eastAsia"/>
          <w:b/>
          <w:bCs/>
          <w:color w:val="222222"/>
          <w:sz w:val="21"/>
          <w:szCs w:val="21"/>
        </w:rPr>
        <w:t>Роль</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легкодеформируемых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динуклеотидов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активации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транскрипции</w:t>
      </w:r>
    </w:p>
    <w:p w14:paraId="70BC0BA4" w14:textId="77777777" w:rsidR="007D42C5" w:rsidRPr="007D42C5" w:rsidRDefault="007D42C5" w:rsidP="007D42C5">
      <w:pPr>
        <w:rPr>
          <w:rFonts w:ascii="Helvetica" w:hAnsi="Helvetica" w:cs="Helvetica"/>
          <w:b/>
          <w:bCs/>
          <w:color w:val="222222"/>
          <w:sz w:val="21"/>
          <w:szCs w:val="21"/>
        </w:rPr>
      </w:pPr>
    </w:p>
    <w:p w14:paraId="7917807F"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lastRenderedPageBreak/>
        <w:t xml:space="preserve">3.3. </w:t>
      </w:r>
      <w:r w:rsidRPr="007D42C5">
        <w:rPr>
          <w:rFonts w:ascii="Helvetica" w:hAnsi="Helvetica" w:cs="Helvetica" w:hint="eastAsia"/>
          <w:b/>
          <w:bCs/>
          <w:color w:val="222222"/>
          <w:sz w:val="21"/>
          <w:szCs w:val="21"/>
        </w:rPr>
        <w:t>Деформация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ДНК</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комплексах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белками</w:t>
      </w:r>
      <w:r w:rsidRPr="007D42C5">
        <w:rPr>
          <w:rFonts w:ascii="Helvetica" w:hAnsi="Helvetica" w:cs="Helvetica"/>
          <w:b/>
          <w:bCs/>
          <w:color w:val="222222"/>
          <w:sz w:val="21"/>
          <w:szCs w:val="21"/>
        </w:rPr>
        <w:t xml:space="preserve"> 34 </w:t>
      </w:r>
      <w:r w:rsidRPr="007D42C5">
        <w:rPr>
          <w:rFonts w:ascii="Helvetica" w:hAnsi="Helvetica" w:cs="Helvetica" w:hint="eastAsia"/>
          <w:b/>
          <w:bCs/>
          <w:color w:val="222222"/>
          <w:sz w:val="21"/>
          <w:szCs w:val="21"/>
        </w:rPr>
        <w:t>Заключение</w:t>
      </w:r>
      <w:r w:rsidRPr="007D42C5">
        <w:rPr>
          <w:rFonts w:ascii="Helvetica" w:hAnsi="Helvetica" w:cs="Helvetica"/>
          <w:b/>
          <w:bCs/>
          <w:color w:val="222222"/>
          <w:sz w:val="21"/>
          <w:szCs w:val="21"/>
        </w:rPr>
        <w:t xml:space="preserve"> 38 </w:t>
      </w:r>
      <w:r w:rsidRPr="007D42C5">
        <w:rPr>
          <w:rFonts w:ascii="Helvetica" w:hAnsi="Helvetica" w:cs="Helvetica" w:hint="eastAsia"/>
          <w:b/>
          <w:bCs/>
          <w:color w:val="222222"/>
          <w:sz w:val="21"/>
          <w:szCs w:val="21"/>
        </w:rPr>
        <w:t>МАТЕРИАЛЫ</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МЕТОДЫ</w:t>
      </w:r>
      <w:r w:rsidRPr="007D42C5">
        <w:rPr>
          <w:rFonts w:ascii="Helvetica" w:hAnsi="Helvetica" w:cs="Helvetica"/>
          <w:b/>
          <w:bCs/>
          <w:color w:val="222222"/>
          <w:sz w:val="21"/>
          <w:szCs w:val="21"/>
        </w:rPr>
        <w:t xml:space="preserve"> 40 </w:t>
      </w:r>
      <w:r w:rsidRPr="007D42C5">
        <w:rPr>
          <w:rFonts w:ascii="Helvetica" w:hAnsi="Helvetica" w:cs="Helvetica" w:hint="eastAsia"/>
          <w:b/>
          <w:bCs/>
          <w:color w:val="222222"/>
          <w:sz w:val="21"/>
          <w:szCs w:val="21"/>
        </w:rPr>
        <w:t>РЕЗУЛЬТАТЫ</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ИХ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ОБСУЖДЕНИЕ</w:t>
      </w:r>
    </w:p>
    <w:p w14:paraId="15A973F6" w14:textId="77777777" w:rsidR="007D42C5" w:rsidRPr="007D42C5" w:rsidRDefault="007D42C5" w:rsidP="007D42C5">
      <w:pPr>
        <w:rPr>
          <w:rFonts w:ascii="Helvetica" w:hAnsi="Helvetica" w:cs="Helvetica"/>
          <w:b/>
          <w:bCs/>
          <w:color w:val="222222"/>
          <w:sz w:val="21"/>
          <w:szCs w:val="21"/>
        </w:rPr>
      </w:pPr>
    </w:p>
    <w:p w14:paraId="20D26688"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 xml:space="preserve">1. </w:t>
      </w:r>
      <w:r w:rsidRPr="007D42C5">
        <w:rPr>
          <w:rFonts w:ascii="Helvetica" w:hAnsi="Helvetica" w:cs="Helvetica" w:hint="eastAsia"/>
          <w:b/>
          <w:bCs/>
          <w:color w:val="222222"/>
          <w:sz w:val="21"/>
          <w:szCs w:val="21"/>
        </w:rPr>
        <w:t>Локализация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участка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температуро</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зависимых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конформационных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перестроек</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промоторе</w:t>
      </w:r>
    </w:p>
    <w:p w14:paraId="42B431CB" w14:textId="77777777" w:rsidR="007D42C5" w:rsidRPr="007D42C5" w:rsidRDefault="007D42C5" w:rsidP="007D42C5">
      <w:pPr>
        <w:rPr>
          <w:rFonts w:ascii="Helvetica" w:hAnsi="Helvetica" w:cs="Helvetica"/>
          <w:b/>
          <w:bCs/>
          <w:color w:val="222222"/>
          <w:sz w:val="21"/>
          <w:szCs w:val="21"/>
        </w:rPr>
      </w:pPr>
    </w:p>
    <w:p w14:paraId="15E7100A"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 xml:space="preserve">2. </w:t>
      </w:r>
      <w:r w:rsidRPr="007D42C5">
        <w:rPr>
          <w:rFonts w:ascii="Helvetica" w:hAnsi="Helvetica" w:cs="Helvetica" w:hint="eastAsia"/>
          <w:b/>
          <w:bCs/>
          <w:color w:val="222222"/>
          <w:sz w:val="21"/>
          <w:szCs w:val="21"/>
        </w:rPr>
        <w:t>Структурно</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функциональная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роль</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динуклеотидов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находящихся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менаду</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местами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взаимодействия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а</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субъединиц</w:t>
      </w:r>
      <w:r w:rsidRPr="007D42C5">
        <w:rPr>
          <w:rFonts w:ascii="Helvetica" w:hAnsi="Helvetica" w:cs="Helvetica"/>
          <w:b/>
          <w:bCs/>
          <w:color w:val="222222"/>
          <w:sz w:val="21"/>
          <w:szCs w:val="21"/>
        </w:rPr>
        <w:t>.</w:t>
      </w:r>
    </w:p>
    <w:p w14:paraId="5C5F1A8F" w14:textId="77777777" w:rsidR="007D42C5" w:rsidRPr="007D42C5" w:rsidRDefault="007D42C5" w:rsidP="007D42C5">
      <w:pPr>
        <w:rPr>
          <w:rFonts w:ascii="Helvetica" w:hAnsi="Helvetica" w:cs="Helvetica"/>
          <w:b/>
          <w:bCs/>
          <w:color w:val="222222"/>
          <w:sz w:val="21"/>
          <w:szCs w:val="21"/>
        </w:rPr>
      </w:pPr>
    </w:p>
    <w:p w14:paraId="478AD25D"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 xml:space="preserve">2.1. </w:t>
      </w:r>
      <w:r w:rsidRPr="007D42C5">
        <w:rPr>
          <w:rFonts w:ascii="Helvetica" w:hAnsi="Helvetica" w:cs="Helvetica" w:hint="eastAsia"/>
          <w:b/>
          <w:bCs/>
          <w:color w:val="222222"/>
          <w:sz w:val="21"/>
          <w:szCs w:val="21"/>
        </w:rPr>
        <w:t>Функциональная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характеристика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w:t>
      </w:r>
      <w:r w:rsidRPr="007D42C5">
        <w:rPr>
          <w:rFonts w:ascii="Helvetica" w:hAnsi="Helvetica" w:cs="Helvetica"/>
          <w:b/>
          <w:bCs/>
          <w:color w:val="222222"/>
          <w:sz w:val="21"/>
          <w:szCs w:val="21"/>
        </w:rPr>
        <w:t>7</w:t>
      </w:r>
      <w:r w:rsidRPr="007D42C5">
        <w:rPr>
          <w:rFonts w:ascii="Helvetica" w:hAnsi="Helvetica" w:cs="Helvetica" w:hint="eastAsia"/>
          <w:b/>
          <w:bCs/>
          <w:color w:val="222222"/>
          <w:sz w:val="21"/>
          <w:szCs w:val="21"/>
        </w:rPr>
        <w:t>Д</w:t>
      </w:r>
      <w:r w:rsidRPr="007D42C5">
        <w:rPr>
          <w:rFonts w:ascii="Helvetica" w:hAnsi="Helvetica" w:cs="Helvetica"/>
          <w:b/>
          <w:bCs/>
          <w:color w:val="222222"/>
          <w:sz w:val="21"/>
          <w:szCs w:val="21"/>
        </w:rPr>
        <w:t>\</w:t>
      </w:r>
    </w:p>
    <w:p w14:paraId="33B521A3" w14:textId="77777777" w:rsidR="007D42C5" w:rsidRPr="007D42C5" w:rsidRDefault="007D42C5" w:rsidP="007D42C5">
      <w:pPr>
        <w:rPr>
          <w:rFonts w:ascii="Helvetica" w:hAnsi="Helvetica" w:cs="Helvetica"/>
          <w:b/>
          <w:bCs/>
          <w:color w:val="222222"/>
          <w:sz w:val="21"/>
          <w:szCs w:val="21"/>
        </w:rPr>
      </w:pPr>
    </w:p>
    <w:p w14:paraId="46D83A9D"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 xml:space="preserve">2.2. </w:t>
      </w:r>
      <w:r w:rsidRPr="007D42C5">
        <w:rPr>
          <w:rFonts w:ascii="Helvetica" w:hAnsi="Helvetica" w:cs="Helvetica" w:hint="eastAsia"/>
          <w:b/>
          <w:bCs/>
          <w:color w:val="222222"/>
          <w:sz w:val="21"/>
          <w:szCs w:val="21"/>
        </w:rPr>
        <w:t>Структурная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характеристика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комплексов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формируемых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РНК</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полимеразой</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w:t>
      </w:r>
      <w:r w:rsidRPr="007D42C5">
        <w:rPr>
          <w:rFonts w:ascii="Helvetica" w:hAnsi="Helvetica" w:cs="Helvetica"/>
          <w:b/>
          <w:bCs/>
          <w:color w:val="222222"/>
          <w:sz w:val="21"/>
          <w:szCs w:val="21"/>
        </w:rPr>
        <w:t xml:space="preserve"> T7D&amp;</w:t>
      </w:r>
    </w:p>
    <w:p w14:paraId="704D6F0D" w14:textId="77777777" w:rsidR="007D42C5" w:rsidRPr="007D42C5" w:rsidRDefault="007D42C5" w:rsidP="007D42C5">
      <w:pPr>
        <w:rPr>
          <w:rFonts w:ascii="Helvetica" w:hAnsi="Helvetica" w:cs="Helvetica"/>
          <w:b/>
          <w:bCs/>
          <w:color w:val="222222"/>
          <w:sz w:val="21"/>
          <w:szCs w:val="21"/>
        </w:rPr>
      </w:pPr>
    </w:p>
    <w:p w14:paraId="65AA33A4"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 xml:space="preserve">2.3. </w:t>
      </w:r>
      <w:r w:rsidRPr="007D42C5">
        <w:rPr>
          <w:rFonts w:ascii="Helvetica" w:hAnsi="Helvetica" w:cs="Helvetica" w:hint="eastAsia"/>
          <w:b/>
          <w:bCs/>
          <w:color w:val="222222"/>
          <w:sz w:val="21"/>
          <w:szCs w:val="21"/>
        </w:rPr>
        <w:t>Зависимость</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матричных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свойств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промотора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w:t>
      </w:r>
      <w:r w:rsidRPr="007D42C5">
        <w:rPr>
          <w:rFonts w:ascii="Helvetica" w:hAnsi="Helvetica" w:cs="Helvetica"/>
          <w:b/>
          <w:bCs/>
          <w:color w:val="222222"/>
          <w:sz w:val="21"/>
          <w:szCs w:val="21"/>
        </w:rPr>
        <w:t xml:space="preserve">7D </w:t>
      </w:r>
      <w:r w:rsidRPr="007D42C5">
        <w:rPr>
          <w:rFonts w:ascii="Helvetica" w:hAnsi="Helvetica" w:cs="Helvetica" w:hint="eastAsia"/>
          <w:b/>
          <w:bCs/>
          <w:color w:val="222222"/>
          <w:sz w:val="21"/>
          <w:szCs w:val="21"/>
        </w:rPr>
        <w:t>от</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положения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кинкообразующего</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динуклеотида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ТА</w:t>
      </w:r>
    </w:p>
    <w:p w14:paraId="4D8C0666" w14:textId="77777777" w:rsidR="007D42C5" w:rsidRPr="007D42C5" w:rsidRDefault="007D42C5" w:rsidP="007D42C5">
      <w:pPr>
        <w:rPr>
          <w:rFonts w:ascii="Helvetica" w:hAnsi="Helvetica" w:cs="Helvetica"/>
          <w:b/>
          <w:bCs/>
          <w:color w:val="222222"/>
          <w:sz w:val="21"/>
          <w:szCs w:val="21"/>
        </w:rPr>
      </w:pPr>
    </w:p>
    <w:p w14:paraId="0FDE5F82"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 xml:space="preserve">3. </w:t>
      </w:r>
      <w:r w:rsidRPr="007D42C5">
        <w:rPr>
          <w:rFonts w:ascii="Helvetica" w:hAnsi="Helvetica" w:cs="Helvetica" w:hint="eastAsia"/>
          <w:b/>
          <w:bCs/>
          <w:color w:val="222222"/>
          <w:sz w:val="21"/>
          <w:szCs w:val="21"/>
        </w:rPr>
        <w:t>Структурно</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функциональная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роль</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динуклеотидов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находящихся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в</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участках</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непосредственного</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контакта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с</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а</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субъединицами</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РНК</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полимеразы</w:t>
      </w:r>
      <w:r w:rsidRPr="007D42C5">
        <w:rPr>
          <w:rFonts w:ascii="Helvetica" w:hAnsi="Helvetica" w:cs="Helvetica"/>
          <w:b/>
          <w:bCs/>
          <w:color w:val="222222"/>
          <w:sz w:val="21"/>
          <w:szCs w:val="21"/>
        </w:rPr>
        <w:t>.</w:t>
      </w:r>
    </w:p>
    <w:p w14:paraId="6102B9A5" w14:textId="77777777" w:rsidR="007D42C5" w:rsidRPr="007D42C5" w:rsidRDefault="007D42C5" w:rsidP="007D42C5">
      <w:pPr>
        <w:rPr>
          <w:rFonts w:ascii="Helvetica" w:hAnsi="Helvetica" w:cs="Helvetica"/>
          <w:b/>
          <w:bCs/>
          <w:color w:val="222222"/>
          <w:sz w:val="21"/>
          <w:szCs w:val="21"/>
        </w:rPr>
      </w:pPr>
    </w:p>
    <w:p w14:paraId="4098CA5B" w14:textId="77777777" w:rsidR="007D42C5" w:rsidRPr="007D42C5" w:rsidRDefault="007D42C5" w:rsidP="007D42C5">
      <w:pPr>
        <w:rPr>
          <w:rFonts w:ascii="Helvetica" w:hAnsi="Helvetica" w:cs="Helvetica"/>
          <w:b/>
          <w:bCs/>
          <w:color w:val="222222"/>
          <w:sz w:val="21"/>
          <w:szCs w:val="21"/>
        </w:rPr>
      </w:pPr>
      <w:r w:rsidRPr="007D42C5">
        <w:rPr>
          <w:rFonts w:ascii="Helvetica" w:hAnsi="Helvetica" w:cs="Helvetica"/>
          <w:b/>
          <w:bCs/>
          <w:color w:val="222222"/>
          <w:sz w:val="21"/>
          <w:szCs w:val="21"/>
        </w:rPr>
        <w:t xml:space="preserve">3.1. </w:t>
      </w:r>
      <w:r w:rsidRPr="007D42C5">
        <w:rPr>
          <w:rFonts w:ascii="Helvetica" w:hAnsi="Helvetica" w:cs="Helvetica" w:hint="eastAsia"/>
          <w:b/>
          <w:bCs/>
          <w:color w:val="222222"/>
          <w:sz w:val="21"/>
          <w:szCs w:val="21"/>
        </w:rPr>
        <w:t>Структурно</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функциональная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характеристика</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Т</w:t>
      </w:r>
      <w:r w:rsidRPr="007D42C5">
        <w:rPr>
          <w:rFonts w:ascii="Helvetica" w:hAnsi="Helvetica" w:cs="Helvetica"/>
          <w:b/>
          <w:bCs/>
          <w:color w:val="222222"/>
          <w:sz w:val="21"/>
          <w:szCs w:val="21"/>
        </w:rPr>
        <w:t>7D.^ic</w:t>
      </w:r>
    </w:p>
    <w:p w14:paraId="4097CF9D" w14:textId="77777777" w:rsidR="007D42C5" w:rsidRPr="007D42C5" w:rsidRDefault="007D42C5" w:rsidP="007D42C5">
      <w:pPr>
        <w:rPr>
          <w:rFonts w:ascii="Helvetica" w:hAnsi="Helvetica" w:cs="Helvetica"/>
          <w:b/>
          <w:bCs/>
          <w:color w:val="222222"/>
          <w:sz w:val="21"/>
          <w:szCs w:val="21"/>
        </w:rPr>
      </w:pPr>
    </w:p>
    <w:p w14:paraId="109CC004" w14:textId="1B04899D" w:rsidR="00484EB4" w:rsidRPr="007D42C5" w:rsidRDefault="007D42C5" w:rsidP="007D42C5">
      <w:r w:rsidRPr="007D42C5">
        <w:rPr>
          <w:rFonts w:ascii="Helvetica" w:hAnsi="Helvetica" w:cs="Helvetica"/>
          <w:b/>
          <w:bCs/>
          <w:color w:val="222222"/>
          <w:sz w:val="21"/>
          <w:szCs w:val="21"/>
        </w:rPr>
        <w:t xml:space="preserve">3.2. </w:t>
      </w:r>
      <w:r w:rsidRPr="007D42C5">
        <w:rPr>
          <w:rFonts w:ascii="Helvetica" w:hAnsi="Helvetica" w:cs="Helvetica" w:hint="eastAsia"/>
          <w:b/>
          <w:bCs/>
          <w:color w:val="222222"/>
          <w:sz w:val="21"/>
          <w:szCs w:val="21"/>
        </w:rPr>
        <w:t>Структурно</w:t>
      </w:r>
      <w:r w:rsidRPr="007D42C5">
        <w:rPr>
          <w:rFonts w:ascii="Helvetica" w:hAnsi="Helvetica" w:cs="Helvetica"/>
          <w:b/>
          <w:bCs/>
          <w:color w:val="222222"/>
          <w:sz w:val="21"/>
          <w:szCs w:val="21"/>
        </w:rPr>
        <w:t>-</w:t>
      </w:r>
      <w:r w:rsidRPr="007D42C5">
        <w:rPr>
          <w:rFonts w:ascii="Helvetica" w:hAnsi="Helvetica" w:cs="Helvetica" w:hint="eastAsia"/>
          <w:b/>
          <w:bCs/>
          <w:color w:val="222222"/>
          <w:sz w:val="21"/>
          <w:szCs w:val="21"/>
        </w:rPr>
        <w:t>функциональная</w:t>
      </w:r>
      <w:r w:rsidRPr="007D42C5">
        <w:rPr>
          <w:rFonts w:ascii="Helvetica" w:hAnsi="Helvetica" w:cs="Helvetica"/>
          <w:b/>
          <w:bCs/>
          <w:color w:val="222222"/>
          <w:sz w:val="21"/>
          <w:szCs w:val="21"/>
        </w:rPr>
        <w:t xml:space="preserve"> </w:t>
      </w:r>
      <w:r w:rsidRPr="007D42C5">
        <w:rPr>
          <w:rFonts w:ascii="Helvetica" w:hAnsi="Helvetica" w:cs="Helvetica" w:hint="eastAsia"/>
          <w:b/>
          <w:bCs/>
          <w:color w:val="222222"/>
          <w:sz w:val="21"/>
          <w:szCs w:val="21"/>
        </w:rPr>
        <w:t>характеристика</w:t>
      </w:r>
      <w:r w:rsidRPr="007D42C5">
        <w:rPr>
          <w:rFonts w:ascii="Helvetica" w:hAnsi="Helvetica" w:cs="Helvetica"/>
          <w:b/>
          <w:bCs/>
          <w:color w:val="222222"/>
          <w:sz w:val="21"/>
          <w:szCs w:val="21"/>
        </w:rPr>
        <w:t xml:space="preserve"> TlD^k</w:t>
      </w:r>
    </w:p>
    <w:sectPr w:rsidR="00484EB4" w:rsidRPr="007D42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E814" w14:textId="77777777" w:rsidR="001D25DE" w:rsidRDefault="001D25DE">
      <w:pPr>
        <w:spacing w:after="0" w:line="240" w:lineRule="auto"/>
      </w:pPr>
      <w:r>
        <w:separator/>
      </w:r>
    </w:p>
  </w:endnote>
  <w:endnote w:type="continuationSeparator" w:id="0">
    <w:p w14:paraId="3915D10F" w14:textId="77777777" w:rsidR="001D25DE" w:rsidRDefault="001D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86B7" w14:textId="77777777" w:rsidR="001D25DE" w:rsidRDefault="001D25DE"/>
    <w:p w14:paraId="72510CAB" w14:textId="77777777" w:rsidR="001D25DE" w:rsidRDefault="001D25DE"/>
    <w:p w14:paraId="2A5FF56F" w14:textId="77777777" w:rsidR="001D25DE" w:rsidRDefault="001D25DE"/>
    <w:p w14:paraId="3E5759CC" w14:textId="77777777" w:rsidR="001D25DE" w:rsidRDefault="001D25DE"/>
    <w:p w14:paraId="381CC2F9" w14:textId="77777777" w:rsidR="001D25DE" w:rsidRDefault="001D25DE"/>
    <w:p w14:paraId="42709875" w14:textId="77777777" w:rsidR="001D25DE" w:rsidRDefault="001D25DE"/>
    <w:p w14:paraId="74959DB6" w14:textId="77777777" w:rsidR="001D25DE" w:rsidRDefault="001D25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5C3AD4" wp14:editId="03498F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4B1B5" w14:textId="77777777" w:rsidR="001D25DE" w:rsidRDefault="001D25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5C3A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84B1B5" w14:textId="77777777" w:rsidR="001D25DE" w:rsidRDefault="001D25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D04DD3" w14:textId="77777777" w:rsidR="001D25DE" w:rsidRDefault="001D25DE"/>
    <w:p w14:paraId="14465120" w14:textId="77777777" w:rsidR="001D25DE" w:rsidRDefault="001D25DE"/>
    <w:p w14:paraId="68A2F850" w14:textId="77777777" w:rsidR="001D25DE" w:rsidRDefault="001D25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4AC01" wp14:editId="71E781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63FE8" w14:textId="77777777" w:rsidR="001D25DE" w:rsidRDefault="001D25DE"/>
                          <w:p w14:paraId="3B9E8850" w14:textId="77777777" w:rsidR="001D25DE" w:rsidRDefault="001D25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4AC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163FE8" w14:textId="77777777" w:rsidR="001D25DE" w:rsidRDefault="001D25DE"/>
                    <w:p w14:paraId="3B9E8850" w14:textId="77777777" w:rsidR="001D25DE" w:rsidRDefault="001D25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1CFE09" w14:textId="77777777" w:rsidR="001D25DE" w:rsidRDefault="001D25DE"/>
    <w:p w14:paraId="264A8B78" w14:textId="77777777" w:rsidR="001D25DE" w:rsidRDefault="001D25DE">
      <w:pPr>
        <w:rPr>
          <w:sz w:val="2"/>
          <w:szCs w:val="2"/>
        </w:rPr>
      </w:pPr>
    </w:p>
    <w:p w14:paraId="14D53929" w14:textId="77777777" w:rsidR="001D25DE" w:rsidRDefault="001D25DE"/>
    <w:p w14:paraId="52FEA712" w14:textId="77777777" w:rsidR="001D25DE" w:rsidRDefault="001D25DE">
      <w:pPr>
        <w:spacing w:after="0" w:line="240" w:lineRule="auto"/>
      </w:pPr>
    </w:p>
  </w:footnote>
  <w:footnote w:type="continuationSeparator" w:id="0">
    <w:p w14:paraId="2C26F3CD" w14:textId="77777777" w:rsidR="001D25DE" w:rsidRDefault="001D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5DE"/>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211316</TotalTime>
  <Pages>3</Pages>
  <Words>440</Words>
  <Characters>2511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2170</cp:revision>
  <cp:lastPrinted>2009-02-06T05:36:00Z</cp:lastPrinted>
  <dcterms:created xsi:type="dcterms:W3CDTF">2024-01-07T13:43:00Z</dcterms:created>
  <dcterms:modified xsi:type="dcterms:W3CDTF">2025-11-20T18:29:00Z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