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6E4D7" w14:textId="77777777" w:rsidR="00187485" w:rsidRDefault="00187485" w:rsidP="0018748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Глобализация в сфере частного права</w:t>
      </w:r>
    </w:p>
    <w:bookmarkEnd w:id="0"/>
    <w:p w14:paraId="6A29139C" w14:textId="2CC5D649" w:rsidR="00187485" w:rsidRDefault="00187485" w:rsidP="0018748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Ткачев, Игорь Викторович</w:t>
      </w:r>
      <w:r>
        <w:rPr>
          <w:rFonts w:ascii="Verdana" w:hAnsi="Verdana"/>
          <w:color w:val="000000"/>
          <w:sz w:val="18"/>
          <w:szCs w:val="18"/>
        </w:rPr>
        <w:br/>
      </w:r>
      <w:r>
        <w:rPr>
          <w:rFonts w:ascii="Verdana" w:hAnsi="Verdana"/>
          <w:color w:val="000000"/>
          <w:sz w:val="18"/>
          <w:szCs w:val="18"/>
        </w:rPr>
        <w:br/>
      </w:r>
    </w:p>
    <w:p w14:paraId="208A8AC9" w14:textId="77777777" w:rsidR="00187485" w:rsidRDefault="00187485" w:rsidP="0018748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DFB02E1" w14:textId="77777777" w:rsidR="00187485" w:rsidRDefault="00187485" w:rsidP="00187485">
      <w:pPr>
        <w:rPr>
          <w:rFonts w:ascii="Verdana" w:hAnsi="Verdana"/>
          <w:color w:val="000000"/>
          <w:sz w:val="18"/>
          <w:szCs w:val="18"/>
        </w:rPr>
      </w:pPr>
      <w:r>
        <w:rPr>
          <w:rFonts w:ascii="Verdana" w:hAnsi="Verdana"/>
          <w:color w:val="000000"/>
          <w:sz w:val="18"/>
          <w:szCs w:val="18"/>
        </w:rPr>
        <w:t>2011</w:t>
      </w:r>
    </w:p>
    <w:p w14:paraId="21AA64FB" w14:textId="77777777" w:rsidR="00187485" w:rsidRDefault="00187485" w:rsidP="00187485">
      <w:pPr>
        <w:rPr>
          <w:rFonts w:ascii="Verdana" w:hAnsi="Verdana"/>
          <w:b/>
          <w:bCs/>
          <w:color w:val="000000"/>
          <w:sz w:val="18"/>
          <w:szCs w:val="18"/>
        </w:rPr>
      </w:pPr>
      <w:r>
        <w:rPr>
          <w:rFonts w:ascii="Verdana" w:hAnsi="Verdana"/>
          <w:b/>
          <w:bCs/>
          <w:color w:val="000000"/>
          <w:sz w:val="18"/>
          <w:szCs w:val="18"/>
        </w:rPr>
        <w:t>Автор научной работы: </w:t>
      </w:r>
    </w:p>
    <w:p w14:paraId="20F0B2C0" w14:textId="77777777" w:rsidR="00187485" w:rsidRDefault="00187485" w:rsidP="00187485">
      <w:pPr>
        <w:rPr>
          <w:rFonts w:ascii="Verdana" w:hAnsi="Verdana"/>
          <w:color w:val="000000"/>
          <w:sz w:val="18"/>
          <w:szCs w:val="18"/>
        </w:rPr>
      </w:pPr>
      <w:r>
        <w:rPr>
          <w:rFonts w:ascii="Verdana" w:hAnsi="Verdana"/>
          <w:color w:val="000000"/>
          <w:sz w:val="18"/>
          <w:szCs w:val="18"/>
        </w:rPr>
        <w:t>Ткачев, Игорь Викторович</w:t>
      </w:r>
    </w:p>
    <w:p w14:paraId="4D0620C1" w14:textId="77777777" w:rsidR="00187485" w:rsidRDefault="00187485" w:rsidP="00187485">
      <w:pPr>
        <w:rPr>
          <w:rFonts w:ascii="Verdana" w:hAnsi="Verdana"/>
          <w:b/>
          <w:bCs/>
          <w:color w:val="000000"/>
          <w:sz w:val="18"/>
          <w:szCs w:val="18"/>
        </w:rPr>
      </w:pPr>
      <w:r>
        <w:rPr>
          <w:rFonts w:ascii="Verdana" w:hAnsi="Verdana"/>
          <w:b/>
          <w:bCs/>
          <w:color w:val="000000"/>
          <w:sz w:val="18"/>
          <w:szCs w:val="18"/>
        </w:rPr>
        <w:t>Ученая cтепень: </w:t>
      </w:r>
    </w:p>
    <w:p w14:paraId="7F235E02" w14:textId="77777777" w:rsidR="00187485" w:rsidRDefault="00187485" w:rsidP="00187485">
      <w:pPr>
        <w:rPr>
          <w:rFonts w:ascii="Verdana" w:hAnsi="Verdana"/>
          <w:color w:val="000000"/>
          <w:sz w:val="18"/>
          <w:szCs w:val="18"/>
        </w:rPr>
      </w:pPr>
      <w:r>
        <w:rPr>
          <w:rFonts w:ascii="Verdana" w:hAnsi="Verdana"/>
          <w:color w:val="000000"/>
          <w:sz w:val="18"/>
          <w:szCs w:val="18"/>
        </w:rPr>
        <w:t>кандидат юридических наук</w:t>
      </w:r>
    </w:p>
    <w:p w14:paraId="0ADA6106" w14:textId="77777777" w:rsidR="00187485" w:rsidRDefault="00187485" w:rsidP="00187485">
      <w:pPr>
        <w:rPr>
          <w:rFonts w:ascii="Verdana" w:hAnsi="Verdana"/>
          <w:b/>
          <w:bCs/>
          <w:color w:val="000000"/>
          <w:sz w:val="18"/>
          <w:szCs w:val="18"/>
        </w:rPr>
      </w:pPr>
      <w:r>
        <w:rPr>
          <w:rFonts w:ascii="Verdana" w:hAnsi="Verdana"/>
          <w:b/>
          <w:bCs/>
          <w:color w:val="000000"/>
          <w:sz w:val="18"/>
          <w:szCs w:val="18"/>
        </w:rPr>
        <w:t>Место защиты диссертации: </w:t>
      </w:r>
    </w:p>
    <w:p w14:paraId="76C8E50A" w14:textId="77777777" w:rsidR="00187485" w:rsidRDefault="00187485" w:rsidP="00187485">
      <w:pPr>
        <w:rPr>
          <w:rFonts w:ascii="Verdana" w:hAnsi="Verdana"/>
          <w:color w:val="000000"/>
          <w:sz w:val="18"/>
          <w:szCs w:val="18"/>
        </w:rPr>
      </w:pPr>
      <w:r>
        <w:rPr>
          <w:rFonts w:ascii="Verdana" w:hAnsi="Verdana"/>
          <w:color w:val="000000"/>
          <w:sz w:val="18"/>
          <w:szCs w:val="18"/>
        </w:rPr>
        <w:t>Ростов-на-Дону</w:t>
      </w:r>
    </w:p>
    <w:p w14:paraId="1407A3E0" w14:textId="77777777" w:rsidR="00187485" w:rsidRDefault="00187485" w:rsidP="00187485">
      <w:pPr>
        <w:rPr>
          <w:rFonts w:ascii="Verdana" w:hAnsi="Verdana"/>
          <w:b/>
          <w:bCs/>
          <w:color w:val="000000"/>
          <w:sz w:val="18"/>
          <w:szCs w:val="18"/>
        </w:rPr>
      </w:pPr>
      <w:r>
        <w:rPr>
          <w:rFonts w:ascii="Verdana" w:hAnsi="Verdana"/>
          <w:b/>
          <w:bCs/>
          <w:color w:val="000000"/>
          <w:sz w:val="18"/>
          <w:szCs w:val="18"/>
        </w:rPr>
        <w:t>Код cпециальности ВАК: </w:t>
      </w:r>
    </w:p>
    <w:p w14:paraId="042689F1" w14:textId="77777777" w:rsidR="00187485" w:rsidRDefault="00187485" w:rsidP="00187485">
      <w:pPr>
        <w:rPr>
          <w:rFonts w:ascii="Verdana" w:hAnsi="Verdana"/>
          <w:color w:val="000000"/>
          <w:sz w:val="18"/>
          <w:szCs w:val="18"/>
        </w:rPr>
      </w:pPr>
      <w:r>
        <w:rPr>
          <w:rFonts w:ascii="Verdana" w:hAnsi="Verdana"/>
          <w:color w:val="000000"/>
          <w:sz w:val="18"/>
          <w:szCs w:val="18"/>
        </w:rPr>
        <w:t>12.00.01</w:t>
      </w:r>
    </w:p>
    <w:p w14:paraId="5586938E" w14:textId="77777777" w:rsidR="00187485" w:rsidRDefault="00187485" w:rsidP="00187485">
      <w:pPr>
        <w:rPr>
          <w:rFonts w:ascii="Verdana" w:hAnsi="Verdana"/>
          <w:b/>
          <w:bCs/>
          <w:color w:val="000000"/>
          <w:sz w:val="18"/>
          <w:szCs w:val="18"/>
        </w:rPr>
      </w:pPr>
      <w:r>
        <w:rPr>
          <w:rFonts w:ascii="Verdana" w:hAnsi="Verdana"/>
          <w:b/>
          <w:bCs/>
          <w:color w:val="000000"/>
          <w:sz w:val="18"/>
          <w:szCs w:val="18"/>
        </w:rPr>
        <w:t>Специальность: </w:t>
      </w:r>
    </w:p>
    <w:p w14:paraId="26D7807C" w14:textId="77777777" w:rsidR="00187485" w:rsidRDefault="00187485" w:rsidP="00187485">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468DCFB" w14:textId="77777777" w:rsidR="00187485" w:rsidRDefault="00187485" w:rsidP="00187485">
      <w:pPr>
        <w:rPr>
          <w:rFonts w:ascii="Verdana" w:hAnsi="Verdana"/>
          <w:b/>
          <w:bCs/>
          <w:color w:val="000000"/>
          <w:sz w:val="18"/>
          <w:szCs w:val="18"/>
        </w:rPr>
      </w:pPr>
      <w:r>
        <w:rPr>
          <w:rFonts w:ascii="Verdana" w:hAnsi="Verdana"/>
          <w:b/>
          <w:bCs/>
          <w:color w:val="000000"/>
          <w:sz w:val="18"/>
          <w:szCs w:val="18"/>
        </w:rPr>
        <w:t>Количество cтраниц: </w:t>
      </w:r>
    </w:p>
    <w:p w14:paraId="35F24B0C" w14:textId="77777777" w:rsidR="00187485" w:rsidRDefault="00187485" w:rsidP="00187485">
      <w:pPr>
        <w:rPr>
          <w:rFonts w:ascii="Verdana" w:hAnsi="Verdana"/>
          <w:color w:val="000000"/>
          <w:sz w:val="18"/>
          <w:szCs w:val="18"/>
        </w:rPr>
      </w:pPr>
      <w:r>
        <w:rPr>
          <w:rFonts w:ascii="Verdana" w:hAnsi="Verdana"/>
          <w:color w:val="000000"/>
          <w:sz w:val="18"/>
          <w:szCs w:val="18"/>
        </w:rPr>
        <w:t>175</w:t>
      </w:r>
    </w:p>
    <w:p w14:paraId="2B35D83D" w14:textId="77777777" w:rsidR="00187485" w:rsidRDefault="00187485" w:rsidP="0018748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Ткачев, Игорь Викторович</w:t>
      </w:r>
    </w:p>
    <w:p w14:paraId="4BB55D9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7D399D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Право и правовые системы в условиях глобализации</w:t>
      </w:r>
    </w:p>
    <w:p w14:paraId="5BC15A8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основные черты правовой глобализации.</w:t>
      </w:r>
    </w:p>
    <w:p w14:paraId="23BA678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 2. Влияние глобализации на систему</w:t>
      </w:r>
      <w:r>
        <w:rPr>
          <w:rStyle w:val="WW8Num2z0"/>
          <w:rFonts w:ascii="Verdana" w:hAnsi="Verdana"/>
          <w:color w:val="000000"/>
          <w:sz w:val="18"/>
          <w:szCs w:val="18"/>
        </w:rPr>
        <w:t> </w:t>
      </w:r>
      <w:r>
        <w:rPr>
          <w:rStyle w:val="WW8Num3z0"/>
          <w:rFonts w:ascii="Verdana" w:hAnsi="Verdana"/>
          <w:color w:val="4682B4"/>
          <w:sz w:val="18"/>
          <w:szCs w:val="18"/>
        </w:rPr>
        <w:t>права</w:t>
      </w:r>
      <w:r>
        <w:rPr>
          <w:rStyle w:val="WW8Num2z0"/>
          <w:rFonts w:ascii="Verdana" w:hAnsi="Verdana"/>
          <w:color w:val="000000"/>
          <w:sz w:val="18"/>
          <w:szCs w:val="18"/>
        </w:rPr>
        <w:t> </w:t>
      </w:r>
      <w:r>
        <w:rPr>
          <w:rFonts w:ascii="Verdana" w:hAnsi="Verdana"/>
          <w:color w:val="000000"/>
          <w:sz w:val="18"/>
          <w:szCs w:val="18"/>
        </w:rPr>
        <w:t>и соотношение публичного и</w:t>
      </w:r>
      <w:r>
        <w:rPr>
          <w:rStyle w:val="WW8Num2z0"/>
          <w:rFonts w:ascii="Verdana" w:hAnsi="Verdana"/>
          <w:color w:val="000000"/>
          <w:sz w:val="18"/>
          <w:szCs w:val="18"/>
        </w:rPr>
        <w:t> </w:t>
      </w:r>
      <w:r>
        <w:rPr>
          <w:rStyle w:val="WW8Num3z0"/>
          <w:rFonts w:ascii="Verdana" w:hAnsi="Verdana"/>
          <w:color w:val="4682B4"/>
          <w:sz w:val="18"/>
          <w:szCs w:val="18"/>
        </w:rPr>
        <w:t>частного</w:t>
      </w:r>
      <w:r>
        <w:rPr>
          <w:rStyle w:val="WW8Num2z0"/>
          <w:rFonts w:ascii="Verdana" w:hAnsi="Verdana"/>
          <w:color w:val="000000"/>
          <w:sz w:val="18"/>
          <w:szCs w:val="18"/>
        </w:rPr>
        <w:t> </w:t>
      </w:r>
      <w:r>
        <w:rPr>
          <w:rFonts w:ascii="Verdana" w:hAnsi="Verdana"/>
          <w:color w:val="000000"/>
          <w:sz w:val="18"/>
          <w:szCs w:val="18"/>
        </w:rPr>
        <w:t>права в различных правовых семьях.</w:t>
      </w:r>
    </w:p>
    <w:p w14:paraId="4121626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Трансформация принципов и норм частного права в условиях глобализации</w:t>
      </w:r>
    </w:p>
    <w:p w14:paraId="38C8FF8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 1. Источники частного права в условиях глобализации.</w:t>
      </w:r>
    </w:p>
    <w:p w14:paraId="11FEDBE5"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 2. Унификация и стандартизация норм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частного права в процессах глобализации.</w:t>
      </w:r>
    </w:p>
    <w:p w14:paraId="7946A67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 3. Юридическая природа глобальных субъектов экономической деятельности</w:t>
      </w:r>
    </w:p>
    <w:p w14:paraId="266D585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 4. Глобализационные процессы в отраслях частного права.</w:t>
      </w:r>
    </w:p>
    <w:p w14:paraId="4BE28FC4" w14:textId="77777777" w:rsidR="00187485" w:rsidRDefault="00187485" w:rsidP="0018748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"Глобализация в сфере частного права"</w:t>
      </w:r>
    </w:p>
    <w:p w14:paraId="4DB238B4"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Определяющей характеристикой современного развития права является процесс интеграции правовых систем под влиянием процессов глобализации. Процессы глобализации, наблюдаемые практически во всех сферах правовой жизни общества, наиболее явно проявляют себя в сфере частного права, которое тесно связано с экономической модернизацией российского государства.</w:t>
      </w:r>
    </w:p>
    <w:p w14:paraId="49363DD0"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Мировой финансовый кризис показал, что создание глобальной экономической системы, позволяющей эффективно предупреждать подобные катаклизмы, возможно только методом сближения и взаимопроникновения правовых систем ведущих экономик мира. Кроме того, формирование единого правового пространства необходимо для обеспечения потребностей </w:t>
      </w:r>
      <w:r>
        <w:rPr>
          <w:rFonts w:ascii="Verdana" w:hAnsi="Verdana"/>
          <w:color w:val="000000"/>
          <w:sz w:val="18"/>
          <w:szCs w:val="18"/>
        </w:rPr>
        <w:lastRenderedPageBreak/>
        <w:t>торгового сотрудничества, протекающего на фоне увеличения доли внешнеэкономических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заключаемых между субъектами частного права. Этим объясняется появление и рост числа новых юридических конструкций в отечественном гражданском и предпринимательском законодательстве, отвечающем интересам рыночной экономики.</w:t>
      </w:r>
    </w:p>
    <w:p w14:paraId="40EE2808"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неуправляемый и неконтролируемый процесс глобализации частного права создает различные риски. С одной стороны, упрощается система регулирования взаимоотношений между частными лицами, используются общие правовые нормы и институты, создаются наднациональные</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органы и т.п. С другой стороны, процессы унификации, стандартизации и универсализации частного права негативно отражаются на публично-правовой сфере: обнаруживаются угрозы экономической безопасности России, вызванные конфликтом частных интересов с национальными. Поэтому основными тенденциями и ближайшими перспективами развития частного права в современной России становятся: увеличение доли государственного регулирования, использование</w:t>
      </w:r>
      <w:r>
        <w:rPr>
          <w:rStyle w:val="WW8Num2z0"/>
          <w:rFonts w:ascii="Verdana" w:hAnsi="Verdana"/>
          <w:color w:val="000000"/>
          <w:sz w:val="18"/>
          <w:szCs w:val="18"/>
        </w:rPr>
        <w:t> </w:t>
      </w:r>
      <w:r>
        <w:rPr>
          <w:rStyle w:val="WW8Num3z0"/>
          <w:rFonts w:ascii="Verdana" w:hAnsi="Verdana"/>
          <w:color w:val="4682B4"/>
          <w:sz w:val="18"/>
          <w:szCs w:val="18"/>
        </w:rPr>
        <w:t>императивных</w:t>
      </w:r>
      <w:r>
        <w:rPr>
          <w:rStyle w:val="WW8Num2z0"/>
          <w:rFonts w:ascii="Verdana" w:hAnsi="Verdana"/>
          <w:color w:val="000000"/>
          <w:sz w:val="18"/>
          <w:szCs w:val="18"/>
        </w:rPr>
        <w:t> </w:t>
      </w:r>
      <w:r>
        <w:rPr>
          <w:rFonts w:ascii="Verdana" w:hAnsi="Verdana"/>
          <w:color w:val="000000"/>
          <w:sz w:val="18"/>
          <w:szCs w:val="18"/>
        </w:rPr>
        <w:t>методов юридического воздействия на</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Style w:val="WW8Num2z0"/>
          <w:rFonts w:ascii="Verdana" w:hAnsi="Verdana"/>
          <w:color w:val="000000"/>
          <w:sz w:val="18"/>
          <w:szCs w:val="18"/>
        </w:rPr>
        <w:t> </w:t>
      </w:r>
      <w:r>
        <w:rPr>
          <w:rFonts w:ascii="Verdana" w:hAnsi="Verdana"/>
          <w:color w:val="000000"/>
          <w:sz w:val="18"/>
          <w:szCs w:val="18"/>
        </w:rPr>
        <w:t>отношения, унификация и стандартизация частного права, изменение системы источников, регулирующих гражданские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появление новых субъектов частного права.</w:t>
      </w:r>
    </w:p>
    <w:p w14:paraId="0B82A216"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изучения специфики проявления глоба-лизационных процессов, наблюдаемых в частном праве, не подлежит сомнению. Комплексный анализ взаимовлияния глобализации и частного права позволит выработать конкретные меры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негативным последствиям правовой глобализации, ставящим под угрозу стабильность и устойчивость российской правовой системы, а также снижающим уровень защищенности государства от внутренних и внешних угроз в целом. &gt; / Степень научной разработанности проблемы. Многосторонний характер глобализации, ее многоуровневость и широкая предметная область объясняют появление научных публикаций, посвященных отдельным аспектам анализируемого явления, в самых разных отраслях знания. Поэтому при изучении правовой глобализации необходимо учитывать имеющиеся разработки экономистов, политологов, социологов и других ученых.</w:t>
      </w:r>
    </w:p>
    <w:p w14:paraId="2D90DE0A"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взаимосвязи глобализации, реализации основных функций государства и права, формирования новых механизмов в сфере защиты прав человека,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условиях глобализации нашли отражение в работах A.C.</w:t>
      </w:r>
      <w:r>
        <w:rPr>
          <w:rStyle w:val="WW8Num2z0"/>
          <w:rFonts w:ascii="Verdana" w:hAnsi="Verdana"/>
          <w:color w:val="000000"/>
          <w:sz w:val="18"/>
          <w:szCs w:val="18"/>
        </w:rPr>
        <w:t> </w:t>
      </w:r>
      <w:r>
        <w:rPr>
          <w:rStyle w:val="WW8Num3z0"/>
          <w:rFonts w:ascii="Verdana" w:hAnsi="Verdana"/>
          <w:color w:val="4682B4"/>
          <w:sz w:val="18"/>
          <w:szCs w:val="18"/>
        </w:rPr>
        <w:t>Автономова</w:t>
      </w:r>
      <w:r>
        <w:rPr>
          <w:rFonts w:ascii="Verdana" w:hAnsi="Verdana"/>
          <w:color w:val="000000"/>
          <w:sz w:val="18"/>
          <w:szCs w:val="18"/>
        </w:rPr>
        <w:t>, JI.B. Андриченко, И.Л. Бачило, В.В.</w:t>
      </w:r>
      <w:r>
        <w:rPr>
          <w:rStyle w:val="WW8Num2z0"/>
          <w:rFonts w:ascii="Verdana" w:hAnsi="Verdana"/>
          <w:color w:val="000000"/>
          <w:sz w:val="18"/>
          <w:szCs w:val="18"/>
        </w:rPr>
        <w:t> </w:t>
      </w:r>
      <w:r>
        <w:rPr>
          <w:rStyle w:val="WW8Num3z0"/>
          <w:rFonts w:ascii="Verdana" w:hAnsi="Verdana"/>
          <w:color w:val="4682B4"/>
          <w:sz w:val="18"/>
          <w:szCs w:val="18"/>
        </w:rPr>
        <w:t>Богатырева</w:t>
      </w:r>
      <w:r>
        <w:rPr>
          <w:rFonts w:ascii="Verdana" w:hAnsi="Verdana"/>
          <w:color w:val="000000"/>
          <w:sz w:val="18"/>
          <w:szCs w:val="18"/>
        </w:rPr>
        <w:t>, Н.С. Бондаря, В.Г. Буткевича, Ю.Ю.</w:t>
      </w:r>
      <w:r>
        <w:rPr>
          <w:rStyle w:val="WW8Num2z0"/>
          <w:rFonts w:ascii="Verdana" w:hAnsi="Verdana"/>
          <w:color w:val="000000"/>
          <w:sz w:val="18"/>
          <w:szCs w:val="18"/>
        </w:rPr>
        <w:t> </w:t>
      </w:r>
      <w:r>
        <w:rPr>
          <w:rStyle w:val="WW8Num3z0"/>
          <w:rFonts w:ascii="Verdana" w:hAnsi="Verdana"/>
          <w:color w:val="4682B4"/>
          <w:sz w:val="18"/>
          <w:szCs w:val="18"/>
        </w:rPr>
        <w:t>Ветютнева</w:t>
      </w:r>
      <w:r>
        <w:rPr>
          <w:rFonts w:ascii="Verdana" w:hAnsi="Verdana"/>
          <w:color w:val="000000"/>
          <w:sz w:val="18"/>
          <w:szCs w:val="18"/>
        </w:rPr>
        <w:t>, H.H. Во-пленко, O.A. Гаврилова, С.А.</w:t>
      </w:r>
      <w:r>
        <w:rPr>
          <w:rStyle w:val="WW8Num2z0"/>
          <w:rFonts w:ascii="Verdana" w:hAnsi="Verdana"/>
          <w:color w:val="000000"/>
          <w:sz w:val="18"/>
          <w:szCs w:val="18"/>
        </w:rPr>
        <w:t> </w:t>
      </w:r>
      <w:r>
        <w:rPr>
          <w:rStyle w:val="WW8Num3z0"/>
          <w:rFonts w:ascii="Verdana" w:hAnsi="Verdana"/>
          <w:color w:val="4682B4"/>
          <w:sz w:val="18"/>
          <w:szCs w:val="18"/>
        </w:rPr>
        <w:t>Горшковой</w:t>
      </w:r>
      <w:r>
        <w:rPr>
          <w:rFonts w:ascii="Verdana" w:hAnsi="Verdana"/>
          <w:color w:val="000000"/>
          <w:sz w:val="18"/>
          <w:szCs w:val="18"/>
        </w:rPr>
        <w:t>, И.Н. Добрынина, О.С. Звонаревой, В.Д.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С.А. Иванова, Д.А. Керимова, Е.Г.</w:t>
      </w:r>
      <w:r>
        <w:rPr>
          <w:rStyle w:val="WW8Num2z0"/>
          <w:rFonts w:ascii="Verdana" w:hAnsi="Verdana"/>
          <w:color w:val="000000"/>
          <w:sz w:val="18"/>
          <w:szCs w:val="18"/>
        </w:rPr>
        <w:t> </w:t>
      </w:r>
      <w:r>
        <w:rPr>
          <w:rStyle w:val="WW8Num3z0"/>
          <w:rFonts w:ascii="Verdana" w:hAnsi="Verdana"/>
          <w:color w:val="4682B4"/>
          <w:sz w:val="18"/>
          <w:szCs w:val="18"/>
        </w:rPr>
        <w:t>Лукьяновой</w:t>
      </w:r>
      <w:r>
        <w:rPr>
          <w:rFonts w:ascii="Verdana" w:hAnsi="Verdana"/>
          <w:color w:val="000000"/>
          <w:sz w:val="18"/>
          <w:szCs w:val="18"/>
        </w:rPr>
        <w:t>, Г.Е. Лукьянце-ва, И.И. Лукашука, Б.В.</w:t>
      </w:r>
      <w:r>
        <w:rPr>
          <w:rStyle w:val="WW8Num2z0"/>
          <w:rFonts w:ascii="Verdana" w:hAnsi="Verdana"/>
          <w:color w:val="000000"/>
          <w:sz w:val="18"/>
          <w:szCs w:val="18"/>
        </w:rPr>
        <w:t> </w:t>
      </w:r>
      <w:r>
        <w:rPr>
          <w:rStyle w:val="WW8Num3z0"/>
          <w:rFonts w:ascii="Verdana" w:hAnsi="Verdana"/>
          <w:color w:val="4682B4"/>
          <w:sz w:val="18"/>
          <w:szCs w:val="18"/>
        </w:rPr>
        <w:t>Макогона</w:t>
      </w:r>
      <w:r>
        <w:rPr>
          <w:rFonts w:ascii="Verdana" w:hAnsi="Verdana"/>
          <w:color w:val="000000"/>
          <w:sz w:val="18"/>
          <w:szCs w:val="18"/>
        </w:rPr>
        <w:t>, Ю.П. Орловского, И.В. Ростовщикова, К.А.</w:t>
      </w:r>
      <w:r>
        <w:rPr>
          <w:rStyle w:val="WW8Num2z0"/>
          <w:rFonts w:ascii="Verdana" w:hAnsi="Verdana"/>
          <w:color w:val="000000"/>
          <w:sz w:val="18"/>
          <w:szCs w:val="18"/>
        </w:rPr>
        <w:t> </w:t>
      </w:r>
      <w:r>
        <w:rPr>
          <w:rStyle w:val="WW8Num3z0"/>
          <w:rFonts w:ascii="Verdana" w:hAnsi="Verdana"/>
          <w:color w:val="4682B4"/>
          <w:sz w:val="18"/>
          <w:szCs w:val="18"/>
        </w:rPr>
        <w:t>Стрельникова</w:t>
      </w:r>
      <w:r>
        <w:rPr>
          <w:rFonts w:ascii="Verdana" w:hAnsi="Verdana"/>
          <w:color w:val="000000"/>
          <w:sz w:val="18"/>
          <w:szCs w:val="18"/>
        </w:rPr>
        <w:t>, Ю.А. Тихомирова, А.Р. Хабибуллина и др. Тенденции современного понимания права в условиях глобализации и модернизации рассмотрены и глубоко проанализированы в трудах С.А.Марковой-Мурашовой.</w:t>
      </w:r>
    </w:p>
    <w:p w14:paraId="29A2FA61"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этого, публично-правовые характеристики глобализации, изменение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и частном праве под влиянием глобализационных про</w:t>
      </w:r>
    </w:p>
    <w:p w14:paraId="6C6C1F6C"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4 цессов получили освещение в трудах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П.П. Баранова, Б.Н. Бессонова, А.Н.</w:t>
      </w:r>
      <w:r>
        <w:rPr>
          <w:rStyle w:val="WW8Num2z0"/>
          <w:rFonts w:ascii="Verdana" w:hAnsi="Verdana"/>
          <w:color w:val="000000"/>
          <w:sz w:val="18"/>
          <w:szCs w:val="18"/>
        </w:rPr>
        <w:t> </w:t>
      </w:r>
      <w:r>
        <w:rPr>
          <w:rStyle w:val="WW8Num3z0"/>
          <w:rFonts w:ascii="Verdana" w:hAnsi="Verdana"/>
          <w:color w:val="4682B4"/>
          <w:sz w:val="18"/>
          <w:szCs w:val="18"/>
        </w:rPr>
        <w:t>Быкова</w:t>
      </w:r>
      <w:r>
        <w:rPr>
          <w:rFonts w:ascii="Verdana" w:hAnsi="Verdana"/>
          <w:color w:val="000000"/>
          <w:sz w:val="18"/>
          <w:szCs w:val="18"/>
        </w:rPr>
        <w:t>, A.M. Величко, Ю.М. Горского, М.Г.</w:t>
      </w:r>
      <w:r>
        <w:rPr>
          <w:rStyle w:val="WW8Num2z0"/>
          <w:rFonts w:ascii="Verdana" w:hAnsi="Verdana"/>
          <w:color w:val="000000"/>
          <w:sz w:val="18"/>
          <w:szCs w:val="18"/>
        </w:rPr>
        <w:t> </w:t>
      </w:r>
      <w:r>
        <w:rPr>
          <w:rStyle w:val="WW8Num3z0"/>
          <w:rFonts w:ascii="Verdana" w:hAnsi="Verdana"/>
          <w:color w:val="4682B4"/>
          <w:sz w:val="18"/>
          <w:szCs w:val="18"/>
        </w:rPr>
        <w:t>Делягина</w:t>
      </w:r>
      <w:r>
        <w:rPr>
          <w:rFonts w:ascii="Verdana" w:hAnsi="Verdana"/>
          <w:color w:val="000000"/>
          <w:sz w:val="18"/>
          <w:szCs w:val="18"/>
        </w:rPr>
        <w:t>, A.A. Коваленко, Ю.И. Котенко,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Г.В. Мальцева, A.A. Миголатьева, А.Н.</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Т.Н. Никифорова, П.Ф. Пашкевича, JI.M.</w:t>
      </w:r>
      <w:r>
        <w:rPr>
          <w:rStyle w:val="WW8Num2z0"/>
          <w:rFonts w:ascii="Verdana" w:hAnsi="Verdana"/>
          <w:color w:val="000000"/>
          <w:sz w:val="18"/>
          <w:szCs w:val="18"/>
        </w:rPr>
        <w:t> </w:t>
      </w:r>
      <w:r>
        <w:rPr>
          <w:rStyle w:val="WW8Num3z0"/>
          <w:rFonts w:ascii="Verdana" w:hAnsi="Verdana"/>
          <w:color w:val="4682B4"/>
          <w:sz w:val="18"/>
          <w:szCs w:val="18"/>
        </w:rPr>
        <w:t>Романовой</w:t>
      </w:r>
      <w:r>
        <w:rPr>
          <w:rFonts w:ascii="Verdana" w:hAnsi="Verdana"/>
          <w:color w:val="000000"/>
          <w:sz w:val="18"/>
          <w:szCs w:val="18"/>
        </w:rPr>
        <w:t>, В.Н. Си-нюкова, С.А. Щетинина, В.В.</w:t>
      </w:r>
      <w:r>
        <w:rPr>
          <w:rStyle w:val="WW8Num2z0"/>
          <w:rFonts w:ascii="Verdana" w:hAnsi="Verdana"/>
          <w:color w:val="000000"/>
          <w:sz w:val="18"/>
          <w:szCs w:val="18"/>
        </w:rPr>
        <w:t> </w:t>
      </w:r>
      <w:r>
        <w:rPr>
          <w:rStyle w:val="WW8Num3z0"/>
          <w:rFonts w:ascii="Verdana" w:hAnsi="Verdana"/>
          <w:color w:val="4682B4"/>
          <w:sz w:val="18"/>
          <w:szCs w:val="18"/>
        </w:rPr>
        <w:t>Янкова</w:t>
      </w:r>
      <w:r>
        <w:rPr>
          <w:rStyle w:val="WW8Num2z0"/>
          <w:rFonts w:ascii="Verdana" w:hAnsi="Verdana"/>
          <w:color w:val="000000"/>
          <w:sz w:val="18"/>
          <w:szCs w:val="18"/>
        </w:rPr>
        <w:t> </w:t>
      </w:r>
      <w:r>
        <w:rPr>
          <w:rFonts w:ascii="Verdana" w:hAnsi="Verdana"/>
          <w:color w:val="000000"/>
          <w:sz w:val="18"/>
          <w:szCs w:val="18"/>
        </w:rPr>
        <w:t>и др.</w:t>
      </w:r>
    </w:p>
    <w:p w14:paraId="0AFE5751"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развития предпринимательского законодательства в контексте международной торговли товарами и услугами затрагивались в трудах В.Б.</w:t>
      </w:r>
      <w:r>
        <w:rPr>
          <w:rStyle w:val="WW8Num2z0"/>
          <w:rFonts w:ascii="Verdana" w:hAnsi="Verdana"/>
          <w:color w:val="000000"/>
          <w:sz w:val="18"/>
          <w:szCs w:val="18"/>
        </w:rPr>
        <w:t> </w:t>
      </w:r>
      <w:r>
        <w:rPr>
          <w:rStyle w:val="WW8Num3z0"/>
          <w:rFonts w:ascii="Verdana" w:hAnsi="Verdana"/>
          <w:color w:val="4682B4"/>
          <w:sz w:val="18"/>
          <w:szCs w:val="18"/>
        </w:rPr>
        <w:t>Буглая</w:t>
      </w:r>
      <w:r>
        <w:rPr>
          <w:rFonts w:ascii="Verdana" w:hAnsi="Verdana"/>
          <w:color w:val="000000"/>
          <w:sz w:val="18"/>
          <w:szCs w:val="18"/>
        </w:rPr>
        <w:t>, Г.М. Вельяминова, Е.В. Даниловой, С.И.</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И.В. Зенкина, Б.Л. Зимненко, А .Я. Капустина, A.A.</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H.H. Котля-рова, Э.Г. Кочетова, М.А.</w:t>
      </w:r>
      <w:r>
        <w:rPr>
          <w:rStyle w:val="WW8Num2z0"/>
          <w:rFonts w:ascii="Verdana" w:hAnsi="Verdana"/>
          <w:color w:val="000000"/>
          <w:sz w:val="18"/>
          <w:szCs w:val="18"/>
        </w:rPr>
        <w:t> </w:t>
      </w:r>
      <w:r>
        <w:rPr>
          <w:rStyle w:val="WW8Num3z0"/>
          <w:rFonts w:ascii="Verdana" w:hAnsi="Verdana"/>
          <w:color w:val="4682B4"/>
          <w:sz w:val="18"/>
          <w:szCs w:val="18"/>
        </w:rPr>
        <w:t>Мартыновой</w:t>
      </w:r>
      <w:r>
        <w:rPr>
          <w:rFonts w:ascii="Verdana" w:hAnsi="Verdana"/>
          <w:color w:val="000000"/>
          <w:sz w:val="18"/>
          <w:szCs w:val="18"/>
        </w:rPr>
        <w:t>, С.Р. Моисеева, К.В. Ремчукова,</w:t>
      </w:r>
    </w:p>
    <w:p w14:paraId="5A687340"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A.В Сеидова, А.И.</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В.О. Ситникова, В.М. Шумилова, А.И.</w:t>
      </w:r>
      <w:r>
        <w:rPr>
          <w:rStyle w:val="WW8Num2z0"/>
          <w:rFonts w:ascii="Verdana" w:hAnsi="Verdana"/>
          <w:color w:val="000000"/>
          <w:sz w:val="18"/>
          <w:szCs w:val="18"/>
        </w:rPr>
        <w:t> </w:t>
      </w:r>
      <w:r>
        <w:rPr>
          <w:rStyle w:val="WW8Num3z0"/>
          <w:rFonts w:ascii="Verdana" w:hAnsi="Verdana"/>
          <w:color w:val="4682B4"/>
          <w:sz w:val="18"/>
          <w:szCs w:val="18"/>
        </w:rPr>
        <w:t>Уткина</w:t>
      </w:r>
      <w:r>
        <w:rPr>
          <w:rFonts w:ascii="Verdana" w:hAnsi="Verdana"/>
          <w:color w:val="000000"/>
          <w:sz w:val="18"/>
          <w:szCs w:val="18"/>
        </w:rPr>
        <w:t>,</w:t>
      </w:r>
    </w:p>
    <w:p w14:paraId="741A3A42"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А.П. Федотова и др.</w:t>
      </w:r>
    </w:p>
    <w:p w14:paraId="2D39F847"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развития правовой системы российского государства в условиях глобализации рассматривались в работах O.A.</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H.H. Ефимова, И.Г. Животовской, В.В.</w:t>
      </w:r>
      <w:r>
        <w:rPr>
          <w:rStyle w:val="WW8Num2z0"/>
          <w:rFonts w:ascii="Verdana" w:hAnsi="Verdana"/>
          <w:color w:val="000000"/>
          <w:sz w:val="18"/>
          <w:szCs w:val="18"/>
        </w:rPr>
        <w:t> </w:t>
      </w:r>
      <w:r>
        <w:rPr>
          <w:rStyle w:val="WW8Num3z0"/>
          <w:rFonts w:ascii="Verdana" w:hAnsi="Verdana"/>
          <w:color w:val="4682B4"/>
          <w:sz w:val="18"/>
          <w:szCs w:val="18"/>
        </w:rPr>
        <w:t>Загладина</w:t>
      </w:r>
      <w:r>
        <w:rPr>
          <w:rFonts w:ascii="Verdana" w:hAnsi="Verdana"/>
          <w:color w:val="000000"/>
          <w:sz w:val="18"/>
          <w:szCs w:val="18"/>
        </w:rPr>
        <w:t xml:space="preserve">, Л.Д. </w:t>
      </w:r>
      <w:r>
        <w:rPr>
          <w:rFonts w:ascii="Verdana" w:hAnsi="Verdana"/>
          <w:color w:val="000000"/>
          <w:sz w:val="18"/>
          <w:szCs w:val="18"/>
        </w:rPr>
        <w:lastRenderedPageBreak/>
        <w:t>Капрановой, Б.Ф. Ключникова,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Н.И. Матузова, А.Ю. Мордовцева, А.И.</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A.C. Па-нарина, Г.Г. Пирогова, М.П.</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В.А. Пчелинцева, В.А. Рудковского,</w:t>
      </w:r>
    </w:p>
    <w:p w14:paraId="23F690D7"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Синцова</w:t>
      </w:r>
      <w:r>
        <w:rPr>
          <w:rFonts w:ascii="Verdana" w:hAnsi="Verdana"/>
          <w:color w:val="000000"/>
          <w:sz w:val="18"/>
          <w:szCs w:val="18"/>
        </w:rPr>
        <w:t>, В.Н. Синюкова, В.М. Сырых, H.A. Тамарчиной, С.А.</w:t>
      </w:r>
      <w:r>
        <w:rPr>
          <w:rStyle w:val="WW8Num2z0"/>
          <w:rFonts w:ascii="Verdana" w:hAnsi="Verdana"/>
          <w:color w:val="000000"/>
          <w:sz w:val="18"/>
          <w:szCs w:val="18"/>
        </w:rPr>
        <w:t> </w:t>
      </w:r>
      <w:r>
        <w:rPr>
          <w:rStyle w:val="WW8Num3z0"/>
          <w:rFonts w:ascii="Verdana" w:hAnsi="Verdana"/>
          <w:color w:val="4682B4"/>
          <w:sz w:val="18"/>
          <w:szCs w:val="18"/>
        </w:rPr>
        <w:t>Тангяна</w:t>
      </w:r>
      <w:r>
        <w:rPr>
          <w:rFonts w:ascii="Verdana" w:hAnsi="Verdana"/>
          <w:color w:val="000000"/>
          <w:sz w:val="18"/>
          <w:szCs w:val="18"/>
        </w:rPr>
        <w:t>,</w:t>
      </w:r>
    </w:p>
    <w:p w14:paraId="451F41CD"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 Хвалеева, А.Н.</w:t>
      </w:r>
      <w:r>
        <w:rPr>
          <w:rStyle w:val="WW8Num2z0"/>
          <w:rFonts w:ascii="Verdana" w:hAnsi="Verdana"/>
          <w:color w:val="000000"/>
          <w:sz w:val="18"/>
          <w:szCs w:val="18"/>
        </w:rPr>
        <w:t> </w:t>
      </w:r>
      <w:r>
        <w:rPr>
          <w:rStyle w:val="WW8Num3z0"/>
          <w:rFonts w:ascii="Verdana" w:hAnsi="Verdana"/>
          <w:color w:val="4682B4"/>
          <w:sz w:val="18"/>
          <w:szCs w:val="18"/>
        </w:rPr>
        <w:t>Чумакова</w:t>
      </w:r>
      <w:r>
        <w:rPr>
          <w:rFonts w:ascii="Verdana" w:hAnsi="Verdana"/>
          <w:color w:val="000000"/>
          <w:sz w:val="18"/>
          <w:szCs w:val="18"/>
        </w:rPr>
        <w:t>.</w:t>
      </w:r>
    </w:p>
    <w:p w14:paraId="5B2C2A11"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глобализация является предметом исследования многих научных дисциплин и ей посвящено достаточно большое количество публикаций, правовые аспекты глобализации изучены фрагментарно. Имеются концептуальные научные разработки публично-правовых аспектов глобализации. Процессы интенсификации международного сотрудничества, влияние общемировых тенденций к унификации, стандартизации, интеграции на развитие</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отношений, а также специфика трансформации частного права в эпоху глобализации исследованы слабо.</w:t>
      </w:r>
    </w:p>
    <w:p w14:paraId="4856AAC9"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процессы развития правовой системы России в условиях глобализации, а предмет исследования составляют процессы унификации и трансформации отечественного частного права под влиянием глобализации.</w:t>
      </w:r>
    </w:p>
    <w:p w14:paraId="3FE2CE57"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диссертации заключается в осуществлении комплексного теоретико-правового анализа основных направлений развития частного права в условиях глобализации и оценке его перспектив с учетом реализации государственных национальных интересов.</w:t>
      </w:r>
    </w:p>
    <w:p w14:paraId="7B12B9F7"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Достижение указанной цели предполагает решение следующих задач: рассмотреть теоретико-методологические аспекты правовой глобализации, сформулировать понятие и основные признаки правовой глобализации в контексте изменений в частном праве; определить тенденции конвергенции основных правовых систем современности, соотнести изменения в сфере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под влиянием глобализации в разных правовых семьях, оценить степень их воздействия на современную правовую систему России; выявить специфику структуризации современных источников частного права и указать на основные перемены в их статусе, роли и содержании, а также во влиянии на процесс правового регулирования частноправовых отношений; установить характеристики процессов унификации и стандартизации частноправовых норм, сформулировать принципы и подходы к правовому регулированию общественных отношений в частной сфере; раскрыть особенности типичных</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в сфере частного права, возникающих в результате глобализационных процессов; определить специфику и механизмы юридической ответственности транснациональных корпораций и иных субъектов макроэкономических отношений в условиях глобализации.</w:t>
      </w:r>
    </w:p>
    <w:p w14:paraId="18753B2F"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следующем: выявлены особенности современных глобализационных процессов, происходящих в частном и публичном праве, показано их влияние на правовую систему России; спрогнозированы основные изменения в системе источников частного права, выявлена роль и значение новых источников права, а также обычаев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в условиях глобализации;</w:t>
      </w:r>
    </w:p>
    <w:p w14:paraId="646C36B0"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 анализ логических связей между современными мировыми процессами, протекающими в правовых системах разных стран, результаты которого позволят прогнозировать последствия развития частного законодательства России; дана теоретико-правовая характеристика процессов унификации и стандартизации норм частного права, сопровождающих правовую глобализацию и определяющих ориентиры дальнейшего развития частного права;</w:t>
      </w:r>
    </w:p>
    <w:p w14:paraId="267AFC1E"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обозначена специфика</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Style w:val="WW8Num2z0"/>
          <w:rFonts w:ascii="Verdana" w:hAnsi="Verdana"/>
          <w:color w:val="000000"/>
          <w:sz w:val="18"/>
          <w:szCs w:val="18"/>
        </w:rPr>
        <w:t> </w:t>
      </w:r>
      <w:r>
        <w:rPr>
          <w:rFonts w:ascii="Verdana" w:hAnsi="Verdana"/>
          <w:color w:val="000000"/>
          <w:sz w:val="18"/>
          <w:szCs w:val="18"/>
        </w:rPr>
        <w:t>транснациональных корпораций как участников формирующегося единого экономического пространства на основе общих принципов и правил, проанализированы принципы и перспективы формирования транснационального торгового права и рассмотрены возможные сценарии его взаимодействия с национальными правовыми системами.</w:t>
      </w:r>
    </w:p>
    <w:p w14:paraId="5726E03E"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9758018"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Процессы глобализации в сфере права вызваны не только экономической и политической интеграцией государств в XX веке, но и внутренней логикой права, связанной с поиском всеобщих и неизменных, универсальных и истинных-принципов справедливости, не имеющих границ и </w:t>
      </w:r>
      <w:r>
        <w:rPr>
          <w:rFonts w:ascii="Verdana" w:hAnsi="Verdana"/>
          <w:color w:val="000000"/>
          <w:sz w:val="18"/>
          <w:szCs w:val="18"/>
        </w:rPr>
        <w:lastRenderedPageBreak/>
        <w:t>культурных барьеров. Уже в эпоху античности идеи права народов, естественного права,</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отражали взгляды их носителей на перспективы будущей мировой правовой системы. Однако реализация этих идей зависела от циклов развития мировой торговли и успехов в строительстве мировых империй. Особенно явно идеи универсального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вне связи с экономической аргументацией выражают рационалистические теории естественного права Нового времени и эпохи Просвещения, но важное отличие современного цикла глобализации права и философии права глобализма от предшествующих периодов заключается в усилении информационного обмена и формальной рационализации правовой культуры, создающей предпосылки для создания беспрецедентной в мировой истории системы управляемости общественных отношений с помощью правовых регуляторов.</w:t>
      </w:r>
    </w:p>
    <w:p w14:paraId="7BBFDCD3"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процессе глобализации происходит изменение роли права в системе социальных норм, вызванное универсальной значимостью его нового технократического понимания: праву придается статус главного инструмента управления процессом формирования сетевого миропорядка, элементами которого, помимо государств, являются транснациональные корпорации, общественные организации, информационные институты и международные структуры.</w:t>
      </w:r>
    </w:p>
    <w:p w14:paraId="0A878F21"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Эволюция права от традиционных обычно-правовых форм к централизованным государственным правовым системам в условиях современной глобализации изменяется: на смену последним приходит право новых субъектов миропорядка — транснациональных корпораций в виде корпоративного права, обычаев и норм корпоративной этики, создающих предпосылки для децентрализации правового регулирования.</w:t>
      </w:r>
    </w:p>
    <w:p w14:paraId="0D8A9DDD"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отличие от органической модернизации права, понимаемой как совершенствование механизма правового регулирования с целью достижения наилучшего результата его деятельности в соответствии с задачами и целями государства за счет внутренних резервов правовой системы, в России под влиянием идей глобализации реализуется проект неорганической догоняющей модернизации права, принявшей характер вестернизации. Рецепция правовых норм и институтов западного общества, вопреки прогнозам, осуществлена эффективно лишь в некоторых отраслях частного права, прежде всего, предпринимательского права. Однако в области гражданского, семейного, трудового, жилищного права заимствование готовых решений не принесло успеха. Особенно конфликтной является область семейного права в связи с рецепцией институтов</w:t>
      </w:r>
      <w:r>
        <w:rPr>
          <w:rStyle w:val="WW8Num2z0"/>
          <w:rFonts w:ascii="Verdana" w:hAnsi="Verdana"/>
          <w:color w:val="000000"/>
          <w:sz w:val="18"/>
          <w:szCs w:val="18"/>
        </w:rPr>
        <w:t> </w:t>
      </w:r>
      <w:r>
        <w:rPr>
          <w:rStyle w:val="WW8Num3z0"/>
          <w:rFonts w:ascii="Verdana" w:hAnsi="Verdana"/>
          <w:color w:val="4682B4"/>
          <w:sz w:val="18"/>
          <w:szCs w:val="18"/>
        </w:rPr>
        <w:t>ювенальной</w:t>
      </w:r>
      <w:r>
        <w:rPr>
          <w:rStyle w:val="WW8Num2z0"/>
          <w:rFonts w:ascii="Verdana" w:hAnsi="Verdana"/>
          <w:color w:val="000000"/>
          <w:sz w:val="18"/>
          <w:szCs w:val="18"/>
        </w:rPr>
        <w:t> </w:t>
      </w:r>
      <w:r>
        <w:rPr>
          <w:rFonts w:ascii="Verdana" w:hAnsi="Verdana"/>
          <w:color w:val="000000"/>
          <w:sz w:val="18"/>
          <w:szCs w:val="18"/>
        </w:rPr>
        <w:t>юстиции, а также модернизация правового регулирования в сфере оказания медицинских и образовательных услуг.</w:t>
      </w:r>
    </w:p>
    <w:p w14:paraId="19D6D598"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результате экономической глобализации были сформированы наднациональные макроэкономические структуры, в основу которых положены институты частного права. Благодаря фиктивной конструкции юридического лица, в состав которого могут входить организации и (или) физические лица, возникают такие субъекты, которые не имеют четкой национальной принадлежности, а концентрация огромного капитала и мощное политическое влияние таких организаций позволяют им не только быть активными участниками частноправовых отношений, но и выходить на публично-правовой уровень, влияя на государственный</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Style w:val="WW8Num2z0"/>
          <w:rFonts w:ascii="Verdana" w:hAnsi="Verdana"/>
          <w:color w:val="000000"/>
          <w:sz w:val="18"/>
          <w:szCs w:val="18"/>
        </w:rPr>
        <w:t> </w:t>
      </w:r>
      <w:r>
        <w:rPr>
          <w:rFonts w:ascii="Verdana" w:hAnsi="Verdana"/>
          <w:color w:val="000000"/>
          <w:sz w:val="18"/>
          <w:szCs w:val="18"/>
        </w:rPr>
        <w:t>различных стран.</w:t>
      </w:r>
    </w:p>
    <w:p w14:paraId="61CCE56F"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Глобализация приводит к размыванию границ между частными и</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интересами, однако по-разному проявляется в сфере частного и публичного права. Если в</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правоотношениях изменения должны происходить с обязательным условием сохранения</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 обеспечения охраны и защиты национальных интересов, сохранения государственности, национальной идентичности, то в сфере частного права на первый план выдвигаются вопросы выработки единых торговых правил, унификации правовых институтов, сохранения возможности осуществления предпринимательской деятельности частными компаниями. Привлечение частных инвестиций в национальную экономику становится возможным только благодаря развитию частного права в соответствии с международными принципами и потребностями транснациональных корпораций, но в условиях конкуренции интересов государства и транснациональных корпораций, негативно оценивающих вмешательство государства в экономику, существенно затруднена реализация социальной функции государства и обеспечение социально-</w:t>
      </w:r>
      <w:r>
        <w:rPr>
          <w:rFonts w:ascii="Verdana" w:hAnsi="Verdana"/>
          <w:color w:val="000000"/>
          <w:sz w:val="18"/>
          <w:szCs w:val="18"/>
        </w:rPr>
        <w:lastRenderedPageBreak/>
        <w:t>экономических прав, растет зависимость государства от состояния мировой экономики, ослабление государственного суверенитета и угроза национальной безопасности.</w:t>
      </w:r>
    </w:p>
    <w:p w14:paraId="0C8ABC87"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результате глобализации среди новых структурных элементов системы права появились космическое право, корпоративное право, акционерное право, информационное право, право</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Интернет-право, антимонопольное (конкурентное) право, энергетическое право и др. Качественные изменения, являющиеся следствием глобализации, наблюдаются в предмете и методе правового регулирования. Каждая новая отрасль права характеризуется комплексным характером общественных отношений, а также сочетанием элементов</w:t>
      </w:r>
      <w:r>
        <w:rPr>
          <w:rStyle w:val="WW8Num2z0"/>
          <w:rFonts w:ascii="Verdana" w:hAnsi="Verdana"/>
          <w:color w:val="000000"/>
          <w:sz w:val="18"/>
          <w:szCs w:val="18"/>
        </w:rPr>
        <w:t> </w:t>
      </w:r>
      <w:r>
        <w:rPr>
          <w:rStyle w:val="WW8Num3z0"/>
          <w:rFonts w:ascii="Verdana" w:hAnsi="Verdana"/>
          <w:color w:val="4682B4"/>
          <w:sz w:val="18"/>
          <w:szCs w:val="18"/>
        </w:rPr>
        <w:t>диспозитивного</w:t>
      </w:r>
      <w:r>
        <w:rPr>
          <w:rStyle w:val="WW8Num2z0"/>
          <w:rFonts w:ascii="Verdana" w:hAnsi="Verdana"/>
          <w:color w:val="000000"/>
          <w:sz w:val="18"/>
          <w:szCs w:val="18"/>
        </w:rPr>
        <w:t> </w:t>
      </w:r>
      <w:r>
        <w:rPr>
          <w:rFonts w:ascii="Verdana" w:hAnsi="Verdana"/>
          <w:color w:val="000000"/>
          <w:sz w:val="18"/>
          <w:szCs w:val="18"/>
        </w:rPr>
        <w:t>начала, присущего частному праву, и</w:t>
      </w:r>
      <w:r>
        <w:rPr>
          <w:rStyle w:val="WW8Num2z0"/>
          <w:rFonts w:ascii="Verdana" w:hAnsi="Verdana"/>
          <w:color w:val="000000"/>
          <w:sz w:val="18"/>
          <w:szCs w:val="18"/>
        </w:rPr>
        <w:t> </w:t>
      </w:r>
      <w:r>
        <w:rPr>
          <w:rStyle w:val="WW8Num3z0"/>
          <w:rFonts w:ascii="Verdana" w:hAnsi="Verdana"/>
          <w:color w:val="4682B4"/>
          <w:sz w:val="18"/>
          <w:szCs w:val="18"/>
        </w:rPr>
        <w:t>императивного</w:t>
      </w:r>
      <w:r>
        <w:rPr>
          <w:rFonts w:ascii="Verdana" w:hAnsi="Verdana"/>
          <w:color w:val="000000"/>
          <w:sz w:val="18"/>
          <w:szCs w:val="18"/>
        </w:rPr>
        <w:t>, свойственного публичному праву. В свою очередь, формирование системы норм, объединяющихся в международное корпоративное и транснациональное торговое право, универсализация торговых обычаев, совершенствование</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права, разработка общих принципов и единых подходов осуществления коммерческой деятельности создают предпосылки для институтов новой транснациональной правовой системы.</w:t>
      </w:r>
    </w:p>
    <w:p w14:paraId="416F3B6B"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Ближайшие перспективы развития частного права связаны с системной унификацией, которая будет проходить по следующим направлениям: установление единой юридической терминологии (в действующих нормативных актах РФ уже сейчас наблюдается активное использование различных иностранных слов и выражений); увеличение числа нормативных актов, принятых на межнациональном уровне и заменяющих собой национальные нормы (по примеру</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кодекса таможенного союза, пришедшего на смену ТК РФ); создание специальных организаций и органов, обеспечивающих разработку унифицированных норм (по примеру</w:t>
      </w:r>
      <w:r>
        <w:rPr>
          <w:rStyle w:val="WW8Num2z0"/>
          <w:rFonts w:ascii="Verdana" w:hAnsi="Verdana"/>
          <w:color w:val="000000"/>
          <w:sz w:val="18"/>
          <w:szCs w:val="18"/>
        </w:rPr>
        <w:t> </w:t>
      </w:r>
      <w:r>
        <w:rPr>
          <w:rStyle w:val="WW8Num3z0"/>
          <w:rFonts w:ascii="Verdana" w:hAnsi="Verdana"/>
          <w:color w:val="4682B4"/>
          <w:sz w:val="18"/>
          <w:szCs w:val="18"/>
        </w:rPr>
        <w:t>УНИДРУА</w:t>
      </w:r>
      <w:r>
        <w:rPr>
          <w:rFonts w:ascii="Verdana" w:hAnsi="Verdana"/>
          <w:color w:val="000000"/>
          <w:sz w:val="18"/>
          <w:szCs w:val="18"/>
        </w:rPr>
        <w:t>); переход к методу прямой унификации с выработкой комплекса норм наднационального права и возникновением новых структурных единиц (отсутствие традиционного отраслевого деления, появление комплексных отраслей и т.п.).</w:t>
      </w:r>
    </w:p>
    <w:p w14:paraId="6347506F"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Первым этапом</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глобализации можно считать внедрение принципов международного частного права в качестве части национальной правовой системы большинства государств. Второй этап ознаменован переходом к наднациональному правовому регулированию частноправовых отношений. Одним из первых нормативных регуляторов на втором уровне будет транснациональное торговое право, возникшее в результате деятельности Всемирной торговой организации, через систему принципов и источников права которой формируется национальное законодательство и определяются рамки международной торговой системы. Дальнейшее совершенствование механизмов регулирования международной торговли, по самым скромным прогнозам, будет проходить при усилении роли и влияния</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и права ВТО, в рамках которого зародились и оттачиваются элементы наднационального торгового права.</w:t>
      </w:r>
    </w:p>
    <w:p w14:paraId="41E5A6FD"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право ВТО большое влияние оказывают особенности англосаксонской правовой системы. Поэтому юридическая техника, свойственная странам, входящим в данную правовую семью, проявляется в деятельности ВТО. Формирование и неукоснительное соблюдение процедурных норм, огромное значение</w:t>
      </w:r>
      <w:r>
        <w:rPr>
          <w:rStyle w:val="WW8Num2z0"/>
          <w:rFonts w:ascii="Verdana" w:hAnsi="Verdana"/>
          <w:color w:val="000000"/>
          <w:sz w:val="18"/>
          <w:szCs w:val="18"/>
        </w:rPr>
        <w:t> </w:t>
      </w:r>
      <w:r>
        <w:rPr>
          <w:rStyle w:val="WW8Num3z0"/>
          <w:rFonts w:ascii="Verdana" w:hAnsi="Verdana"/>
          <w:color w:val="4682B4"/>
          <w:sz w:val="18"/>
          <w:szCs w:val="18"/>
        </w:rPr>
        <w:t>прецедента</w:t>
      </w:r>
      <w:r>
        <w:rPr>
          <w:rStyle w:val="WW8Num2z0"/>
          <w:rFonts w:ascii="Verdana" w:hAnsi="Verdana"/>
          <w:color w:val="000000"/>
          <w:sz w:val="18"/>
          <w:szCs w:val="18"/>
        </w:rPr>
        <w:t> </w:t>
      </w:r>
      <w:r>
        <w:rPr>
          <w:rFonts w:ascii="Verdana" w:hAnsi="Verdana"/>
          <w:color w:val="000000"/>
          <w:sz w:val="18"/>
          <w:szCs w:val="18"/>
        </w:rPr>
        <w:t>(акты созданных органов для рассмотрения спорных проблем или решения</w:t>
      </w:r>
      <w:r>
        <w:rPr>
          <w:rStyle w:val="WW8Num2z0"/>
          <w:rFonts w:ascii="Verdana" w:hAnsi="Verdana"/>
          <w:color w:val="000000"/>
          <w:sz w:val="18"/>
          <w:szCs w:val="18"/>
        </w:rPr>
        <w:t> </w:t>
      </w:r>
      <w:r>
        <w:rPr>
          <w:rStyle w:val="WW8Num3z0"/>
          <w:rFonts w:ascii="Verdana" w:hAnsi="Verdana"/>
          <w:color w:val="4682B4"/>
          <w:sz w:val="18"/>
          <w:szCs w:val="18"/>
        </w:rPr>
        <w:t>апелляционной</w:t>
      </w:r>
      <w:r>
        <w:rPr>
          <w:rStyle w:val="WW8Num2z0"/>
          <w:rFonts w:ascii="Verdana" w:hAnsi="Verdana"/>
          <w:color w:val="000000"/>
          <w:sz w:val="18"/>
          <w:szCs w:val="18"/>
        </w:rPr>
        <w:t> </w:t>
      </w:r>
      <w:r>
        <w:rPr>
          <w:rFonts w:ascii="Verdana" w:hAnsi="Verdana"/>
          <w:color w:val="000000"/>
          <w:sz w:val="18"/>
          <w:szCs w:val="18"/>
        </w:rPr>
        <w:t>инстанции) являются характерными чертами, присущими праву ВТО.</w:t>
      </w:r>
    </w:p>
    <w:p w14:paraId="22440AA2"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Укрепление судебной власти путем пересмотра значения и роли</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решений в системе источников права, формирование специализированных международных судебных</w:t>
      </w:r>
      <w:r>
        <w:rPr>
          <w:rStyle w:val="WW8Num2z0"/>
          <w:rFonts w:ascii="Verdana" w:hAnsi="Verdana"/>
          <w:color w:val="000000"/>
          <w:sz w:val="18"/>
          <w:szCs w:val="18"/>
        </w:rPr>
        <w:t> </w:t>
      </w:r>
      <w:r>
        <w:rPr>
          <w:rStyle w:val="WW8Num3z0"/>
          <w:rFonts w:ascii="Verdana" w:hAnsi="Verdana"/>
          <w:color w:val="4682B4"/>
          <w:sz w:val="18"/>
          <w:szCs w:val="18"/>
        </w:rPr>
        <w:t>инстанций</w:t>
      </w:r>
      <w:r>
        <w:rPr>
          <w:rStyle w:val="WW8Num2z0"/>
          <w:rFonts w:ascii="Verdana" w:hAnsi="Verdana"/>
          <w:color w:val="000000"/>
          <w:sz w:val="18"/>
          <w:szCs w:val="18"/>
        </w:rPr>
        <w:t> </w:t>
      </w:r>
      <w:r>
        <w:rPr>
          <w:rFonts w:ascii="Verdana" w:hAnsi="Verdana"/>
          <w:color w:val="000000"/>
          <w:sz w:val="18"/>
          <w:szCs w:val="18"/>
        </w:rPr>
        <w:t>на основе универсальных принципов, а также создание возможностей для функционирования наднациональных судебных органов влечет за собой унификацию</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законодательства, устанавливающего общий порядок урегулирования</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осложненных иностранным элементом.</w:t>
      </w:r>
    </w:p>
    <w:p w14:paraId="2758B0B6"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фоне наблюдающегося усиления влияния различных</w:t>
      </w:r>
      <w:r>
        <w:rPr>
          <w:rStyle w:val="WW8Num2z0"/>
          <w:rFonts w:ascii="Verdana" w:hAnsi="Verdana"/>
          <w:color w:val="000000"/>
          <w:sz w:val="18"/>
          <w:szCs w:val="18"/>
        </w:rPr>
        <w:t> </w:t>
      </w:r>
      <w:r>
        <w:rPr>
          <w:rStyle w:val="WW8Num3z0"/>
          <w:rFonts w:ascii="Verdana" w:hAnsi="Verdana"/>
          <w:color w:val="4682B4"/>
          <w:sz w:val="18"/>
          <w:szCs w:val="18"/>
        </w:rPr>
        <w:t>квазисудебных</w:t>
      </w:r>
      <w:r>
        <w:rPr>
          <w:rStyle w:val="WW8Num2z0"/>
          <w:rFonts w:ascii="Verdana" w:hAnsi="Verdana"/>
          <w:color w:val="000000"/>
          <w:sz w:val="18"/>
          <w:szCs w:val="18"/>
        </w:rPr>
        <w:t> </w:t>
      </w:r>
      <w:r>
        <w:rPr>
          <w:rFonts w:ascii="Verdana" w:hAnsi="Verdana"/>
          <w:color w:val="000000"/>
          <w:sz w:val="18"/>
          <w:szCs w:val="18"/>
        </w:rPr>
        <w:t>органов под воздействием глобализации происходит дальнейшее совершенствование норм и институтов, регулирующих порядок разрешения частных дел различными общественными, негосударственными органами и организациями (</w:t>
      </w:r>
      <w:r>
        <w:rPr>
          <w:rStyle w:val="WW8Num3z0"/>
          <w:rFonts w:ascii="Verdana" w:hAnsi="Verdana"/>
          <w:color w:val="4682B4"/>
          <w:sz w:val="18"/>
          <w:szCs w:val="18"/>
        </w:rPr>
        <w:t>третейскими</w:t>
      </w:r>
      <w:r>
        <w:rPr>
          <w:rStyle w:val="WW8Num2z0"/>
          <w:rFonts w:ascii="Verdana" w:hAnsi="Verdana"/>
          <w:color w:val="000000"/>
          <w:sz w:val="18"/>
          <w:szCs w:val="18"/>
        </w:rPr>
        <w:t> </w:t>
      </w:r>
      <w:r>
        <w:rPr>
          <w:rFonts w:ascii="Verdana" w:hAnsi="Verdana"/>
          <w:color w:val="000000"/>
          <w:sz w:val="18"/>
          <w:szCs w:val="18"/>
        </w:rPr>
        <w:t>судами), на основе западных юридических техник и тех</w:t>
      </w:r>
    </w:p>
    <w:p w14:paraId="107FF104"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нологий осваиваются и внедряются в</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систему альтернативные способы урегулирования частноправовых споров (медиация).</w:t>
      </w:r>
    </w:p>
    <w:p w14:paraId="174DD117"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Теоретико-методологическая основа исследования.</w:t>
      </w:r>
    </w:p>
    <w:p w14:paraId="1F5B2065"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написании работы широко применялись общенаучные, философские и отраслевые методы познания. Историко-правовой метод позволил уяснить причины противоречий, возникающих в ходе правовой глобализации, и учитывать данные факты в процессе выработки научных предложений. При оценке последствий и перспектив глобальных изменений в частном праве использовались сравнительно-правовой, формально-юридический, логико-семантический, аксиологический способы, приемы и методы. Методы системно-структурного, функционального анализа помогли в познании особенностей протекающих глобализационных процессов в правовой системе России.</w:t>
      </w:r>
    </w:p>
    <w:p w14:paraId="05F68FA6"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Научно-теоретическая и практическая значимость работы заключается в том, что результаты комплексного исследования специфики проявления глобализации в частном праве могут быть использованы при формировании и совершенствовании национальной стратегии развития правовой системы России, ее правовой идеологии.</w:t>
      </w:r>
    </w:p>
    <w:p w14:paraId="5EF17552"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Усложнение межгосударственных связей по вопросам экономического развития, дальнейший рост числа экспортно-импортных операций предопределяют необходимость модернизации частного права, которая с учетом</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норм, а также выявленных противоречий и негативных последствий должна происходить в соответствии с отраженными в работе моделями, предполагающими формирование социально ориентированного</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законодательства.</w:t>
      </w:r>
    </w:p>
    <w:p w14:paraId="702EB675"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этого, некоторые идеи и выводы автора могут развиваться в отраслевых и .межотраслевых науках. Итоги диссертационного исследования могут использоваться в процессе преподавания дисциплины «</w:t>
      </w:r>
      <w:r>
        <w:rPr>
          <w:rStyle w:val="WW8Num3z0"/>
          <w:rFonts w:ascii="Verdana" w:hAnsi="Verdana"/>
          <w:color w:val="4682B4"/>
          <w:sz w:val="18"/>
          <w:szCs w:val="18"/>
        </w:rPr>
        <w:t>Теория государства и права</w:t>
      </w:r>
      <w:r>
        <w:rPr>
          <w:rFonts w:ascii="Verdana" w:hAnsi="Verdana"/>
          <w:color w:val="000000"/>
          <w:sz w:val="18"/>
          <w:szCs w:val="18"/>
        </w:rPr>
        <w:t>». Учитывая особенность предметной области, некоторые положения работы могут найти применение в гражданском, предпринимательском, коммерческом праве, а также в курсах политологии, конфликтологии и иных учебных дисциплинах.</w:t>
      </w:r>
    </w:p>
    <w:p w14:paraId="4B1AA761"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58941E43"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диссертационной работы нашли отражение в публикациях автора. Отдельные авторские идеи, решения и рекомендации были положены в основу докладов на научных и научно-практических всероссийских, межвузовских, вузовских, кафедральных конференциях, семинарах и «</w:t>
      </w:r>
      <w:r>
        <w:rPr>
          <w:rStyle w:val="WW8Num3z0"/>
          <w:rFonts w:ascii="Verdana" w:hAnsi="Verdana"/>
          <w:color w:val="4682B4"/>
          <w:sz w:val="18"/>
          <w:szCs w:val="18"/>
        </w:rPr>
        <w:t>круглых столах</w:t>
      </w:r>
      <w:r>
        <w:rPr>
          <w:rFonts w:ascii="Verdana" w:hAnsi="Verdana"/>
          <w:color w:val="000000"/>
          <w:sz w:val="18"/>
          <w:szCs w:val="18"/>
        </w:rPr>
        <w:t>».</w:t>
      </w:r>
    </w:p>
    <w:p w14:paraId="4559CB01"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подготовлена и обсуждена на кафедре теории государства и права Ростовского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20CDB6F6"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Работа состоит из введения, двух глав, включающих шесть параграфов, заключения и списка литературы.</w:t>
      </w:r>
    </w:p>
    <w:p w14:paraId="0EF0CDCB" w14:textId="77777777" w:rsidR="00187485" w:rsidRDefault="00187485" w:rsidP="0018748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Ткачев, Игорь Викторович</w:t>
      </w:r>
    </w:p>
    <w:p w14:paraId="471390BB"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4A4214F"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итогам проведенного исследования становится очевидно, что развитие каждого государства в настоящее время невозможно вне международного контекста. Важным фактором, определяющим направления и ход развития человечества, стала глобализация, охватившая практически все сферы человеческой жизни. В активную фазу юридические интеграция и интернационализация вступили после унификации моделей хозяйствования в разных странах, перехода к рыночным отношениям, становления института частной собственности. Более того, глобализация права началась именно благодаря возрастанию потребности в защите частных интересов, и потому о правовой глобализации следует говорить, прежде всего, как о глобализации в частном праве.</w:t>
      </w:r>
    </w:p>
    <w:p w14:paraId="379EC990"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Глобализация и ее последствия изучаются разными научными дисциплинами, поэтому встречается масса определений.</w:t>
      </w:r>
    </w:p>
    <w:p w14:paraId="61A7686F"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самом общем виде правовая глобализация представляет собой процесс создания единых юридических норм, на основе которых будут развиваться отношения не только между странами, но и между физическими и юридическими лицами разных государств. Правовая глобализация должна рассматриваться общемировой тенденцией к сближению правовых систем, к выработке единой основы для функционирования общественных отношений в юридической плоскости. Для этого </w:t>
      </w:r>
      <w:r>
        <w:rPr>
          <w:rFonts w:ascii="Verdana" w:hAnsi="Verdana"/>
          <w:color w:val="000000"/>
          <w:sz w:val="18"/>
          <w:szCs w:val="18"/>
        </w:rPr>
        <w:lastRenderedPageBreak/>
        <w:t>необходим единый юридический инструментарий, на роль которого все чаще избираются западные правовые институты. Так как процессы правовой глобализации затрагивают государственный</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Fonts w:ascii="Verdana" w:hAnsi="Verdana"/>
          <w:color w:val="000000"/>
          <w:sz w:val="18"/>
          <w:szCs w:val="18"/>
        </w:rPr>
        <w:t>, оказывают влияние на правосознание и правовую культуру, в целях сохранения национальной самобытности, национальной культуры, обеспечения безопасности необходимо предупреждать негативное воздействие тотальной унификации, контролировать процессы правовой глобализации.</w:t>
      </w:r>
    </w:p>
    <w:p w14:paraId="6E5E6355"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глобализация на современном этапе характеризуется несколькими важными особенностями. Во-первых, размежевание границ между частным и</w:t>
      </w:r>
      <w:r>
        <w:rPr>
          <w:rStyle w:val="WW8Num2z0"/>
          <w:rFonts w:ascii="Verdana" w:hAnsi="Verdana"/>
          <w:color w:val="000000"/>
          <w:sz w:val="18"/>
          <w:szCs w:val="18"/>
        </w:rPr>
        <w:t> </w:t>
      </w:r>
      <w:r>
        <w:rPr>
          <w:rStyle w:val="WW8Num3z0"/>
          <w:rFonts w:ascii="Verdana" w:hAnsi="Verdana"/>
          <w:color w:val="4682B4"/>
          <w:sz w:val="18"/>
          <w:szCs w:val="18"/>
        </w:rPr>
        <w:t>публичным</w:t>
      </w:r>
      <w:r>
        <w:rPr>
          <w:rFonts w:ascii="Verdana" w:hAnsi="Verdana"/>
          <w:color w:val="000000"/>
          <w:sz w:val="18"/>
          <w:szCs w:val="18"/>
        </w:rPr>
        <w:t>, совпадение и взаимообусловленность локального и централизованного начал, зависимость протекающих процессов и изменений й праве, ранее традиционно подразделяемом на частное и пуб</w:t>
      </w:r>
    </w:p>
    <w:p w14:paraId="36159B22"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150 личное.</w:t>
      </w:r>
    </w:p>
    <w:p w14:paraId="75ED2683"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глобализация и право испытывают взаимозависимое влияние друг на друга. В науке даются противоречивые оценки такой зависимости. В одном случае указывается незначительное влияние процессов глобализации на право, отмечается лишь необходимость небольших коррекций в праве с сохранением основы и самостоятельности правовой системы.</w:t>
      </w:r>
    </w:p>
    <w:p w14:paraId="25EB7484"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В-третьих, нельзя не заметить, что свойственные конкретной правовой системе особенности перестают утрачивать свой уникальный статус. Ученые-компаративисты давно заметили конвергенцию правовых систем современности. Процесс сближения стран, ранее относящихся к разным правовым семьям, не позволяет делать осторожные выводы об одних лишь коррекциях в праве. Национальные правовые системы испытывают самое серьезное влияние друг на друга благодаря стремлению к унификации правил поведения.</w:t>
      </w:r>
    </w:p>
    <w:p w14:paraId="54E1A86B"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происходит формирование специализированных судов, рассматриваются вопросы о необходимости создания особых институтов в системе</w:t>
      </w:r>
      <w:r>
        <w:rPr>
          <w:rStyle w:val="WW8Num2z0"/>
          <w:rFonts w:ascii="Verdana" w:hAnsi="Verdana"/>
          <w:color w:val="000000"/>
          <w:sz w:val="18"/>
          <w:szCs w:val="18"/>
        </w:rPr>
        <w:t> </w:t>
      </w:r>
      <w:r>
        <w:rPr>
          <w:rStyle w:val="WW8Num3z0"/>
          <w:rFonts w:ascii="Verdana" w:hAnsi="Verdana"/>
          <w:color w:val="4682B4"/>
          <w:sz w:val="18"/>
          <w:szCs w:val="18"/>
        </w:rPr>
        <w:t>ювенальной</w:t>
      </w:r>
      <w:r>
        <w:rPr>
          <w:rFonts w:ascii="Verdana" w:hAnsi="Verdana"/>
          <w:color w:val="000000"/>
          <w:sz w:val="18"/>
          <w:szCs w:val="18"/>
        </w:rPr>
        <w:t>, административной, трудовой юстиции и т.п. Уже сейчас наблюдается построение во многих странах универсальной системы</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 принципы функционирования которых весьма схожи. В последующем возможно формирование специальных международных судов, решения которых будут приобретать преимущественный по сравнению с</w:t>
      </w:r>
      <w:r>
        <w:rPr>
          <w:rStyle w:val="WW8Num2z0"/>
          <w:rFonts w:ascii="Verdana" w:hAnsi="Verdana"/>
          <w:color w:val="000000"/>
          <w:sz w:val="18"/>
          <w:szCs w:val="18"/>
        </w:rPr>
        <w:t> </w:t>
      </w:r>
      <w:r>
        <w:rPr>
          <w:rStyle w:val="WW8Num3z0"/>
          <w:rFonts w:ascii="Verdana" w:hAnsi="Verdana"/>
          <w:color w:val="4682B4"/>
          <w:sz w:val="18"/>
          <w:szCs w:val="18"/>
        </w:rPr>
        <w:t>постановлениями</w:t>
      </w:r>
      <w:r>
        <w:rPr>
          <w:rStyle w:val="WW8Num2z0"/>
          <w:rFonts w:ascii="Verdana" w:hAnsi="Verdana"/>
          <w:color w:val="000000"/>
          <w:sz w:val="18"/>
          <w:szCs w:val="18"/>
        </w:rPr>
        <w:t> </w:t>
      </w:r>
      <w:r>
        <w:rPr>
          <w:rFonts w:ascii="Verdana" w:hAnsi="Verdana"/>
          <w:color w:val="000000"/>
          <w:sz w:val="18"/>
          <w:szCs w:val="18"/>
        </w:rPr>
        <w:t>национальных судов характер.</w:t>
      </w:r>
    </w:p>
    <w:p w14:paraId="7007011C"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В-пятых, правовая глобализация связана с расширением сферы правового регулирования одних отношений и необходимостью ограничивать государственное господство в других.</w:t>
      </w:r>
    </w:p>
    <w:p w14:paraId="57C2931F"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В-шестых, появляются новые отрасли права, усложняются взаимосвязи между ними, критерии их разграничения, что приводит к мыслям о формировании единого права и правового пространства, создании новых правовых институтов и норм. В научной литературе появились публикации о комплексных отраслях права и межотраслевых институтах, что поставило под угрозу существование в России стройной системы отраслей права.</w:t>
      </w:r>
    </w:p>
    <w:p w14:paraId="5E92E127"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В-седьмых, правовая глобализация характеризуется унификацией</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законодательства. Совершенствуются процедуры защиты нарушенных и</w:t>
      </w:r>
      <w:r>
        <w:rPr>
          <w:rStyle w:val="WW8Num2z0"/>
          <w:rFonts w:ascii="Verdana" w:hAnsi="Verdana"/>
          <w:color w:val="000000"/>
          <w:sz w:val="18"/>
          <w:szCs w:val="18"/>
        </w:rPr>
        <w:t> </w:t>
      </w:r>
      <w:r>
        <w:rPr>
          <w:rStyle w:val="WW8Num3z0"/>
          <w:rFonts w:ascii="Verdana" w:hAnsi="Verdana"/>
          <w:color w:val="4682B4"/>
          <w:sz w:val="18"/>
          <w:szCs w:val="18"/>
        </w:rPr>
        <w:t>оспариваемых</w:t>
      </w:r>
      <w:r>
        <w:rPr>
          <w:rStyle w:val="WW8Num2z0"/>
          <w:rFonts w:ascii="Verdana" w:hAnsi="Verdana"/>
          <w:color w:val="000000"/>
          <w:sz w:val="18"/>
          <w:szCs w:val="18"/>
        </w:rPr>
        <w:t> </w:t>
      </w:r>
      <w:r>
        <w:rPr>
          <w:rFonts w:ascii="Verdana" w:hAnsi="Verdana"/>
          <w:color w:val="000000"/>
          <w:sz w:val="18"/>
          <w:szCs w:val="18"/>
        </w:rPr>
        <w:t>прав. Единые правила рассмотрения</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необходимы в условиях развития общественных отношений, осложненных участием иностранных юридических и физических лиц.</w:t>
      </w:r>
    </w:p>
    <w:p w14:paraId="43D48DA7"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В-восьмых, сближение правовых систем в условиях глобализации проявляется в сфере признания роли, значения и места отдельных источников права. Как известно, странам романо-германской правовой семьи не свойственен такой источник, как</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прецедент. В современном мире наблюдается тенденция усиления роли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и большое значение приобретают акты судов.</w:t>
      </w:r>
    </w:p>
    <w:p w14:paraId="4C4B1C81"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Итак, глобализация характеризуется системностью, которая проявляется даже в отдельных составляющих рассматриваемого процесса. Глобализации свойственен динамизм, поэтому речь идет о некой процедуре, о процессе, о динамике, а не о статике каких-то отношений. Кроме того, глобализации присуща собирательность и многоаспектность, так как данный процесс не выражается в однократном, единичном действии, а представляет собой совокупность множественных актов, </w:t>
      </w:r>
      <w:r>
        <w:rPr>
          <w:rFonts w:ascii="Verdana" w:hAnsi="Verdana"/>
          <w:color w:val="000000"/>
          <w:sz w:val="18"/>
          <w:szCs w:val="18"/>
        </w:rPr>
        <w:lastRenderedPageBreak/>
        <w:t>происходящих на разных уровнях системы. Поэтому правовая глобализация может рассматриваться как системная, многоаспектная и разноуровневая интеграция правовых ценностей, на основе которой формируется система законодательства, единое правовое пространство, общий мировой</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w:t>
      </w:r>
    </w:p>
    <w:p w14:paraId="78915CB9"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правовая глобализация — это процесс создания системы всеобщего управления экономическими, политическими, культурными, социальными и иными общественными отношениями на основе юридических норм, правовых механизмов и технологий, в результате которого формируемся единая наднациональная система законодательства, специальные органы и институты власти, действующие на базе единых правовых принципов и методов регулирующего воздействия. Несмотря на то что рассматриваемый процесс протекает в правовой плоскости, призван стать универсальным средством воздействия и управления в разных сферах, он сам формируется и трансформируется в результате интернационализации политики, экономики, финансов и иных аспектов общественной жизни, которые определяют и направляют вектор развития права.</w:t>
      </w:r>
    </w:p>
    <w:p w14:paraId="7B9F1991"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Характерной тенденцией развития права на современном этапе является интенсификация взаимодействия различных правовых систем. Результатами данных процессов являются обоюдные изменения в национальных системах права.</w:t>
      </w:r>
    </w:p>
    <w:p w14:paraId="21A4D354"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Каждое государство стремится обеспечить эффективность собственной правовой системы, придать ей устойчивость и стабильность. С другой стороны, осознавая невозможность отстраниться от общемировых процессов, правовая сфера вовлечена в глобализацию и испытывает необходимость некоторой унификации. Поэтому главным является сохранение конститутивных элементов, правовых принципов, на которых строится система права. Укрепление государства и его институтов не может происходить при постоянном реформировании, заимствовании юридических конструкций без анализа последствий их внедрения в национальное законодательство. Поэтому основной сложностью является сохранение стабильности, повышение качества правового регулирования в условиях взаимозависимости правовых систем разных стран и стремления к выработке общих подходов к решению имеющихся проблем.</w:t>
      </w:r>
    </w:p>
    <w:p w14:paraId="4B4BF689"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Заимствование положительного зарубежного опыта, включение в национальную правовую систему отдельных правовых конструкций происходило ранее и происходит сейчас. Достаточно вспомнить историю формирования современного частного права России и других стран романо-германской правовой семьи, которые впитали в себя основные идеи и положения</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частного права.</w:t>
      </w:r>
    </w:p>
    <w:p w14:paraId="3C3DC860"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специфики основных правовых систем современности можно сделать вывод о том, что соотношение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в каждой довольно разнообразно. Любая правовая семья демонстрирует особенности, присущие не только ей, но и национальной правовой системе каждой страны, входящей в данную группу. Однако в результате взаимодействия правовых систем и правовых семей, которое происходит путем рецепции,</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Fonts w:ascii="Verdana" w:hAnsi="Verdana"/>
          <w:color w:val="000000"/>
          <w:sz w:val="18"/>
          <w:szCs w:val="18"/>
        </w:rPr>
        <w:t>, насильственного захвата (завоевания), заключения международных договоров, акценты соотношения частного и публичного смещаются.</w:t>
      </w:r>
    </w:p>
    <w:p w14:paraId="293CE637"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Вследствие взаимодействия правовых систем под влиянием глобализа1 ции усложняется национальная система права, в ней появляются новые элементы и уровни. Поэтому в теории права стали высказываться предположения о существовании вторичных и третичных правовых образований наряду с традиционными отраслями права.</w:t>
      </w:r>
    </w:p>
    <w:p w14:paraId="20588F91"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 России к рыночным отношениям в конце прошлого века повлек усиление</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 xml:space="preserve">начал в регулировании общественных отношений. Кардинальному реформированию подверглись все базовые отрасли права, </w:t>
      </w:r>
      <w:r>
        <w:rPr>
          <w:rFonts w:ascii="Verdana" w:hAnsi="Verdana"/>
          <w:color w:val="000000"/>
          <w:sz w:val="18"/>
          <w:szCs w:val="18"/>
        </w:rPr>
        <w:lastRenderedPageBreak/>
        <w:t>регулирующие</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Style w:val="WW8Num2z0"/>
          <w:rFonts w:ascii="Verdana" w:hAnsi="Verdana"/>
          <w:color w:val="000000"/>
          <w:sz w:val="18"/>
          <w:szCs w:val="18"/>
        </w:rPr>
        <w:t> </w:t>
      </w:r>
      <w:r>
        <w:rPr>
          <w:rFonts w:ascii="Verdana" w:hAnsi="Verdana"/>
          <w:color w:val="000000"/>
          <w:sz w:val="18"/>
          <w:szCs w:val="18"/>
        </w:rPr>
        <w:t>отношения. Необходимым условием существования и взаимодействия правовых систем современности является принцип обеспечения баланса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w:t>
      </w:r>
    </w:p>
    <w:p w14:paraId="00888160"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сейчас конвергенция правовых систем вступила в совершенно новую фазу развития. Необходимость международного сотрудничества, глобальные проблемы современности (научно-технический прогресс, экология, демография и др.) требуют пристального внимания к формированию единых правил поведения, нового видения существующих правовых проблем.</w:t>
      </w:r>
    </w:p>
    <w:p w14:paraId="0FD7EF3C"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Вследствие взаимного влияния разных правовых систем частное право любой страны сейчас представлено набором единых источников права. В той или иной степени система источников может несколько отличаться, но набор элементов в большинстве случаев остается неизменным. Различаться может, например, их иерархия, роль и значение того или иного вида. С течением времени характер и содержание источников будут иметь все более универсальный характер.</w:t>
      </w:r>
    </w:p>
    <w:p w14:paraId="6A017C7B"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частном праве России большое значение приобрел правовой обычай. Кроме того, действующее законодательство уже подготовлено для того, чтобы официально</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статус отдельных актов суда как источников права (рано или поздно это произойдет). Под воздействием глобализации развивается</w:t>
      </w:r>
      <w:r>
        <w:rPr>
          <w:rStyle w:val="WW8Num2z0"/>
          <w:rFonts w:ascii="Verdana" w:hAnsi="Verdana"/>
          <w:color w:val="000000"/>
          <w:sz w:val="18"/>
          <w:szCs w:val="18"/>
        </w:rPr>
        <w:t> </w:t>
      </w:r>
      <w:r>
        <w:rPr>
          <w:rStyle w:val="WW8Num3z0"/>
          <w:rFonts w:ascii="Verdana" w:hAnsi="Verdana"/>
          <w:color w:val="4682B4"/>
          <w:sz w:val="18"/>
          <w:szCs w:val="18"/>
        </w:rPr>
        <w:t>цивилистическая</w:t>
      </w:r>
      <w:r>
        <w:rPr>
          <w:rStyle w:val="WW8Num2z0"/>
          <w:rFonts w:ascii="Verdana" w:hAnsi="Verdana"/>
          <w:color w:val="000000"/>
          <w:sz w:val="18"/>
          <w:szCs w:val="18"/>
        </w:rPr>
        <w:t> </w:t>
      </w:r>
      <w:r>
        <w:rPr>
          <w:rFonts w:ascii="Verdana" w:hAnsi="Verdana"/>
          <w:color w:val="000000"/>
          <w:sz w:val="18"/>
          <w:szCs w:val="18"/>
        </w:rPr>
        <w:t>доктрина, роль которой в</w:t>
      </w:r>
      <w:r>
        <w:rPr>
          <w:rStyle w:val="WW8Num2z0"/>
          <w:rFonts w:ascii="Verdana" w:hAnsi="Verdana"/>
          <w:color w:val="000000"/>
          <w:sz w:val="18"/>
          <w:szCs w:val="18"/>
        </w:rPr>
        <w:t> </w:t>
      </w:r>
      <w:r>
        <w:rPr>
          <w:rStyle w:val="WW8Num3z0"/>
          <w:rFonts w:ascii="Verdana" w:hAnsi="Verdana"/>
          <w:color w:val="4682B4"/>
          <w:sz w:val="18"/>
          <w:szCs w:val="18"/>
        </w:rPr>
        <w:t>правотворческом</w:t>
      </w:r>
      <w:r>
        <w:rPr>
          <w:rStyle w:val="WW8Num2z0"/>
          <w:rFonts w:ascii="Verdana" w:hAnsi="Verdana"/>
          <w:color w:val="000000"/>
          <w:sz w:val="18"/>
          <w:szCs w:val="18"/>
        </w:rPr>
        <w:t> </w:t>
      </w:r>
      <w:r>
        <w:rPr>
          <w:rFonts w:ascii="Verdana" w:hAnsi="Verdana"/>
          <w:color w:val="000000"/>
          <w:sz w:val="18"/>
          <w:szCs w:val="18"/>
        </w:rPr>
        <w:t>и правоприменительном процессах неуклонно возрастает.</w:t>
      </w:r>
    </w:p>
    <w:p w14:paraId="56115C0D"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официально доктрина также не является источником права, трудно отрицать, что она часто принимается во внимание. Не имея обязательного характера, что свойственно источникам, содержащим правила поведения, положения, разработанные учеными, могут не только составить основу</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решения по гражданским делам, но и выступить предположениями по улучшению законодательства.</w:t>
      </w:r>
    </w:p>
    <w:p w14:paraId="73054D50"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в частном праве под влиянием глобализации сложилась собственная система основных и вспомогательных источников права, которые отражают особенности современной</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сферы. В силу равенства участников частных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автономии их воли и</w:t>
      </w:r>
      <w:r>
        <w:rPr>
          <w:rStyle w:val="WW8Num2z0"/>
          <w:rFonts w:ascii="Verdana" w:hAnsi="Verdana"/>
          <w:color w:val="000000"/>
          <w:sz w:val="18"/>
          <w:szCs w:val="18"/>
        </w:rPr>
        <w:t> </w:t>
      </w:r>
      <w:r>
        <w:rPr>
          <w:rStyle w:val="WW8Num3z0"/>
          <w:rFonts w:ascii="Verdana" w:hAnsi="Verdana"/>
          <w:color w:val="4682B4"/>
          <w:sz w:val="18"/>
          <w:szCs w:val="18"/>
        </w:rPr>
        <w:t>диспозитивного</w:t>
      </w:r>
      <w:r>
        <w:rPr>
          <w:rStyle w:val="WW8Num2z0"/>
          <w:rFonts w:ascii="Verdana" w:hAnsi="Verdana"/>
          <w:color w:val="000000"/>
          <w:sz w:val="18"/>
          <w:szCs w:val="18"/>
        </w:rPr>
        <w:t> </w:t>
      </w:r>
      <w:r>
        <w:rPr>
          <w:rFonts w:ascii="Verdana" w:hAnsi="Verdana"/>
          <w:color w:val="000000"/>
          <w:sz w:val="18"/>
          <w:szCs w:val="18"/>
        </w:rPr>
        <w:t>характера правовых норм можно выделить традиционные (принципы и общие положения международного права; законодательство,</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 правовые обычаи), а также вспомогательные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и судебный прецедент, локальные акты, доктрина, из которой вытекают не зафиксированные в законе принципы), не являющиеся формально-юридическими, источники.</w:t>
      </w:r>
    </w:p>
    <w:p w14:paraId="2D73FA2A"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Глобализация права предполагает поиск наиболее оптимальных форм и методов регулирования взаимоотношений, складывающихся между субъектами разной национальной принадлежности. Их включенность в торговый оборот заставляет искать универсальные средства воздействия, вырабатывать единые правила, по которым должна строиться взаимовыгодная хозяйственная деятельность.</w:t>
      </w:r>
    </w:p>
    <w:p w14:paraId="5550D9B9"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Унификация позволяет устранять неопределенность в правовом регулировании отношений, осложненных иностранным элементом. Она минимизирует возможные противоречия и снижает число возможных конфликтов и</w:t>
      </w:r>
      <w:r>
        <w:rPr>
          <w:rStyle w:val="WW8Num2z0"/>
          <w:rFonts w:ascii="Verdana" w:hAnsi="Verdana"/>
          <w:color w:val="000000"/>
          <w:sz w:val="18"/>
          <w:szCs w:val="18"/>
        </w:rPr>
        <w:t> </w:t>
      </w:r>
      <w:r>
        <w:rPr>
          <w:rStyle w:val="WW8Num3z0"/>
          <w:rFonts w:ascii="Verdana" w:hAnsi="Verdana"/>
          <w:color w:val="4682B4"/>
          <w:sz w:val="18"/>
          <w:szCs w:val="18"/>
        </w:rPr>
        <w:t>коллизий</w:t>
      </w:r>
      <w:r>
        <w:rPr>
          <w:rFonts w:ascii="Verdana" w:hAnsi="Verdana"/>
          <w:color w:val="000000"/>
          <w:sz w:val="18"/>
          <w:szCs w:val="18"/>
        </w:rPr>
        <w:t>.</w:t>
      </w:r>
    </w:p>
    <w:p w14:paraId="19BD7E74"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как право представляет собой систему, состоящую из взаимосвязанных элементов, то процесс формирования и оптимизации этой системы под влиянием глобализации может происходить путем унификации и гармонизации. Разница заключается в том, что унификация предполагает создание единых правил, общих для всех субъектов. Гармонизация позволяет сохранить разнообразие при условии совпадения в ключевых характеристиках. Гармонизация обеспечивает саму возможность взаимодействия и является результатом взаимопроникновения правовых систем. Ее можно рассматривать как деятельность, необходимую на начальном этапе для дальнейшей интеграции в единое целое.</w:t>
      </w:r>
    </w:p>
    <w:p w14:paraId="15A8DF5E"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Унификация необходима для последующего объединения, поэтому рассматривается искусственным, специально реализуемым видом деятельности, имеющим</w:t>
      </w:r>
      <w:r>
        <w:rPr>
          <w:rStyle w:val="WW8Num2z0"/>
          <w:rFonts w:ascii="Verdana" w:hAnsi="Verdana"/>
          <w:color w:val="000000"/>
          <w:sz w:val="18"/>
          <w:szCs w:val="18"/>
        </w:rPr>
        <w:t> </w:t>
      </w:r>
      <w:r>
        <w:rPr>
          <w:rStyle w:val="WW8Num3z0"/>
          <w:rFonts w:ascii="Verdana" w:hAnsi="Verdana"/>
          <w:color w:val="4682B4"/>
          <w:sz w:val="18"/>
          <w:szCs w:val="18"/>
        </w:rPr>
        <w:t>обеспечительный</w:t>
      </w:r>
      <w:r>
        <w:rPr>
          <w:rFonts w:ascii="Verdana" w:hAnsi="Verdana"/>
          <w:color w:val="000000"/>
          <w:sz w:val="18"/>
          <w:szCs w:val="18"/>
        </w:rPr>
        <w:t>, обслуживающий глобализацию характер.</w:t>
      </w:r>
    </w:p>
    <w:p w14:paraId="0A8DC79C"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Глобализация диктует необходимость создания неких модельных актов, служащих эталоном, образцом для каждой национальной системы частного права. Предполагается, что в соответствии с этим модельным законом будет в дальнейшем трансформироваться национальное законодательство и унифицироваться нормы. Поэтому стандартизация предполагает создание таких актов, которые содержат рекомендуемые к использованию субъектами глобализации правовые нормы.</w:t>
      </w:r>
    </w:p>
    <w:p w14:paraId="7C2F5075"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стандартизация как составляющая глобализации не ограничивается одними лишь принципами и эталонными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актами. Стандартизация коснулась и правовых ценностей,</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правового мышления, что является закономерным ввиду стандартизации общественных отношений, являющихся предметом правового регулирования.</w:t>
      </w:r>
    </w:p>
    <w:p w14:paraId="3E2E9FD3"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проведенного анализа можно утверждать, что стандартизация далеко не всегда приводит к положительным результатам. Выбор стандартов и последующее изменение правовой среды под их влиянием должны происходить с учетом приоритетов, традиций и ценностей, свойственных национальной правовой культуре. Нельзя забывать о том, что унификация и стандартизация могут иметь скрытые угрозы для нации и государства в целом.</w:t>
      </w:r>
    </w:p>
    <w:p w14:paraId="1DB63D4B"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Стандартизация и гармонизация частного права обеспечивают возможность взаимодействия правовых систем по-разному. Однако нельзя забывать, что согласованность частного права России с аналогичной систе--мой норм в других странах вовсе не означает слаженность, гармонию внутри системы. Гармонизация внешняя, как представляется, должна быть производной от внутренней согласованности норм, а не наоборот, как это сделано сейчас.</w:t>
      </w:r>
    </w:p>
    <w:p w14:paraId="735A1F57"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Интеграция, предполагающая изменения в сфере материального частного права, влечет последующие изменения и в</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законодательстве. Так, вследствие участия России в</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унификации в последнее время подвергаются нормы, регулирующие гражданский процесс.</w:t>
      </w:r>
    </w:p>
    <w:p w14:paraId="6371362D"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унификации наблюдается комплексный подход к регулированию гражданских и коммерческих правоотношений. Сама унификация служит средством формирования единого правового пространства, в котором могут беспрепятственно реализовывать свои права частные субъекты.</w:t>
      </w:r>
    </w:p>
    <w:p w14:paraId="09385A02"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числе ближайших перспектив развития частного права, связанных с дальнейшим использованием унификации, можно назвать следующие: установление единой юридической терминологии; увеличение числа нормативных актов, принятых на межнациональном уровне и заменяющих собой национальные нормы; создание специальных организаций и органов, обеспечивающих разработку унифицированных норм; переход к методу прямой унификации с созданием комплекса норм наднационального права с появлением новых структурных единиц.</w:t>
      </w:r>
    </w:p>
    <w:p w14:paraId="51E1A34A"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Глобализация, затронувшая практически все сферы общественной жизни, не могла не сказаться и на составе</w:t>
      </w:r>
      <w:r>
        <w:rPr>
          <w:rStyle w:val="WW8Num2z0"/>
          <w:rFonts w:ascii="Verdana" w:hAnsi="Verdana"/>
          <w:color w:val="000000"/>
          <w:sz w:val="18"/>
          <w:szCs w:val="18"/>
        </w:rPr>
        <w:t> </w:t>
      </w:r>
      <w:r>
        <w:rPr>
          <w:rStyle w:val="WW8Num3z0"/>
          <w:rFonts w:ascii="Verdana" w:hAnsi="Verdana"/>
          <w:color w:val="4682B4"/>
          <w:sz w:val="18"/>
          <w:szCs w:val="18"/>
        </w:rPr>
        <w:t>совершаемых</w:t>
      </w:r>
      <w:r>
        <w:rPr>
          <w:rStyle w:val="WW8Num2z0"/>
          <w:rFonts w:ascii="Verdana" w:hAnsi="Verdana"/>
          <w:color w:val="000000"/>
          <w:sz w:val="18"/>
          <w:szCs w:val="18"/>
        </w:rPr>
        <w:t> </w:t>
      </w:r>
      <w:r>
        <w:rPr>
          <w:rFonts w:ascii="Verdana" w:hAnsi="Verdana"/>
          <w:color w:val="000000"/>
          <w:sz w:val="18"/>
          <w:szCs w:val="18"/>
        </w:rPr>
        <w:t>правонарушений. Стали появляться новые виды, требующие адекватных изменений в действующем законодательстве, возрос профессионализм и организованность</w:t>
      </w:r>
      <w:r>
        <w:rPr>
          <w:rStyle w:val="WW8Num2z0"/>
          <w:rFonts w:ascii="Verdana" w:hAnsi="Verdana"/>
          <w:color w:val="000000"/>
          <w:sz w:val="18"/>
          <w:szCs w:val="18"/>
        </w:rPr>
        <w:t> </w:t>
      </w:r>
      <w:r>
        <w:rPr>
          <w:rStyle w:val="WW8Num3z0"/>
          <w:rFonts w:ascii="Verdana" w:hAnsi="Verdana"/>
          <w:color w:val="4682B4"/>
          <w:sz w:val="18"/>
          <w:szCs w:val="18"/>
        </w:rPr>
        <w:t>правонарушителей</w:t>
      </w:r>
      <w:r>
        <w:rPr>
          <w:rFonts w:ascii="Verdana" w:hAnsi="Verdana"/>
          <w:color w:val="000000"/>
          <w:sz w:val="18"/>
          <w:szCs w:val="18"/>
        </w:rPr>
        <w:t>, многие преступления приобрели международный характер.</w:t>
      </w:r>
    </w:p>
    <w:p w14:paraId="5842404C"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Спецификой глобализации является и современный состав ее участников, деятельность которых способна оказывать существенное влияние на многие процессы. Поэтому опасность</w:t>
      </w:r>
      <w:r>
        <w:rPr>
          <w:rStyle w:val="WW8Num2z0"/>
          <w:rFonts w:ascii="Verdana" w:hAnsi="Verdana"/>
          <w:color w:val="000000"/>
          <w:sz w:val="18"/>
          <w:szCs w:val="18"/>
        </w:rPr>
        <w:t> </w:t>
      </w:r>
      <w:r>
        <w:rPr>
          <w:rStyle w:val="WW8Num3z0"/>
          <w:rFonts w:ascii="Verdana" w:hAnsi="Verdana"/>
          <w:color w:val="4682B4"/>
          <w:sz w:val="18"/>
          <w:szCs w:val="18"/>
        </w:rPr>
        <w:t>причинения</w:t>
      </w:r>
      <w:r>
        <w:rPr>
          <w:rStyle w:val="WW8Num2z0"/>
          <w:rFonts w:ascii="Verdana" w:hAnsi="Verdana"/>
          <w:color w:val="000000"/>
          <w:sz w:val="18"/>
          <w:szCs w:val="18"/>
        </w:rPr>
        <w:t> </w:t>
      </w:r>
      <w:r>
        <w:rPr>
          <w:rFonts w:ascii="Verdana" w:hAnsi="Verdana"/>
          <w:color w:val="000000"/>
          <w:sz w:val="18"/>
          <w:szCs w:val="18"/>
        </w:rPr>
        <w:t>колоссального вреда диктует необходимость рассмотрения вопроса о возможности и специфике привлечения их к ответственности.</w:t>
      </w:r>
    </w:p>
    <w:p w14:paraId="00A98B77"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Транснациональный характер деятельности корпораций предполагает объединение нескольких самостоятельных лиц, связанных между собой общей хозяйственной целью и функционирующих в соответствии с правовыми нормами разных государств. Причем обязательным условием является осуществление своей деятельности на территории ряда стран.</w:t>
      </w:r>
    </w:p>
    <w:p w14:paraId="0357FE45"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w:t>
      </w:r>
      <w:r>
        <w:rPr>
          <w:rStyle w:val="WW8Num2z0"/>
          <w:rFonts w:ascii="Verdana" w:hAnsi="Verdana"/>
          <w:color w:val="000000"/>
          <w:sz w:val="18"/>
          <w:szCs w:val="18"/>
        </w:rPr>
        <w:t> </w:t>
      </w:r>
      <w:r>
        <w:rPr>
          <w:rStyle w:val="WW8Num3z0"/>
          <w:rFonts w:ascii="Verdana" w:hAnsi="Verdana"/>
          <w:color w:val="4682B4"/>
          <w:sz w:val="18"/>
          <w:szCs w:val="18"/>
        </w:rPr>
        <w:t>ТНК</w:t>
      </w:r>
      <w:r>
        <w:rPr>
          <w:rStyle w:val="WW8Num2z0"/>
          <w:rFonts w:ascii="Verdana" w:hAnsi="Verdana"/>
          <w:color w:val="000000"/>
          <w:sz w:val="18"/>
          <w:szCs w:val="18"/>
        </w:rPr>
        <w:t> </w:t>
      </w:r>
      <w:r>
        <w:rPr>
          <w:rFonts w:ascii="Verdana" w:hAnsi="Verdana"/>
          <w:color w:val="000000"/>
          <w:sz w:val="18"/>
          <w:szCs w:val="18"/>
        </w:rPr>
        <w:t>связан в первую очередь с его многонациональной правовой основой. Это обязательно объединение лиц, зарегистрированных и подчиняющихся разным юридическим нормам.</w:t>
      </w:r>
    </w:p>
    <w:p w14:paraId="61C24CB8"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 числу особенностей правового статуса ТНК обычно относят масштабы их деятельности и стремление к доминирующему положению на рынке, к возможности определять и направлять </w:t>
      </w:r>
      <w:r>
        <w:rPr>
          <w:rFonts w:ascii="Verdana" w:hAnsi="Verdana"/>
          <w:color w:val="000000"/>
          <w:sz w:val="18"/>
          <w:szCs w:val="18"/>
        </w:rPr>
        <w:lastRenderedPageBreak/>
        <w:t>торговую политику.</w:t>
      </w:r>
    </w:p>
    <w:p w14:paraId="76062842"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экономической глобализации ТНК получили возможность сосредоточивать производство в любой стране. Получается, что пользу экономике той „страны, в которой находятся истоки ТНК, последние могут не приносить вовсе. Частные интересы таких компаний связаны с получением максимальной прибыли, поэтому социальные проблемы конкретной страны ими решаются слабо.</w:t>
      </w:r>
    </w:p>
    <w:p w14:paraId="65435EC4"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Концентрация огромного капитала и мощное политическое влияние таких организаций позволяют им являться не только активными участниками частноправовых отношений, но и выходить на публично-правовой уровень. Получается, что на международной экономической арене представлены равноправные субъекты, имеющие разные интересы.</w:t>
      </w:r>
    </w:p>
    <w:p w14:paraId="64976988"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Правомерность рассмотрения ТНК как юридического лица ставится под сомнение. Некоторые авторы отмечают, что ТНК не может быть приравнена к классическому юридическому лицу в силу наличия в ее структуре нескольких самостоятельных юридических лиц, принадлежащих к разным национально-правовым системам.</w:t>
      </w:r>
    </w:p>
    <w:p w14:paraId="1FB86891"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Понятно, что для легитимации такой формы необходима регистрация в специальном органе, на роль которого может претендовать только наднациональная организация (</w:t>
      </w:r>
      <w:r>
        <w:rPr>
          <w:rStyle w:val="WW8Num3z0"/>
          <w:rFonts w:ascii="Verdana" w:hAnsi="Verdana"/>
          <w:color w:val="4682B4"/>
          <w:sz w:val="18"/>
          <w:szCs w:val="18"/>
        </w:rPr>
        <w:t>ООН</w:t>
      </w:r>
      <w:r>
        <w:rPr>
          <w:rFonts w:ascii="Verdana" w:hAnsi="Verdana"/>
          <w:color w:val="000000"/>
          <w:sz w:val="18"/>
          <w:szCs w:val="18"/>
        </w:rPr>
        <w:t>, ВТО и т.п.). Статус подобного субъекта ввиду его</w:t>
      </w:r>
      <w:r>
        <w:rPr>
          <w:rStyle w:val="WW8Num2z0"/>
          <w:rFonts w:ascii="Verdana" w:hAnsi="Verdana"/>
          <w:color w:val="000000"/>
          <w:sz w:val="18"/>
          <w:szCs w:val="18"/>
        </w:rPr>
        <w:t> </w:t>
      </w:r>
      <w:r>
        <w:rPr>
          <w:rStyle w:val="WW8Num3z0"/>
          <w:rFonts w:ascii="Verdana" w:hAnsi="Verdana"/>
          <w:color w:val="4682B4"/>
          <w:sz w:val="18"/>
          <w:szCs w:val="18"/>
        </w:rPr>
        <w:t>фикционной</w:t>
      </w:r>
      <w:r>
        <w:rPr>
          <w:rStyle w:val="WW8Num2z0"/>
          <w:rFonts w:ascii="Verdana" w:hAnsi="Verdana"/>
          <w:color w:val="000000"/>
          <w:sz w:val="18"/>
          <w:szCs w:val="18"/>
        </w:rPr>
        <w:t> </w:t>
      </w:r>
      <w:r>
        <w:rPr>
          <w:rFonts w:ascii="Verdana" w:hAnsi="Verdana"/>
          <w:color w:val="000000"/>
          <w:sz w:val="18"/>
          <w:szCs w:val="18"/>
        </w:rPr>
        <w:t>природы очень сложен для понимания. Сама фиктивная конструкция юридического лица, в состав которого могут входить другие организации, позволяет возникать таким субъектам, которые не имеют четкой национальной принадлежности.</w:t>
      </w:r>
    </w:p>
    <w:p w14:paraId="00903435"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характеристики ТНК в качестве субъекта права необходимо создавать специальные нормы и наделять межправительственный орган специальной компетенцией по вопросам регистрации таких лиц, а также привлечения их к юридической ответственности. На роль такого органа больше всего подойдет Всемирная торговая организация, которая сегодня, по сути, уже формирует собственные правила поведения.</w:t>
      </w:r>
    </w:p>
    <w:p w14:paraId="372F8B34"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в настоящее время транснациональное торговое право, позволяющее регулировать поведение крупных участников рынка, в первую очередь ассоциируется с деятельностью</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В широком смысле право ВТО и есть современное торговое право.</w:t>
      </w:r>
    </w:p>
    <w:p w14:paraId="35FC1B57" w14:textId="77777777" w:rsidR="00187485" w:rsidRDefault="00187485" w:rsidP="001874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Становление транснационального торгового права во многом обусловлено совершенствованием нормативной основы деятельности ВТО, которая должна включать в себя как можно больше членов. Через систему принципов и источников права ВТО формируется национальное законодательство и определяются рамки международной торговой системы.</w:t>
      </w:r>
    </w:p>
    <w:p w14:paraId="23B1A88E" w14:textId="77777777" w:rsidR="00187485" w:rsidRDefault="00187485" w:rsidP="001874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Сейчас ТНК не может рассматриваться субъектом права, поэтому</w:t>
      </w:r>
      <w:r>
        <w:rPr>
          <w:rStyle w:val="WW8Num2z0"/>
          <w:rFonts w:ascii="Verdana" w:hAnsi="Verdana"/>
          <w:color w:val="000000"/>
          <w:sz w:val="18"/>
          <w:szCs w:val="18"/>
        </w:rPr>
        <w:t> </w:t>
      </w:r>
      <w:r>
        <w:rPr>
          <w:rStyle w:val="WW8Num3z0"/>
          <w:rFonts w:ascii="Verdana" w:hAnsi="Verdana"/>
          <w:color w:val="4682B4"/>
          <w:sz w:val="18"/>
          <w:szCs w:val="18"/>
        </w:rPr>
        <w:t>неправомерно</w:t>
      </w:r>
      <w:r>
        <w:rPr>
          <w:rStyle w:val="WW8Num2z0"/>
          <w:rFonts w:ascii="Verdana" w:hAnsi="Verdana"/>
          <w:color w:val="000000"/>
          <w:sz w:val="18"/>
          <w:szCs w:val="18"/>
        </w:rPr>
        <w:t> </w:t>
      </w:r>
      <w:r>
        <w:rPr>
          <w:rFonts w:ascii="Verdana" w:hAnsi="Verdana"/>
          <w:color w:val="000000"/>
          <w:sz w:val="18"/>
          <w:szCs w:val="18"/>
        </w:rPr>
        <w:t>говорить об ответственности ТНК вообще. В то же время результатом деятельности многих существующих сегодня ТНК является</w:t>
      </w:r>
      <w:r>
        <w:rPr>
          <w:rStyle w:val="WW8Num2z0"/>
          <w:rFonts w:ascii="Verdana" w:hAnsi="Verdana"/>
          <w:color w:val="000000"/>
          <w:sz w:val="18"/>
          <w:szCs w:val="18"/>
        </w:rPr>
        <w:t> </w:t>
      </w:r>
      <w:r>
        <w:rPr>
          <w:rStyle w:val="WW8Num3z0"/>
          <w:rFonts w:ascii="Verdana" w:hAnsi="Verdana"/>
          <w:color w:val="4682B4"/>
          <w:sz w:val="18"/>
          <w:szCs w:val="18"/>
        </w:rPr>
        <w:t>причинение</w:t>
      </w:r>
      <w:r>
        <w:rPr>
          <w:rStyle w:val="WW8Num2z0"/>
          <w:rFonts w:ascii="Verdana" w:hAnsi="Verdana"/>
          <w:color w:val="000000"/>
          <w:sz w:val="18"/>
          <w:szCs w:val="18"/>
        </w:rPr>
        <w:t> </w:t>
      </w:r>
      <w:r>
        <w:rPr>
          <w:rFonts w:ascii="Verdana" w:hAnsi="Verdana"/>
          <w:color w:val="000000"/>
          <w:sz w:val="18"/>
          <w:szCs w:val="18"/>
        </w:rPr>
        <w:t>вреда или создание угрозы причинения</w:t>
      </w:r>
      <w:r>
        <w:rPr>
          <w:rStyle w:val="WW8Num2z0"/>
          <w:rFonts w:ascii="Verdana" w:hAnsi="Verdana"/>
          <w:color w:val="000000"/>
          <w:sz w:val="18"/>
          <w:szCs w:val="18"/>
        </w:rPr>
        <w:t> </w:t>
      </w:r>
      <w:r>
        <w:rPr>
          <w:rStyle w:val="WW8Num3z0"/>
          <w:rFonts w:ascii="Verdana" w:hAnsi="Verdana"/>
          <w:color w:val="4682B4"/>
          <w:sz w:val="18"/>
          <w:szCs w:val="18"/>
        </w:rPr>
        <w:t>вреда</w:t>
      </w:r>
      <w:r>
        <w:rPr>
          <w:rStyle w:val="WW8Num2z0"/>
          <w:rFonts w:ascii="Verdana" w:hAnsi="Verdana"/>
          <w:color w:val="000000"/>
          <w:sz w:val="18"/>
          <w:szCs w:val="18"/>
        </w:rPr>
        <w:t> </w:t>
      </w:r>
      <w:r>
        <w:rPr>
          <w:rFonts w:ascii="Verdana" w:hAnsi="Verdana"/>
          <w:color w:val="000000"/>
          <w:sz w:val="18"/>
          <w:szCs w:val="18"/>
        </w:rPr>
        <w:t>многим субъектам частного права. Поэтому единственным рациональным выходом будет являться регистрация ТНК в качестве особой организационной формы юридического лица Всемирной торговой организацией, с подчинением ее формирующемуся и наполняющемуся наднациональному торговому праву, которое будет предопределять признаки и условия наступления</w:t>
      </w:r>
      <w:r>
        <w:rPr>
          <w:rStyle w:val="WW8Num2z0"/>
          <w:rFonts w:ascii="Verdana" w:hAnsi="Verdana"/>
          <w:color w:val="000000"/>
          <w:sz w:val="18"/>
          <w:szCs w:val="18"/>
        </w:rPr>
        <w:t> </w:t>
      </w:r>
      <w:r>
        <w:rPr>
          <w:rStyle w:val="WW8Num3z0"/>
          <w:rFonts w:ascii="Verdana" w:hAnsi="Verdana"/>
          <w:color w:val="4682B4"/>
          <w:sz w:val="18"/>
          <w:szCs w:val="18"/>
        </w:rPr>
        <w:t>имущественной</w:t>
      </w:r>
      <w:r>
        <w:rPr>
          <w:rStyle w:val="WW8Num2z0"/>
          <w:rFonts w:ascii="Verdana" w:hAnsi="Verdana"/>
          <w:color w:val="000000"/>
          <w:sz w:val="18"/>
          <w:szCs w:val="18"/>
        </w:rPr>
        <w:t> </w:t>
      </w:r>
      <w:r>
        <w:rPr>
          <w:rFonts w:ascii="Verdana" w:hAnsi="Verdana"/>
          <w:color w:val="000000"/>
          <w:sz w:val="18"/>
          <w:szCs w:val="18"/>
        </w:rPr>
        <w:t>ответственности ТНК.</w:t>
      </w:r>
    </w:p>
    <w:p w14:paraId="719C2227" w14:textId="77777777" w:rsidR="00187485" w:rsidRDefault="00187485" w:rsidP="0018748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Ткачев, Игорь Викторович, 2011 год</w:t>
      </w:r>
    </w:p>
    <w:p w14:paraId="0DD738D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от 30.12.2008 № 6-</w:t>
      </w:r>
      <w:r>
        <w:rPr>
          <w:rStyle w:val="WW8Num3z0"/>
          <w:rFonts w:ascii="Verdana" w:hAnsi="Verdana"/>
          <w:color w:val="4682B4"/>
          <w:sz w:val="18"/>
          <w:szCs w:val="18"/>
        </w:rPr>
        <w:t>ФКЗ</w:t>
      </w:r>
      <w:r>
        <w:rPr>
          <w:rFonts w:ascii="Verdana" w:hAnsi="Verdana"/>
          <w:color w:val="000000"/>
          <w:sz w:val="18"/>
          <w:szCs w:val="18"/>
        </w:rPr>
        <w:t>, от 30.12.2008 № 7-ФКЗ) // Российская газета. 2009. 21 января.</w:t>
      </w:r>
    </w:p>
    <w:p w14:paraId="14AB6D2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30.11.1994 № 51-ФЗ // Российская газета. 1994. 8 декабря.</w:t>
      </w:r>
    </w:p>
    <w:p w14:paraId="0F86AEE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 Российская газета. 2002. 27 июля.</w:t>
      </w:r>
    </w:p>
    <w:p w14:paraId="3CF1CAC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14.11.2002 № 138-Ф3 // Российская газета. 2002. 20 ноября.</w:t>
      </w:r>
    </w:p>
    <w:p w14:paraId="22FD513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 Федеральный закон от 26.07.2006 № 135-Ф3 «</w:t>
      </w:r>
      <w:r>
        <w:rPr>
          <w:rStyle w:val="WW8Num3z0"/>
          <w:rFonts w:ascii="Verdana" w:hAnsi="Verdana"/>
          <w:color w:val="4682B4"/>
          <w:sz w:val="18"/>
          <w:szCs w:val="18"/>
        </w:rPr>
        <w:t>О защите конкуренции</w:t>
      </w:r>
      <w:r>
        <w:rPr>
          <w:rFonts w:ascii="Verdana" w:hAnsi="Verdana"/>
          <w:color w:val="000000"/>
          <w:sz w:val="18"/>
          <w:szCs w:val="18"/>
        </w:rPr>
        <w:t>» // Российская газета. 2006. 27 июля.</w:t>
      </w:r>
    </w:p>
    <w:p w14:paraId="6B20AC4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08.12.2003 № 164-ФЗ «</w:t>
      </w:r>
      <w:r>
        <w:rPr>
          <w:rStyle w:val="WW8Num3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 Российская газета. 2003. 18 декабря.</w:t>
      </w:r>
    </w:p>
    <w:p w14:paraId="5F7DF3B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23.11.2009 № 261-ФЗ «Об энергосбережении и о повышении энергетической эффективности и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 Российская газета. 2009. 27 ноября.</w:t>
      </w:r>
    </w:p>
    <w:p w14:paraId="7DFB77B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27.07.2010 № 193-Ф3 «Об альтернативной процедуре урегулирования</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с участием посредника (процедуре медиации)» // Российская газета. 2010. 30 июля.</w:t>
      </w:r>
    </w:p>
    <w:p w14:paraId="332D79B5"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28.12.2009 № 381-Ф3 «Об основах государственного регулирования торговой деятельности в Российской Федерации» // Российская газета. 2009. 30 декабря.</w:t>
      </w:r>
    </w:p>
    <w:p w14:paraId="72A2EBE5"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28.04.1995 № 1-ФКЗ «Об</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судах в Российской Федерации» // Российская газета. 1995. 16 мая.</w:t>
      </w:r>
    </w:p>
    <w:p w14:paraId="6F40938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 Российская газета. 2009. 27 ноября.</w:t>
      </w:r>
    </w:p>
    <w:p w14:paraId="1B69364E"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21.07. 2005 № 115-ФЗ «О концессионных</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 Российская газета. 2005. 26 июля.</w:t>
      </w:r>
    </w:p>
    <w:p w14:paraId="2E551D1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30.12.1995 № 225-ФЗ «</w:t>
      </w:r>
      <w:r>
        <w:rPr>
          <w:rStyle w:val="WW8Num3z0"/>
          <w:rFonts w:ascii="Verdana" w:hAnsi="Verdana"/>
          <w:color w:val="4682B4"/>
          <w:sz w:val="18"/>
          <w:szCs w:val="18"/>
        </w:rPr>
        <w:t>О соглашениях о разделе продукции</w:t>
      </w:r>
      <w:r>
        <w:rPr>
          <w:rFonts w:ascii="Verdana" w:hAnsi="Verdana"/>
          <w:color w:val="000000"/>
          <w:sz w:val="18"/>
          <w:szCs w:val="18"/>
        </w:rPr>
        <w:t>» // Российская газета. 1996. 11 января.</w:t>
      </w:r>
    </w:p>
    <w:p w14:paraId="1249AB2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12.05.2009 № 537 «О Стратегии национальной безопасности Российской Федерации до 2020 года» // Российская газета. 2009. 19 мая.</w:t>
      </w:r>
    </w:p>
    <w:p w14:paraId="2F38196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29.04.1996 № 608 «О государственной стратегии экономической безопасности Российской Федерации (Основных -положениях)»//Российская газета. 1996. 14 мая.</w:t>
      </w:r>
    </w:p>
    <w:p w14:paraId="1632CE7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16. Указ Президента РФ от 0(4.02.1994 № 236 «О государственной стратегии Российской Федерации по охране окружающей среды и обеспечению устойчивого развития» // Российская газета. 1994. 26 сентября.</w:t>
      </w:r>
    </w:p>
    <w:p w14:paraId="3627B3D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17. Указ Президента РФ от 09.10.2007 № 1351 «Об утверждении Концепции демографической политики Российской Федерации на период до 2025 года» // Собрание законодательства РФ. 15.10.2007. № 42. ст. 5009.</w:t>
      </w:r>
    </w:p>
    <w:p w14:paraId="2C2A848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18. Указ Президента РФ от 28.06.1993 № 966 «</w:t>
      </w:r>
      <w:r>
        <w:rPr>
          <w:rStyle w:val="WW8Num3z0"/>
          <w:rFonts w:ascii="Verdana" w:hAnsi="Verdana"/>
          <w:color w:val="4682B4"/>
          <w:sz w:val="18"/>
          <w:szCs w:val="18"/>
        </w:rPr>
        <w:t>О Концепции правовой информатизации России</w:t>
      </w:r>
      <w:r>
        <w:rPr>
          <w:rFonts w:ascii="Verdana" w:hAnsi="Verdana"/>
          <w:color w:val="000000"/>
          <w:sz w:val="18"/>
          <w:szCs w:val="18"/>
        </w:rPr>
        <w:t>» //Российские вести. № 132. 13.07.1993.</w:t>
      </w:r>
    </w:p>
    <w:p w14:paraId="762A6DC7"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 // Собрание законодательства РФ. 08.02.2010. № 6. ст. 645.</w:t>
      </w:r>
    </w:p>
    <w:p w14:paraId="54C2637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20. Распоряжение Правительства РФ от 29.12.2008 № 2043-р «Об утверждении Стратегии развития финансового рынка Российской Федерации на период до 2020 года» // Собрание законодательства РФ. 19.01.2009. № 3. Ст. 423.</w:t>
      </w:r>
    </w:p>
    <w:p w14:paraId="406F26A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21. Распоряжение Правительства РФ от 22.11.2008 № 1734-р «</w:t>
      </w:r>
      <w:r>
        <w:rPr>
          <w:rStyle w:val="WW8Num3z0"/>
          <w:rFonts w:ascii="Verdana" w:hAnsi="Verdana"/>
          <w:color w:val="4682B4"/>
          <w:sz w:val="18"/>
          <w:szCs w:val="18"/>
        </w:rPr>
        <w:t>О Транспортной стратегии Российской Федерации</w:t>
      </w:r>
      <w:r>
        <w:rPr>
          <w:rFonts w:ascii="Verdana" w:hAnsi="Verdana"/>
          <w:color w:val="000000"/>
          <w:sz w:val="18"/>
          <w:szCs w:val="18"/>
        </w:rPr>
        <w:t>» // Собрание законодательства РФ. 15.12.2008. № 50. ст. 5977.</w:t>
      </w:r>
    </w:p>
    <w:p w14:paraId="032A744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22. Научная литература и периодические издания</w:t>
      </w:r>
    </w:p>
    <w:p w14:paraId="0EBC076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Опыт комплексного исследования. М., 1999.</w:t>
      </w:r>
    </w:p>
    <w:p w14:paraId="5E7425E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Ашавский</w:t>
      </w:r>
      <w:r>
        <w:rPr>
          <w:rStyle w:val="WW8Num2z0"/>
          <w:rFonts w:ascii="Verdana" w:hAnsi="Verdana"/>
          <w:color w:val="000000"/>
          <w:sz w:val="18"/>
          <w:szCs w:val="18"/>
        </w:rPr>
        <w:t> </w:t>
      </w:r>
      <w:r>
        <w:rPr>
          <w:rFonts w:ascii="Verdana" w:hAnsi="Verdana"/>
          <w:color w:val="000000"/>
          <w:sz w:val="18"/>
          <w:szCs w:val="18"/>
        </w:rPr>
        <w:t>Б.М. Глобализация: ее плюсы и минусы для России: Правовой аспект // Московский юридический форум «Глобализация, государство, право, XXI век». М., 2004.</w:t>
      </w:r>
    </w:p>
    <w:p w14:paraId="28DEDD9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Белицкая</w:t>
      </w:r>
      <w:r>
        <w:rPr>
          <w:rStyle w:val="WW8Num2z0"/>
          <w:rFonts w:ascii="Verdana" w:hAnsi="Verdana"/>
          <w:color w:val="000000"/>
          <w:sz w:val="18"/>
          <w:szCs w:val="18"/>
        </w:rPr>
        <w:t> </w:t>
      </w:r>
      <w:r>
        <w:rPr>
          <w:rFonts w:ascii="Verdana" w:hAnsi="Verdana"/>
          <w:color w:val="000000"/>
          <w:sz w:val="18"/>
          <w:szCs w:val="18"/>
        </w:rPr>
        <w:t>A.B. Государственно-частное партнерство в энергетике: правовые аспекты // Законодательство. 2010. № 3.</w:t>
      </w:r>
    </w:p>
    <w:p w14:paraId="08E7DF6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26. Белл Д. Наступление постиндустриального общества // Мир нашего завтра. Антология современной классической прогностики / Под ред. И.В. Бестужева-Лады. М., 2003.</w:t>
      </w:r>
    </w:p>
    <w:p w14:paraId="4272E57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Белл Д. Социальные рамки информационного общества: Новая технократическая волна на </w:t>
      </w:r>
      <w:r>
        <w:rPr>
          <w:rFonts w:ascii="Verdana" w:hAnsi="Verdana"/>
          <w:color w:val="000000"/>
          <w:sz w:val="18"/>
          <w:szCs w:val="18"/>
        </w:rPr>
        <w:lastRenderedPageBreak/>
        <w:t>Западе. М., 1986.</w:t>
      </w:r>
    </w:p>
    <w:p w14:paraId="4CDAA92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28. Бурдье П. Негарантированность повсюду //</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разных лет. М.,2006.</w:t>
      </w:r>
    </w:p>
    <w:p w14:paraId="7B99091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Бурлацкий</w:t>
      </w:r>
      <w:r>
        <w:rPr>
          <w:rStyle w:val="WW8Num2z0"/>
          <w:rFonts w:ascii="Verdana" w:hAnsi="Verdana"/>
          <w:color w:val="000000"/>
          <w:sz w:val="18"/>
          <w:szCs w:val="18"/>
        </w:rPr>
        <w:t> </w:t>
      </w:r>
      <w:r>
        <w:rPr>
          <w:rFonts w:ascii="Verdana" w:hAnsi="Verdana"/>
          <w:color w:val="000000"/>
          <w:sz w:val="18"/>
          <w:szCs w:val="18"/>
        </w:rPr>
        <w:t>Ф.М. Ленин, государство, политика. М., 1970.</w:t>
      </w:r>
    </w:p>
    <w:p w14:paraId="38FEF78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Варнавский</w:t>
      </w:r>
      <w:r>
        <w:rPr>
          <w:rStyle w:val="WW8Num2z0"/>
          <w:rFonts w:ascii="Verdana" w:hAnsi="Verdana"/>
          <w:color w:val="000000"/>
          <w:sz w:val="18"/>
          <w:szCs w:val="18"/>
        </w:rPr>
        <w:t> </w:t>
      </w:r>
      <w:r>
        <w:rPr>
          <w:rFonts w:ascii="Verdana" w:hAnsi="Verdana"/>
          <w:color w:val="000000"/>
          <w:sz w:val="18"/>
          <w:szCs w:val="18"/>
        </w:rPr>
        <w:t>В.Г. Государственно-частное партнерство в России: проблемы становления // Отечественные записки. 2004. № 6.</w:t>
      </w:r>
    </w:p>
    <w:p w14:paraId="286B8C4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Вебер</w:t>
      </w:r>
      <w:r>
        <w:rPr>
          <w:rStyle w:val="WW8Num2z0"/>
          <w:rFonts w:ascii="Verdana" w:hAnsi="Verdana"/>
          <w:color w:val="000000"/>
          <w:sz w:val="18"/>
          <w:szCs w:val="18"/>
        </w:rPr>
        <w:t> </w:t>
      </w:r>
      <w:r>
        <w:rPr>
          <w:rFonts w:ascii="Verdana" w:hAnsi="Verdana"/>
          <w:color w:val="000000"/>
          <w:sz w:val="18"/>
          <w:szCs w:val="18"/>
        </w:rPr>
        <w:t>А.Б. О глобализации: общий взгляд на проблему // Материалы круглого стола «</w:t>
      </w:r>
      <w:r>
        <w:rPr>
          <w:rStyle w:val="WW8Num3z0"/>
          <w:rFonts w:ascii="Verdana" w:hAnsi="Verdana"/>
          <w:color w:val="4682B4"/>
          <w:sz w:val="18"/>
          <w:szCs w:val="18"/>
        </w:rPr>
        <w:t>Экспертиза</w:t>
      </w:r>
      <w:r>
        <w:rPr>
          <w:rFonts w:ascii="Verdana" w:hAnsi="Verdana"/>
          <w:color w:val="000000"/>
          <w:sz w:val="18"/>
          <w:szCs w:val="18"/>
        </w:rPr>
        <w:t>» на тему «</w:t>
      </w:r>
      <w:r>
        <w:rPr>
          <w:rStyle w:val="WW8Num3z0"/>
          <w:rFonts w:ascii="Verdana" w:hAnsi="Verdana"/>
          <w:color w:val="4682B4"/>
          <w:sz w:val="18"/>
          <w:szCs w:val="18"/>
        </w:rPr>
        <w:t>Глобализация и Россия</w:t>
      </w:r>
      <w:r>
        <w:rPr>
          <w:rFonts w:ascii="Verdana" w:hAnsi="Verdana"/>
          <w:color w:val="000000"/>
          <w:sz w:val="18"/>
          <w:szCs w:val="18"/>
        </w:rPr>
        <w:t>». М., 2001.</w:t>
      </w:r>
    </w:p>
    <w:p w14:paraId="40F05DA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Вельяминов</w:t>
      </w:r>
      <w:r>
        <w:rPr>
          <w:rStyle w:val="WW8Num2z0"/>
          <w:rFonts w:ascii="Verdana" w:hAnsi="Verdana"/>
          <w:color w:val="000000"/>
          <w:sz w:val="18"/>
          <w:szCs w:val="18"/>
        </w:rPr>
        <w:t> </w:t>
      </w:r>
      <w:r>
        <w:rPr>
          <w:rFonts w:ascii="Verdana" w:hAnsi="Verdana"/>
          <w:color w:val="000000"/>
          <w:sz w:val="18"/>
          <w:szCs w:val="18"/>
        </w:rPr>
        <w:t>Г.М. Россия и глобализация // Россия в глобальной политике. 2006. № 3.</w:t>
      </w:r>
    </w:p>
    <w:p w14:paraId="6045807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Витушко</w:t>
      </w:r>
      <w:r>
        <w:rPr>
          <w:rStyle w:val="WW8Num2z0"/>
          <w:rFonts w:ascii="Verdana" w:hAnsi="Verdana"/>
          <w:color w:val="000000"/>
          <w:sz w:val="18"/>
          <w:szCs w:val="18"/>
        </w:rPr>
        <w:t> </w:t>
      </w:r>
      <w:r>
        <w:rPr>
          <w:rFonts w:ascii="Verdana" w:hAnsi="Verdana"/>
          <w:color w:val="000000"/>
          <w:sz w:val="18"/>
          <w:szCs w:val="18"/>
        </w:rPr>
        <w:t>В.А. Некоторые вопросы истории развития глобализма и дифференциализма в праве // Материалы научно-практической конференции «Глобализационные процессы в сфере права: проблемы правового развития</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2001.</w:t>
      </w:r>
    </w:p>
    <w:p w14:paraId="655D78C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Горбачев</w:t>
      </w:r>
      <w:r>
        <w:rPr>
          <w:rStyle w:val="WW8Num2z0"/>
          <w:rFonts w:ascii="Verdana" w:hAnsi="Verdana"/>
          <w:color w:val="000000"/>
          <w:sz w:val="18"/>
          <w:szCs w:val="18"/>
        </w:rPr>
        <w:t> </w:t>
      </w:r>
      <w:r>
        <w:rPr>
          <w:rFonts w:ascii="Verdana" w:hAnsi="Verdana"/>
          <w:color w:val="000000"/>
          <w:sz w:val="18"/>
          <w:szCs w:val="18"/>
        </w:rPr>
        <w:t>М.С. Грани глобализации: Трудные вопросы современного развития. М., 2003.</w:t>
      </w:r>
    </w:p>
    <w:p w14:paraId="4DEEF1D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35. Гражданский процесс: Учебник / Под ред. М.К.</w:t>
      </w:r>
      <w:r>
        <w:rPr>
          <w:rStyle w:val="WW8Num2z0"/>
          <w:rFonts w:ascii="Verdana" w:hAnsi="Verdana"/>
          <w:color w:val="000000"/>
          <w:sz w:val="18"/>
          <w:szCs w:val="18"/>
        </w:rPr>
        <w:t> </w:t>
      </w:r>
      <w:r>
        <w:rPr>
          <w:rStyle w:val="WW8Num3z0"/>
          <w:rFonts w:ascii="Verdana" w:hAnsi="Verdana"/>
          <w:color w:val="4682B4"/>
          <w:sz w:val="18"/>
          <w:szCs w:val="18"/>
        </w:rPr>
        <w:t>Треушникова</w:t>
      </w:r>
      <w:r>
        <w:rPr>
          <w:rFonts w:ascii="Verdana" w:hAnsi="Verdana"/>
          <w:color w:val="000000"/>
          <w:sz w:val="18"/>
          <w:szCs w:val="18"/>
        </w:rPr>
        <w:t>. М.,2000.</w:t>
      </w:r>
    </w:p>
    <w:p w14:paraId="62C16C05"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36. Делягин М. 11 сентября 2001 года: завершение формирования постсоветского мира // Глобализация: варианты для России. Материалы «</w:t>
      </w:r>
      <w:r>
        <w:rPr>
          <w:rStyle w:val="WW8Num3z0"/>
          <w:rFonts w:ascii="Verdana" w:hAnsi="Verdana"/>
          <w:color w:val="4682B4"/>
          <w:sz w:val="18"/>
          <w:szCs w:val="18"/>
        </w:rPr>
        <w:t>круглого стола</w:t>
      </w:r>
      <w:r>
        <w:rPr>
          <w:rFonts w:ascii="Verdana" w:hAnsi="Verdana"/>
          <w:color w:val="000000"/>
          <w:sz w:val="18"/>
          <w:szCs w:val="18"/>
        </w:rPr>
        <w:t>». СПб., 2001.</w:t>
      </w:r>
    </w:p>
    <w:p w14:paraId="3159F99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Н.Г., Лавренов B.C. Всемирная торговая организация: история становления и правовые аспекты вступления // Журнал российского права. 2004. № 11.</w:t>
      </w:r>
    </w:p>
    <w:p w14:paraId="63CA21A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А.Г. Мондиализм и антимондиализм. М., 2005.</w:t>
      </w:r>
    </w:p>
    <w:p w14:paraId="5C78E14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А.Г. Основы геополитики. М., 1997.</w:t>
      </w:r>
    </w:p>
    <w:p w14:paraId="2468093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Дюмулен</w:t>
      </w:r>
      <w:r>
        <w:rPr>
          <w:rStyle w:val="WW8Num2z0"/>
          <w:rFonts w:ascii="Verdana" w:hAnsi="Verdana"/>
          <w:color w:val="000000"/>
          <w:sz w:val="18"/>
          <w:szCs w:val="18"/>
        </w:rPr>
        <w:t> </w:t>
      </w:r>
      <w:r>
        <w:rPr>
          <w:rFonts w:ascii="Verdana" w:hAnsi="Verdana"/>
          <w:color w:val="000000"/>
          <w:sz w:val="18"/>
          <w:szCs w:val="18"/>
        </w:rPr>
        <w:t>И.И. Всемирная торговая организация. М., 2003.</w:t>
      </w:r>
    </w:p>
    <w:p w14:paraId="463625F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М.В. Экономический суверенитет России в глобальной экономике. М., 2005.</w:t>
      </w:r>
    </w:p>
    <w:p w14:paraId="265B94A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Жуйков</w:t>
      </w:r>
      <w:r>
        <w:rPr>
          <w:rStyle w:val="WW8Num2z0"/>
          <w:rFonts w:ascii="Verdana" w:hAnsi="Verdana"/>
          <w:color w:val="000000"/>
          <w:sz w:val="18"/>
          <w:szCs w:val="18"/>
        </w:rPr>
        <w:t> </w:t>
      </w:r>
      <w:r>
        <w:rPr>
          <w:rFonts w:ascii="Verdana" w:hAnsi="Verdana"/>
          <w:color w:val="000000"/>
          <w:sz w:val="18"/>
          <w:szCs w:val="18"/>
        </w:rPr>
        <w:t>В. Судебная защита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юридических лиц. М.,1997.</w:t>
      </w:r>
    </w:p>
    <w:p w14:paraId="2261AFC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Социетальная трансформация российского общества: деятельностно-структурная концепция. М., 2003.</w:t>
      </w:r>
    </w:p>
    <w:p w14:paraId="18A1C74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Звонарева</w:t>
      </w:r>
      <w:r>
        <w:rPr>
          <w:rStyle w:val="WW8Num2z0"/>
          <w:rFonts w:ascii="Verdana" w:hAnsi="Verdana"/>
          <w:color w:val="000000"/>
          <w:sz w:val="18"/>
          <w:szCs w:val="18"/>
        </w:rPr>
        <w:t> </w:t>
      </w:r>
      <w:r>
        <w:rPr>
          <w:rFonts w:ascii="Verdana" w:hAnsi="Verdana"/>
          <w:color w:val="000000"/>
          <w:sz w:val="18"/>
          <w:szCs w:val="18"/>
        </w:rPr>
        <w:t>О.С. Глобализация и взаимодействие цивилизаций: политико-правовые аспекты // Право и политика. 2005. № 5.</w:t>
      </w:r>
    </w:p>
    <w:p w14:paraId="1166C20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Зеккер</w:t>
      </w:r>
      <w:r>
        <w:rPr>
          <w:rStyle w:val="WW8Num2z0"/>
          <w:rFonts w:ascii="Verdana" w:hAnsi="Verdana"/>
          <w:color w:val="000000"/>
          <w:sz w:val="18"/>
          <w:szCs w:val="18"/>
        </w:rPr>
        <w:t> </w:t>
      </w:r>
      <w:r>
        <w:rPr>
          <w:rFonts w:ascii="Verdana" w:hAnsi="Verdana"/>
          <w:color w:val="000000"/>
          <w:sz w:val="18"/>
          <w:szCs w:val="18"/>
        </w:rPr>
        <w:t>Ф.-Ю. Руководящие идеи и источники энергетического хозяйственного права. Энергетика и право / Под ред. П.Г.</w:t>
      </w:r>
      <w:r>
        <w:rPr>
          <w:rStyle w:val="WW8Num2z0"/>
          <w:rFonts w:ascii="Verdana" w:hAnsi="Verdana"/>
          <w:color w:val="000000"/>
          <w:sz w:val="18"/>
          <w:szCs w:val="18"/>
        </w:rPr>
        <w:t> </w:t>
      </w:r>
      <w:r>
        <w:rPr>
          <w:rStyle w:val="WW8Num3z0"/>
          <w:rFonts w:ascii="Verdana" w:hAnsi="Verdana"/>
          <w:color w:val="4682B4"/>
          <w:sz w:val="18"/>
          <w:szCs w:val="18"/>
        </w:rPr>
        <w:t>Лахно</w:t>
      </w:r>
      <w:r>
        <w:rPr>
          <w:rFonts w:ascii="Verdana" w:hAnsi="Verdana"/>
          <w:color w:val="000000"/>
          <w:sz w:val="18"/>
          <w:szCs w:val="18"/>
        </w:rPr>
        <w:t>. М., 2008.</w:t>
      </w:r>
    </w:p>
    <w:p w14:paraId="2E2ECBE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В.Л. Вестернизация как глобализация и «</w:t>
      </w:r>
      <w:r>
        <w:rPr>
          <w:rStyle w:val="WW8Num3z0"/>
          <w:rFonts w:ascii="Verdana" w:hAnsi="Verdana"/>
          <w:color w:val="4682B4"/>
          <w:sz w:val="18"/>
          <w:szCs w:val="18"/>
        </w:rPr>
        <w:t>глобализация</w:t>
      </w:r>
      <w:r>
        <w:rPr>
          <w:rFonts w:ascii="Verdana" w:hAnsi="Verdana"/>
          <w:color w:val="000000"/>
          <w:sz w:val="18"/>
          <w:szCs w:val="18"/>
        </w:rPr>
        <w:t>» как американизация // Вопросы философии. 2004. № 4.</w:t>
      </w:r>
    </w:p>
    <w:p w14:paraId="545147B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В.Л., Караганов А. О мировом порядке XXI века // Россия в глобальной политике. 2005. № 1.</w:t>
      </w:r>
    </w:p>
    <w:p w14:paraId="4D3824E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Кабалкин</w:t>
      </w:r>
      <w:r>
        <w:rPr>
          <w:rStyle w:val="WW8Num2z0"/>
          <w:rFonts w:ascii="Verdana" w:hAnsi="Verdana"/>
          <w:color w:val="000000"/>
          <w:sz w:val="18"/>
          <w:szCs w:val="18"/>
        </w:rPr>
        <w:t> </w:t>
      </w:r>
      <w:r>
        <w:rPr>
          <w:rFonts w:ascii="Verdana" w:hAnsi="Verdana"/>
          <w:color w:val="000000"/>
          <w:sz w:val="18"/>
          <w:szCs w:val="18"/>
        </w:rPr>
        <w:t>А., Санникова Л. Глобализация правового пространства и новеллы российского гражданского законодательства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2001. № 12.</w:t>
      </w:r>
    </w:p>
    <w:p w14:paraId="7DED407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Клевцов</w:t>
      </w:r>
      <w:r>
        <w:rPr>
          <w:rStyle w:val="WW8Num2z0"/>
          <w:rFonts w:ascii="Verdana" w:hAnsi="Verdana"/>
          <w:color w:val="000000"/>
          <w:sz w:val="18"/>
          <w:szCs w:val="18"/>
        </w:rPr>
        <w:t> </w:t>
      </w:r>
      <w:r>
        <w:rPr>
          <w:rFonts w:ascii="Verdana" w:hAnsi="Verdana"/>
          <w:color w:val="000000"/>
          <w:sz w:val="18"/>
          <w:szCs w:val="18"/>
        </w:rPr>
        <w:t>C.B. Проблема правового порядка в юридической теории // Юридический мир. 2007. № 1.</w:t>
      </w:r>
    </w:p>
    <w:p w14:paraId="11CFAB3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50. Кляйн Н. Люди против брэндов. М., 2003.</w:t>
      </w:r>
    </w:p>
    <w:p w14:paraId="66E8329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Н.И. Вступление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и последствия для бизнеса // Туризм: право и экономика. 2006. № 6.165</w:t>
      </w:r>
    </w:p>
    <w:p w14:paraId="74EAEF3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В.А., Мироненко Н.С. Геополитика и политическая география: Учебник. 2-е изд., испр. и доп. М., 2005.</w:t>
      </w:r>
    </w:p>
    <w:p w14:paraId="73E777E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А.П. О многозначности понятия «</w:t>
      </w:r>
      <w:r>
        <w:rPr>
          <w:rStyle w:val="WW8Num3z0"/>
          <w:rFonts w:ascii="Verdana" w:hAnsi="Verdana"/>
          <w:color w:val="4682B4"/>
          <w:sz w:val="18"/>
          <w:szCs w:val="18"/>
        </w:rPr>
        <w:t>правовая политика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1999. № 4.</w:t>
      </w:r>
    </w:p>
    <w:p w14:paraId="11EED26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Лахно</w:t>
      </w:r>
      <w:r>
        <w:rPr>
          <w:rStyle w:val="WW8Num2z0"/>
          <w:rFonts w:ascii="Verdana" w:hAnsi="Verdana"/>
          <w:color w:val="000000"/>
          <w:sz w:val="18"/>
          <w:szCs w:val="18"/>
        </w:rPr>
        <w:t> </w:t>
      </w:r>
      <w:r>
        <w:rPr>
          <w:rFonts w:ascii="Verdana" w:hAnsi="Verdana"/>
          <w:color w:val="000000"/>
          <w:sz w:val="18"/>
          <w:szCs w:val="18"/>
        </w:rPr>
        <w:t>П.Г. Энергетическое право что это такое? // Сборник материалов III Международной научно-практической конференции «</w:t>
      </w:r>
      <w:r>
        <w:rPr>
          <w:rStyle w:val="WW8Num3z0"/>
          <w:rFonts w:ascii="Verdana" w:hAnsi="Verdana"/>
          <w:color w:val="4682B4"/>
          <w:sz w:val="18"/>
          <w:szCs w:val="18"/>
        </w:rPr>
        <w:t>Энергетика и право</w:t>
      </w:r>
      <w:r>
        <w:rPr>
          <w:rFonts w:ascii="Verdana" w:hAnsi="Verdana"/>
          <w:color w:val="000000"/>
          <w:sz w:val="18"/>
          <w:szCs w:val="18"/>
        </w:rPr>
        <w:t>» (10-11 апреля 2008 года, Московский Государственный Университет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г. Москва). М., 2008.</w:t>
      </w:r>
    </w:p>
    <w:p w14:paraId="120B516E"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Лошаков</w:t>
      </w:r>
      <w:r>
        <w:rPr>
          <w:rStyle w:val="WW8Num2z0"/>
          <w:rFonts w:ascii="Verdana" w:hAnsi="Verdana"/>
          <w:color w:val="000000"/>
          <w:sz w:val="18"/>
          <w:szCs w:val="18"/>
        </w:rPr>
        <w:t> </w:t>
      </w:r>
      <w:r>
        <w:rPr>
          <w:rFonts w:ascii="Verdana" w:hAnsi="Verdana"/>
          <w:color w:val="000000"/>
          <w:sz w:val="18"/>
          <w:szCs w:val="18"/>
        </w:rPr>
        <w:t>A.C., Зюзюков П.Ю. Оценка опыта вступления в ВТО Киргизии и его использование при обеспечении экономической безопасности России // Внешнеторговое право. 2009. № 1.</w:t>
      </w:r>
    </w:p>
    <w:p w14:paraId="573F946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56. Лужков Ю. Развитие капитализма в России. 100 лет спустя:</w:t>
      </w:r>
      <w:r>
        <w:rPr>
          <w:rStyle w:val="WW8Num2z0"/>
          <w:rFonts w:ascii="Verdana" w:hAnsi="Verdana"/>
          <w:color w:val="000000"/>
          <w:sz w:val="18"/>
          <w:szCs w:val="18"/>
        </w:rPr>
        <w:t> </w:t>
      </w:r>
      <w:r>
        <w:rPr>
          <w:rStyle w:val="WW8Num3z0"/>
          <w:rFonts w:ascii="Verdana" w:hAnsi="Verdana"/>
          <w:color w:val="4682B4"/>
          <w:sz w:val="18"/>
          <w:szCs w:val="18"/>
        </w:rPr>
        <w:t>Спор</w:t>
      </w:r>
      <w:r>
        <w:rPr>
          <w:rStyle w:val="WW8Num2z0"/>
          <w:rFonts w:ascii="Verdana" w:hAnsi="Verdana"/>
          <w:color w:val="000000"/>
          <w:sz w:val="18"/>
          <w:szCs w:val="18"/>
        </w:rPr>
        <w:t> </w:t>
      </w:r>
      <w:r>
        <w:rPr>
          <w:rFonts w:ascii="Verdana" w:hAnsi="Verdana"/>
          <w:color w:val="000000"/>
          <w:sz w:val="18"/>
          <w:szCs w:val="18"/>
        </w:rPr>
        <w:t>с правительством о социальной политике. М., 2005.</w:t>
      </w:r>
    </w:p>
    <w:p w14:paraId="3D2DB43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в условиях глобализации // Журнал российского права. 2002. №3.</w:t>
      </w:r>
    </w:p>
    <w:p w14:paraId="1D66CE8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Мировой порядок XXI века //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2002. № 1.</w:t>
      </w:r>
    </w:p>
    <w:p w14:paraId="0C0D441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Малянова</w:t>
      </w:r>
      <w:r>
        <w:rPr>
          <w:rStyle w:val="WW8Num2z0"/>
          <w:rFonts w:ascii="Verdana" w:hAnsi="Verdana"/>
          <w:color w:val="000000"/>
          <w:sz w:val="18"/>
          <w:szCs w:val="18"/>
        </w:rPr>
        <w:t> </w:t>
      </w:r>
      <w:r>
        <w:rPr>
          <w:rFonts w:ascii="Verdana" w:hAnsi="Verdana"/>
          <w:color w:val="000000"/>
          <w:sz w:val="18"/>
          <w:szCs w:val="18"/>
        </w:rPr>
        <w:t>А.Н. Всемирная торговая организация: история создания, источники права ВТО // Международное публичное и частное право. 2005. № 5.</w:t>
      </w:r>
    </w:p>
    <w:p w14:paraId="73FA11A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A.A. Глобализация и финансовое право // Финансовое право. 2006. № 8.</w:t>
      </w:r>
    </w:p>
    <w:p w14:paraId="5B8411B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Правовые системы современного мира. М., 2009.</w:t>
      </w:r>
    </w:p>
    <w:p w14:paraId="74A7FEB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62. Медведев В. Глобализация экономики: тенденции и противоречия // Мировая экономика и международные отношения. 2004. № 2.</w:t>
      </w:r>
    </w:p>
    <w:p w14:paraId="6BE42BB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М.Д. Некоторые проблемы глобализации // Международное публичное и частное право. 2009. № 3.</w:t>
      </w:r>
    </w:p>
    <w:p w14:paraId="2B6D048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В.В. Логика глобализации и интересы России // Pro et Contra. Том 4. 1999. № 4.</w:t>
      </w:r>
    </w:p>
    <w:p w14:paraId="1053D08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Влияние глобализации на функции государства // Государство и право. 2006. № 6.</w:t>
      </w:r>
    </w:p>
    <w:p w14:paraId="7A731C2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Муранов</w:t>
      </w:r>
      <w:r>
        <w:rPr>
          <w:rStyle w:val="WW8Num2z0"/>
          <w:rFonts w:ascii="Verdana" w:hAnsi="Verdana"/>
          <w:color w:val="000000"/>
          <w:sz w:val="18"/>
          <w:szCs w:val="18"/>
        </w:rPr>
        <w:t> </w:t>
      </w:r>
      <w:r>
        <w:rPr>
          <w:rFonts w:ascii="Verdana" w:hAnsi="Verdana"/>
          <w:color w:val="000000"/>
          <w:sz w:val="18"/>
          <w:szCs w:val="18"/>
        </w:rPr>
        <w:t>А. Некоторые последствия вступления России в ВТО для корпоративных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Корпоративный юрист. 2007. № 12.</w:t>
      </w:r>
    </w:p>
    <w:p w14:paraId="2D0B4FC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Нешатаева</w:t>
      </w:r>
      <w:r>
        <w:rPr>
          <w:rStyle w:val="WW8Num2z0"/>
          <w:rFonts w:ascii="Verdana" w:hAnsi="Verdana"/>
          <w:color w:val="000000"/>
          <w:sz w:val="18"/>
          <w:szCs w:val="18"/>
        </w:rPr>
        <w:t> </w:t>
      </w:r>
      <w:r>
        <w:rPr>
          <w:rFonts w:ascii="Verdana" w:hAnsi="Verdana"/>
          <w:color w:val="000000"/>
          <w:sz w:val="18"/>
          <w:szCs w:val="18"/>
        </w:rPr>
        <w:t>Т.Н. К вопросу об источниках права —</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прецеденте и доктрине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2000. № 5.</w:t>
      </w:r>
    </w:p>
    <w:p w14:paraId="2600F9F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68. Общая теория прав человека / Отв. ред.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1996.</w:t>
      </w:r>
    </w:p>
    <w:p w14:paraId="0E8121D7"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69. Ойкен В. Основные принципы экономической политики. М., 1995.</w:t>
      </w:r>
    </w:p>
    <w:p w14:paraId="0AFBEAA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70. Ойкен В. Основы национальной экономики. М., 1996.</w:t>
      </w:r>
    </w:p>
    <w:p w14:paraId="7D66EA2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Осьмова</w:t>
      </w:r>
      <w:r>
        <w:rPr>
          <w:rStyle w:val="WW8Num2z0"/>
          <w:rFonts w:ascii="Verdana" w:hAnsi="Verdana"/>
          <w:color w:val="000000"/>
          <w:sz w:val="18"/>
          <w:szCs w:val="18"/>
        </w:rPr>
        <w:t> </w:t>
      </w:r>
      <w:r>
        <w:rPr>
          <w:rFonts w:ascii="Verdana" w:hAnsi="Verdana"/>
          <w:color w:val="000000"/>
          <w:sz w:val="18"/>
          <w:szCs w:val="18"/>
        </w:rPr>
        <w:t>М.Н. Государство в эпоху глобализации // Глобализация мирового хозяйства и эволюция экономической роли государства / Под ред. М.В.</w:t>
      </w:r>
      <w:r>
        <w:rPr>
          <w:rStyle w:val="WW8Num2z0"/>
          <w:rFonts w:ascii="Verdana" w:hAnsi="Verdana"/>
          <w:color w:val="000000"/>
          <w:sz w:val="18"/>
          <w:szCs w:val="18"/>
        </w:rPr>
        <w:t> </w:t>
      </w:r>
      <w:r>
        <w:rPr>
          <w:rStyle w:val="WW8Num3z0"/>
          <w:rFonts w:ascii="Verdana" w:hAnsi="Verdana"/>
          <w:color w:val="4682B4"/>
          <w:sz w:val="18"/>
          <w:szCs w:val="18"/>
        </w:rPr>
        <w:t>Кулакова</w:t>
      </w:r>
      <w:r>
        <w:rPr>
          <w:rFonts w:ascii="Verdana" w:hAnsi="Verdana"/>
          <w:color w:val="000000"/>
          <w:sz w:val="18"/>
          <w:szCs w:val="18"/>
        </w:rPr>
        <w:t>, М.Н. Осьмовой. М., 2001.</w:t>
      </w:r>
    </w:p>
    <w:p w14:paraId="7032BFC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Искушение глобализмом. M., 2002.</w:t>
      </w:r>
    </w:p>
    <w:p w14:paraId="65F4F44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Процессы модернизации и менталитет // Российская ментальность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1994. № 1.</w:t>
      </w:r>
    </w:p>
    <w:p w14:paraId="014B91A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Стратегическая нестабильность в XXI веке. М.,2004.</w:t>
      </w:r>
    </w:p>
    <w:p w14:paraId="4B1E4E1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Перевалов</w:t>
      </w:r>
      <w:r>
        <w:rPr>
          <w:rStyle w:val="WW8Num2z0"/>
          <w:rFonts w:ascii="Verdana" w:hAnsi="Verdana"/>
          <w:color w:val="000000"/>
          <w:sz w:val="18"/>
          <w:szCs w:val="18"/>
        </w:rPr>
        <w:t> </w:t>
      </w:r>
      <w:r>
        <w:rPr>
          <w:rFonts w:ascii="Verdana" w:hAnsi="Verdana"/>
          <w:color w:val="000000"/>
          <w:sz w:val="18"/>
          <w:szCs w:val="18"/>
        </w:rPr>
        <w:t>В.Д. Публичное и частное право: проблемы развития и взаимодействия,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выражения и юридической практики. Екатеринбург, 1999.</w:t>
      </w:r>
    </w:p>
    <w:p w14:paraId="64A68D37"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Правовая система России в условиях глобализации и региональной интеграции. Обзор материалов «</w:t>
      </w:r>
      <w:r>
        <w:rPr>
          <w:rStyle w:val="WW8Num3z0"/>
          <w:rFonts w:ascii="Verdana" w:hAnsi="Verdana"/>
          <w:color w:val="4682B4"/>
          <w:sz w:val="18"/>
          <w:szCs w:val="18"/>
        </w:rPr>
        <w:t>круглого стола</w:t>
      </w:r>
      <w:r>
        <w:rPr>
          <w:rFonts w:ascii="Verdana" w:hAnsi="Verdana"/>
          <w:color w:val="000000"/>
          <w:sz w:val="18"/>
          <w:szCs w:val="18"/>
        </w:rPr>
        <w:t>» // Государство и право. 2004. № 4.</w:t>
      </w:r>
    </w:p>
    <w:p w14:paraId="6484598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Частное и публичное право как отрасли права //</w:t>
      </w:r>
      <w:r>
        <w:rPr>
          <w:rStyle w:val="WW8Num2z0"/>
          <w:rFonts w:ascii="Verdana" w:hAnsi="Verdana"/>
          <w:color w:val="000000"/>
          <w:sz w:val="18"/>
          <w:szCs w:val="18"/>
        </w:rPr>
        <w:t> </w:t>
      </w:r>
      <w:r>
        <w:rPr>
          <w:rStyle w:val="WW8Num3z0"/>
          <w:rFonts w:ascii="Verdana" w:hAnsi="Verdana"/>
          <w:color w:val="4682B4"/>
          <w:sz w:val="18"/>
          <w:szCs w:val="18"/>
        </w:rPr>
        <w:t>Цивилистические</w:t>
      </w:r>
      <w:r>
        <w:rPr>
          <w:rStyle w:val="WW8Num2z0"/>
          <w:rFonts w:ascii="Verdana" w:hAnsi="Verdana"/>
          <w:color w:val="000000"/>
          <w:sz w:val="18"/>
          <w:szCs w:val="18"/>
        </w:rPr>
        <w:t> </w:t>
      </w:r>
      <w:r>
        <w:rPr>
          <w:rFonts w:ascii="Verdana" w:hAnsi="Verdana"/>
          <w:color w:val="000000"/>
          <w:sz w:val="18"/>
          <w:szCs w:val="18"/>
        </w:rPr>
        <w:t>записки: Межвузовский сборник научных трудов. М., 2002. Вып. 2.</w:t>
      </w:r>
    </w:p>
    <w:p w14:paraId="446ACAF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О частном и</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 Правоведение. 1994. № 5-6.</w:t>
      </w:r>
    </w:p>
    <w:p w14:paraId="4FF9071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Поппер</w:t>
      </w:r>
      <w:r>
        <w:rPr>
          <w:rStyle w:val="WW8Num2z0"/>
          <w:rFonts w:ascii="Verdana" w:hAnsi="Verdana"/>
          <w:color w:val="000000"/>
          <w:sz w:val="18"/>
          <w:szCs w:val="18"/>
        </w:rPr>
        <w:t> </w:t>
      </w:r>
      <w:r>
        <w:rPr>
          <w:rFonts w:ascii="Verdana" w:hAnsi="Verdana"/>
          <w:color w:val="000000"/>
          <w:sz w:val="18"/>
          <w:szCs w:val="18"/>
        </w:rPr>
        <w:t>K.P. Открытое общество и его враги. М., 1992.</w:t>
      </w:r>
    </w:p>
    <w:p w14:paraId="1F91373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80. Права человека и процессы глобализации современного мира / Отв. ред. Е.А. Лукашева. М., 2007.</w:t>
      </w:r>
    </w:p>
    <w:p w14:paraId="21005EF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81. Правовая система России в условиях глобализации и региональной интеграции: теория и практика / Отв. ред. C.B. Поленина. М., 2006.</w:t>
      </w:r>
    </w:p>
    <w:p w14:paraId="2647509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Путило</w:t>
      </w:r>
      <w:r>
        <w:rPr>
          <w:rStyle w:val="WW8Num2z0"/>
          <w:rFonts w:ascii="Verdana" w:hAnsi="Verdana"/>
          <w:color w:val="000000"/>
          <w:sz w:val="18"/>
          <w:szCs w:val="18"/>
        </w:rPr>
        <w:t> </w:t>
      </w:r>
      <w:r>
        <w:rPr>
          <w:rFonts w:ascii="Verdana" w:hAnsi="Verdana"/>
          <w:color w:val="000000"/>
          <w:sz w:val="18"/>
          <w:szCs w:val="18"/>
        </w:rPr>
        <w:t>Н.В. Публичные услуги: между</w:t>
      </w:r>
      <w:r>
        <w:rPr>
          <w:rStyle w:val="WW8Num2z0"/>
          <w:rFonts w:ascii="Verdana" w:hAnsi="Verdana"/>
          <w:color w:val="000000"/>
          <w:sz w:val="18"/>
          <w:szCs w:val="18"/>
        </w:rPr>
        <w:t> </w:t>
      </w:r>
      <w:r>
        <w:rPr>
          <w:rStyle w:val="WW8Num3z0"/>
          <w:rFonts w:ascii="Verdana" w:hAnsi="Verdana"/>
          <w:color w:val="4682B4"/>
          <w:sz w:val="18"/>
          <w:szCs w:val="18"/>
        </w:rPr>
        <w:t>доктринальным</w:t>
      </w:r>
      <w:r>
        <w:rPr>
          <w:rStyle w:val="WW8Num2z0"/>
          <w:rFonts w:ascii="Verdana" w:hAnsi="Verdana"/>
          <w:color w:val="000000"/>
          <w:sz w:val="18"/>
          <w:szCs w:val="18"/>
        </w:rPr>
        <w:t> </w:t>
      </w:r>
      <w:r>
        <w:rPr>
          <w:rFonts w:ascii="Verdana" w:hAnsi="Verdana"/>
          <w:color w:val="000000"/>
          <w:sz w:val="18"/>
          <w:szCs w:val="18"/>
        </w:rPr>
        <w:t>пониманием и практикой нормативного закрепления // Журнал российского права. 2007. № 6.</w:t>
      </w:r>
    </w:p>
    <w:p w14:paraId="18EA9EA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О.В. Проблема детерминированности социальной функции формами государства // Право и политика. 2006. № 11.</w:t>
      </w:r>
    </w:p>
    <w:p w14:paraId="7BD5F7B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84. Роль ВТО в глобальном управлении / Под ред. Гэрри П. Сэмпсона. М., 2004.</w:t>
      </w:r>
    </w:p>
    <w:p w14:paraId="5A8CE90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В.А. Проблема основных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государства, международный правопорядок и концепция мира в XXI веке // Правоведение. 2000. № 1.</w:t>
      </w:r>
    </w:p>
    <w:p w14:paraId="6AD5226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Рыхтикова</w:t>
      </w:r>
      <w:r>
        <w:rPr>
          <w:rStyle w:val="WW8Num2z0"/>
          <w:rFonts w:ascii="Verdana" w:hAnsi="Verdana"/>
          <w:color w:val="000000"/>
          <w:sz w:val="18"/>
          <w:szCs w:val="18"/>
        </w:rPr>
        <w:t> </w:t>
      </w:r>
      <w:r>
        <w:rPr>
          <w:rFonts w:ascii="Verdana" w:hAnsi="Verdana"/>
          <w:color w:val="000000"/>
          <w:sz w:val="18"/>
          <w:szCs w:val="18"/>
        </w:rPr>
        <w:t>Л.Ю. Конституционно-правовые основы имплемента-ции норм международного права в Российской Федерации. М., 2004.</w:t>
      </w:r>
    </w:p>
    <w:p w14:paraId="0D96FB8E"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 xml:space="preserve">А.Х. Сравнительное правоведение (основные правовые системы современности): </w:t>
      </w:r>
      <w:r>
        <w:rPr>
          <w:rFonts w:ascii="Verdana" w:hAnsi="Verdana"/>
          <w:color w:val="000000"/>
          <w:sz w:val="18"/>
          <w:szCs w:val="18"/>
        </w:rPr>
        <w:lastRenderedPageBreak/>
        <w:t>Учебник / Под ред. В.А. Туманова. М., 2003.</w:t>
      </w:r>
    </w:p>
    <w:p w14:paraId="743D3A8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Сеидов</w:t>
      </w:r>
      <w:r>
        <w:rPr>
          <w:rStyle w:val="WW8Num2z0"/>
          <w:rFonts w:ascii="Verdana" w:hAnsi="Verdana"/>
          <w:color w:val="000000"/>
          <w:sz w:val="18"/>
          <w:szCs w:val="18"/>
        </w:rPr>
        <w:t> </w:t>
      </w:r>
      <w:r>
        <w:rPr>
          <w:rFonts w:ascii="Verdana" w:hAnsi="Verdana"/>
          <w:color w:val="000000"/>
          <w:sz w:val="18"/>
          <w:szCs w:val="18"/>
        </w:rPr>
        <w:t>A.B. Международное право в эпоху глобализации. Эволюция концепции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 М., 2005.</w:t>
      </w:r>
    </w:p>
    <w:p w14:paraId="6BFBDD0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Селиверстов</w:t>
      </w:r>
      <w:r>
        <w:rPr>
          <w:rStyle w:val="WW8Num2z0"/>
          <w:rFonts w:ascii="Verdana" w:hAnsi="Verdana"/>
          <w:color w:val="000000"/>
          <w:sz w:val="18"/>
          <w:szCs w:val="18"/>
        </w:rPr>
        <w:t> </w:t>
      </w:r>
      <w:r>
        <w:rPr>
          <w:rFonts w:ascii="Verdana" w:hAnsi="Verdana"/>
          <w:color w:val="000000"/>
          <w:sz w:val="18"/>
          <w:szCs w:val="18"/>
        </w:rPr>
        <w:t>С.С. Энергетическая безопасность Европейского союза. (Международно-правовые аспекты). М., 2007.</w:t>
      </w:r>
    </w:p>
    <w:p w14:paraId="385B638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90. Смбатян А. Всемирная торговая организация: мифы и реальность // Корпоративный</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2007. № 1.</w:t>
      </w:r>
    </w:p>
    <w:p w14:paraId="25063A57"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А.Н. Последствия вступления России в ВТО // Туризм: право и экономика. 2006. № 6.</w:t>
      </w:r>
    </w:p>
    <w:p w14:paraId="7AF8DE97"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Соколинский</w:t>
      </w:r>
      <w:r>
        <w:rPr>
          <w:rStyle w:val="WW8Num2z0"/>
          <w:rFonts w:ascii="Verdana" w:hAnsi="Verdana"/>
          <w:color w:val="000000"/>
          <w:sz w:val="18"/>
          <w:szCs w:val="18"/>
        </w:rPr>
        <w:t> </w:t>
      </w:r>
      <w:r>
        <w:rPr>
          <w:rFonts w:ascii="Verdana" w:hAnsi="Verdana"/>
          <w:color w:val="000000"/>
          <w:sz w:val="18"/>
          <w:szCs w:val="18"/>
        </w:rPr>
        <w:t>В.М., Савельев Л.Г. Ордолиберализм: Немецкая концепция экономического порядка // Экономика и право 2002. № 1.</w:t>
      </w:r>
    </w:p>
    <w:p w14:paraId="38802F8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93. Соколов В. Контуры будущего мира: нации, регионы, транснациональные общности // Мировая экономика и международные отношения. 2001. №3.</w:t>
      </w:r>
    </w:p>
    <w:p w14:paraId="28AC44CE"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Стратегии цивилизационного развития и проблема ценностей // Россия и современный мир. 2003. № 1.</w:t>
      </w:r>
    </w:p>
    <w:p w14:paraId="73D868D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Стрельников</w:t>
      </w:r>
      <w:r>
        <w:rPr>
          <w:rStyle w:val="WW8Num2z0"/>
          <w:rFonts w:ascii="Verdana" w:hAnsi="Verdana"/>
          <w:color w:val="000000"/>
          <w:sz w:val="18"/>
          <w:szCs w:val="18"/>
        </w:rPr>
        <w:t> </w:t>
      </w:r>
      <w:r>
        <w:rPr>
          <w:rFonts w:ascii="Verdana" w:hAnsi="Verdana"/>
          <w:color w:val="000000"/>
          <w:sz w:val="18"/>
          <w:szCs w:val="18"/>
        </w:rPr>
        <w:t>К.А. Правовая глобализация: основные тенденции // Юридический мир. 2008. № 10.4</w:t>
      </w:r>
    </w:p>
    <w:p w14:paraId="503B611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Капиталократия (философско-экономические очерки). СПб., 2000.</w:t>
      </w:r>
    </w:p>
    <w:p w14:paraId="1109815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97. Теория государства и права: Учебник / Под ред. М.Н. Марченко. М., 2004.</w:t>
      </w:r>
    </w:p>
    <w:p w14:paraId="34B4688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Глобализация: взаимовлияние внутреннего и международного права // Журнал российского права. 2002. №11.</w:t>
      </w:r>
    </w:p>
    <w:p w14:paraId="081A250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Тихонравов</w:t>
      </w:r>
      <w:r>
        <w:rPr>
          <w:rStyle w:val="WW8Num2z0"/>
          <w:rFonts w:ascii="Verdana" w:hAnsi="Verdana"/>
          <w:color w:val="000000"/>
          <w:sz w:val="18"/>
          <w:szCs w:val="18"/>
        </w:rPr>
        <w:t> </w:t>
      </w:r>
      <w:r>
        <w:rPr>
          <w:rFonts w:ascii="Verdana" w:hAnsi="Verdana"/>
          <w:color w:val="000000"/>
          <w:sz w:val="18"/>
          <w:szCs w:val="18"/>
        </w:rPr>
        <w:t>Ю.В. Геополитика: Учебное пособие. М., 2000.</w:t>
      </w:r>
    </w:p>
    <w:p w14:paraId="6E0A992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В.Н. Международные нормы и правоприменительнгя практика в области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 Права человека в России: время надежд и разочарований. Ростов н/Д, 1998.</w:t>
      </w:r>
    </w:p>
    <w:p w14:paraId="27A1C4A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Тонков</w:t>
      </w:r>
      <w:r>
        <w:rPr>
          <w:rStyle w:val="WW8Num2z0"/>
          <w:rFonts w:ascii="Verdana" w:hAnsi="Verdana"/>
          <w:color w:val="000000"/>
          <w:sz w:val="18"/>
          <w:szCs w:val="18"/>
        </w:rPr>
        <w:t> </w:t>
      </w:r>
      <w:r>
        <w:rPr>
          <w:rFonts w:ascii="Verdana" w:hAnsi="Verdana"/>
          <w:color w:val="000000"/>
          <w:sz w:val="18"/>
          <w:szCs w:val="18"/>
        </w:rPr>
        <w:t>Е.Е. Трансформация юридических форм осуществления государственных функций в условиях кризисной ситуации // История государства и права. 2009. №11.</w:t>
      </w:r>
    </w:p>
    <w:p w14:paraId="04014A8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Ударцев</w:t>
      </w:r>
      <w:r>
        <w:rPr>
          <w:rStyle w:val="WW8Num2z0"/>
          <w:rFonts w:ascii="Verdana" w:hAnsi="Verdana"/>
          <w:color w:val="000000"/>
          <w:sz w:val="18"/>
          <w:szCs w:val="18"/>
        </w:rPr>
        <w:t> </w:t>
      </w:r>
      <w:r>
        <w:rPr>
          <w:rFonts w:ascii="Verdana" w:hAnsi="Verdana"/>
          <w:color w:val="000000"/>
          <w:sz w:val="18"/>
          <w:szCs w:val="18"/>
        </w:rPr>
        <w:t>С.Ф. Глобализация политики и права: цивилизация на пути к планетарной организации // Вестник Московского государственного открытого университета. 2003. № 4.</w:t>
      </w:r>
    </w:p>
    <w:p w14:paraId="4093ED9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Удовик</w:t>
      </w:r>
      <w:r>
        <w:rPr>
          <w:rStyle w:val="WW8Num2z0"/>
          <w:rFonts w:ascii="Verdana" w:hAnsi="Verdana"/>
          <w:color w:val="000000"/>
          <w:sz w:val="18"/>
          <w:szCs w:val="18"/>
        </w:rPr>
        <w:t> </w:t>
      </w:r>
      <w:r>
        <w:rPr>
          <w:rFonts w:ascii="Verdana" w:hAnsi="Verdana"/>
          <w:color w:val="000000"/>
          <w:sz w:val="18"/>
          <w:szCs w:val="18"/>
        </w:rPr>
        <w:t>С.Л., Удовин С.Л. Глобализация: семиотические подходы. Киев, 2002. Z4</w:t>
      </w:r>
    </w:p>
    <w:p w14:paraId="060D77B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А.Н. Глобализация: процесс и осмысление. М., 2002.</w:t>
      </w:r>
    </w:p>
    <w:p w14:paraId="4DB68F7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Фархутдинов</w:t>
      </w:r>
      <w:r>
        <w:rPr>
          <w:rStyle w:val="WW8Num2z0"/>
          <w:rFonts w:ascii="Verdana" w:hAnsi="Verdana"/>
          <w:color w:val="000000"/>
          <w:sz w:val="18"/>
          <w:szCs w:val="18"/>
        </w:rPr>
        <w:t> </w:t>
      </w:r>
      <w:r>
        <w:rPr>
          <w:rFonts w:ascii="Verdana" w:hAnsi="Verdana"/>
          <w:color w:val="000000"/>
          <w:sz w:val="18"/>
          <w:szCs w:val="18"/>
        </w:rPr>
        <w:t>И.З. Глобализация и геоэкономика: новые правовые парадигмы мироустройства // Законодательство и экономика. 2004. № 4.</w:t>
      </w:r>
    </w:p>
    <w:p w14:paraId="6FAB400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H.H. Влияние глобальной информатизации на функции государства // Правовые вопросы связи. 2008. № 2.</w:t>
      </w:r>
    </w:p>
    <w:p w14:paraId="17C3CD9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H.H. Глобализация как общенаучный феномен: проблемы определения // Международное публичное и частное право. 2009. № 1.</w:t>
      </w:r>
    </w:p>
    <w:p w14:paraId="4DB308A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Национальные интересы и законодательные приоритеты России // Журнал российского права. 2005. № 12.</w:t>
      </w:r>
    </w:p>
    <w:p w14:paraId="6860A11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109. Хайек Ф. Пагубная</w:t>
      </w:r>
      <w:r>
        <w:rPr>
          <w:rStyle w:val="WW8Num2z0"/>
          <w:rFonts w:ascii="Verdana" w:hAnsi="Verdana"/>
          <w:color w:val="000000"/>
          <w:sz w:val="18"/>
          <w:szCs w:val="18"/>
        </w:rPr>
        <w:t> </w:t>
      </w:r>
      <w:r>
        <w:rPr>
          <w:rStyle w:val="WW8Num3z0"/>
          <w:rFonts w:ascii="Verdana" w:hAnsi="Verdana"/>
          <w:color w:val="4682B4"/>
          <w:sz w:val="18"/>
          <w:szCs w:val="18"/>
        </w:rPr>
        <w:t>самонадеянность</w:t>
      </w:r>
      <w:r>
        <w:rPr>
          <w:rFonts w:ascii="Verdana" w:hAnsi="Verdana"/>
          <w:color w:val="000000"/>
          <w:sz w:val="18"/>
          <w:szCs w:val="18"/>
        </w:rPr>
        <w:t>. М., 1992.</w:t>
      </w:r>
    </w:p>
    <w:p w14:paraId="5E121F0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110. Хомский Н. Прибыль на людях. М., 2002.</w:t>
      </w:r>
    </w:p>
    <w:p w14:paraId="783CC6D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Царев</w:t>
      </w:r>
      <w:r>
        <w:rPr>
          <w:rStyle w:val="WW8Num2z0"/>
          <w:rFonts w:ascii="Verdana" w:hAnsi="Verdana"/>
          <w:color w:val="000000"/>
          <w:sz w:val="18"/>
          <w:szCs w:val="18"/>
        </w:rPr>
        <w:t> </w:t>
      </w:r>
      <w:r>
        <w:rPr>
          <w:rFonts w:ascii="Verdana" w:hAnsi="Verdana"/>
          <w:color w:val="000000"/>
          <w:sz w:val="18"/>
          <w:szCs w:val="18"/>
        </w:rPr>
        <w:t>П.А. Проблемы интеграции российской экономики во Всемирную торговую организацию // Внешнеторговое право. 2008. № 1.170</w:t>
      </w:r>
    </w:p>
    <w:p w14:paraId="4EA5705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П.А. Глобальные политические перемены и язык теории // Глобальные и политические перемены в мире / Отв. ред. А.Ю. Мель-виль. М., 1997.</w:t>
      </w:r>
    </w:p>
    <w:p w14:paraId="3BD376A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Чибинев</w:t>
      </w:r>
      <w:r>
        <w:rPr>
          <w:rStyle w:val="WW8Num2z0"/>
          <w:rFonts w:ascii="Verdana" w:hAnsi="Verdana"/>
          <w:color w:val="000000"/>
          <w:sz w:val="18"/>
          <w:szCs w:val="18"/>
        </w:rPr>
        <w:t> </w:t>
      </w:r>
      <w:r>
        <w:rPr>
          <w:rFonts w:ascii="Verdana" w:hAnsi="Verdana"/>
          <w:color w:val="000000"/>
          <w:sz w:val="18"/>
          <w:szCs w:val="18"/>
        </w:rPr>
        <w:t>В.М. Вектор развития социальной функции современного государства // Право и политика. 2007. № 1.</w:t>
      </w:r>
    </w:p>
    <w:p w14:paraId="3A7C7FB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А.Н. Глобализация. Контуры целостного мира. М., 2005.</w:t>
      </w:r>
    </w:p>
    <w:p w14:paraId="553DA55E"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Шумилов</w:t>
      </w:r>
      <w:r>
        <w:rPr>
          <w:rStyle w:val="WW8Num2z0"/>
          <w:rFonts w:ascii="Verdana" w:hAnsi="Verdana"/>
          <w:color w:val="000000"/>
          <w:sz w:val="18"/>
          <w:szCs w:val="18"/>
        </w:rPr>
        <w:t> </w:t>
      </w:r>
      <w:r>
        <w:rPr>
          <w:rFonts w:ascii="Verdana" w:hAnsi="Verdana"/>
          <w:color w:val="000000"/>
          <w:sz w:val="18"/>
          <w:szCs w:val="18"/>
        </w:rPr>
        <w:t>В.М. Международное право и глобальная правовая система // Московский журнал международного права. 2002. № 4.</w:t>
      </w:r>
    </w:p>
    <w:p w14:paraId="38FDDEF7"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Шумилов</w:t>
      </w:r>
      <w:r>
        <w:rPr>
          <w:rStyle w:val="WW8Num2z0"/>
          <w:rFonts w:ascii="Verdana" w:hAnsi="Verdana"/>
          <w:color w:val="000000"/>
          <w:sz w:val="18"/>
          <w:szCs w:val="18"/>
        </w:rPr>
        <w:t> </w:t>
      </w:r>
      <w:r>
        <w:rPr>
          <w:rFonts w:ascii="Verdana" w:hAnsi="Verdana"/>
          <w:color w:val="000000"/>
          <w:sz w:val="18"/>
          <w:szCs w:val="18"/>
        </w:rPr>
        <w:t xml:space="preserve">В.М. Право Всемирной торговой организации (ВТО) как международно-правовой </w:t>
      </w:r>
      <w:r>
        <w:rPr>
          <w:rFonts w:ascii="Verdana" w:hAnsi="Verdana"/>
          <w:color w:val="000000"/>
          <w:sz w:val="18"/>
          <w:szCs w:val="18"/>
        </w:rPr>
        <w:lastRenderedPageBreak/>
        <w:t>институт: концептуальные подходы. М., 2003.</w:t>
      </w:r>
    </w:p>
    <w:p w14:paraId="7E5F7F1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Шундриков</w:t>
      </w:r>
      <w:r>
        <w:rPr>
          <w:rStyle w:val="WW8Num2z0"/>
          <w:rFonts w:ascii="Verdana" w:hAnsi="Verdana"/>
          <w:color w:val="000000"/>
          <w:sz w:val="18"/>
          <w:szCs w:val="18"/>
        </w:rPr>
        <w:t> </w:t>
      </w:r>
      <w:r>
        <w:rPr>
          <w:rFonts w:ascii="Verdana" w:hAnsi="Verdana"/>
          <w:color w:val="000000"/>
          <w:sz w:val="18"/>
          <w:szCs w:val="18"/>
        </w:rPr>
        <w:t>К.В. Концепция правовой политики России в условиях глобализации // Правовая система в условиях глобализации: Сборник материалов «</w:t>
      </w:r>
      <w:r>
        <w:rPr>
          <w:rStyle w:val="WW8Num3z0"/>
          <w:rFonts w:ascii="Verdana" w:hAnsi="Verdana"/>
          <w:color w:val="4682B4"/>
          <w:sz w:val="18"/>
          <w:szCs w:val="18"/>
        </w:rPr>
        <w:t>круглого стола</w:t>
      </w:r>
      <w:r>
        <w:rPr>
          <w:rFonts w:ascii="Verdana" w:hAnsi="Verdana"/>
          <w:color w:val="000000"/>
          <w:sz w:val="18"/>
          <w:szCs w:val="18"/>
        </w:rPr>
        <w:t>». М., 2005.</w:t>
      </w:r>
    </w:p>
    <w:p w14:paraId="309AD17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Щеглов</w:t>
      </w:r>
      <w:r>
        <w:rPr>
          <w:rStyle w:val="WW8Num2z0"/>
          <w:rFonts w:ascii="Verdana" w:hAnsi="Verdana"/>
          <w:color w:val="000000"/>
          <w:sz w:val="18"/>
          <w:szCs w:val="18"/>
        </w:rPr>
        <w:t> </w:t>
      </w:r>
      <w:r>
        <w:rPr>
          <w:rFonts w:ascii="Verdana" w:hAnsi="Verdana"/>
          <w:color w:val="000000"/>
          <w:sz w:val="18"/>
          <w:szCs w:val="18"/>
        </w:rPr>
        <w:t>С.С. Регулирование деятельности транснациональных корпораций // Юрист. 2007. № 12.</w:t>
      </w:r>
    </w:p>
    <w:p w14:paraId="3E62D33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119. Экономическая мысль XXI века: Сборник научных трудов. Вып. 1. Калининград, 2001.</w:t>
      </w:r>
    </w:p>
    <w:p w14:paraId="704DD10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120. Яковец Ю. Глобализация и взаимодействие цивилизаций. М.,2003.</w:t>
      </w:r>
    </w:p>
    <w:p w14:paraId="7458D08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121. Диссертационные исследования и авторефераты</w:t>
      </w:r>
    </w:p>
    <w:p w14:paraId="0E44ED4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Абдрафиков</w:t>
      </w:r>
      <w:r>
        <w:rPr>
          <w:rStyle w:val="WW8Num2z0"/>
          <w:rFonts w:ascii="Verdana" w:hAnsi="Verdana"/>
          <w:color w:val="000000"/>
          <w:sz w:val="18"/>
          <w:szCs w:val="18"/>
        </w:rPr>
        <w:t> </w:t>
      </w:r>
      <w:r>
        <w:rPr>
          <w:rFonts w:ascii="Verdana" w:hAnsi="Verdana"/>
          <w:color w:val="000000"/>
          <w:sz w:val="18"/>
          <w:szCs w:val="18"/>
        </w:rPr>
        <w:t>P.A. Экономико-правовые основания глобализации и современная государственность: Вопросы теории и практики: Автореф.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Казань, 2007.</w:t>
      </w:r>
    </w:p>
    <w:p w14:paraId="054F06E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Астапова</w:t>
      </w:r>
      <w:r>
        <w:rPr>
          <w:rStyle w:val="WW8Num2z0"/>
          <w:rFonts w:ascii="Verdana" w:hAnsi="Verdana"/>
          <w:color w:val="000000"/>
          <w:sz w:val="18"/>
          <w:szCs w:val="18"/>
        </w:rPr>
        <w:t> </w:t>
      </w:r>
      <w:r>
        <w:rPr>
          <w:rFonts w:ascii="Verdana" w:hAnsi="Verdana"/>
          <w:color w:val="000000"/>
          <w:sz w:val="18"/>
          <w:szCs w:val="18"/>
        </w:rPr>
        <w:t>Е.В. Политико-правовая идентичность России в контексте процессов глобализации: Автореф. дис. . канд. юрид. наук. Ростов н/Д, 2002.</w:t>
      </w:r>
    </w:p>
    <w:p w14:paraId="43C94E9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Багаев</w:t>
      </w:r>
      <w:r>
        <w:rPr>
          <w:rStyle w:val="WW8Num2z0"/>
          <w:rFonts w:ascii="Verdana" w:hAnsi="Verdana"/>
          <w:color w:val="000000"/>
          <w:sz w:val="18"/>
          <w:szCs w:val="18"/>
        </w:rPr>
        <w:t> </w:t>
      </w:r>
      <w:r>
        <w:rPr>
          <w:rFonts w:ascii="Verdana" w:hAnsi="Verdana"/>
          <w:color w:val="000000"/>
          <w:sz w:val="18"/>
          <w:szCs w:val="18"/>
        </w:rPr>
        <w:t>И.В. Политические аспекты правового регулирования современных международных отношений: Автореф. дис. . канд. полит, наук. М., 2004.</w:t>
      </w:r>
    </w:p>
    <w:p w14:paraId="1CD811C8"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Балян</w:t>
      </w:r>
      <w:r>
        <w:rPr>
          <w:rStyle w:val="WW8Num2z0"/>
          <w:rFonts w:ascii="Verdana" w:hAnsi="Verdana"/>
          <w:color w:val="000000"/>
          <w:sz w:val="18"/>
          <w:szCs w:val="18"/>
        </w:rPr>
        <w:t> </w:t>
      </w:r>
      <w:r>
        <w:rPr>
          <w:rFonts w:ascii="Verdana" w:hAnsi="Verdana"/>
          <w:color w:val="000000"/>
          <w:sz w:val="18"/>
          <w:szCs w:val="18"/>
        </w:rPr>
        <w:t>М.Г. Теоретико-правовой аспект коррекций в праве Российской Федерации в процессе глобализации: Автореф. дис. . канд. юрид. наук. М., 2008.</w:t>
      </w:r>
    </w:p>
    <w:p w14:paraId="282ED7DC"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Белинков</w:t>
      </w:r>
      <w:r>
        <w:rPr>
          <w:rStyle w:val="WW8Num2z0"/>
          <w:rFonts w:ascii="Verdana" w:hAnsi="Verdana"/>
          <w:color w:val="000000"/>
          <w:sz w:val="18"/>
          <w:szCs w:val="18"/>
        </w:rPr>
        <w:t> </w:t>
      </w:r>
      <w:r>
        <w:rPr>
          <w:rFonts w:ascii="Verdana" w:hAnsi="Verdana"/>
          <w:color w:val="000000"/>
          <w:sz w:val="18"/>
          <w:szCs w:val="18"/>
        </w:rPr>
        <w:t>A.B. Модернизация права в России: теоретический анализ: Автореф. дис. . канд. юрид. наук. М., 1999.</w:t>
      </w:r>
    </w:p>
    <w:p w14:paraId="281BE13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Береза</w:t>
      </w:r>
      <w:r>
        <w:rPr>
          <w:rStyle w:val="WW8Num2z0"/>
          <w:rFonts w:ascii="Verdana" w:hAnsi="Verdana"/>
          <w:color w:val="000000"/>
          <w:sz w:val="18"/>
          <w:szCs w:val="18"/>
        </w:rPr>
        <w:t> </w:t>
      </w:r>
      <w:r>
        <w:rPr>
          <w:rFonts w:ascii="Verdana" w:hAnsi="Verdana"/>
          <w:color w:val="000000"/>
          <w:sz w:val="18"/>
          <w:szCs w:val="18"/>
        </w:rPr>
        <w:t>А.Н. Юридические технологии обеспечения энергетической безопасности современной России: Автореф. дис. . канд. юрид. наук. Ростов н/Д, 2009.</w:t>
      </w:r>
    </w:p>
    <w:p w14:paraId="509C1A6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A.C. Национальное государство в условиях глобализации: политико-правовые аспекты: Автореф. дис. . канд. юрид. наук. М., 2003.</w:t>
      </w:r>
    </w:p>
    <w:p w14:paraId="0FAEB5D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М.В. Государство в современных международных отношениях (эволюция понятия «</w:t>
      </w:r>
      <w:r>
        <w:rPr>
          <w:rStyle w:val="WW8Num3z0"/>
          <w:rFonts w:ascii="Verdana" w:hAnsi="Verdana"/>
          <w:color w:val="4682B4"/>
          <w:sz w:val="18"/>
          <w:szCs w:val="18"/>
        </w:rPr>
        <w:t>суверенитет</w:t>
      </w:r>
      <w:r>
        <w:rPr>
          <w:rFonts w:ascii="Verdana" w:hAnsi="Verdana"/>
          <w:color w:val="000000"/>
          <w:sz w:val="18"/>
          <w:szCs w:val="18"/>
        </w:rPr>
        <w:t>»): Автореф. дис. . канд. полит, наук. М., 2008.</w:t>
      </w:r>
    </w:p>
    <w:p w14:paraId="3C81F42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О.В. Социальные ценности в современном российском обществе: анализ системных изменений: Автореф. дис. . д-ра социол. наук. Ростов н/Д, 1998. ~</w:t>
      </w:r>
    </w:p>
    <w:p w14:paraId="60818012"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Буланова</w:t>
      </w:r>
      <w:r>
        <w:rPr>
          <w:rStyle w:val="WW8Num2z0"/>
          <w:rFonts w:ascii="Verdana" w:hAnsi="Verdana"/>
          <w:color w:val="000000"/>
          <w:sz w:val="18"/>
          <w:szCs w:val="18"/>
        </w:rPr>
        <w:t> </w:t>
      </w:r>
      <w:r>
        <w:rPr>
          <w:rFonts w:ascii="Verdana" w:hAnsi="Verdana"/>
          <w:color w:val="000000"/>
          <w:sz w:val="18"/>
          <w:szCs w:val="18"/>
        </w:rPr>
        <w:t>И.А. Трансформация правовых ценностей российской студенческой молодежи в контексте глобализации: Дис. . канд. социол. наук. Ростов н/Д, 2006.</w:t>
      </w:r>
    </w:p>
    <w:p w14:paraId="631B19F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А.Ю. Энергетическая стратегия России в условиях глобализации: Автореф. дис. д-ра эконом, наук. М, 2005.</w:t>
      </w:r>
    </w:p>
    <w:p w14:paraId="21BEFF8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A.B. Глобализация в контексте эволюционных процессов унификации и роста разнообразия: Дис. . канд. филос. наук. Барнаул, 2004.</w:t>
      </w:r>
    </w:p>
    <w:p w14:paraId="375CC03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Идрисова</w:t>
      </w:r>
      <w:r>
        <w:rPr>
          <w:rStyle w:val="WW8Num2z0"/>
          <w:rFonts w:ascii="Verdana" w:hAnsi="Verdana"/>
          <w:color w:val="000000"/>
          <w:sz w:val="18"/>
          <w:szCs w:val="18"/>
        </w:rPr>
        <w:t> </w:t>
      </w:r>
      <w:r>
        <w:rPr>
          <w:rFonts w:ascii="Verdana" w:hAnsi="Verdana"/>
          <w:color w:val="000000"/>
          <w:sz w:val="18"/>
          <w:szCs w:val="18"/>
        </w:rPr>
        <w:t>М.А. Трансформация политической системы общества в эпоху глобализации: Дис. канд. юрид. наук, Казань, 2003.</w:t>
      </w:r>
    </w:p>
    <w:p w14:paraId="7C47F63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О.Н. Национальная безопасность России в условиях глобализации: политический анализ: Дис. канд. полит, наук. М., 2003.</w:t>
      </w:r>
    </w:p>
    <w:p w14:paraId="6FBCB6A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Корецкий</w:t>
      </w:r>
      <w:r>
        <w:rPr>
          <w:rStyle w:val="WW8Num2z0"/>
          <w:rFonts w:ascii="Verdana" w:hAnsi="Verdana"/>
          <w:color w:val="000000"/>
          <w:sz w:val="18"/>
          <w:szCs w:val="18"/>
        </w:rPr>
        <w:t> </w:t>
      </w:r>
      <w:r>
        <w:rPr>
          <w:rFonts w:ascii="Verdana" w:hAnsi="Verdana"/>
          <w:color w:val="000000"/>
          <w:sz w:val="18"/>
          <w:szCs w:val="18"/>
        </w:rPr>
        <w:t>В.А. Факторы и направления политической и экономической глобализации в современной России: Автореф. дис. . д-ра полит, наук. М., 2009.</w:t>
      </w:r>
    </w:p>
    <w:p w14:paraId="35B8F4DF"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А.Е. Транснациональные корпорации как субъекты международного частного права: Автореф. дис. . канд. юрид. наук. Саратов, 2001.</w:t>
      </w:r>
    </w:p>
    <w:p w14:paraId="1396E9C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Кортунов</w:t>
      </w:r>
      <w:r>
        <w:rPr>
          <w:rStyle w:val="WW8Num2z0"/>
          <w:rFonts w:ascii="Verdana" w:hAnsi="Verdana"/>
          <w:color w:val="000000"/>
          <w:sz w:val="18"/>
          <w:szCs w:val="18"/>
        </w:rPr>
        <w:t> </w:t>
      </w:r>
      <w:r>
        <w:rPr>
          <w:rFonts w:ascii="Verdana" w:hAnsi="Verdana"/>
          <w:color w:val="000000"/>
          <w:sz w:val="18"/>
          <w:szCs w:val="18"/>
        </w:rPr>
        <w:t>C.B. Безопасность в глобальном мире: эволюция российской политики: Автореф. дис. д-ра полит, наук. М., 2005.</w:t>
      </w:r>
    </w:p>
    <w:p w14:paraId="1F92435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А.О. Дискурс глобализма и альтерглобализма в современном политическом процессе: Дис. канд. полит, наук. Пермь, 2008.</w:t>
      </w:r>
    </w:p>
    <w:p w14:paraId="492D48B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O.A. Трансформация правовой системы России в период глобализации: Вопросы теории и практики: Дис. . канд. юрид. наук. Ульяновск, 2003.</w:t>
      </w:r>
    </w:p>
    <w:p w14:paraId="694BDA4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Макогон</w:t>
      </w:r>
      <w:r>
        <w:rPr>
          <w:rStyle w:val="WW8Num2z0"/>
          <w:rFonts w:ascii="Verdana" w:hAnsi="Verdana"/>
          <w:color w:val="000000"/>
          <w:sz w:val="18"/>
          <w:szCs w:val="18"/>
        </w:rPr>
        <w:t> </w:t>
      </w:r>
      <w:r>
        <w:rPr>
          <w:rFonts w:ascii="Verdana" w:hAnsi="Verdana"/>
          <w:color w:val="000000"/>
          <w:sz w:val="18"/>
          <w:szCs w:val="18"/>
        </w:rPr>
        <w:t>Б.В. Процессы глобализации в современном праве и их проявление в российском законодательстве: Автореф. дис. . канд. юрид. наук. М., 2007.</w:t>
      </w:r>
    </w:p>
    <w:p w14:paraId="1E02371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Марочкин</w:t>
      </w:r>
      <w:r>
        <w:rPr>
          <w:rStyle w:val="WW8Num2z0"/>
          <w:rFonts w:ascii="Verdana" w:hAnsi="Verdana"/>
          <w:color w:val="000000"/>
          <w:sz w:val="18"/>
          <w:szCs w:val="18"/>
        </w:rPr>
        <w:t> </w:t>
      </w:r>
      <w:r>
        <w:rPr>
          <w:rFonts w:ascii="Verdana" w:hAnsi="Verdana"/>
          <w:color w:val="000000"/>
          <w:sz w:val="18"/>
          <w:szCs w:val="18"/>
        </w:rPr>
        <w:t>С.Б. Действие норм международного права в правовой системе Российской Федерации: Автореф. дис. . д-ра юрид. наук. Екатеринбург, 1998.</w:t>
      </w:r>
    </w:p>
    <w:p w14:paraId="5608C1B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143. Маркова-Мурашова С.А. Правовая система России (феноменологический и типологический анализ): Монография / Под общ. Ред. В.П.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P.A. Ромашова. СПб, 2006.</w:t>
      </w:r>
    </w:p>
    <w:p w14:paraId="28FBE76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C.B. Глобализация мировой политики: факторы, институты, тенденции: Автореф. дис. канд. полит, наук. М., 2007.</w:t>
      </w:r>
    </w:p>
    <w:p w14:paraId="62E8A85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А.Е. Дифференциация эффектов глобализации: Объективные основы и механизмы реаллокации: Автореф. дис. . канд. эконом, наук. Ростов н/Д, 2004.</w:t>
      </w:r>
    </w:p>
    <w:p w14:paraId="128FEB1A"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Немчук</w:t>
      </w:r>
      <w:r>
        <w:rPr>
          <w:rStyle w:val="WW8Num2z0"/>
          <w:rFonts w:ascii="Verdana" w:hAnsi="Verdana"/>
          <w:color w:val="000000"/>
          <w:sz w:val="18"/>
          <w:szCs w:val="18"/>
        </w:rPr>
        <w:t> </w:t>
      </w:r>
      <w:r>
        <w:rPr>
          <w:rFonts w:ascii="Verdana" w:hAnsi="Verdana"/>
          <w:color w:val="000000"/>
          <w:sz w:val="18"/>
          <w:szCs w:val="18"/>
        </w:rPr>
        <w:t>A.A. Глобальное управление в современном мире: политологический анализ: Автореф. дис. д-ра полит, наук. М., 2004.</w:t>
      </w:r>
    </w:p>
    <w:p w14:paraId="363B0CD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М.М. Регулирование внешней торговли в условиях членства в ВТО: Автореф. дис. канд. эконом, наук. М., 2007.</w:t>
      </w:r>
    </w:p>
    <w:p w14:paraId="1267E654"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Автореф. дис. . д-ра юрид. наук. Краснодар, 2004.</w:t>
      </w:r>
    </w:p>
    <w:p w14:paraId="36FBD8AB"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Саркисов</w:t>
      </w:r>
      <w:r>
        <w:rPr>
          <w:rStyle w:val="WW8Num2z0"/>
          <w:rFonts w:ascii="Verdana" w:hAnsi="Verdana"/>
          <w:color w:val="000000"/>
          <w:sz w:val="18"/>
          <w:szCs w:val="18"/>
        </w:rPr>
        <w:t> </w:t>
      </w:r>
      <w:r>
        <w:rPr>
          <w:rFonts w:ascii="Verdana" w:hAnsi="Verdana"/>
          <w:color w:val="000000"/>
          <w:sz w:val="18"/>
          <w:szCs w:val="18"/>
        </w:rPr>
        <w:t>P.C. Российская правовая политика как концепция и реальность: Автореф. дис. . канд. юрид. наук. Владимир, 2008.</w:t>
      </w:r>
    </w:p>
    <w:p w14:paraId="76B3DBC7"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Сердюкова</w:t>
      </w:r>
      <w:r>
        <w:rPr>
          <w:rStyle w:val="WW8Num2z0"/>
          <w:rFonts w:ascii="Verdana" w:hAnsi="Verdana"/>
          <w:color w:val="000000"/>
          <w:sz w:val="18"/>
          <w:szCs w:val="18"/>
        </w:rPr>
        <w:t> </w:t>
      </w:r>
      <w:r>
        <w:rPr>
          <w:rFonts w:ascii="Verdana" w:hAnsi="Verdana"/>
          <w:color w:val="000000"/>
          <w:sz w:val="18"/>
          <w:szCs w:val="18"/>
        </w:rPr>
        <w:t>И.Г. Международно-правовая политика современной России в сфере осуществления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человека: общетеоретический аспект: Автореф. дис. . канд. юрид. наук. Краснодар, 2008.</w:t>
      </w:r>
    </w:p>
    <w:p w14:paraId="6D036251"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Стариков</w:t>
      </w:r>
      <w:r>
        <w:rPr>
          <w:rStyle w:val="WW8Num2z0"/>
          <w:rFonts w:ascii="Verdana" w:hAnsi="Verdana"/>
          <w:color w:val="000000"/>
          <w:sz w:val="18"/>
          <w:szCs w:val="18"/>
        </w:rPr>
        <w:t> </w:t>
      </w:r>
      <w:r>
        <w:rPr>
          <w:rFonts w:ascii="Verdana" w:hAnsi="Verdana"/>
          <w:color w:val="000000"/>
          <w:sz w:val="18"/>
          <w:szCs w:val="18"/>
        </w:rPr>
        <w:t>П.В. Роль права Всемирной торговой организации в формировании глобального экономического порядка: Дис. . канд. юрид. наук. М., 2006.</w:t>
      </w:r>
    </w:p>
    <w:p w14:paraId="35DFB589"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Тверякова</w:t>
      </w:r>
      <w:r>
        <w:rPr>
          <w:rStyle w:val="WW8Num2z0"/>
          <w:rFonts w:ascii="Verdana" w:hAnsi="Verdana"/>
          <w:color w:val="000000"/>
          <w:sz w:val="18"/>
          <w:szCs w:val="18"/>
        </w:rPr>
        <w:t> </w:t>
      </w:r>
      <w:r>
        <w:rPr>
          <w:rFonts w:ascii="Verdana" w:hAnsi="Verdana"/>
          <w:color w:val="000000"/>
          <w:sz w:val="18"/>
          <w:szCs w:val="18"/>
        </w:rPr>
        <w:t>Е.А. Юридическая экспансия: теоретико-историческоеч</w:t>
      </w:r>
    </w:p>
    <w:p w14:paraId="62442933"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Толстопятов</w:t>
      </w:r>
      <w:r>
        <w:rPr>
          <w:rStyle w:val="WW8Num2z0"/>
          <w:rFonts w:ascii="Verdana" w:hAnsi="Verdana"/>
          <w:color w:val="000000"/>
          <w:sz w:val="18"/>
          <w:szCs w:val="18"/>
        </w:rPr>
        <w:t> </w:t>
      </w:r>
      <w:r>
        <w:rPr>
          <w:rFonts w:ascii="Verdana" w:hAnsi="Verdana"/>
          <w:color w:val="000000"/>
          <w:sz w:val="18"/>
          <w:szCs w:val="18"/>
        </w:rPr>
        <w:t>В.В. Аграрная правовая политика в условиях рыночной экономики: Автореф. дис. . канд. юрид. наук. Ростов н/Д, 2008.</w:t>
      </w:r>
    </w:p>
    <w:p w14:paraId="6BED80F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Уварова</w:t>
      </w:r>
      <w:r>
        <w:rPr>
          <w:rStyle w:val="WW8Num2z0"/>
          <w:rFonts w:ascii="Verdana" w:hAnsi="Verdana"/>
          <w:color w:val="000000"/>
          <w:sz w:val="18"/>
          <w:szCs w:val="18"/>
        </w:rPr>
        <w:t> </w:t>
      </w:r>
      <w:r>
        <w:rPr>
          <w:rFonts w:ascii="Verdana" w:hAnsi="Verdana"/>
          <w:color w:val="000000"/>
          <w:sz w:val="18"/>
          <w:szCs w:val="18"/>
        </w:rPr>
        <w:t>Е.В. Обеспечение интересов России в процессе вступления во Всемирную торговую организацию: Автореф. дис. . канд. эконом, наук. М., 2006.</w:t>
      </w:r>
    </w:p>
    <w:p w14:paraId="11794BBD"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Шишков</w:t>
      </w:r>
      <w:r>
        <w:rPr>
          <w:rStyle w:val="WW8Num2z0"/>
          <w:rFonts w:ascii="Verdana" w:hAnsi="Verdana"/>
          <w:color w:val="000000"/>
          <w:sz w:val="18"/>
          <w:szCs w:val="18"/>
        </w:rPr>
        <w:t> </w:t>
      </w:r>
      <w:r>
        <w:rPr>
          <w:rFonts w:ascii="Verdana" w:hAnsi="Verdana"/>
          <w:color w:val="000000"/>
          <w:sz w:val="18"/>
          <w:szCs w:val="18"/>
        </w:rPr>
        <w:t>В.В. Национальные интересы России и процесс их реализации в условиях мировой трансформации: Дис. . канд. полит, наук. М., 2005.</w:t>
      </w:r>
    </w:p>
    <w:p w14:paraId="755B5A90"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Шпигель</w:t>
      </w:r>
      <w:r>
        <w:rPr>
          <w:rStyle w:val="WW8Num2z0"/>
          <w:rFonts w:ascii="Verdana" w:hAnsi="Verdana"/>
          <w:color w:val="000000"/>
          <w:sz w:val="18"/>
          <w:szCs w:val="18"/>
        </w:rPr>
        <w:t> </w:t>
      </w:r>
      <w:r>
        <w:rPr>
          <w:rFonts w:ascii="Verdana" w:hAnsi="Verdana"/>
          <w:color w:val="000000"/>
          <w:sz w:val="18"/>
          <w:szCs w:val="18"/>
        </w:rPr>
        <w:t>Б.И. Проблемы и перспективы развития энергетического экспорта из России: Автореф. дис. канд. эконом, наук. М., 2005.</w:t>
      </w:r>
    </w:p>
    <w:p w14:paraId="4CAE3C66" w14:textId="77777777" w:rsidR="00187485" w:rsidRDefault="00187485" w:rsidP="0018748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С.А. Правовая глобализация: понятие и основные формы (теоретико-методологические аспекты): Дис. . канд. юрид. наук. Ростов н/Д, 2009.</w:t>
      </w:r>
    </w:p>
    <w:p w14:paraId="44E231D8" w14:textId="3E138746" w:rsidR="00187485" w:rsidRPr="00187485" w:rsidRDefault="00187485" w:rsidP="00187485">
      <w:r>
        <w:rPr>
          <w:rFonts w:ascii="Verdana" w:hAnsi="Verdana"/>
          <w:color w:val="000000"/>
          <w:sz w:val="18"/>
          <w:szCs w:val="18"/>
        </w:rPr>
        <w:br/>
      </w:r>
      <w:r>
        <w:rPr>
          <w:rFonts w:ascii="Verdana" w:hAnsi="Verdana"/>
          <w:color w:val="000000"/>
          <w:sz w:val="18"/>
          <w:szCs w:val="18"/>
        </w:rPr>
        <w:br/>
      </w:r>
    </w:p>
    <w:sectPr w:rsidR="00187485" w:rsidRPr="001874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738E9" w14:textId="77777777" w:rsidR="00E17266" w:rsidRDefault="00E17266">
      <w:pPr>
        <w:spacing w:after="0" w:line="240" w:lineRule="auto"/>
      </w:pPr>
      <w:r>
        <w:separator/>
      </w:r>
    </w:p>
  </w:endnote>
  <w:endnote w:type="continuationSeparator" w:id="0">
    <w:p w14:paraId="67679E19" w14:textId="77777777" w:rsidR="00E17266" w:rsidRDefault="00E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D0B38" w14:textId="77777777" w:rsidR="00E17266" w:rsidRDefault="00E17266">
      <w:pPr>
        <w:spacing w:after="0" w:line="240" w:lineRule="auto"/>
      </w:pPr>
      <w:r>
        <w:separator/>
      </w:r>
    </w:p>
  </w:footnote>
  <w:footnote w:type="continuationSeparator" w:id="0">
    <w:p w14:paraId="3D53A233" w14:textId="77777777" w:rsidR="00E17266" w:rsidRDefault="00E17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266"/>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7263</TotalTime>
  <Pages>17</Pages>
  <Words>8928</Words>
  <Characters>50892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1010</cp:revision>
  <cp:lastPrinted>2009-02-06T05:36:00Z</cp:lastPrinted>
  <dcterms:created xsi:type="dcterms:W3CDTF">2016-09-19T15:12:00Z</dcterms:created>
  <dcterms:modified xsi:type="dcterms:W3CDTF">2016-12-21T10:18:00Z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