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AF6997" w:rsidRDefault="00AF6997" w:rsidP="00AF6997">
      <w:r w:rsidRPr="00E520E8">
        <w:rPr>
          <w:rFonts w:ascii="Times New Roman" w:eastAsia="Calibri" w:hAnsi="Times New Roman" w:cs="Times New Roman"/>
          <w:b/>
          <w:sz w:val="24"/>
          <w:szCs w:val="24"/>
        </w:rPr>
        <w:t>Мартиросян Ірина Ашотівна</w:t>
      </w:r>
      <w:r w:rsidRPr="00E520E8">
        <w:rPr>
          <w:rFonts w:ascii="Times New Roman" w:eastAsia="Calibri" w:hAnsi="Times New Roman" w:cs="Times New Roman"/>
          <w:sz w:val="24"/>
          <w:szCs w:val="24"/>
        </w:rPr>
        <w:t>, старший викладач кафедри товарознавства та митної справи, Одеська Національна академія харчових технологій.</w:t>
      </w:r>
      <w:r w:rsidRPr="00E520E8">
        <w:rPr>
          <w:rFonts w:ascii="Times New Roman" w:eastAsia="Calibri" w:hAnsi="Times New Roman" w:cs="Times New Roman"/>
          <w:b/>
          <w:sz w:val="24"/>
          <w:szCs w:val="24"/>
        </w:rPr>
        <w:t xml:space="preserve"> </w:t>
      </w:r>
      <w:r w:rsidRPr="00E520E8">
        <w:rPr>
          <w:rFonts w:ascii="Times New Roman" w:eastAsia="Calibri" w:hAnsi="Times New Roman" w:cs="Times New Roman"/>
          <w:sz w:val="24"/>
          <w:szCs w:val="24"/>
        </w:rPr>
        <w:t>Назва дисертації: «Формування якості та безпечності текстильних виробів з біоцидною обробкою».</w:t>
      </w:r>
      <w:r w:rsidRPr="00E520E8">
        <w:rPr>
          <w:rFonts w:ascii="Times New Roman" w:eastAsia="Calibri" w:hAnsi="Times New Roman" w:cs="Times New Roman"/>
          <w:b/>
          <w:sz w:val="24"/>
          <w:szCs w:val="24"/>
        </w:rPr>
        <w:t xml:space="preserve"> </w:t>
      </w:r>
      <w:r w:rsidRPr="00E520E8">
        <w:rPr>
          <w:rFonts w:ascii="Times New Roman" w:eastAsia="Calibri" w:hAnsi="Times New Roman" w:cs="Times New Roman"/>
          <w:sz w:val="24"/>
          <w:szCs w:val="24"/>
        </w:rPr>
        <w:t>Шифр та назва спеціальності – 05.18.08 – товарознавство непродовольчих товарів.</w:t>
      </w:r>
      <w:r w:rsidRPr="00E520E8">
        <w:rPr>
          <w:rFonts w:ascii="Times New Roman" w:eastAsia="Calibri" w:hAnsi="Times New Roman" w:cs="Times New Roman"/>
          <w:b/>
          <w:sz w:val="24"/>
          <w:szCs w:val="24"/>
        </w:rPr>
        <w:t xml:space="preserve"> </w:t>
      </w:r>
      <w:r w:rsidRPr="00E520E8">
        <w:rPr>
          <w:rFonts w:ascii="Times New Roman" w:eastAsia="Calibri" w:hAnsi="Times New Roman" w:cs="Times New Roman"/>
          <w:sz w:val="24"/>
          <w:szCs w:val="24"/>
        </w:rPr>
        <w:t>Спецрада К 32.075.04</w:t>
      </w:r>
      <w:r w:rsidRPr="00E520E8">
        <w:rPr>
          <w:rFonts w:ascii="Calibri" w:eastAsia="Calibri" w:hAnsi="Calibri" w:cs="Calibri"/>
          <w:sz w:val="24"/>
          <w:szCs w:val="24"/>
        </w:rPr>
        <w:t xml:space="preserve"> </w:t>
      </w:r>
      <w:r w:rsidRPr="00E520E8">
        <w:rPr>
          <w:rFonts w:ascii="Times New Roman" w:eastAsia="Calibri" w:hAnsi="Times New Roman" w:cs="Times New Roman"/>
          <w:sz w:val="24"/>
          <w:szCs w:val="24"/>
        </w:rPr>
        <w:t>Луцького національного технічного університету</w:t>
      </w:r>
    </w:p>
    <w:sectPr w:rsidR="00F95DD1" w:rsidRPr="00AF699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AF6997" w:rsidRPr="00AF699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641AD-F88F-4365-9FEE-88F741D5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2021-03-12T18:42:00Z</dcterms:created>
  <dcterms:modified xsi:type="dcterms:W3CDTF">2021-03-13T17:05:00Z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