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0B4118" w:rsidRDefault="000B4118" w:rsidP="000B4118">
      <w:pPr>
        <w:pStyle w:val="affffffff0"/>
      </w:pPr>
      <w:bookmarkStart w:id="0" w:name="_Ref36355590"/>
      <w:bookmarkStart w:id="1" w:name="_Hlt70493981"/>
      <w:bookmarkEnd w:id="0"/>
      <w:bookmarkEnd w:id="1"/>
      <w:r>
        <w:t>МІНІСТЕРСТВО ОСВІТИ І НАУКИ УКРАЇНИ</w:t>
      </w:r>
    </w:p>
    <w:p w:rsidR="000B4118" w:rsidRDefault="000B4118" w:rsidP="000B4118">
      <w:pPr>
        <w:pStyle w:val="affffffff0"/>
      </w:pPr>
      <w:r>
        <w:t>ЛЬВІВСЬКИЙ НАЦІОНАЛЬНИЙ УНІВЕРСИТЕТ</w:t>
      </w:r>
    </w:p>
    <w:p w:rsidR="000B4118" w:rsidRDefault="000B4118" w:rsidP="000B4118">
      <w:pPr>
        <w:pStyle w:val="affffffff0"/>
        <w:rPr>
          <w:b/>
        </w:rPr>
      </w:pPr>
      <w:r>
        <w:rPr>
          <w:b/>
        </w:rPr>
        <w:t>імені Івана Франка</w:t>
      </w:r>
    </w:p>
    <w:p w:rsidR="000B4118" w:rsidRDefault="000B4118" w:rsidP="000B4118">
      <w:pPr>
        <w:pStyle w:val="affffffff0"/>
        <w:rPr>
          <w:b/>
        </w:rPr>
      </w:pPr>
    </w:p>
    <w:p w:rsidR="000B4118" w:rsidRDefault="000B4118" w:rsidP="000B4118">
      <w:pPr>
        <w:pStyle w:val="affffffff0"/>
        <w:jc w:val="right"/>
        <w:rPr>
          <w:b/>
        </w:rPr>
      </w:pPr>
      <w:r>
        <w:rPr>
          <w:b/>
        </w:rPr>
        <w:t xml:space="preserve">                   На правах рукопису</w:t>
      </w:r>
    </w:p>
    <w:p w:rsidR="000B4118" w:rsidRDefault="000B4118" w:rsidP="000B4118">
      <w:pPr>
        <w:pStyle w:val="affffffff0"/>
        <w:rPr>
          <w:b/>
        </w:rPr>
      </w:pPr>
    </w:p>
    <w:p w:rsidR="000B4118" w:rsidRDefault="000B4118" w:rsidP="000B4118">
      <w:pPr>
        <w:pStyle w:val="affffffff0"/>
        <w:rPr>
          <w:b/>
        </w:rPr>
      </w:pPr>
    </w:p>
    <w:p w:rsidR="000B4118" w:rsidRDefault="000B4118" w:rsidP="000B4118">
      <w:pPr>
        <w:pStyle w:val="affffffff0"/>
      </w:pPr>
      <w:r>
        <w:t xml:space="preserve">ПАНДЯК </w:t>
      </w:r>
    </w:p>
    <w:p w:rsidR="000B4118" w:rsidRDefault="000B4118" w:rsidP="000B4118">
      <w:pPr>
        <w:pStyle w:val="affffffff0"/>
      </w:pPr>
      <w:r>
        <w:t>ІГОР ГРИГОРОВИЧ</w:t>
      </w:r>
    </w:p>
    <w:p w:rsidR="000B4118" w:rsidRDefault="000B4118" w:rsidP="000B4118">
      <w:pPr>
        <w:pStyle w:val="affffffff0"/>
      </w:pPr>
    </w:p>
    <w:p w:rsidR="000B4118" w:rsidRDefault="000B4118" w:rsidP="000B4118">
      <w:pPr>
        <w:pStyle w:val="affffffff0"/>
        <w:jc w:val="right"/>
        <w:rPr>
          <w:b/>
        </w:rPr>
      </w:pPr>
      <w:r>
        <w:rPr>
          <w:b/>
        </w:rPr>
        <w:t>УДК 911.373 (477.83)</w:t>
      </w:r>
    </w:p>
    <w:p w:rsidR="000B4118" w:rsidRDefault="000B4118" w:rsidP="000B4118">
      <w:pPr>
        <w:pStyle w:val="affffffff0"/>
        <w:jc w:val="right"/>
        <w:rPr>
          <w:b/>
        </w:rPr>
      </w:pPr>
    </w:p>
    <w:p w:rsidR="000B4118" w:rsidRDefault="000B4118" w:rsidP="000B4118">
      <w:pPr>
        <w:pStyle w:val="affffffff0"/>
      </w:pPr>
      <w:bookmarkStart w:id="2" w:name="_GoBack"/>
      <w:r>
        <w:t>СІЛЬСЬКЕ РОЗСЕЛЕННЯ ЛЬВІВСЬКОЇ ОБЛАСТІ: ОСОБЛИВОСТІ ФОРМУВАННЯ, СТРУКТУРА ТА ТЕНДЕНЦІЇ РОЗВИТКУ</w:t>
      </w:r>
    </w:p>
    <w:bookmarkEnd w:id="2"/>
    <w:p w:rsidR="000B4118" w:rsidRDefault="000B4118" w:rsidP="000B4118">
      <w:pPr>
        <w:pStyle w:val="affffffff0"/>
      </w:pPr>
    </w:p>
    <w:p w:rsidR="000B4118" w:rsidRDefault="000B4118" w:rsidP="000B4118">
      <w:pPr>
        <w:pStyle w:val="affffffff0"/>
        <w:rPr>
          <w:b/>
        </w:rPr>
      </w:pPr>
      <w:r>
        <w:rPr>
          <w:b/>
        </w:rPr>
        <w:t xml:space="preserve">11.00.02 – економічна і </w:t>
      </w:r>
      <w:proofErr w:type="gramStart"/>
      <w:r>
        <w:rPr>
          <w:b/>
        </w:rPr>
        <w:t>соц</w:t>
      </w:r>
      <w:proofErr w:type="gramEnd"/>
      <w:r>
        <w:rPr>
          <w:b/>
        </w:rPr>
        <w:t>іальна географія</w:t>
      </w:r>
    </w:p>
    <w:p w:rsidR="000B4118" w:rsidRDefault="000B4118" w:rsidP="000B4118">
      <w:pPr>
        <w:pStyle w:val="affffffff0"/>
        <w:rPr>
          <w:b/>
        </w:rPr>
      </w:pPr>
    </w:p>
    <w:p w:rsidR="000B4118" w:rsidRDefault="000B4118" w:rsidP="000B4118">
      <w:pPr>
        <w:pStyle w:val="affffffff0"/>
        <w:rPr>
          <w:b/>
        </w:rPr>
      </w:pPr>
    </w:p>
    <w:p w:rsidR="000B4118" w:rsidRDefault="000B4118" w:rsidP="000B4118">
      <w:pPr>
        <w:pStyle w:val="affffffff0"/>
        <w:rPr>
          <w:b/>
        </w:rPr>
      </w:pPr>
      <w:r>
        <w:rPr>
          <w:b/>
        </w:rPr>
        <w:t xml:space="preserve">Дисертація на здобуття наукового ступеня кандидата </w:t>
      </w:r>
    </w:p>
    <w:p w:rsidR="000B4118" w:rsidRDefault="000B4118" w:rsidP="000B4118">
      <w:pPr>
        <w:pStyle w:val="affffffff0"/>
        <w:rPr>
          <w:b/>
        </w:rPr>
      </w:pPr>
      <w:r>
        <w:rPr>
          <w:b/>
        </w:rPr>
        <w:t>географічних наук</w:t>
      </w:r>
    </w:p>
    <w:p w:rsidR="000B4118" w:rsidRDefault="000B4118" w:rsidP="000B4118">
      <w:pPr>
        <w:pStyle w:val="affffffff0"/>
      </w:pPr>
    </w:p>
    <w:p w:rsidR="000B4118" w:rsidRDefault="000B4118" w:rsidP="000B4118">
      <w:pPr>
        <w:pStyle w:val="affffffff0"/>
      </w:pPr>
    </w:p>
    <w:p w:rsidR="000B4118" w:rsidRDefault="000B4118" w:rsidP="000B4118">
      <w:pPr>
        <w:pStyle w:val="affffffff0"/>
      </w:pPr>
    </w:p>
    <w:p w:rsidR="000B4118" w:rsidRDefault="000B4118" w:rsidP="000B4118">
      <w:pPr>
        <w:pStyle w:val="affffffff0"/>
        <w:jc w:val="right"/>
      </w:pPr>
      <w:r>
        <w:lastRenderedPageBreak/>
        <w:t>Науковий керівник</w:t>
      </w:r>
    </w:p>
    <w:p w:rsidR="000B4118" w:rsidRDefault="000B4118" w:rsidP="000B4118">
      <w:pPr>
        <w:pStyle w:val="affffffff0"/>
        <w:jc w:val="right"/>
      </w:pPr>
      <w:r>
        <w:t>Мальська Марта Пилипівна</w:t>
      </w:r>
    </w:p>
    <w:p w:rsidR="000B4118" w:rsidRDefault="000B4118" w:rsidP="000B4118">
      <w:pPr>
        <w:pStyle w:val="affffffff0"/>
        <w:jc w:val="right"/>
      </w:pPr>
      <w:r>
        <w:t>кандидат економічних наук, доцент</w:t>
      </w:r>
    </w:p>
    <w:p w:rsidR="000B4118" w:rsidRDefault="000B4118" w:rsidP="000B4118">
      <w:pPr>
        <w:pStyle w:val="affffffff0"/>
        <w:jc w:val="right"/>
      </w:pPr>
    </w:p>
    <w:p w:rsidR="000B4118" w:rsidRDefault="000B4118" w:rsidP="000B4118">
      <w:pPr>
        <w:pStyle w:val="affffffff0"/>
        <w:jc w:val="right"/>
      </w:pPr>
    </w:p>
    <w:p w:rsidR="000B4118" w:rsidRDefault="000B4118" w:rsidP="000B4118">
      <w:pPr>
        <w:pStyle w:val="affffffff0"/>
      </w:pPr>
      <w:r>
        <w:t>Львів – 2003</w:t>
      </w:r>
    </w:p>
    <w:p w:rsidR="000B4118" w:rsidRDefault="000B4118" w:rsidP="000B4118">
      <w:pPr>
        <w:pStyle w:val="affffffff0"/>
        <w:ind w:firstLine="720"/>
      </w:pPr>
    </w:p>
    <w:p w:rsidR="000B4118" w:rsidRPr="001267D7" w:rsidRDefault="000B4118" w:rsidP="000B4118"/>
    <w:p w:rsidR="000B4118" w:rsidRDefault="000B4118" w:rsidP="000B4118">
      <w:pPr>
        <w:pStyle w:val="affffffff0"/>
        <w:ind w:firstLine="720"/>
      </w:pPr>
      <w:r>
        <w:t>ЗМІ</w:t>
      </w:r>
      <w:proofErr w:type="gramStart"/>
      <w:r>
        <w:t>СТ</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gridCol w:w="636"/>
      </w:tblGrid>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both"/>
              <w:rPr>
                <w:b/>
              </w:rPr>
            </w:pPr>
            <w:proofErr w:type="gramStart"/>
            <w:r>
              <w:rPr>
                <w:b/>
              </w:rPr>
              <w:t>Вступ</w:t>
            </w:r>
            <w:proofErr w:type="gramEnd"/>
          </w:p>
        </w:tc>
        <w:tc>
          <w:tcPr>
            <w:tcW w:w="636" w:type="dxa"/>
            <w:tcBorders>
              <w:top w:val="nil"/>
              <w:left w:val="nil"/>
              <w:bottom w:val="nil"/>
              <w:right w:val="nil"/>
            </w:tcBorders>
          </w:tcPr>
          <w:p w:rsidR="000B4118" w:rsidRDefault="000B4118" w:rsidP="00C6597E">
            <w:pPr>
              <w:pStyle w:val="affffffff0"/>
              <w:rPr>
                <w:b/>
              </w:rPr>
            </w:pPr>
            <w:r>
              <w:rPr>
                <w:b/>
              </w:rPr>
              <w:t>4</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 xml:space="preserve">Розділ 1.    Теоретико-методологічні та методичні основи </w:t>
            </w:r>
            <w:proofErr w:type="gramStart"/>
            <w:r>
              <w:rPr>
                <w:b/>
              </w:rPr>
              <w:t>досл</w:t>
            </w:r>
            <w:proofErr w:type="gramEnd"/>
            <w:r>
              <w:rPr>
                <w:b/>
              </w:rPr>
              <w:t xml:space="preserve">ідження </w:t>
            </w:r>
          </w:p>
          <w:p w:rsidR="000B4118" w:rsidRDefault="000B4118" w:rsidP="00C6597E">
            <w:pPr>
              <w:pStyle w:val="affffffff0"/>
              <w:jc w:val="both"/>
            </w:pPr>
            <w:r>
              <w:rPr>
                <w:b/>
              </w:rPr>
              <w:t xml:space="preserve">                   сільського розселення </w:t>
            </w:r>
          </w:p>
        </w:tc>
        <w:tc>
          <w:tcPr>
            <w:tcW w:w="636" w:type="dxa"/>
            <w:tcBorders>
              <w:top w:val="nil"/>
              <w:left w:val="nil"/>
              <w:bottom w:val="nil"/>
              <w:right w:val="nil"/>
            </w:tcBorders>
          </w:tcPr>
          <w:p w:rsidR="000B4118" w:rsidRDefault="000B4118" w:rsidP="00C6597E">
            <w:pPr>
              <w:pStyle w:val="affffffff0"/>
            </w:pPr>
          </w:p>
          <w:p w:rsidR="000B4118" w:rsidRDefault="000B4118" w:rsidP="00C6597E">
            <w:pPr>
              <w:pStyle w:val="affffffff0"/>
              <w:rPr>
                <w:b/>
              </w:rPr>
            </w:pPr>
            <w:r>
              <w:rPr>
                <w:b/>
              </w:rPr>
              <w:t>10</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both"/>
              <w:rPr>
                <w:b/>
              </w:rPr>
            </w:pPr>
            <w:r>
              <w:rPr>
                <w:b/>
              </w:rPr>
              <w:t xml:space="preserve">            1.1. Поняття </w:t>
            </w:r>
            <w:proofErr w:type="gramStart"/>
            <w:r>
              <w:rPr>
                <w:b/>
              </w:rPr>
              <w:t>про</w:t>
            </w:r>
            <w:proofErr w:type="gramEnd"/>
            <w:r>
              <w:rPr>
                <w:b/>
              </w:rPr>
              <w:t xml:space="preserve"> сільське розселення, його елементи та форми                       </w:t>
            </w:r>
          </w:p>
        </w:tc>
        <w:tc>
          <w:tcPr>
            <w:tcW w:w="636" w:type="dxa"/>
            <w:tcBorders>
              <w:top w:val="nil"/>
              <w:left w:val="nil"/>
              <w:bottom w:val="nil"/>
              <w:right w:val="nil"/>
            </w:tcBorders>
          </w:tcPr>
          <w:p w:rsidR="000B4118" w:rsidRDefault="000B4118" w:rsidP="00C6597E">
            <w:pPr>
              <w:pStyle w:val="affffffff0"/>
              <w:rPr>
                <w:b/>
              </w:rPr>
            </w:pPr>
            <w:r>
              <w:rPr>
                <w:b/>
              </w:rPr>
              <w:t>10</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both"/>
              <w:rPr>
                <w:b/>
              </w:rPr>
            </w:pPr>
            <w:r>
              <w:rPr>
                <w:b/>
              </w:rPr>
              <w:t xml:space="preserve">            1.2. Історія розвитку географічних </w:t>
            </w:r>
            <w:proofErr w:type="gramStart"/>
            <w:r>
              <w:rPr>
                <w:b/>
              </w:rPr>
              <w:t>досл</w:t>
            </w:r>
            <w:proofErr w:type="gramEnd"/>
            <w:r>
              <w:rPr>
                <w:b/>
              </w:rPr>
              <w:t xml:space="preserve">іджень сільського розселення            </w:t>
            </w:r>
          </w:p>
        </w:tc>
        <w:tc>
          <w:tcPr>
            <w:tcW w:w="636" w:type="dxa"/>
            <w:tcBorders>
              <w:top w:val="nil"/>
              <w:left w:val="nil"/>
              <w:bottom w:val="nil"/>
              <w:right w:val="nil"/>
            </w:tcBorders>
          </w:tcPr>
          <w:p w:rsidR="000B4118" w:rsidRDefault="000B4118" w:rsidP="00C6597E">
            <w:pPr>
              <w:pStyle w:val="affffffff0"/>
              <w:rPr>
                <w:b/>
              </w:rPr>
            </w:pPr>
            <w:r>
              <w:rPr>
                <w:b/>
              </w:rPr>
              <w:t>15</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both"/>
              <w:rPr>
                <w:b/>
              </w:rPr>
            </w:pPr>
            <w:r>
              <w:rPr>
                <w:b/>
              </w:rPr>
              <w:t xml:space="preserve">            1.3. Методологічні </w:t>
            </w:r>
            <w:proofErr w:type="gramStart"/>
            <w:r>
              <w:rPr>
                <w:b/>
              </w:rPr>
              <w:t>п</w:t>
            </w:r>
            <w:proofErr w:type="gramEnd"/>
            <w:r>
              <w:rPr>
                <w:b/>
              </w:rPr>
              <w:t xml:space="preserve">ідходи в аналізі сільського розселення                             </w:t>
            </w:r>
          </w:p>
        </w:tc>
        <w:tc>
          <w:tcPr>
            <w:tcW w:w="636" w:type="dxa"/>
            <w:tcBorders>
              <w:top w:val="nil"/>
              <w:left w:val="nil"/>
              <w:bottom w:val="nil"/>
              <w:right w:val="nil"/>
            </w:tcBorders>
          </w:tcPr>
          <w:p w:rsidR="000B4118" w:rsidRDefault="000B4118" w:rsidP="00C6597E">
            <w:pPr>
              <w:pStyle w:val="affffffff0"/>
              <w:rPr>
                <w:b/>
              </w:rPr>
            </w:pPr>
            <w:r>
              <w:rPr>
                <w:b/>
              </w:rPr>
              <w:t>20</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both"/>
              <w:rPr>
                <w:b/>
              </w:rPr>
            </w:pPr>
            <w:r>
              <w:rPr>
                <w:b/>
              </w:rPr>
              <w:t xml:space="preserve">            1.4. Методи географічного </w:t>
            </w:r>
            <w:proofErr w:type="gramStart"/>
            <w:r>
              <w:rPr>
                <w:b/>
              </w:rPr>
              <w:t>досл</w:t>
            </w:r>
            <w:proofErr w:type="gramEnd"/>
            <w:r>
              <w:rPr>
                <w:b/>
              </w:rPr>
              <w:t xml:space="preserve">ідження сільського розселення                       </w:t>
            </w:r>
          </w:p>
        </w:tc>
        <w:tc>
          <w:tcPr>
            <w:tcW w:w="636" w:type="dxa"/>
            <w:tcBorders>
              <w:top w:val="nil"/>
              <w:left w:val="nil"/>
              <w:bottom w:val="nil"/>
              <w:right w:val="nil"/>
            </w:tcBorders>
          </w:tcPr>
          <w:p w:rsidR="000B4118" w:rsidRDefault="000B4118" w:rsidP="00C6597E">
            <w:pPr>
              <w:pStyle w:val="affffffff0"/>
              <w:rPr>
                <w:b/>
              </w:rPr>
            </w:pPr>
            <w:r>
              <w:rPr>
                <w:b/>
              </w:rPr>
              <w:t>22</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both"/>
              <w:rPr>
                <w:b/>
              </w:rPr>
            </w:pPr>
            <w:r>
              <w:rPr>
                <w:b/>
              </w:rPr>
              <w:t xml:space="preserve">            1.5. Методичні аспекти типології сільських поселень                                        </w:t>
            </w:r>
          </w:p>
        </w:tc>
        <w:tc>
          <w:tcPr>
            <w:tcW w:w="636" w:type="dxa"/>
            <w:tcBorders>
              <w:top w:val="nil"/>
              <w:left w:val="nil"/>
              <w:bottom w:val="nil"/>
              <w:right w:val="nil"/>
            </w:tcBorders>
          </w:tcPr>
          <w:p w:rsidR="000B4118" w:rsidRDefault="000B4118" w:rsidP="00C6597E">
            <w:pPr>
              <w:pStyle w:val="affffffff0"/>
              <w:rPr>
                <w:b/>
              </w:rPr>
            </w:pPr>
            <w:r>
              <w:rPr>
                <w:b/>
              </w:rPr>
              <w:t>27</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Розділ 2.    Формування та розвиток мережі сільського розселення Львівської</w:t>
            </w:r>
          </w:p>
          <w:p w:rsidR="000B4118" w:rsidRDefault="000B4118" w:rsidP="00C6597E">
            <w:pPr>
              <w:pStyle w:val="affffffff0"/>
              <w:jc w:val="both"/>
              <w:rPr>
                <w:b/>
              </w:rPr>
            </w:pPr>
            <w:r>
              <w:rPr>
                <w:b/>
              </w:rPr>
              <w:t xml:space="preserve">                   області                                                                                                                </w:t>
            </w:r>
          </w:p>
        </w:tc>
        <w:tc>
          <w:tcPr>
            <w:tcW w:w="636" w:type="dxa"/>
            <w:tcBorders>
              <w:top w:val="nil"/>
              <w:left w:val="nil"/>
              <w:bottom w:val="nil"/>
              <w:right w:val="nil"/>
            </w:tcBorders>
          </w:tcPr>
          <w:p w:rsidR="000B4118" w:rsidRDefault="000B4118" w:rsidP="00C6597E">
            <w:pPr>
              <w:pStyle w:val="affffffff0"/>
            </w:pPr>
          </w:p>
          <w:p w:rsidR="000B4118" w:rsidRDefault="000B4118" w:rsidP="00C6597E">
            <w:pPr>
              <w:pStyle w:val="affffffff0"/>
              <w:rPr>
                <w:b/>
              </w:rPr>
            </w:pPr>
            <w:r>
              <w:rPr>
                <w:b/>
              </w:rPr>
              <w:t>34</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 xml:space="preserve">            2.1. Основні чинники формування </w:t>
            </w:r>
            <w:r>
              <w:rPr>
                <w:b/>
              </w:rPr>
              <w:lastRenderedPageBreak/>
              <w:t xml:space="preserve">сільського розселення                                 </w:t>
            </w:r>
          </w:p>
        </w:tc>
        <w:tc>
          <w:tcPr>
            <w:tcW w:w="636" w:type="dxa"/>
            <w:tcBorders>
              <w:top w:val="nil"/>
              <w:left w:val="nil"/>
              <w:bottom w:val="nil"/>
              <w:right w:val="nil"/>
            </w:tcBorders>
          </w:tcPr>
          <w:p w:rsidR="000B4118" w:rsidRDefault="000B4118" w:rsidP="00C6597E">
            <w:pPr>
              <w:pStyle w:val="affffffff0"/>
              <w:rPr>
                <w:b/>
              </w:rPr>
            </w:pPr>
            <w:r>
              <w:rPr>
                <w:b/>
              </w:rPr>
              <w:lastRenderedPageBreak/>
              <w:t>34</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lastRenderedPageBreak/>
              <w:t xml:space="preserve">            2.2. Історико-географічні особливості розвитку сільських поселень                </w:t>
            </w:r>
          </w:p>
        </w:tc>
        <w:tc>
          <w:tcPr>
            <w:tcW w:w="636" w:type="dxa"/>
            <w:tcBorders>
              <w:top w:val="nil"/>
              <w:left w:val="nil"/>
              <w:bottom w:val="nil"/>
              <w:right w:val="nil"/>
            </w:tcBorders>
          </w:tcPr>
          <w:p w:rsidR="000B4118" w:rsidRDefault="000B4118" w:rsidP="00C6597E">
            <w:pPr>
              <w:pStyle w:val="affffffff0"/>
              <w:rPr>
                <w:b/>
              </w:rPr>
            </w:pPr>
            <w:r>
              <w:rPr>
                <w:b/>
              </w:rPr>
              <w:t>42</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 xml:space="preserve">            2.3. Історико-генетичні типи сільських поселень Львівської області               </w:t>
            </w:r>
          </w:p>
        </w:tc>
        <w:tc>
          <w:tcPr>
            <w:tcW w:w="636" w:type="dxa"/>
            <w:tcBorders>
              <w:top w:val="nil"/>
              <w:left w:val="nil"/>
              <w:bottom w:val="nil"/>
              <w:right w:val="nil"/>
            </w:tcBorders>
          </w:tcPr>
          <w:p w:rsidR="000B4118" w:rsidRDefault="000B4118" w:rsidP="00C6597E">
            <w:pPr>
              <w:pStyle w:val="affffffff0"/>
              <w:rPr>
                <w:b/>
              </w:rPr>
            </w:pPr>
            <w:r>
              <w:rPr>
                <w:b/>
              </w:rPr>
              <w:t>67</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Розділ 3.    Загальні риси сучасної структури сільського розселення  Львівської</w:t>
            </w:r>
          </w:p>
          <w:p w:rsidR="000B4118" w:rsidRDefault="000B4118" w:rsidP="00C6597E">
            <w:pPr>
              <w:pStyle w:val="affffffff0"/>
              <w:jc w:val="left"/>
              <w:rPr>
                <w:b/>
              </w:rPr>
            </w:pPr>
            <w:r>
              <w:rPr>
                <w:b/>
              </w:rPr>
              <w:t xml:space="preserve">                   області                </w:t>
            </w:r>
          </w:p>
        </w:tc>
        <w:tc>
          <w:tcPr>
            <w:tcW w:w="636" w:type="dxa"/>
            <w:tcBorders>
              <w:top w:val="nil"/>
              <w:left w:val="nil"/>
              <w:bottom w:val="nil"/>
              <w:right w:val="nil"/>
            </w:tcBorders>
          </w:tcPr>
          <w:p w:rsidR="000B4118" w:rsidRDefault="000B4118" w:rsidP="00C6597E">
            <w:pPr>
              <w:pStyle w:val="affffffff0"/>
            </w:pPr>
          </w:p>
          <w:p w:rsidR="000B4118" w:rsidRDefault="000B4118" w:rsidP="00C6597E">
            <w:pPr>
              <w:pStyle w:val="affffffff0"/>
              <w:rPr>
                <w:b/>
              </w:rPr>
            </w:pPr>
            <w:r>
              <w:rPr>
                <w:b/>
              </w:rPr>
              <w:t>72</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 xml:space="preserve">            3.1. Географічне розташування сільських поселень  </w:t>
            </w:r>
          </w:p>
        </w:tc>
        <w:tc>
          <w:tcPr>
            <w:tcW w:w="636" w:type="dxa"/>
            <w:tcBorders>
              <w:top w:val="nil"/>
              <w:left w:val="nil"/>
              <w:bottom w:val="nil"/>
              <w:right w:val="nil"/>
            </w:tcBorders>
          </w:tcPr>
          <w:p w:rsidR="000B4118" w:rsidRDefault="000B4118" w:rsidP="00C6597E">
            <w:pPr>
              <w:pStyle w:val="affffffff0"/>
              <w:rPr>
                <w:b/>
              </w:rPr>
            </w:pPr>
            <w:r>
              <w:rPr>
                <w:b/>
              </w:rPr>
              <w:t>72</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 xml:space="preserve">            3.2. Розміри (людність) сільських поселень</w:t>
            </w:r>
          </w:p>
        </w:tc>
        <w:tc>
          <w:tcPr>
            <w:tcW w:w="636" w:type="dxa"/>
            <w:tcBorders>
              <w:top w:val="nil"/>
              <w:left w:val="nil"/>
              <w:bottom w:val="nil"/>
              <w:right w:val="nil"/>
            </w:tcBorders>
          </w:tcPr>
          <w:p w:rsidR="000B4118" w:rsidRDefault="000B4118" w:rsidP="00C6597E">
            <w:pPr>
              <w:pStyle w:val="affffffff0"/>
              <w:rPr>
                <w:b/>
              </w:rPr>
            </w:pPr>
            <w:r>
              <w:rPr>
                <w:b/>
              </w:rPr>
              <w:t>80</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 xml:space="preserve">            3.3. </w:t>
            </w:r>
            <w:proofErr w:type="gramStart"/>
            <w:r>
              <w:rPr>
                <w:b/>
              </w:rPr>
              <w:t>Щ</w:t>
            </w:r>
            <w:proofErr w:type="gramEnd"/>
            <w:r>
              <w:rPr>
                <w:b/>
              </w:rPr>
              <w:t>ільність сільських поселень</w:t>
            </w:r>
          </w:p>
        </w:tc>
        <w:tc>
          <w:tcPr>
            <w:tcW w:w="636" w:type="dxa"/>
            <w:tcBorders>
              <w:top w:val="nil"/>
              <w:left w:val="nil"/>
              <w:bottom w:val="nil"/>
              <w:right w:val="nil"/>
            </w:tcBorders>
          </w:tcPr>
          <w:p w:rsidR="000B4118" w:rsidRDefault="000B4118" w:rsidP="00C6597E">
            <w:pPr>
              <w:pStyle w:val="affffffff0"/>
              <w:rPr>
                <w:b/>
              </w:rPr>
            </w:pPr>
            <w:r>
              <w:rPr>
                <w:b/>
              </w:rPr>
              <w:t>94</w:t>
            </w:r>
          </w:p>
        </w:tc>
      </w:tr>
      <w:tr w:rsidR="000B4118" w:rsidTr="00C6597E">
        <w:tblPrEx>
          <w:tblCellMar>
            <w:top w:w="0" w:type="dxa"/>
            <w:bottom w:w="0" w:type="dxa"/>
          </w:tblCellMar>
        </w:tblPrEx>
        <w:trPr>
          <w:trHeight w:val="419"/>
        </w:trPr>
        <w:tc>
          <w:tcPr>
            <w:tcW w:w="9786" w:type="dxa"/>
            <w:tcBorders>
              <w:top w:val="nil"/>
              <w:left w:val="nil"/>
              <w:bottom w:val="nil"/>
              <w:right w:val="nil"/>
            </w:tcBorders>
          </w:tcPr>
          <w:p w:rsidR="000B4118" w:rsidRDefault="000B4118" w:rsidP="00C6597E">
            <w:pPr>
              <w:pStyle w:val="affffffff0"/>
              <w:jc w:val="left"/>
              <w:rPr>
                <w:b/>
              </w:rPr>
            </w:pPr>
            <w:r>
              <w:rPr>
                <w:b/>
              </w:rPr>
              <w:t xml:space="preserve">            3.4. Планувальна структура сільських поселень                                            </w:t>
            </w:r>
          </w:p>
        </w:tc>
        <w:tc>
          <w:tcPr>
            <w:tcW w:w="636" w:type="dxa"/>
            <w:tcBorders>
              <w:top w:val="nil"/>
              <w:left w:val="nil"/>
              <w:bottom w:val="nil"/>
              <w:right w:val="nil"/>
            </w:tcBorders>
          </w:tcPr>
          <w:p w:rsidR="000B4118" w:rsidRDefault="000B4118" w:rsidP="00C6597E">
            <w:pPr>
              <w:pStyle w:val="affffffff0"/>
              <w:rPr>
                <w:b/>
              </w:rPr>
            </w:pPr>
            <w:r>
              <w:rPr>
                <w:b/>
              </w:rPr>
              <w:t>97</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 xml:space="preserve">            3.5. </w:t>
            </w:r>
            <w:proofErr w:type="gramStart"/>
            <w:r>
              <w:rPr>
                <w:b/>
              </w:rPr>
              <w:t>Адм</w:t>
            </w:r>
            <w:proofErr w:type="gramEnd"/>
            <w:r>
              <w:rPr>
                <w:b/>
              </w:rPr>
              <w:t xml:space="preserve">іністративний статус сільських поселень                                           </w:t>
            </w:r>
          </w:p>
        </w:tc>
        <w:tc>
          <w:tcPr>
            <w:tcW w:w="636" w:type="dxa"/>
            <w:tcBorders>
              <w:top w:val="nil"/>
              <w:left w:val="nil"/>
              <w:bottom w:val="nil"/>
              <w:right w:val="nil"/>
            </w:tcBorders>
          </w:tcPr>
          <w:p w:rsidR="000B4118" w:rsidRDefault="000B4118" w:rsidP="00C6597E">
            <w:pPr>
              <w:pStyle w:val="affffffff0"/>
              <w:rPr>
                <w:b/>
              </w:rPr>
            </w:pPr>
            <w:r>
              <w:rPr>
                <w:b/>
              </w:rPr>
              <w:t>113</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 xml:space="preserve">            3.6. Функціональні типи сільських поселень                                                    </w:t>
            </w:r>
          </w:p>
        </w:tc>
        <w:tc>
          <w:tcPr>
            <w:tcW w:w="636" w:type="dxa"/>
            <w:tcBorders>
              <w:top w:val="nil"/>
              <w:left w:val="nil"/>
              <w:bottom w:val="nil"/>
              <w:right w:val="nil"/>
            </w:tcBorders>
          </w:tcPr>
          <w:p w:rsidR="000B4118" w:rsidRDefault="000B4118" w:rsidP="00C6597E">
            <w:pPr>
              <w:pStyle w:val="affffffff0"/>
              <w:rPr>
                <w:b/>
              </w:rPr>
            </w:pPr>
            <w:r>
              <w:rPr>
                <w:b/>
              </w:rPr>
              <w:t>121</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 xml:space="preserve">Розділ 4.    </w:t>
            </w:r>
            <w:proofErr w:type="gramStart"/>
            <w:r>
              <w:rPr>
                <w:b/>
              </w:rPr>
              <w:t>Соц</w:t>
            </w:r>
            <w:proofErr w:type="gramEnd"/>
            <w:r>
              <w:rPr>
                <w:b/>
              </w:rPr>
              <w:t>іально-демографічні виміри сільського розселення Львівської</w:t>
            </w:r>
          </w:p>
          <w:p w:rsidR="000B4118" w:rsidRDefault="000B4118" w:rsidP="00C6597E">
            <w:pPr>
              <w:pStyle w:val="affffffff0"/>
              <w:jc w:val="left"/>
              <w:rPr>
                <w:b/>
              </w:rPr>
            </w:pPr>
            <w:r>
              <w:rPr>
                <w:b/>
              </w:rPr>
              <w:t xml:space="preserve">                   області   </w:t>
            </w:r>
          </w:p>
        </w:tc>
        <w:tc>
          <w:tcPr>
            <w:tcW w:w="636" w:type="dxa"/>
            <w:tcBorders>
              <w:top w:val="nil"/>
              <w:left w:val="nil"/>
              <w:bottom w:val="nil"/>
              <w:right w:val="nil"/>
            </w:tcBorders>
          </w:tcPr>
          <w:p w:rsidR="000B4118" w:rsidRDefault="000B4118" w:rsidP="00C6597E">
            <w:pPr>
              <w:pStyle w:val="affffffff0"/>
            </w:pPr>
          </w:p>
          <w:p w:rsidR="000B4118" w:rsidRDefault="000B4118" w:rsidP="00C6597E">
            <w:pPr>
              <w:pStyle w:val="affffffff0"/>
              <w:rPr>
                <w:b/>
              </w:rPr>
            </w:pPr>
            <w:r>
              <w:rPr>
                <w:b/>
              </w:rPr>
              <w:t>129</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 xml:space="preserve">            4.1. Особливості демографічного розвитку сільських поселень</w:t>
            </w:r>
          </w:p>
        </w:tc>
        <w:tc>
          <w:tcPr>
            <w:tcW w:w="636" w:type="dxa"/>
            <w:tcBorders>
              <w:top w:val="nil"/>
              <w:left w:val="nil"/>
              <w:bottom w:val="nil"/>
              <w:right w:val="nil"/>
            </w:tcBorders>
          </w:tcPr>
          <w:p w:rsidR="000B4118" w:rsidRDefault="000B4118" w:rsidP="00C6597E">
            <w:pPr>
              <w:pStyle w:val="affffffff0"/>
              <w:rPr>
                <w:b/>
              </w:rPr>
            </w:pPr>
            <w:r>
              <w:rPr>
                <w:b/>
              </w:rPr>
              <w:t>129</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 xml:space="preserve">            4.2. Міграції сільського населення в процесі </w:t>
            </w:r>
            <w:proofErr w:type="gramStart"/>
            <w:r>
              <w:rPr>
                <w:b/>
              </w:rPr>
              <w:t>соц</w:t>
            </w:r>
            <w:proofErr w:type="gramEnd"/>
            <w:r>
              <w:rPr>
                <w:b/>
              </w:rPr>
              <w:t xml:space="preserve">іально-економічного </w:t>
            </w:r>
          </w:p>
          <w:p w:rsidR="000B4118" w:rsidRDefault="000B4118" w:rsidP="00C6597E">
            <w:pPr>
              <w:pStyle w:val="affffffff0"/>
              <w:jc w:val="left"/>
              <w:rPr>
                <w:b/>
              </w:rPr>
            </w:pPr>
            <w:r>
              <w:rPr>
                <w:b/>
              </w:rPr>
              <w:t xml:space="preserve">                   розвитку  регіону                                                                         </w:t>
            </w:r>
          </w:p>
        </w:tc>
        <w:tc>
          <w:tcPr>
            <w:tcW w:w="636" w:type="dxa"/>
            <w:tcBorders>
              <w:top w:val="nil"/>
              <w:left w:val="nil"/>
              <w:bottom w:val="nil"/>
              <w:right w:val="nil"/>
            </w:tcBorders>
          </w:tcPr>
          <w:p w:rsidR="000B4118" w:rsidRDefault="000B4118" w:rsidP="00C6597E">
            <w:pPr>
              <w:pStyle w:val="affffffff0"/>
            </w:pPr>
          </w:p>
          <w:p w:rsidR="000B4118" w:rsidRDefault="000B4118" w:rsidP="00C6597E">
            <w:pPr>
              <w:pStyle w:val="affffffff0"/>
              <w:rPr>
                <w:b/>
              </w:rPr>
            </w:pPr>
            <w:r>
              <w:rPr>
                <w:b/>
              </w:rPr>
              <w:t>139</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lastRenderedPageBreak/>
              <w:t xml:space="preserve">            4.3. Трудові ресурси і зайнятість сільського населення</w:t>
            </w:r>
          </w:p>
        </w:tc>
        <w:tc>
          <w:tcPr>
            <w:tcW w:w="636" w:type="dxa"/>
            <w:tcBorders>
              <w:top w:val="nil"/>
              <w:left w:val="nil"/>
              <w:bottom w:val="nil"/>
              <w:right w:val="nil"/>
            </w:tcBorders>
          </w:tcPr>
          <w:p w:rsidR="000B4118" w:rsidRDefault="000B4118" w:rsidP="00C6597E">
            <w:pPr>
              <w:pStyle w:val="affffffff0"/>
              <w:rPr>
                <w:b/>
              </w:rPr>
            </w:pPr>
            <w:r>
              <w:rPr>
                <w:b/>
              </w:rPr>
              <w:t>148</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 xml:space="preserve">            4.4. </w:t>
            </w:r>
            <w:proofErr w:type="gramStart"/>
            <w:r>
              <w:rPr>
                <w:b/>
              </w:rPr>
              <w:t>Соц</w:t>
            </w:r>
            <w:proofErr w:type="gramEnd"/>
            <w:r>
              <w:rPr>
                <w:b/>
              </w:rPr>
              <w:t xml:space="preserve">іально-економічна інфраструктура сільських поселень                    </w:t>
            </w:r>
          </w:p>
        </w:tc>
        <w:tc>
          <w:tcPr>
            <w:tcW w:w="636" w:type="dxa"/>
            <w:tcBorders>
              <w:top w:val="nil"/>
              <w:left w:val="nil"/>
              <w:bottom w:val="nil"/>
              <w:right w:val="nil"/>
            </w:tcBorders>
          </w:tcPr>
          <w:p w:rsidR="000B4118" w:rsidRDefault="000B4118" w:rsidP="00C6597E">
            <w:pPr>
              <w:pStyle w:val="affffffff0"/>
              <w:rPr>
                <w:b/>
              </w:rPr>
            </w:pPr>
            <w:r>
              <w:rPr>
                <w:b/>
              </w:rPr>
              <w:t>158</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Розділ 5.    Районування сільського розселення Львівської області</w:t>
            </w:r>
          </w:p>
        </w:tc>
        <w:tc>
          <w:tcPr>
            <w:tcW w:w="636" w:type="dxa"/>
            <w:tcBorders>
              <w:top w:val="nil"/>
              <w:left w:val="nil"/>
              <w:bottom w:val="nil"/>
              <w:right w:val="nil"/>
            </w:tcBorders>
          </w:tcPr>
          <w:p w:rsidR="000B4118" w:rsidRDefault="000B4118" w:rsidP="00C6597E">
            <w:pPr>
              <w:pStyle w:val="affffffff0"/>
              <w:rPr>
                <w:b/>
              </w:rPr>
            </w:pPr>
            <w:r>
              <w:rPr>
                <w:b/>
              </w:rPr>
              <w:t>166</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 xml:space="preserve">             5.1. Завдання та принципи районування сільського розселення</w:t>
            </w:r>
          </w:p>
        </w:tc>
        <w:tc>
          <w:tcPr>
            <w:tcW w:w="636" w:type="dxa"/>
            <w:tcBorders>
              <w:top w:val="nil"/>
              <w:left w:val="nil"/>
              <w:bottom w:val="nil"/>
              <w:right w:val="nil"/>
            </w:tcBorders>
          </w:tcPr>
          <w:p w:rsidR="000B4118" w:rsidRDefault="000B4118" w:rsidP="00C6597E">
            <w:pPr>
              <w:pStyle w:val="affffffff0"/>
              <w:rPr>
                <w:b/>
              </w:rPr>
            </w:pPr>
            <w:r>
              <w:rPr>
                <w:b/>
              </w:rPr>
              <w:t>166</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 xml:space="preserve">             5.2. Районні відмінності  сільського  розселення Львівської  області  і </w:t>
            </w:r>
          </w:p>
          <w:p w:rsidR="000B4118" w:rsidRDefault="000B4118" w:rsidP="00C6597E">
            <w:pPr>
              <w:pStyle w:val="affffffff0"/>
              <w:jc w:val="left"/>
              <w:rPr>
                <w:b/>
              </w:rPr>
            </w:pPr>
            <w:r>
              <w:rPr>
                <w:b/>
              </w:rPr>
              <w:t xml:space="preserve">                    </w:t>
            </w:r>
            <w:proofErr w:type="gramStart"/>
            <w:r>
              <w:rPr>
                <w:b/>
              </w:rPr>
              <w:t>напрямки</w:t>
            </w:r>
            <w:proofErr w:type="gramEnd"/>
            <w:r>
              <w:rPr>
                <w:b/>
              </w:rPr>
              <w:t xml:space="preserve"> екістичної політики</w:t>
            </w:r>
          </w:p>
        </w:tc>
        <w:tc>
          <w:tcPr>
            <w:tcW w:w="636" w:type="dxa"/>
            <w:tcBorders>
              <w:top w:val="nil"/>
              <w:left w:val="nil"/>
              <w:bottom w:val="nil"/>
              <w:right w:val="nil"/>
            </w:tcBorders>
          </w:tcPr>
          <w:p w:rsidR="000B4118" w:rsidRDefault="000B4118" w:rsidP="00C6597E">
            <w:pPr>
              <w:pStyle w:val="affffffff0"/>
            </w:pPr>
          </w:p>
          <w:p w:rsidR="000B4118" w:rsidRDefault="000B4118" w:rsidP="00C6597E">
            <w:pPr>
              <w:pStyle w:val="affffffff0"/>
              <w:rPr>
                <w:b/>
              </w:rPr>
            </w:pPr>
            <w:r>
              <w:rPr>
                <w:b/>
              </w:rPr>
              <w:t>167</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Висновки</w:t>
            </w:r>
          </w:p>
        </w:tc>
        <w:tc>
          <w:tcPr>
            <w:tcW w:w="636" w:type="dxa"/>
            <w:tcBorders>
              <w:top w:val="nil"/>
              <w:left w:val="nil"/>
              <w:bottom w:val="nil"/>
              <w:right w:val="nil"/>
            </w:tcBorders>
          </w:tcPr>
          <w:p w:rsidR="000B4118" w:rsidRDefault="000B4118" w:rsidP="00C6597E">
            <w:pPr>
              <w:pStyle w:val="affffffff0"/>
              <w:rPr>
                <w:b/>
              </w:rPr>
            </w:pPr>
            <w:r>
              <w:rPr>
                <w:b/>
              </w:rPr>
              <w:t>175</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 xml:space="preserve">Список використаних джерел                                                                                     </w:t>
            </w:r>
          </w:p>
        </w:tc>
        <w:tc>
          <w:tcPr>
            <w:tcW w:w="636" w:type="dxa"/>
            <w:tcBorders>
              <w:top w:val="nil"/>
              <w:left w:val="nil"/>
              <w:bottom w:val="nil"/>
              <w:right w:val="nil"/>
            </w:tcBorders>
          </w:tcPr>
          <w:p w:rsidR="000B4118" w:rsidRDefault="000B4118" w:rsidP="00C6597E">
            <w:pPr>
              <w:pStyle w:val="affffffff0"/>
              <w:rPr>
                <w:b/>
              </w:rPr>
            </w:pPr>
            <w:r>
              <w:rPr>
                <w:b/>
              </w:rPr>
              <w:t>179</w:t>
            </w:r>
          </w:p>
        </w:tc>
      </w:tr>
      <w:tr w:rsidR="000B4118" w:rsidTr="00C6597E">
        <w:tblPrEx>
          <w:tblCellMar>
            <w:top w:w="0" w:type="dxa"/>
            <w:bottom w:w="0" w:type="dxa"/>
          </w:tblCellMar>
        </w:tblPrEx>
        <w:tc>
          <w:tcPr>
            <w:tcW w:w="9786" w:type="dxa"/>
            <w:tcBorders>
              <w:top w:val="nil"/>
              <w:left w:val="nil"/>
              <w:bottom w:val="nil"/>
              <w:right w:val="nil"/>
            </w:tcBorders>
          </w:tcPr>
          <w:p w:rsidR="000B4118" w:rsidRDefault="000B4118" w:rsidP="00C6597E">
            <w:pPr>
              <w:pStyle w:val="affffffff0"/>
              <w:jc w:val="left"/>
              <w:rPr>
                <w:b/>
              </w:rPr>
            </w:pPr>
            <w:r>
              <w:rPr>
                <w:b/>
              </w:rPr>
              <w:t xml:space="preserve">Додатки  </w:t>
            </w:r>
          </w:p>
        </w:tc>
        <w:tc>
          <w:tcPr>
            <w:tcW w:w="636" w:type="dxa"/>
            <w:tcBorders>
              <w:top w:val="nil"/>
              <w:left w:val="nil"/>
              <w:bottom w:val="nil"/>
              <w:right w:val="nil"/>
            </w:tcBorders>
          </w:tcPr>
          <w:p w:rsidR="000B4118" w:rsidRDefault="000B4118" w:rsidP="00C6597E">
            <w:pPr>
              <w:pStyle w:val="affffffff0"/>
              <w:rPr>
                <w:b/>
              </w:rPr>
            </w:pPr>
            <w:r>
              <w:rPr>
                <w:b/>
              </w:rPr>
              <w:t>193</w:t>
            </w:r>
          </w:p>
        </w:tc>
      </w:tr>
    </w:tbl>
    <w:p w:rsidR="000B4118" w:rsidRDefault="000B4118" w:rsidP="000B4118">
      <w:pPr>
        <w:pStyle w:val="affffffff0"/>
        <w:ind w:firstLine="720"/>
      </w:pPr>
    </w:p>
    <w:p w:rsidR="000B4118" w:rsidRDefault="000B4118" w:rsidP="000B4118">
      <w:pPr>
        <w:pStyle w:val="affffffff0"/>
        <w:jc w:val="left"/>
        <w:rPr>
          <w:b/>
        </w:rPr>
      </w:pPr>
    </w:p>
    <w:p w:rsidR="000B4118" w:rsidRDefault="000B4118" w:rsidP="000B4118">
      <w:pPr>
        <w:pStyle w:val="affffffff0"/>
        <w:ind w:left="720"/>
        <w:jc w:val="left"/>
        <w:rPr>
          <w:b/>
        </w:rPr>
      </w:pPr>
    </w:p>
    <w:p w:rsidR="000B4118" w:rsidRDefault="000B4118" w:rsidP="00F16D95">
      <w:pPr>
        <w:pStyle w:val="affffffff0"/>
        <w:numPr>
          <w:ilvl w:val="0"/>
          <w:numId w:val="61"/>
        </w:numPr>
        <w:tabs>
          <w:tab w:val="clear" w:pos="360"/>
        </w:tabs>
        <w:suppressAutoHyphens w:val="0"/>
        <w:jc w:val="left"/>
        <w:rPr>
          <w:b/>
        </w:rPr>
      </w:pPr>
    </w:p>
    <w:p w:rsidR="000B4118" w:rsidRDefault="000B4118" w:rsidP="00F16D95">
      <w:pPr>
        <w:pStyle w:val="affffffff0"/>
        <w:numPr>
          <w:ilvl w:val="0"/>
          <w:numId w:val="61"/>
        </w:numPr>
        <w:tabs>
          <w:tab w:val="clear" w:pos="360"/>
        </w:tabs>
        <w:suppressAutoHyphens w:val="0"/>
        <w:jc w:val="left"/>
        <w:rPr>
          <w:b/>
        </w:rPr>
      </w:pPr>
    </w:p>
    <w:p w:rsidR="000B4118" w:rsidRDefault="000B4118" w:rsidP="00F16D95">
      <w:pPr>
        <w:pStyle w:val="affffffff0"/>
        <w:numPr>
          <w:ilvl w:val="0"/>
          <w:numId w:val="61"/>
        </w:numPr>
        <w:tabs>
          <w:tab w:val="clear" w:pos="360"/>
        </w:tabs>
        <w:suppressAutoHyphens w:val="0"/>
        <w:jc w:val="left"/>
        <w:rPr>
          <w:b/>
        </w:rPr>
      </w:pPr>
      <w:r>
        <w:rPr>
          <w:b/>
        </w:rPr>
        <w:t xml:space="preserve"> </w:t>
      </w:r>
    </w:p>
    <w:p w:rsidR="000B4118" w:rsidRDefault="000B4118" w:rsidP="000B4118">
      <w:pPr>
        <w:pStyle w:val="affffffff0"/>
        <w:jc w:val="left"/>
        <w:rPr>
          <w:b/>
        </w:rPr>
      </w:pPr>
    </w:p>
    <w:p w:rsidR="000B4118" w:rsidRDefault="000B4118" w:rsidP="000B4118">
      <w:pPr>
        <w:pStyle w:val="affffffff0"/>
        <w:jc w:val="left"/>
        <w:rPr>
          <w:b/>
        </w:rPr>
      </w:pPr>
      <w:r>
        <w:rPr>
          <w:b/>
        </w:rPr>
        <w:tab/>
        <w:t xml:space="preserve">                                         </w:t>
      </w:r>
      <w:r>
        <w:rPr>
          <w:b/>
        </w:rPr>
        <w:tab/>
        <w:t xml:space="preserve">                                   </w:t>
      </w:r>
    </w:p>
    <w:p w:rsidR="000B4118" w:rsidRDefault="000B4118" w:rsidP="000B4118">
      <w:pPr>
        <w:pStyle w:val="affffffff0"/>
        <w:jc w:val="left"/>
        <w:rPr>
          <w:b/>
        </w:rPr>
      </w:pPr>
      <w:r>
        <w:rPr>
          <w:b/>
        </w:rPr>
        <w:tab/>
      </w:r>
    </w:p>
    <w:p w:rsidR="000B4118" w:rsidRDefault="000B4118" w:rsidP="000B4118">
      <w:pPr>
        <w:pStyle w:val="affffffff0"/>
        <w:jc w:val="left"/>
        <w:rPr>
          <w:b/>
        </w:rPr>
      </w:pPr>
    </w:p>
    <w:p w:rsidR="000B4118" w:rsidRDefault="000B4118" w:rsidP="000B4118">
      <w:pPr>
        <w:pStyle w:val="affffffff0"/>
        <w:jc w:val="left"/>
        <w:rPr>
          <w:b/>
        </w:rPr>
      </w:pPr>
      <w:r>
        <w:rPr>
          <w:b/>
        </w:rPr>
        <w:lastRenderedPageBreak/>
        <w:tab/>
      </w:r>
    </w:p>
    <w:p w:rsidR="000B4118" w:rsidRDefault="000B4118" w:rsidP="000B4118">
      <w:pPr>
        <w:pStyle w:val="affffffff0"/>
        <w:jc w:val="left"/>
        <w:rPr>
          <w:b/>
        </w:rPr>
      </w:pPr>
    </w:p>
    <w:p w:rsidR="000B4118" w:rsidRDefault="000B4118" w:rsidP="000B4118">
      <w:pPr>
        <w:pStyle w:val="affffffff0"/>
        <w:jc w:val="left"/>
        <w:rPr>
          <w:b/>
        </w:rPr>
      </w:pPr>
    </w:p>
    <w:p w:rsidR="000B4118" w:rsidRDefault="000B4118" w:rsidP="000B4118">
      <w:pPr>
        <w:pStyle w:val="affffffff0"/>
        <w:jc w:val="left"/>
        <w:rPr>
          <w:b/>
        </w:rPr>
      </w:pPr>
    </w:p>
    <w:p w:rsidR="000B4118" w:rsidRDefault="000B4118" w:rsidP="000B4118">
      <w:pPr>
        <w:pStyle w:val="affffffff0"/>
        <w:jc w:val="left"/>
        <w:rPr>
          <w:b/>
        </w:rPr>
      </w:pPr>
    </w:p>
    <w:p w:rsidR="000B4118" w:rsidRDefault="000B4118" w:rsidP="000B4118">
      <w:pPr>
        <w:pStyle w:val="affffffff0"/>
        <w:jc w:val="left"/>
        <w:rPr>
          <w:b/>
        </w:rPr>
      </w:pPr>
    </w:p>
    <w:p w:rsidR="000B4118" w:rsidRDefault="000B4118" w:rsidP="000B4118">
      <w:pPr>
        <w:pStyle w:val="affffffff0"/>
        <w:jc w:val="left"/>
        <w:rPr>
          <w:b/>
        </w:rPr>
      </w:pPr>
    </w:p>
    <w:p w:rsidR="000B4118" w:rsidRDefault="000B4118" w:rsidP="000B4118">
      <w:pPr>
        <w:pStyle w:val="affffffff0"/>
      </w:pPr>
    </w:p>
    <w:p w:rsidR="000B4118" w:rsidRDefault="000B4118" w:rsidP="000B4118">
      <w:pPr>
        <w:pStyle w:val="affffffff0"/>
      </w:pPr>
    </w:p>
    <w:p w:rsidR="000B4118" w:rsidRDefault="000B4118" w:rsidP="000B4118">
      <w:pPr>
        <w:pStyle w:val="affffffff0"/>
      </w:pPr>
    </w:p>
    <w:p w:rsidR="000B4118" w:rsidRDefault="000B4118" w:rsidP="000B4118">
      <w:pPr>
        <w:pStyle w:val="affffffff0"/>
      </w:pPr>
    </w:p>
    <w:p w:rsidR="000B4118" w:rsidRDefault="000B4118" w:rsidP="000B4118">
      <w:pPr>
        <w:pStyle w:val="affffffff0"/>
      </w:pPr>
    </w:p>
    <w:p w:rsidR="000B4118" w:rsidRDefault="000B4118" w:rsidP="000B4118">
      <w:pPr>
        <w:pStyle w:val="affffffff0"/>
      </w:pPr>
    </w:p>
    <w:p w:rsidR="000B4118" w:rsidRDefault="000B4118" w:rsidP="000B4118">
      <w:pPr>
        <w:pStyle w:val="affffffff0"/>
      </w:pPr>
    </w:p>
    <w:p w:rsidR="000B4118" w:rsidRDefault="000B4118" w:rsidP="000B4118">
      <w:pPr>
        <w:pStyle w:val="affffffff0"/>
        <w:spacing w:after="240"/>
      </w:pPr>
      <w:proofErr w:type="gramStart"/>
      <w:r>
        <w:t>ВСТУП</w:t>
      </w:r>
      <w:proofErr w:type="gramEnd"/>
    </w:p>
    <w:p w:rsidR="000B4118" w:rsidRDefault="000B4118" w:rsidP="000B4118">
      <w:pPr>
        <w:pStyle w:val="affffffff0"/>
        <w:tabs>
          <w:tab w:val="left" w:pos="678"/>
        </w:tabs>
        <w:jc w:val="both"/>
        <w:rPr>
          <w:b/>
        </w:rPr>
      </w:pPr>
      <w:r>
        <w:tab/>
      </w:r>
      <w:r>
        <w:rPr>
          <w:b/>
        </w:rPr>
        <w:t xml:space="preserve">Сільське розселення, як система взаємопов’язаних сільських поселень певної території, є середовищем життєдіяльності та важливим фактором розвитку суспільства. Територіальна структура сільського розселення у державі впливає на його демографічні процеси, природний і механічний рух населення. Її роль відображається у векторі та інтенсивності </w:t>
      </w:r>
      <w:proofErr w:type="gramStart"/>
      <w:r>
        <w:rPr>
          <w:b/>
        </w:rPr>
        <w:t>соц</w:t>
      </w:r>
      <w:proofErr w:type="gramEnd"/>
      <w:r>
        <w:rPr>
          <w:b/>
        </w:rPr>
        <w:t xml:space="preserve">іально-економічних та геополітичних процесів. Тому проблема організації </w:t>
      </w:r>
      <w:r>
        <w:rPr>
          <w:b/>
        </w:rPr>
        <w:lastRenderedPageBreak/>
        <w:t>регіональних систем розселення, сільського зокрема, є актуальною для будь-якої держави, потребує всебічних досліджень, і насамперед, у суспільно-географічному аспекті.</w:t>
      </w:r>
    </w:p>
    <w:p w:rsidR="000B4118" w:rsidRDefault="000B4118" w:rsidP="000B4118">
      <w:pPr>
        <w:pStyle w:val="affffffff0"/>
        <w:jc w:val="both"/>
        <w:rPr>
          <w:b/>
        </w:rPr>
      </w:pPr>
      <w:r>
        <w:rPr>
          <w:b/>
        </w:rPr>
        <w:tab/>
        <w:t xml:space="preserve">В сучасних умовах посилюється взаємозв’язок сільського розселення і </w:t>
      </w:r>
      <w:proofErr w:type="gramStart"/>
      <w:r>
        <w:rPr>
          <w:b/>
        </w:rPr>
        <w:t>соц</w:t>
      </w:r>
      <w:proofErr w:type="gramEnd"/>
      <w:r>
        <w:rPr>
          <w:b/>
        </w:rPr>
        <w:t xml:space="preserve">іально-економічних процесів. Нові форми та напрямки економічної діяльності істотно впливають на структуру мережі сільських поселень. В залежності від </w:t>
      </w:r>
      <w:proofErr w:type="gramStart"/>
      <w:r>
        <w:rPr>
          <w:b/>
        </w:rPr>
        <w:t>соц</w:t>
      </w:r>
      <w:proofErr w:type="gramEnd"/>
      <w:r>
        <w:rPr>
          <w:b/>
        </w:rPr>
        <w:t xml:space="preserve">іально-економічного розвитку формуються регіональні особливості в режимі відтворення населення, що істотно змінює систему розселення. Внаслідок негативних тенденцій у </w:t>
      </w:r>
      <w:proofErr w:type="gramStart"/>
      <w:r>
        <w:rPr>
          <w:b/>
        </w:rPr>
        <w:t>соц</w:t>
      </w:r>
      <w:proofErr w:type="gramEnd"/>
      <w:r>
        <w:rPr>
          <w:b/>
        </w:rPr>
        <w:t xml:space="preserve">іально-економічному житті спостерігається послаблення потенціалу сільського розселення. </w:t>
      </w:r>
    </w:p>
    <w:p w:rsidR="000B4118" w:rsidRDefault="000B4118" w:rsidP="000B4118">
      <w:pPr>
        <w:pStyle w:val="affffffff0"/>
        <w:jc w:val="both"/>
        <w:rPr>
          <w:b/>
        </w:rPr>
      </w:pPr>
      <w:r>
        <w:rPr>
          <w:b/>
        </w:rPr>
        <w:tab/>
        <w:t xml:space="preserve">Поглиблення та ускладнення міжпоселенських зв’язків між системами міських і сільських поселень зумовило розвиток інтеграції у розселенні, формування </w:t>
      </w:r>
      <w:proofErr w:type="gramStart"/>
      <w:r>
        <w:rPr>
          <w:b/>
        </w:rPr>
        <w:t>ц</w:t>
      </w:r>
      <w:proofErr w:type="gramEnd"/>
      <w:r>
        <w:rPr>
          <w:b/>
        </w:rPr>
        <w:t xml:space="preserve">ілісних територіальних систем розселення. Просторова диференціація систем розселення </w:t>
      </w:r>
      <w:proofErr w:type="gramStart"/>
      <w:r>
        <w:rPr>
          <w:b/>
        </w:rPr>
        <w:t>з</w:t>
      </w:r>
      <w:proofErr w:type="gramEnd"/>
      <w:r>
        <w:rPr>
          <w:b/>
        </w:rPr>
        <w:t xml:space="preserve"> індивідуальними системоформуючими елементами та зв’язками передбачає необхідність аналізу системи як цілісного персоніфікованого утворення.</w:t>
      </w:r>
    </w:p>
    <w:p w:rsidR="000B4118" w:rsidRDefault="000B4118" w:rsidP="000B4118">
      <w:pPr>
        <w:pStyle w:val="affffffff0"/>
        <w:tabs>
          <w:tab w:val="left" w:pos="-2825"/>
        </w:tabs>
        <w:jc w:val="both"/>
        <w:rPr>
          <w:b/>
        </w:rPr>
      </w:pPr>
      <w:r>
        <w:rPr>
          <w:b/>
        </w:rPr>
        <w:lastRenderedPageBreak/>
        <w:tab/>
        <w:t xml:space="preserve">Водночас, у географічних </w:t>
      </w:r>
      <w:proofErr w:type="gramStart"/>
      <w:r>
        <w:rPr>
          <w:b/>
        </w:rPr>
        <w:t>досл</w:t>
      </w:r>
      <w:proofErr w:type="gramEnd"/>
      <w:r>
        <w:rPr>
          <w:b/>
        </w:rPr>
        <w:t xml:space="preserve">ідженнях проблем розселення в Україні до цього часу більше уваги приділялося вивченню міст, національних та регіональних систем розселення. Державна політика індустріалізації супроводжувалася ослабленням уваги до розвитку сільських поселень. Регіональні системи сільського розселення, які відзначаються складністю структури і особливостями розвитку, аналізувались лише в окремих аспектах і в контексті вивчення загальної системи розселення України.  </w:t>
      </w:r>
    </w:p>
    <w:p w:rsidR="000B4118" w:rsidRDefault="000B4118" w:rsidP="000B4118">
      <w:pPr>
        <w:pStyle w:val="2ffffc"/>
        <w:spacing w:line="360" w:lineRule="auto"/>
        <w:ind w:firstLine="709"/>
      </w:pPr>
      <w:r>
        <w:rPr>
          <w:b/>
        </w:rPr>
        <w:t xml:space="preserve">Актуальність теми. </w:t>
      </w:r>
      <w:r>
        <w:t xml:space="preserve">Сільське розселення – важлива складова територіальної організації суспільства, що зосереджує значний людський, економічний та культурний потенціал, суттєво впливає на розвиток </w:t>
      </w:r>
      <w:proofErr w:type="gramStart"/>
      <w:r>
        <w:t>соц</w:t>
      </w:r>
      <w:proofErr w:type="gramEnd"/>
      <w:r>
        <w:t>іально-економічних процесів у державі. Сьогодні в Україні значно загострилась проблема сільських поселень, зумовлена ускладненням демографічних процесів, погіршенням стану сільськогосподарського виробництва та соціального обслуговування.</w:t>
      </w:r>
      <w:r>
        <w:tab/>
      </w:r>
    </w:p>
    <w:p w:rsidR="000B4118" w:rsidRDefault="000B4118" w:rsidP="000B4118">
      <w:pPr>
        <w:pStyle w:val="2ffffc"/>
        <w:spacing w:line="360" w:lineRule="auto"/>
        <w:ind w:firstLine="709"/>
      </w:pPr>
      <w:r>
        <w:t xml:space="preserve">Ускладнення </w:t>
      </w:r>
      <w:proofErr w:type="gramStart"/>
      <w:r>
        <w:t>соц</w:t>
      </w:r>
      <w:proofErr w:type="gramEnd"/>
      <w:r>
        <w:t xml:space="preserve">іально-економічних умов життя сільського населення негативно позначилось на його демографічних характеристиках. Депопуляція населення, зменшення частки осіб </w:t>
      </w:r>
      <w:proofErr w:type="gramStart"/>
      <w:r>
        <w:t>молодого</w:t>
      </w:r>
      <w:proofErr w:type="gramEnd"/>
      <w:r>
        <w:t xml:space="preserve"> віку внаслідок тривалих міграційних процесів та збільшення частки осіб старших вікових категорій відобразилось на забезпеченні поселень найбільш економічно активною складовою трудових ресурсів та життєздатності багатьох поселень. Особливо актуальною стала проблема життєздатності малих поселень, яким загрожує обезлюднення та втрата їх статусу. Проте, сьогодні, в умовах реформування </w:t>
      </w:r>
      <w:proofErr w:type="gramStart"/>
      <w:r>
        <w:t>аграрного</w:t>
      </w:r>
      <w:proofErr w:type="gramEnd"/>
      <w:r>
        <w:t xml:space="preserve"> сектору у державі, назріла необхідність переосмислення стратегії розвитку саме малих сільських поселень, у яких використання земельних ресурсів є ефективним для розвитку фермерських господарств. Мають місце суттєві недоліки у </w:t>
      </w:r>
      <w:proofErr w:type="gramStart"/>
      <w:r>
        <w:t>соц</w:t>
      </w:r>
      <w:proofErr w:type="gramEnd"/>
      <w:r>
        <w:t xml:space="preserve">іальному обслуговуванні та функціонуванні місцевого самоврядування у системі сільського розселення. Послаблення потенціалу сільського </w:t>
      </w:r>
      <w:r>
        <w:lastRenderedPageBreak/>
        <w:t xml:space="preserve">розселення, зумовленого одночасним впливом зазначених чинників, актуалізує необхідність наукових </w:t>
      </w:r>
      <w:proofErr w:type="gramStart"/>
      <w:r>
        <w:t>досл</w:t>
      </w:r>
      <w:proofErr w:type="gramEnd"/>
      <w:r>
        <w:t>іджень цієї взаємодії.</w:t>
      </w:r>
    </w:p>
    <w:p w:rsidR="000B4118" w:rsidRDefault="000B4118" w:rsidP="000B4118">
      <w:pPr>
        <w:pStyle w:val="affffffff3"/>
        <w:ind w:left="0" w:firstLine="709"/>
        <w:jc w:val="both"/>
      </w:pPr>
      <w:r>
        <w:t xml:space="preserve">У Львівській області сільське розселення має усталену форму територіальної організації: найвищі показники чисельності сільського населення та поселень в Україні, нижчі за середньодержавні значення показники природного скорочення населення, значний резерв трудових ресурсів. На </w:t>
      </w:r>
      <w:proofErr w:type="gramStart"/>
      <w:r>
        <w:t>п</w:t>
      </w:r>
      <w:proofErr w:type="gramEnd"/>
      <w:r>
        <w:t>ідставі всебічного аналізу сукупної взаємодії цих чинників слід  розробити науково обґрунтовану стратегію удосконалення територіальної структури і досягнення збалансованості у розселенні регіону й держави.</w:t>
      </w:r>
    </w:p>
    <w:p w:rsidR="000B4118" w:rsidRDefault="000B4118" w:rsidP="000B4118">
      <w:pPr>
        <w:pStyle w:val="affffffff3"/>
        <w:ind w:left="0" w:firstLine="709"/>
        <w:jc w:val="both"/>
      </w:pPr>
      <w:r>
        <w:rPr>
          <w:b/>
        </w:rPr>
        <w:t xml:space="preserve">Зв’язок роботи з науковими програмами, планами, темами. </w:t>
      </w:r>
      <w:r>
        <w:t xml:space="preserve">Дисертаційна робота виконана у </w:t>
      </w:r>
      <w:proofErr w:type="gramStart"/>
      <w:r>
        <w:t>рамках</w:t>
      </w:r>
      <w:proofErr w:type="gramEnd"/>
      <w:r>
        <w:t xml:space="preserve"> наукової теми “Географічні проблеми західного регіону України” на кафедрі географії України Львівського національного університету імені Івана Франка.</w:t>
      </w:r>
    </w:p>
    <w:p w:rsidR="000B4118" w:rsidRDefault="000B4118" w:rsidP="000B4118">
      <w:pPr>
        <w:pStyle w:val="affffffff3"/>
        <w:ind w:left="0" w:firstLine="709"/>
        <w:jc w:val="both"/>
      </w:pPr>
      <w:r>
        <w:rPr>
          <w:b/>
        </w:rPr>
        <w:t xml:space="preserve">Мета і задачі </w:t>
      </w:r>
      <w:proofErr w:type="gramStart"/>
      <w:r>
        <w:rPr>
          <w:b/>
        </w:rPr>
        <w:t>досл</w:t>
      </w:r>
      <w:proofErr w:type="gramEnd"/>
      <w:r>
        <w:rPr>
          <w:b/>
        </w:rPr>
        <w:t xml:space="preserve">ідження. </w:t>
      </w:r>
      <w:r>
        <w:t xml:space="preserve">Мета дисертаційного </w:t>
      </w:r>
      <w:proofErr w:type="gramStart"/>
      <w:r>
        <w:t>досл</w:t>
      </w:r>
      <w:proofErr w:type="gramEnd"/>
      <w:r>
        <w:t>ідження полягала в аналізі процесу формування сільського розселення Львівської області, його сучасної територіальної організації, обґрунтуванні типологічних особливостей та перспектив розвитку сільських поселень.</w:t>
      </w:r>
    </w:p>
    <w:p w:rsidR="000B4118" w:rsidRDefault="000B4118" w:rsidP="000B4118">
      <w:pPr>
        <w:pStyle w:val="affffffff3"/>
        <w:ind w:left="0" w:firstLine="709"/>
        <w:jc w:val="both"/>
      </w:pPr>
      <w:r>
        <w:t>Згідно з метою було визначено такі  завдання:</w:t>
      </w:r>
    </w:p>
    <w:p w:rsidR="000B4118" w:rsidRDefault="000B4118" w:rsidP="00F16D95">
      <w:pPr>
        <w:pStyle w:val="affffffff3"/>
        <w:numPr>
          <w:ilvl w:val="0"/>
          <w:numId w:val="62"/>
        </w:numPr>
        <w:suppressAutoHyphens w:val="0"/>
        <w:spacing w:after="0" w:line="360" w:lineRule="auto"/>
        <w:jc w:val="both"/>
      </w:pPr>
      <w:r>
        <w:t>виявити найважливіші чинники та виділити етапи розвитку мережі сільських поселень Львівської області;</w:t>
      </w:r>
    </w:p>
    <w:p w:rsidR="000B4118" w:rsidRDefault="000B4118" w:rsidP="00F16D95">
      <w:pPr>
        <w:pStyle w:val="affffffff3"/>
        <w:numPr>
          <w:ilvl w:val="0"/>
          <w:numId w:val="62"/>
        </w:numPr>
        <w:suppressAutoHyphens w:val="0"/>
        <w:spacing w:after="0" w:line="360" w:lineRule="auto"/>
        <w:jc w:val="both"/>
      </w:pPr>
      <w:r>
        <w:t xml:space="preserve">здійснити типологію сільських поселень згідно </w:t>
      </w:r>
      <w:proofErr w:type="gramStart"/>
      <w:r>
        <w:t>з най</w:t>
      </w:r>
      <w:proofErr w:type="gramEnd"/>
      <w:r>
        <w:t xml:space="preserve">істотнішими ознаками; </w:t>
      </w:r>
    </w:p>
    <w:p w:rsidR="000B4118" w:rsidRDefault="000B4118" w:rsidP="00F16D95">
      <w:pPr>
        <w:pStyle w:val="affffffff3"/>
        <w:numPr>
          <w:ilvl w:val="1"/>
          <w:numId w:val="62"/>
        </w:numPr>
        <w:suppressAutoHyphens w:val="0"/>
        <w:spacing w:after="0" w:line="360" w:lineRule="auto"/>
        <w:jc w:val="both"/>
      </w:pPr>
      <w:r>
        <w:t xml:space="preserve">проаналізувати демографічні та </w:t>
      </w:r>
      <w:proofErr w:type="gramStart"/>
      <w:r>
        <w:t>соц</w:t>
      </w:r>
      <w:proofErr w:type="gramEnd"/>
      <w:r>
        <w:t>іально-економічні аспекти функціонування сільських поселень в сучасних умовах;</w:t>
      </w:r>
    </w:p>
    <w:p w:rsidR="000B4118" w:rsidRDefault="000B4118" w:rsidP="00F16D95">
      <w:pPr>
        <w:pStyle w:val="affffffff3"/>
        <w:numPr>
          <w:ilvl w:val="0"/>
          <w:numId w:val="63"/>
        </w:numPr>
        <w:suppressAutoHyphens w:val="0"/>
        <w:spacing w:after="0" w:line="360" w:lineRule="auto"/>
        <w:jc w:val="both"/>
      </w:pPr>
      <w:r>
        <w:t>виявити геопросторові  особливості  у сільському розселенні;</w:t>
      </w:r>
    </w:p>
    <w:p w:rsidR="000B4118" w:rsidRDefault="000B4118" w:rsidP="00F16D95">
      <w:pPr>
        <w:pStyle w:val="affffffff3"/>
        <w:numPr>
          <w:ilvl w:val="0"/>
          <w:numId w:val="63"/>
        </w:numPr>
        <w:suppressAutoHyphens w:val="0"/>
        <w:spacing w:after="0" w:line="360" w:lineRule="auto"/>
        <w:jc w:val="both"/>
      </w:pPr>
      <w:r>
        <w:t>сформувати пропозиції щодо удосконалення територіальної структури і досягнення збалансованого розвитку сільського розселення Львівської області.</w:t>
      </w:r>
    </w:p>
    <w:p w:rsidR="000B4118" w:rsidRDefault="000B4118" w:rsidP="000B4118">
      <w:pPr>
        <w:pStyle w:val="affffffff3"/>
        <w:ind w:left="0" w:firstLine="709"/>
        <w:jc w:val="both"/>
      </w:pPr>
      <w:r>
        <w:rPr>
          <w:i/>
        </w:rPr>
        <w:t xml:space="preserve">Об’єктом </w:t>
      </w:r>
      <w:proofErr w:type="gramStart"/>
      <w:r>
        <w:rPr>
          <w:i/>
        </w:rPr>
        <w:t>досл</w:t>
      </w:r>
      <w:proofErr w:type="gramEnd"/>
      <w:r>
        <w:rPr>
          <w:i/>
        </w:rPr>
        <w:t>ідження</w:t>
      </w:r>
      <w:r>
        <w:t xml:space="preserve"> є система сільських поселень Львівської області. </w:t>
      </w:r>
    </w:p>
    <w:p w:rsidR="000B4118" w:rsidRDefault="000B4118" w:rsidP="000B4118">
      <w:pPr>
        <w:pStyle w:val="affffffff3"/>
        <w:ind w:left="0" w:firstLine="709"/>
        <w:jc w:val="both"/>
      </w:pPr>
      <w:r>
        <w:rPr>
          <w:i/>
        </w:rPr>
        <w:t xml:space="preserve">Предметом  </w:t>
      </w:r>
      <w:proofErr w:type="gramStart"/>
      <w:r>
        <w:rPr>
          <w:i/>
        </w:rPr>
        <w:t>досл</w:t>
      </w:r>
      <w:proofErr w:type="gramEnd"/>
      <w:r>
        <w:rPr>
          <w:i/>
        </w:rPr>
        <w:t>ідження</w:t>
      </w:r>
      <w:r>
        <w:t xml:space="preserve"> є історико-географічні особливості формування, сучасний стан та тенденції розвитку системи сільських поселень Львівської області. </w:t>
      </w:r>
    </w:p>
    <w:p w:rsidR="000B4118" w:rsidRDefault="000B4118" w:rsidP="000B4118">
      <w:pPr>
        <w:pStyle w:val="affffffff3"/>
        <w:ind w:left="0" w:firstLine="709"/>
        <w:jc w:val="both"/>
      </w:pPr>
      <w:r>
        <w:t xml:space="preserve">Головними напрямками </w:t>
      </w:r>
      <w:proofErr w:type="gramStart"/>
      <w:r>
        <w:t>досл</w:t>
      </w:r>
      <w:proofErr w:type="gramEnd"/>
      <w:r>
        <w:t>ідження визначено: історико-географічні закономірності генези сільського розселення, геопросторову організацію системи сільських поселень, соціально-економічні проблеми функціонування системи розселення. Аналізуються проблеми і  перспективи розвитку  та  регіональна  екістична   політика  в галузі сільського розселення області.</w:t>
      </w:r>
    </w:p>
    <w:p w:rsidR="000B4118" w:rsidRDefault="000B4118" w:rsidP="000B4118">
      <w:pPr>
        <w:pStyle w:val="affffffff3"/>
        <w:ind w:left="0" w:firstLine="709"/>
        <w:jc w:val="both"/>
      </w:pPr>
      <w:r>
        <w:rPr>
          <w:b/>
        </w:rPr>
        <w:lastRenderedPageBreak/>
        <w:t xml:space="preserve">Методологія та методи </w:t>
      </w:r>
      <w:proofErr w:type="gramStart"/>
      <w:r>
        <w:rPr>
          <w:b/>
        </w:rPr>
        <w:t>досл</w:t>
      </w:r>
      <w:proofErr w:type="gramEnd"/>
      <w:r>
        <w:rPr>
          <w:b/>
        </w:rPr>
        <w:t xml:space="preserve">ідження. </w:t>
      </w:r>
      <w:r>
        <w:t>Методологічною основою дослідження слугували основні положення теорії суспільної географії, роботи відомих українських та зарубіжних учених. Із досліджень українських науковців кінця ХІ</w:t>
      </w:r>
      <w:proofErr w:type="gramStart"/>
      <w:r>
        <w:t>Х</w:t>
      </w:r>
      <w:proofErr w:type="gramEnd"/>
      <w:r>
        <w:t>– першої половини ХХ ст., вагому роль відіграли праці М.Русова, В.Охримовича, С.Рудницького, В.Кубійовича, а також сучасних вчених – А.Доценка, Я.Жупанського, Ф.Заставного, О.Заставецької, С.Іщука, П.Коваленка, В.Нагірної, С.Ковальова, М.Паробецького, Ю.</w:t>
      </w:r>
      <w:proofErr w:type="gramStart"/>
      <w:r>
        <w:t>П</w:t>
      </w:r>
      <w:proofErr w:type="gramEnd"/>
      <w:r>
        <w:t>ітюренка, Л.Руденка, А.Степаненка, М.Фащев-ського,  А.Хомри,  О.Шаблія,  Л.Шепотько  та  інших.</w:t>
      </w:r>
    </w:p>
    <w:p w:rsidR="000B4118" w:rsidRDefault="000B4118" w:rsidP="000B4118">
      <w:pPr>
        <w:pStyle w:val="affffffff3"/>
        <w:ind w:left="0" w:firstLine="709"/>
        <w:jc w:val="both"/>
      </w:pPr>
      <w:r>
        <w:t xml:space="preserve">У вирішенні поставлених завдань, </w:t>
      </w:r>
      <w:proofErr w:type="gramStart"/>
      <w:r>
        <w:t>кр</w:t>
      </w:r>
      <w:proofErr w:type="gramEnd"/>
      <w:r>
        <w:t xml:space="preserve">ім загальнонаукових, використовувались сучасні методи суспільно-географічних досліджень: карто-графічний, математичний, статистичний, порівняльно-географічний,  історико-географічних зрізів,  типізації,  польових спостережень. </w:t>
      </w:r>
    </w:p>
    <w:p w:rsidR="000B4118" w:rsidRDefault="000B4118" w:rsidP="000B4118">
      <w:pPr>
        <w:pStyle w:val="affffffff3"/>
        <w:ind w:left="0" w:firstLine="709"/>
        <w:jc w:val="both"/>
      </w:pPr>
      <w:r>
        <w:t xml:space="preserve">Інформаційною основою в процесі </w:t>
      </w:r>
      <w:proofErr w:type="gramStart"/>
      <w:r>
        <w:t>п</w:t>
      </w:r>
      <w:proofErr w:type="gramEnd"/>
      <w:r>
        <w:t>ідготовки дисертаційної роботи послужили матеріали переписів, поточного статистичного обліку останніх років, польові та архівні матеріали, довідкові видання, публікації з історії, археології, етнографії, лінгвістики, картографічні матеріали.</w:t>
      </w:r>
    </w:p>
    <w:p w:rsidR="000B4118" w:rsidRDefault="000B4118" w:rsidP="000B4118">
      <w:pPr>
        <w:pStyle w:val="affffffff0"/>
        <w:ind w:firstLine="709"/>
        <w:jc w:val="both"/>
        <w:rPr>
          <w:b/>
        </w:rPr>
      </w:pPr>
      <w:r>
        <w:t>Наукова новизна одержаних результатів</w:t>
      </w:r>
      <w:r>
        <w:rPr>
          <w:b/>
        </w:rPr>
        <w:t xml:space="preserve">. Виконана робота є оригінальним </w:t>
      </w:r>
      <w:proofErr w:type="gramStart"/>
      <w:r>
        <w:rPr>
          <w:b/>
        </w:rPr>
        <w:t>ц</w:t>
      </w:r>
      <w:proofErr w:type="gramEnd"/>
      <w:r>
        <w:rPr>
          <w:b/>
        </w:rPr>
        <w:t>ілісним дослідженням, яке всебічно розкриває територіальну структуру сільського розселення окремого регіону.</w:t>
      </w:r>
    </w:p>
    <w:p w:rsidR="000B4118" w:rsidRDefault="000B4118" w:rsidP="000B4118">
      <w:pPr>
        <w:pStyle w:val="affffffff0"/>
        <w:ind w:firstLine="709"/>
        <w:jc w:val="both"/>
        <w:rPr>
          <w:b/>
        </w:rPr>
      </w:pPr>
      <w:r>
        <w:rPr>
          <w:b/>
        </w:rPr>
        <w:t xml:space="preserve">За результатами </w:t>
      </w:r>
      <w:proofErr w:type="gramStart"/>
      <w:r>
        <w:rPr>
          <w:b/>
        </w:rPr>
        <w:t>досл</w:t>
      </w:r>
      <w:proofErr w:type="gramEnd"/>
      <w:r>
        <w:rPr>
          <w:b/>
        </w:rPr>
        <w:t>ідження:</w:t>
      </w:r>
    </w:p>
    <w:p w:rsidR="000B4118" w:rsidRDefault="000B4118" w:rsidP="00F16D95">
      <w:pPr>
        <w:pStyle w:val="affffffff0"/>
        <w:numPr>
          <w:ilvl w:val="0"/>
          <w:numId w:val="64"/>
        </w:numPr>
        <w:suppressAutoHyphens w:val="0"/>
        <w:jc w:val="both"/>
        <w:rPr>
          <w:b/>
        </w:rPr>
      </w:pPr>
      <w:r>
        <w:rPr>
          <w:b/>
        </w:rPr>
        <w:t xml:space="preserve">виявлено основні тенденції в процесі історичного розвитку сільського розселення області та визначено вплив на нього </w:t>
      </w:r>
      <w:proofErr w:type="gramStart"/>
      <w:r>
        <w:rPr>
          <w:b/>
        </w:rPr>
        <w:t>р</w:t>
      </w:r>
      <w:proofErr w:type="gramEnd"/>
      <w:r>
        <w:rPr>
          <w:b/>
        </w:rPr>
        <w:t>ізних чинників. Ідентифіковано часові та просторові межі впливу основних чинників: природного середовища, соціально-економічного розвитку, політико-адміністративного статусу регіону та особливостей процесу урбанізації;</w:t>
      </w:r>
    </w:p>
    <w:p w:rsidR="000B4118" w:rsidRDefault="000B4118" w:rsidP="00F16D95">
      <w:pPr>
        <w:pStyle w:val="affffffff0"/>
        <w:numPr>
          <w:ilvl w:val="0"/>
          <w:numId w:val="65"/>
        </w:numPr>
        <w:suppressAutoHyphens w:val="0"/>
        <w:jc w:val="both"/>
        <w:rPr>
          <w:b/>
        </w:rPr>
      </w:pPr>
      <w:r>
        <w:rPr>
          <w:b/>
        </w:rPr>
        <w:lastRenderedPageBreak/>
        <w:t xml:space="preserve"> проведено типологі</w:t>
      </w:r>
      <w:proofErr w:type="gramStart"/>
      <w:r>
        <w:rPr>
          <w:b/>
        </w:rPr>
        <w:t>ю</w:t>
      </w:r>
      <w:proofErr w:type="gramEnd"/>
      <w:r>
        <w:rPr>
          <w:b/>
        </w:rPr>
        <w:t xml:space="preserve"> сільських поселень на підставі найголовніших ознак історичного розвитку, географічного положення, соціально-економічних функцій, адміністративного статусу та планування забудови. Виділено історичні періоди у розвитку та генетичні типи сільських поселень,  здійснено аналі</w:t>
      </w:r>
      <w:proofErr w:type="gramStart"/>
      <w:r>
        <w:rPr>
          <w:b/>
        </w:rPr>
        <w:t>з</w:t>
      </w:r>
      <w:proofErr w:type="gramEnd"/>
      <w:r>
        <w:rPr>
          <w:b/>
        </w:rPr>
        <w:t xml:space="preserve"> маловідомих німецьких та польських джерел. Запропоновано типологі</w:t>
      </w:r>
      <w:proofErr w:type="gramStart"/>
      <w:r>
        <w:rPr>
          <w:b/>
        </w:rPr>
        <w:t>ю</w:t>
      </w:r>
      <w:proofErr w:type="gramEnd"/>
      <w:r>
        <w:rPr>
          <w:b/>
        </w:rPr>
        <w:t xml:space="preserve"> поселень області за ознакою політико-адміністративного та організаційно-господарського впливу, а також щодо особливостей планування та характеру забудови території;</w:t>
      </w:r>
    </w:p>
    <w:p w:rsidR="000B4118" w:rsidRDefault="000B4118" w:rsidP="00F16D95">
      <w:pPr>
        <w:pStyle w:val="affffffff0"/>
        <w:numPr>
          <w:ilvl w:val="0"/>
          <w:numId w:val="65"/>
        </w:numPr>
        <w:suppressAutoHyphens w:val="0"/>
        <w:jc w:val="both"/>
        <w:rPr>
          <w:b/>
        </w:rPr>
      </w:pPr>
      <w:r>
        <w:rPr>
          <w:b/>
        </w:rPr>
        <w:t>визначено   сучасний   стан   та територіальні  особливості  демографічних   процесі</w:t>
      </w:r>
      <w:proofErr w:type="gramStart"/>
      <w:r>
        <w:rPr>
          <w:b/>
        </w:rPr>
        <w:t>в</w:t>
      </w:r>
      <w:proofErr w:type="gramEnd"/>
      <w:r>
        <w:rPr>
          <w:b/>
        </w:rPr>
        <w:t xml:space="preserve"> у сільських поселеннях області;</w:t>
      </w:r>
    </w:p>
    <w:p w:rsidR="000B4118" w:rsidRDefault="000B4118" w:rsidP="00F16D95">
      <w:pPr>
        <w:pStyle w:val="affffffff0"/>
        <w:numPr>
          <w:ilvl w:val="0"/>
          <w:numId w:val="65"/>
        </w:numPr>
        <w:suppressAutoHyphens w:val="0"/>
        <w:jc w:val="both"/>
        <w:rPr>
          <w:b/>
        </w:rPr>
      </w:pPr>
      <w:r>
        <w:rPr>
          <w:b/>
        </w:rPr>
        <w:t xml:space="preserve">виявлено  тенденції   та територіальні  особливості  розвитку   </w:t>
      </w:r>
      <w:proofErr w:type="gramStart"/>
      <w:r>
        <w:rPr>
          <w:b/>
        </w:rPr>
        <w:t>соц</w:t>
      </w:r>
      <w:proofErr w:type="gramEnd"/>
      <w:r>
        <w:rPr>
          <w:b/>
        </w:rPr>
        <w:t>іальних процесів у регіоні,  з’ясовано їх  зв’язок  із  міграційною  активністю  населення. Проаналізовано структуру, проблеми та перспективи зайнятості сільського населення;</w:t>
      </w:r>
    </w:p>
    <w:p w:rsidR="000B4118" w:rsidRDefault="000B4118" w:rsidP="00F16D95">
      <w:pPr>
        <w:pStyle w:val="affffffff0"/>
        <w:numPr>
          <w:ilvl w:val="0"/>
          <w:numId w:val="65"/>
        </w:numPr>
        <w:suppressAutoHyphens w:val="0"/>
        <w:jc w:val="both"/>
        <w:rPr>
          <w:b/>
        </w:rPr>
      </w:pPr>
      <w:r>
        <w:rPr>
          <w:b/>
        </w:rPr>
        <w:t xml:space="preserve">проведено районування сільського розселення згідно </w:t>
      </w:r>
      <w:proofErr w:type="gramStart"/>
      <w:r>
        <w:rPr>
          <w:b/>
        </w:rPr>
        <w:t>з</w:t>
      </w:r>
      <w:proofErr w:type="gramEnd"/>
      <w:r>
        <w:rPr>
          <w:b/>
        </w:rPr>
        <w:t xml:space="preserve"> найістотнішими регіональними особливостями  географічного </w:t>
      </w:r>
      <w:r>
        <w:rPr>
          <w:b/>
        </w:rPr>
        <w:lastRenderedPageBreak/>
        <w:t>положення, соціально-економічного та демографічного розвитку;</w:t>
      </w:r>
    </w:p>
    <w:p w:rsidR="000B4118" w:rsidRDefault="000B4118" w:rsidP="00F16D95">
      <w:pPr>
        <w:pStyle w:val="affffffff0"/>
        <w:numPr>
          <w:ilvl w:val="0"/>
          <w:numId w:val="65"/>
        </w:numPr>
        <w:suppressAutoHyphens w:val="0"/>
        <w:jc w:val="both"/>
        <w:rPr>
          <w:b/>
        </w:rPr>
      </w:pPr>
      <w:r>
        <w:rPr>
          <w:b/>
        </w:rPr>
        <w:t xml:space="preserve">науково обґрунтовано стратегічні </w:t>
      </w:r>
      <w:proofErr w:type="gramStart"/>
      <w:r>
        <w:rPr>
          <w:b/>
        </w:rPr>
        <w:t>напрямки</w:t>
      </w:r>
      <w:proofErr w:type="gramEnd"/>
      <w:r>
        <w:rPr>
          <w:b/>
        </w:rPr>
        <w:t xml:space="preserve"> в регіональній екістичній політиці щодо сільського розселення.</w:t>
      </w:r>
    </w:p>
    <w:p w:rsidR="000B4118" w:rsidRDefault="000B4118" w:rsidP="000B4118">
      <w:pPr>
        <w:pStyle w:val="affffffff0"/>
        <w:ind w:firstLine="709"/>
        <w:jc w:val="both"/>
        <w:rPr>
          <w:b/>
        </w:rPr>
      </w:pPr>
      <w:r>
        <w:t xml:space="preserve">Практичне значення одержаних результатів. </w:t>
      </w:r>
      <w:r>
        <w:rPr>
          <w:b/>
        </w:rPr>
        <w:t>Основні аспекти дисертаційної роботи можуть бути використані:</w:t>
      </w:r>
    </w:p>
    <w:p w:rsidR="000B4118" w:rsidRDefault="000B4118" w:rsidP="00F16D95">
      <w:pPr>
        <w:pStyle w:val="affffffff0"/>
        <w:numPr>
          <w:ilvl w:val="0"/>
          <w:numId w:val="66"/>
        </w:numPr>
        <w:suppressAutoHyphens w:val="0"/>
        <w:jc w:val="both"/>
        <w:rPr>
          <w:b/>
        </w:rPr>
      </w:pPr>
      <w:r>
        <w:rPr>
          <w:b/>
        </w:rPr>
        <w:t xml:space="preserve">у розробці комплексної програми </w:t>
      </w:r>
      <w:proofErr w:type="gramStart"/>
      <w:r>
        <w:rPr>
          <w:b/>
        </w:rPr>
        <w:t>соц</w:t>
      </w:r>
      <w:proofErr w:type="gramEnd"/>
      <w:r>
        <w:rPr>
          <w:b/>
        </w:rPr>
        <w:t xml:space="preserve">іально-економічного розвитку регіону. Основні положення дисертації є інформаційною основою в ході реформування аграрного сектору та </w:t>
      </w:r>
      <w:proofErr w:type="gramStart"/>
      <w:r>
        <w:rPr>
          <w:b/>
        </w:rPr>
        <w:t>соц</w:t>
      </w:r>
      <w:proofErr w:type="gramEnd"/>
      <w:r>
        <w:rPr>
          <w:b/>
        </w:rPr>
        <w:t>іальної інфраструктури, удосконалення регіонального використання трудових ресурсів;</w:t>
      </w:r>
    </w:p>
    <w:p w:rsidR="000B4118" w:rsidRDefault="000B4118" w:rsidP="00F16D95">
      <w:pPr>
        <w:pStyle w:val="affffffff0"/>
        <w:numPr>
          <w:ilvl w:val="0"/>
          <w:numId w:val="66"/>
        </w:numPr>
        <w:suppressAutoHyphens w:val="0"/>
        <w:jc w:val="both"/>
        <w:rPr>
          <w:b/>
        </w:rPr>
      </w:pPr>
      <w:r>
        <w:rPr>
          <w:b/>
        </w:rPr>
        <w:t>у процесі формування національної та регіональної політики щодо вдосконалення територіальної структури сільського розселення,  збереження та зміцнення депресивних поселень, реконструкції безлюдних сіл;</w:t>
      </w:r>
    </w:p>
    <w:p w:rsidR="000B4118" w:rsidRDefault="000B4118" w:rsidP="00F16D95">
      <w:pPr>
        <w:pStyle w:val="affffffff0"/>
        <w:numPr>
          <w:ilvl w:val="0"/>
          <w:numId w:val="66"/>
        </w:numPr>
        <w:suppressAutoHyphens w:val="0"/>
        <w:jc w:val="both"/>
        <w:rPr>
          <w:b/>
        </w:rPr>
      </w:pPr>
      <w:r>
        <w:rPr>
          <w:b/>
        </w:rPr>
        <w:t xml:space="preserve">як інформаційна основа розробки державних програм розвитку </w:t>
      </w:r>
      <w:proofErr w:type="gramStart"/>
      <w:r>
        <w:rPr>
          <w:b/>
        </w:rPr>
        <w:t>пр</w:t>
      </w:r>
      <w:proofErr w:type="gramEnd"/>
      <w:r>
        <w:rPr>
          <w:b/>
        </w:rPr>
        <w:t>іоритетних напрямів соціальної  сфери,  насамперед  сільського  туризму;</w:t>
      </w:r>
    </w:p>
    <w:p w:rsidR="000B4118" w:rsidRDefault="000B4118" w:rsidP="00F16D95">
      <w:pPr>
        <w:pStyle w:val="affffffff0"/>
        <w:numPr>
          <w:ilvl w:val="0"/>
          <w:numId w:val="66"/>
        </w:numPr>
        <w:suppressAutoHyphens w:val="0"/>
        <w:jc w:val="both"/>
        <w:rPr>
          <w:b/>
        </w:rPr>
      </w:pPr>
      <w:r>
        <w:rPr>
          <w:b/>
        </w:rPr>
        <w:lastRenderedPageBreak/>
        <w:t xml:space="preserve">у  реформуванні </w:t>
      </w:r>
      <w:proofErr w:type="gramStart"/>
      <w:r>
        <w:rPr>
          <w:b/>
        </w:rPr>
        <w:t>адм</w:t>
      </w:r>
      <w:proofErr w:type="gramEnd"/>
      <w:r>
        <w:rPr>
          <w:b/>
        </w:rPr>
        <w:t>іністративно-територіального устрою регіону;</w:t>
      </w:r>
    </w:p>
    <w:p w:rsidR="000B4118" w:rsidRDefault="000B4118" w:rsidP="00F16D95">
      <w:pPr>
        <w:pStyle w:val="affffffff0"/>
        <w:numPr>
          <w:ilvl w:val="0"/>
          <w:numId w:val="66"/>
        </w:numPr>
        <w:suppressAutoHyphens w:val="0"/>
        <w:jc w:val="both"/>
        <w:rPr>
          <w:b/>
        </w:rPr>
      </w:pPr>
      <w:r>
        <w:rPr>
          <w:b/>
        </w:rPr>
        <w:t>для  здійснення   поглибленого  аналізу  конкретних  проблем  сільського   розселення  і формування комплексної наукової моделі розселення регіону;</w:t>
      </w:r>
    </w:p>
    <w:p w:rsidR="000B4118" w:rsidRDefault="000B4118" w:rsidP="00F16D95">
      <w:pPr>
        <w:pStyle w:val="affffffff0"/>
        <w:numPr>
          <w:ilvl w:val="0"/>
          <w:numId w:val="66"/>
        </w:numPr>
        <w:suppressAutoHyphens w:val="0"/>
        <w:jc w:val="both"/>
        <w:rPr>
          <w:b/>
        </w:rPr>
      </w:pPr>
      <w:r>
        <w:rPr>
          <w:b/>
        </w:rPr>
        <w:t xml:space="preserve">у навчальному процесі студентів географічних спеціальностей при розробці і викладанні спецкурсів “Економічна і </w:t>
      </w:r>
      <w:proofErr w:type="gramStart"/>
      <w:r>
        <w:rPr>
          <w:b/>
        </w:rPr>
        <w:t>соц</w:t>
      </w:r>
      <w:proofErr w:type="gramEnd"/>
      <w:r>
        <w:rPr>
          <w:b/>
        </w:rPr>
        <w:t>іальна географія України”, “Географія населення України”, “Географія сільських поселень”; у просвітницькій та навчально-виховній роботі серед учнівської і студентської  молоді, зокрема і сільського населення взагалі, прийнятті управлінських рішень.</w:t>
      </w:r>
    </w:p>
    <w:p w:rsidR="000B4118" w:rsidRDefault="000B4118" w:rsidP="000B4118">
      <w:pPr>
        <w:pStyle w:val="affffffff3"/>
        <w:ind w:left="0" w:firstLine="709"/>
        <w:jc w:val="both"/>
      </w:pPr>
      <w:r>
        <w:rPr>
          <w:b/>
        </w:rPr>
        <w:t xml:space="preserve">Особистий внесок здобувача. </w:t>
      </w:r>
      <w:r>
        <w:t xml:space="preserve">Усі наукові результати дисертаційного </w:t>
      </w:r>
      <w:proofErr w:type="gramStart"/>
      <w:r>
        <w:t>досл</w:t>
      </w:r>
      <w:proofErr w:type="gramEnd"/>
      <w:r>
        <w:t>ідження отримані здобувачем особисто. Співавторські ідеї та розробки не використовувались.</w:t>
      </w:r>
    </w:p>
    <w:p w:rsidR="000B4118" w:rsidRDefault="000B4118" w:rsidP="000B4118">
      <w:pPr>
        <w:pStyle w:val="affffffff0"/>
        <w:ind w:firstLine="709"/>
        <w:jc w:val="both"/>
        <w:rPr>
          <w:b/>
        </w:rPr>
      </w:pPr>
      <w:proofErr w:type="gramStart"/>
      <w:r>
        <w:t xml:space="preserve">Апробація результатів дисертації. </w:t>
      </w:r>
      <w:r>
        <w:rPr>
          <w:b/>
        </w:rPr>
        <w:t xml:space="preserve">Основні результати роботи доповідались на Міжнародній науково-практичній конференції “Українсько-польські відносини у Галичині в </w:t>
      </w:r>
      <w:r>
        <w:rPr>
          <w:b/>
          <w:lang w:val="en-US"/>
        </w:rPr>
        <w:t>XX</w:t>
      </w:r>
      <w:r>
        <w:rPr>
          <w:b/>
        </w:rPr>
        <w:t xml:space="preserve"> ст.” (Івано-Франківськ, 1996); Міжнародній науково-практичній конференції “Трудовий потенціал України і його реалізація в умовах розбудови національної економіки” (Львів, 1997);</w:t>
      </w:r>
      <w:proofErr w:type="gramEnd"/>
      <w:r>
        <w:rPr>
          <w:b/>
        </w:rPr>
        <w:t xml:space="preserve"> Всеукраїнській науково-методичній </w:t>
      </w:r>
      <w:r>
        <w:rPr>
          <w:b/>
        </w:rPr>
        <w:lastRenderedPageBreak/>
        <w:t>конференції “Роль грошових заощаджень населення у розбудові економіки України” (Київ, 2002), а також обговорювалися на щорічних наукових конференціях географічного факультету Львівського національного університету імені Івана Франка (1996-2002 рр.).</w:t>
      </w:r>
    </w:p>
    <w:p w:rsidR="000B4118" w:rsidRDefault="000B4118" w:rsidP="000B4118">
      <w:pPr>
        <w:pStyle w:val="affffffff0"/>
        <w:ind w:firstLine="709"/>
        <w:jc w:val="both"/>
        <w:rPr>
          <w:b/>
        </w:rPr>
      </w:pPr>
      <w:r>
        <w:t xml:space="preserve">Публікації. </w:t>
      </w:r>
      <w:r>
        <w:rPr>
          <w:b/>
        </w:rPr>
        <w:t xml:space="preserve">Основні положення дисертації опубліковані у семи наукових працях, </w:t>
      </w:r>
      <w:proofErr w:type="gramStart"/>
      <w:r>
        <w:rPr>
          <w:b/>
        </w:rPr>
        <w:t>з</w:t>
      </w:r>
      <w:proofErr w:type="gramEnd"/>
      <w:r>
        <w:rPr>
          <w:b/>
        </w:rPr>
        <w:t xml:space="preserve"> яких чотири у рекомендованих ВАК України виданнях.</w:t>
      </w:r>
    </w:p>
    <w:p w:rsidR="000B4118" w:rsidRDefault="000B4118" w:rsidP="000B4118">
      <w:pPr>
        <w:pStyle w:val="affffffff0"/>
        <w:ind w:firstLine="709"/>
        <w:jc w:val="both"/>
        <w:rPr>
          <w:b/>
        </w:rPr>
      </w:pPr>
      <w:r>
        <w:t xml:space="preserve">Структура та обсяг дисертації. </w:t>
      </w:r>
      <w:r>
        <w:rPr>
          <w:b/>
        </w:rPr>
        <w:t>Дисертація складається і</w:t>
      </w:r>
      <w:proofErr w:type="gramStart"/>
      <w:r>
        <w:rPr>
          <w:b/>
        </w:rPr>
        <w:t>з</w:t>
      </w:r>
      <w:proofErr w:type="gramEnd"/>
      <w:r>
        <w:rPr>
          <w:b/>
        </w:rPr>
        <w:t xml:space="preserve"> вступу, 5 розділів, висновків, списку використаних літературних джерел і додатків. Робота викладена на 229 сторінках, містить 6 таблиць, 17 рисунків та 34 додатки (37 сторінок). Список використаних літературних джерел нараховує 185  назв.</w:t>
      </w:r>
    </w:p>
    <w:p w:rsidR="000B4118" w:rsidRDefault="000B4118" w:rsidP="000B4118">
      <w:pPr>
        <w:pStyle w:val="affffffff0"/>
        <w:jc w:val="both"/>
        <w:rPr>
          <w:b/>
        </w:rPr>
      </w:pPr>
    </w:p>
    <w:p w:rsidR="000B4118" w:rsidRDefault="000B4118" w:rsidP="000B4118">
      <w:pPr>
        <w:pStyle w:val="41"/>
        <w:spacing w:after="240"/>
      </w:pPr>
      <w:r>
        <w:t>ВИСНОВКИ</w:t>
      </w:r>
    </w:p>
    <w:p w:rsidR="000B4118" w:rsidRDefault="000B4118" w:rsidP="00F16D95">
      <w:pPr>
        <w:pStyle w:val="34"/>
        <w:widowControl/>
        <w:numPr>
          <w:ilvl w:val="0"/>
          <w:numId w:val="69"/>
        </w:numPr>
        <w:spacing w:line="360" w:lineRule="auto"/>
        <w:jc w:val="both"/>
        <w:rPr>
          <w:sz w:val="28"/>
        </w:rPr>
      </w:pPr>
      <w:r>
        <w:rPr>
          <w:sz w:val="28"/>
        </w:rPr>
        <w:t xml:space="preserve">Основи сільського розселення області закладені у Давньоруській і Галицько-Волинській </w:t>
      </w:r>
      <w:proofErr w:type="gramStart"/>
      <w:r>
        <w:rPr>
          <w:sz w:val="28"/>
        </w:rPr>
        <w:t>державах</w:t>
      </w:r>
      <w:proofErr w:type="gramEnd"/>
      <w:r>
        <w:rPr>
          <w:sz w:val="28"/>
        </w:rPr>
        <w:t xml:space="preserve">. Поселення цього періоду небагаточисельні, малолюдні, проте формували досить щільну щодо території України мережу у Передкарпатті та центральній горбогірній частині області. Формування поселень цієї доби пов’язується з виконанням </w:t>
      </w:r>
      <w:proofErr w:type="gramStart"/>
      <w:r>
        <w:rPr>
          <w:sz w:val="28"/>
        </w:rPr>
        <w:t>соц</w:t>
      </w:r>
      <w:proofErr w:type="gramEnd"/>
      <w:r>
        <w:rPr>
          <w:sz w:val="28"/>
        </w:rPr>
        <w:t>іально-економічних та геополітичних функцій.</w:t>
      </w:r>
    </w:p>
    <w:p w:rsidR="000B4118" w:rsidRDefault="000B4118" w:rsidP="000B4118">
      <w:pPr>
        <w:spacing w:line="360" w:lineRule="auto"/>
        <w:jc w:val="both"/>
        <w:rPr>
          <w:sz w:val="28"/>
        </w:rPr>
      </w:pPr>
      <w:r>
        <w:rPr>
          <w:sz w:val="28"/>
          <w:lang w:val="uk-UA"/>
        </w:rPr>
        <w:lastRenderedPageBreak/>
        <w:tab/>
      </w:r>
      <w:r>
        <w:rPr>
          <w:sz w:val="28"/>
        </w:rPr>
        <w:t>Найбільша кількість сільських поселень (близько 10%) сформувалас</w:t>
      </w:r>
      <w:r>
        <w:rPr>
          <w:sz w:val="28"/>
          <w:lang w:val="uk-UA"/>
        </w:rPr>
        <w:t>я</w:t>
      </w:r>
      <w:r>
        <w:rPr>
          <w:sz w:val="28"/>
        </w:rPr>
        <w:t xml:space="preserve"> у польський період </w:t>
      </w:r>
      <w:r>
        <w:rPr>
          <w:sz w:val="28"/>
          <w:lang w:val="en-US"/>
        </w:rPr>
        <w:t>XIV</w:t>
      </w:r>
      <w:r>
        <w:rPr>
          <w:sz w:val="28"/>
        </w:rPr>
        <w:t>–</w:t>
      </w:r>
      <w:r>
        <w:rPr>
          <w:sz w:val="28"/>
          <w:lang w:val="en-US"/>
        </w:rPr>
        <w:t>XVIII</w:t>
      </w:r>
      <w:r>
        <w:rPr>
          <w:sz w:val="28"/>
        </w:rPr>
        <w:t xml:space="preserve"> ст. Їх</w:t>
      </w:r>
      <w:r>
        <w:rPr>
          <w:sz w:val="28"/>
          <w:lang w:val="uk-UA"/>
        </w:rPr>
        <w:t>нє</w:t>
      </w:r>
      <w:r>
        <w:rPr>
          <w:sz w:val="28"/>
        </w:rPr>
        <w:t xml:space="preserve"> формування відбувалос</w:t>
      </w:r>
      <w:r>
        <w:rPr>
          <w:sz w:val="28"/>
          <w:lang w:val="uk-UA"/>
        </w:rPr>
        <w:t>я</w:t>
      </w:r>
      <w:r>
        <w:rPr>
          <w:sz w:val="28"/>
        </w:rPr>
        <w:t xml:space="preserve"> у складних </w:t>
      </w:r>
      <w:proofErr w:type="gramStart"/>
      <w:r>
        <w:rPr>
          <w:sz w:val="28"/>
        </w:rPr>
        <w:t>соц</w:t>
      </w:r>
      <w:proofErr w:type="gramEnd"/>
      <w:r>
        <w:rPr>
          <w:sz w:val="28"/>
        </w:rPr>
        <w:t xml:space="preserve">іально-економічних та політичних умовах, які сприяли механічному зростанню населення в регіоні. Польська колонізація зумовила формування небагаточисельних поселень у західних і центральних районах – Старосамбірському, Городоцькому, Пустомитівському, Мостиському. Одночасно </w:t>
      </w:r>
      <w:r>
        <w:rPr>
          <w:sz w:val="28"/>
          <w:lang w:val="uk-UA"/>
        </w:rPr>
        <w:t>відбувається</w:t>
      </w:r>
      <w:r>
        <w:rPr>
          <w:sz w:val="28"/>
        </w:rPr>
        <w:t xml:space="preserve"> процес утворення </w:t>
      </w:r>
      <w:proofErr w:type="gramStart"/>
      <w:r>
        <w:rPr>
          <w:sz w:val="28"/>
        </w:rPr>
        <w:t>др</w:t>
      </w:r>
      <w:proofErr w:type="gramEnd"/>
      <w:r>
        <w:rPr>
          <w:sz w:val="28"/>
        </w:rPr>
        <w:t xml:space="preserve">ібних поселень </w:t>
      </w:r>
      <w:r>
        <w:rPr>
          <w:sz w:val="28"/>
          <w:lang w:val="uk-UA"/>
        </w:rPr>
        <w:t>у</w:t>
      </w:r>
      <w:r>
        <w:rPr>
          <w:sz w:val="28"/>
        </w:rPr>
        <w:t>наслідок “роїння” селянських земель та закладення сіл великими землевласниками. Особливо інтенсивно колонізується українськими селянами карпатська частина області, формуються майже всі сучасні гірські поселення.</w:t>
      </w:r>
    </w:p>
    <w:p w:rsidR="000B4118" w:rsidRDefault="000B4118" w:rsidP="000B4118">
      <w:pPr>
        <w:pStyle w:val="2ffffc"/>
        <w:tabs>
          <w:tab w:val="left" w:pos="-2825"/>
        </w:tabs>
        <w:spacing w:line="360" w:lineRule="auto"/>
      </w:pPr>
      <w:r>
        <w:tab/>
        <w:t xml:space="preserve">В </w:t>
      </w:r>
      <w:proofErr w:type="gramStart"/>
      <w:r>
        <w:t>австр</w:t>
      </w:r>
      <w:proofErr w:type="gramEnd"/>
      <w:r>
        <w:t xml:space="preserve">ійський період сформувалось близько 16% поселень від сучасної мережі сільського розселення. У процесі заселення землевласниками земель гіршої якості та німецької колонізації, в основному виникали </w:t>
      </w:r>
      <w:proofErr w:type="gramStart"/>
      <w:r>
        <w:t>др</w:t>
      </w:r>
      <w:proofErr w:type="gramEnd"/>
      <w:r>
        <w:t>ібні та середні за розмірами села. В межах області сформувалося 80 німецьких колоній, які найчастіше територіально не утворювали окремих поселень.</w:t>
      </w:r>
    </w:p>
    <w:p w:rsidR="000B4118" w:rsidRDefault="000B4118" w:rsidP="000B4118">
      <w:pPr>
        <w:spacing w:line="360" w:lineRule="auto"/>
        <w:jc w:val="both"/>
        <w:rPr>
          <w:sz w:val="28"/>
        </w:rPr>
      </w:pPr>
      <w:r>
        <w:rPr>
          <w:sz w:val="28"/>
          <w:lang w:val="uk-UA"/>
        </w:rPr>
        <w:tab/>
      </w:r>
      <w:proofErr w:type="gramStart"/>
      <w:r>
        <w:rPr>
          <w:sz w:val="28"/>
        </w:rPr>
        <w:t>У міжвоєнний польський період 1920–1939 рр. виникають поодинокі невеликі польські осади (до 100 осіб) та значно більше присілків у центральній та прикордонній частин</w:t>
      </w:r>
      <w:r>
        <w:rPr>
          <w:sz w:val="28"/>
          <w:lang w:val="uk-UA"/>
        </w:rPr>
        <w:t>ах</w:t>
      </w:r>
      <w:r>
        <w:rPr>
          <w:sz w:val="28"/>
        </w:rPr>
        <w:t xml:space="preserve"> області. Інтенсивна польська колонізація за короткий період, що </w:t>
      </w:r>
      <w:r>
        <w:rPr>
          <w:sz w:val="28"/>
          <w:lang w:val="uk-UA"/>
        </w:rPr>
        <w:t>мала місце</w:t>
      </w:r>
      <w:r>
        <w:rPr>
          <w:sz w:val="28"/>
        </w:rPr>
        <w:t xml:space="preserve"> в умовах економічної та політичної кризи, суттєво не вплинула на мережу</w:t>
      </w:r>
      <w:proofErr w:type="gramEnd"/>
      <w:r>
        <w:rPr>
          <w:sz w:val="28"/>
        </w:rPr>
        <w:t xml:space="preserve"> сільського розселення.</w:t>
      </w:r>
    </w:p>
    <w:p w:rsidR="000B4118" w:rsidRDefault="000B4118" w:rsidP="000B4118">
      <w:pPr>
        <w:spacing w:line="360" w:lineRule="auto"/>
        <w:jc w:val="both"/>
        <w:rPr>
          <w:sz w:val="28"/>
        </w:rPr>
      </w:pPr>
      <w:r>
        <w:rPr>
          <w:sz w:val="28"/>
        </w:rPr>
        <w:tab/>
      </w:r>
      <w:r>
        <w:rPr>
          <w:sz w:val="28"/>
          <w:lang w:val="uk-UA"/>
        </w:rPr>
        <w:t>У</w:t>
      </w:r>
      <w:r>
        <w:rPr>
          <w:sz w:val="28"/>
        </w:rPr>
        <w:t xml:space="preserve"> період перебування території області в складі Радянського Союзу, мережа сільських поселень зазнала значних змін. Примусова колективізація сільського господарства та інтенсивна індустріалізація, цілеспрямована ліквідація </w:t>
      </w:r>
      <w:proofErr w:type="gramStart"/>
      <w:r>
        <w:rPr>
          <w:sz w:val="28"/>
        </w:rPr>
        <w:t>др</w:t>
      </w:r>
      <w:proofErr w:type="gramEnd"/>
      <w:r>
        <w:rPr>
          <w:sz w:val="28"/>
        </w:rPr>
        <w:t>ібних поселень зумовили зменшення сільських поселень у понад два рази (на 56,4%), розвиток інтенсивної міграції, економічний та демографічний занепад сільських поселень.</w:t>
      </w:r>
    </w:p>
    <w:p w:rsidR="000B4118" w:rsidRDefault="000B4118" w:rsidP="00F16D95">
      <w:pPr>
        <w:pStyle w:val="2ffffc"/>
        <w:numPr>
          <w:ilvl w:val="0"/>
          <w:numId w:val="69"/>
        </w:numPr>
        <w:suppressAutoHyphens w:val="0"/>
        <w:spacing w:after="0" w:line="360" w:lineRule="auto"/>
        <w:jc w:val="both"/>
      </w:pPr>
      <w:r>
        <w:t xml:space="preserve">Ретроспективний аналіз розвитку мережі сільського розселення Львівської області </w:t>
      </w:r>
      <w:proofErr w:type="gramStart"/>
      <w:r>
        <w:t>св</w:t>
      </w:r>
      <w:proofErr w:type="gramEnd"/>
      <w:r>
        <w:t xml:space="preserve">ідчить про вагоме значення у формуванні параметрів сільських поселень, насамперед у їхньому розташуванні, морфометричних характеристиках, орієнтуванні садиб тощо, природного середовища. Одночасно, важливе значення у формуванні генетичних типів поселень, їхнього місця у територіальній системі розселення мали </w:t>
      </w:r>
      <w:proofErr w:type="gramStart"/>
      <w:r>
        <w:t>соц</w:t>
      </w:r>
      <w:proofErr w:type="gramEnd"/>
      <w:r>
        <w:t xml:space="preserve">іально-економічні та політичні умови розвитку регіону. </w:t>
      </w:r>
    </w:p>
    <w:p w:rsidR="000B4118" w:rsidRDefault="000B4118" w:rsidP="00F16D95">
      <w:pPr>
        <w:numPr>
          <w:ilvl w:val="0"/>
          <w:numId w:val="69"/>
        </w:numPr>
        <w:suppressAutoHyphens w:val="0"/>
        <w:spacing w:line="360" w:lineRule="auto"/>
        <w:jc w:val="both"/>
        <w:rPr>
          <w:sz w:val="28"/>
        </w:rPr>
      </w:pPr>
      <w:r>
        <w:rPr>
          <w:sz w:val="28"/>
        </w:rPr>
        <w:lastRenderedPageBreak/>
        <w:t xml:space="preserve">На </w:t>
      </w:r>
      <w:proofErr w:type="gramStart"/>
      <w:r>
        <w:rPr>
          <w:sz w:val="28"/>
        </w:rPr>
        <w:t>п</w:t>
      </w:r>
      <w:proofErr w:type="gramEnd"/>
      <w:r>
        <w:rPr>
          <w:sz w:val="28"/>
        </w:rPr>
        <w:t>ідставі польових досліджень та аналізу картографічного матеріалу виявлено територіальні особливості локалізації планувальних форм сільських поселень. Для області характерне поширення рядового, ланцюгового, вуличного, безсистемного та комбінованого планування. Їх</w:t>
      </w:r>
      <w:r>
        <w:rPr>
          <w:sz w:val="28"/>
          <w:lang w:val="uk-UA"/>
        </w:rPr>
        <w:t>нє</w:t>
      </w:r>
      <w:r>
        <w:rPr>
          <w:sz w:val="28"/>
        </w:rPr>
        <w:t xml:space="preserve"> спі</w:t>
      </w:r>
      <w:proofErr w:type="gramStart"/>
      <w:r>
        <w:rPr>
          <w:sz w:val="28"/>
        </w:rPr>
        <w:t>вв</w:t>
      </w:r>
      <w:proofErr w:type="gramEnd"/>
      <w:r>
        <w:rPr>
          <w:sz w:val="28"/>
        </w:rPr>
        <w:t>ідношення у різних районах визначається природними умовами</w:t>
      </w:r>
      <w:r>
        <w:rPr>
          <w:sz w:val="28"/>
          <w:lang w:val="uk-UA"/>
        </w:rPr>
        <w:t>,</w:t>
      </w:r>
      <w:r>
        <w:rPr>
          <w:sz w:val="28"/>
        </w:rPr>
        <w:t xml:space="preserve"> </w:t>
      </w:r>
      <w:r>
        <w:rPr>
          <w:sz w:val="28"/>
          <w:lang w:val="uk-UA"/>
        </w:rPr>
        <w:t>насамперед</w:t>
      </w:r>
      <w:r>
        <w:rPr>
          <w:sz w:val="28"/>
        </w:rPr>
        <w:t xml:space="preserve"> рельєфом і конфігурацією річкової сітки, та </w:t>
      </w:r>
      <w:r>
        <w:rPr>
          <w:sz w:val="28"/>
          <w:lang w:val="uk-UA"/>
        </w:rPr>
        <w:t>історико-</w:t>
      </w:r>
      <w:r>
        <w:rPr>
          <w:sz w:val="28"/>
        </w:rPr>
        <w:t>генетичними типами поселень</w:t>
      </w:r>
      <w:r>
        <w:rPr>
          <w:sz w:val="28"/>
          <w:lang w:val="uk-UA"/>
        </w:rPr>
        <w:t>,</w:t>
      </w:r>
      <w:r>
        <w:rPr>
          <w:sz w:val="28"/>
        </w:rPr>
        <w:t xml:space="preserve"> </w:t>
      </w:r>
      <w:r>
        <w:rPr>
          <w:sz w:val="28"/>
          <w:lang w:val="uk-UA"/>
        </w:rPr>
        <w:t xml:space="preserve">зокрема, </w:t>
      </w:r>
      <w:r>
        <w:rPr>
          <w:sz w:val="28"/>
        </w:rPr>
        <w:t>первинним етнічним характером поселення.</w:t>
      </w:r>
    </w:p>
    <w:p w:rsidR="000B4118" w:rsidRDefault="000B4118" w:rsidP="00F16D95">
      <w:pPr>
        <w:numPr>
          <w:ilvl w:val="0"/>
          <w:numId w:val="69"/>
        </w:numPr>
        <w:suppressAutoHyphens w:val="0"/>
        <w:spacing w:line="360" w:lineRule="auto"/>
        <w:jc w:val="both"/>
        <w:rPr>
          <w:sz w:val="28"/>
        </w:rPr>
      </w:pPr>
      <w:r>
        <w:rPr>
          <w:sz w:val="28"/>
          <w:lang w:val="uk-UA"/>
        </w:rPr>
        <w:t xml:space="preserve">Згідно з сучасним адміністративно-територіального устроєм держави, сільські поселення за виконанням суспільно-політичних функцій диференційовано на дві групи: центри сільрад і поселення, позбавлені окремих самоврядних управлінських структур. Виявлено територіальні відмінності між поліськими і гірськими та передгірськими селами у ступені забезпечення місцевого самоврядування, що зумовлені особливостями концентрації людності у сільських поселеннях і урбанізації району. </w:t>
      </w:r>
      <w:r>
        <w:rPr>
          <w:sz w:val="28"/>
        </w:rPr>
        <w:t xml:space="preserve">Одночасно </w:t>
      </w:r>
      <w:r>
        <w:rPr>
          <w:sz w:val="28"/>
          <w:lang w:val="uk-UA"/>
        </w:rPr>
        <w:t>з</w:t>
      </w:r>
      <w:r>
        <w:rPr>
          <w:sz w:val="28"/>
        </w:rPr>
        <w:t>’</w:t>
      </w:r>
      <w:r>
        <w:rPr>
          <w:sz w:val="28"/>
          <w:lang w:val="uk-UA"/>
        </w:rPr>
        <w:t xml:space="preserve">ясовано, що </w:t>
      </w:r>
      <w:proofErr w:type="gramStart"/>
      <w:r>
        <w:rPr>
          <w:sz w:val="28"/>
          <w:lang w:val="uk-UA"/>
        </w:rPr>
        <w:t>р</w:t>
      </w:r>
      <w:proofErr w:type="gramEnd"/>
      <w:r>
        <w:rPr>
          <w:sz w:val="28"/>
          <w:lang w:val="uk-UA"/>
        </w:rPr>
        <w:t xml:space="preserve">івень </w:t>
      </w:r>
      <w:r>
        <w:rPr>
          <w:sz w:val="28"/>
        </w:rPr>
        <w:t xml:space="preserve">забезпечення місцевого самоврядування у сільських поселеннях (34,1%) недостатній для надання необхідних адміністративних послуг. Географічно виражені структурні диспропорції, низька якість процесу управління, ускладнені можливості здійснення зв’язків між елементами </w:t>
      </w:r>
      <w:proofErr w:type="gramStart"/>
      <w:r>
        <w:rPr>
          <w:sz w:val="28"/>
        </w:rPr>
        <w:t>адм</w:t>
      </w:r>
      <w:proofErr w:type="gramEnd"/>
      <w:r>
        <w:rPr>
          <w:sz w:val="28"/>
        </w:rPr>
        <w:t>іністративних одиниць зумовлю</w:t>
      </w:r>
      <w:r>
        <w:rPr>
          <w:sz w:val="28"/>
          <w:lang w:val="uk-UA"/>
        </w:rPr>
        <w:t>ють</w:t>
      </w:r>
      <w:r>
        <w:rPr>
          <w:sz w:val="28"/>
        </w:rPr>
        <w:t xml:space="preserve"> необхідність проведення адміністративної реформи на загальнодержавному рівні.</w:t>
      </w:r>
    </w:p>
    <w:p w:rsidR="000B4118" w:rsidRPr="001267D7" w:rsidRDefault="000B4118" w:rsidP="00F16D95">
      <w:pPr>
        <w:numPr>
          <w:ilvl w:val="0"/>
          <w:numId w:val="69"/>
        </w:numPr>
        <w:suppressAutoHyphens w:val="0"/>
        <w:spacing w:line="360" w:lineRule="auto"/>
        <w:jc w:val="both"/>
        <w:rPr>
          <w:sz w:val="28"/>
          <w:lang w:val="uk-UA"/>
        </w:rPr>
      </w:pPr>
      <w:r>
        <w:rPr>
          <w:sz w:val="28"/>
          <w:lang w:val="uk-UA"/>
        </w:rPr>
        <w:t xml:space="preserve">Згідно з місцем і роллю сільських поселень у мережі сільського розселення виділяються сільськогосподарські і  аграрно-промислові поселення. Частка аграрно-промислових незначна і територіально вони тяжіють до міських поселень. </w:t>
      </w:r>
      <w:r w:rsidRPr="001267D7">
        <w:rPr>
          <w:sz w:val="28"/>
          <w:lang w:val="uk-UA"/>
        </w:rPr>
        <w:t>Сільські поселення мають широкі можливості для розвитку невиробничої спеціалізації, насамперед з виконання функцій соціального та рекреаційного обслуговування. З урахуванням комплексу селищеформуючих функцій і можливостей впливу на навколишні поселення</w:t>
      </w:r>
      <w:r>
        <w:rPr>
          <w:sz w:val="28"/>
          <w:lang w:val="uk-UA"/>
        </w:rPr>
        <w:t>,</w:t>
      </w:r>
      <w:r w:rsidRPr="001267D7">
        <w:rPr>
          <w:sz w:val="28"/>
          <w:lang w:val="uk-UA"/>
        </w:rPr>
        <w:t xml:space="preserve"> виділено чотири типи сільських поселень</w:t>
      </w:r>
      <w:r>
        <w:rPr>
          <w:sz w:val="28"/>
          <w:lang w:val="uk-UA"/>
        </w:rPr>
        <w:t>:</w:t>
      </w:r>
      <w:r w:rsidRPr="001267D7">
        <w:rPr>
          <w:sz w:val="28"/>
          <w:lang w:val="uk-UA"/>
        </w:rPr>
        <w:t xml:space="preserve"> центри підрайонних, кущових, місцевих систем розселення та позбавлені функціонального впливу.</w:t>
      </w:r>
    </w:p>
    <w:p w:rsidR="000B4118" w:rsidRDefault="000B4118" w:rsidP="00F16D95">
      <w:pPr>
        <w:numPr>
          <w:ilvl w:val="0"/>
          <w:numId w:val="69"/>
        </w:numPr>
        <w:suppressAutoHyphens w:val="0"/>
        <w:spacing w:line="360" w:lineRule="auto"/>
        <w:jc w:val="both"/>
        <w:rPr>
          <w:b/>
          <w:sz w:val="28"/>
        </w:rPr>
      </w:pPr>
      <w:r>
        <w:rPr>
          <w:sz w:val="28"/>
        </w:rPr>
        <w:t xml:space="preserve">У сільських поселеннях області помітні тенденції загострення демографічної ситуації. Для всіх </w:t>
      </w:r>
      <w:proofErr w:type="gramStart"/>
      <w:r>
        <w:rPr>
          <w:sz w:val="28"/>
        </w:rPr>
        <w:t>адм</w:t>
      </w:r>
      <w:proofErr w:type="gramEnd"/>
      <w:r>
        <w:rPr>
          <w:sz w:val="28"/>
        </w:rPr>
        <w:t xml:space="preserve">іністративних районів, за винятком </w:t>
      </w:r>
      <w:r>
        <w:rPr>
          <w:sz w:val="28"/>
        </w:rPr>
        <w:lastRenderedPageBreak/>
        <w:t>Турківського, властива депопуляція сільського населення, при</w:t>
      </w:r>
      <w:r>
        <w:rPr>
          <w:sz w:val="28"/>
          <w:lang w:val="uk-UA"/>
        </w:rPr>
        <w:t>швидшився</w:t>
      </w:r>
      <w:r>
        <w:rPr>
          <w:sz w:val="28"/>
        </w:rPr>
        <w:t xml:space="preserve"> процес старіння та збільшилос</w:t>
      </w:r>
      <w:r>
        <w:rPr>
          <w:sz w:val="28"/>
          <w:lang w:val="uk-UA"/>
        </w:rPr>
        <w:t>я</w:t>
      </w:r>
      <w:r>
        <w:rPr>
          <w:sz w:val="28"/>
        </w:rPr>
        <w:t xml:space="preserve"> демографічне навантаження на працездатне населення. Проте</w:t>
      </w:r>
      <w:r>
        <w:rPr>
          <w:sz w:val="28"/>
          <w:lang w:val="uk-UA"/>
        </w:rPr>
        <w:t>,</w:t>
      </w:r>
      <w:r>
        <w:rPr>
          <w:sz w:val="28"/>
        </w:rPr>
        <w:t xml:space="preserve"> на загаль</w:t>
      </w:r>
      <w:r>
        <w:rPr>
          <w:sz w:val="28"/>
          <w:lang w:val="uk-UA"/>
        </w:rPr>
        <w:t>-</w:t>
      </w:r>
      <w:r>
        <w:rPr>
          <w:sz w:val="28"/>
        </w:rPr>
        <w:t>нодержавному фоні показники демографічного розвитку</w:t>
      </w:r>
      <w:r>
        <w:rPr>
          <w:sz w:val="28"/>
          <w:lang w:val="uk-UA"/>
        </w:rPr>
        <w:t xml:space="preserve"> області</w:t>
      </w:r>
      <w:r>
        <w:rPr>
          <w:sz w:val="28"/>
        </w:rPr>
        <w:t xml:space="preserve"> характеризуються дещо сприятливішою ситуацією – кількісно високим демографічним потенці</w:t>
      </w:r>
      <w:proofErr w:type="gramStart"/>
      <w:r>
        <w:rPr>
          <w:sz w:val="28"/>
        </w:rPr>
        <w:t>алом</w:t>
      </w:r>
      <w:proofErr w:type="gramEnd"/>
      <w:r>
        <w:rPr>
          <w:sz w:val="28"/>
        </w:rPr>
        <w:t>, невисокими темпами скорочення населення – 17,5%</w:t>
      </w:r>
      <w:r>
        <w:rPr>
          <w:sz w:val="28"/>
          <w:lang w:val="uk-UA"/>
        </w:rPr>
        <w:t>,</w:t>
      </w:r>
      <w:r>
        <w:rPr>
          <w:sz w:val="28"/>
        </w:rPr>
        <w:t xml:space="preserve"> проти </w:t>
      </w:r>
      <w:r>
        <w:rPr>
          <w:sz w:val="28"/>
          <w:lang w:val="uk-UA"/>
        </w:rPr>
        <w:t xml:space="preserve"> </w:t>
      </w:r>
      <w:r>
        <w:rPr>
          <w:sz w:val="28"/>
        </w:rPr>
        <w:t xml:space="preserve">30% </w:t>
      </w:r>
      <w:r>
        <w:rPr>
          <w:sz w:val="28"/>
          <w:lang w:val="uk-UA"/>
        </w:rPr>
        <w:t xml:space="preserve"> </w:t>
      </w:r>
      <w:r>
        <w:rPr>
          <w:sz w:val="28"/>
        </w:rPr>
        <w:t>в Україні</w:t>
      </w:r>
      <w:r>
        <w:rPr>
          <w:sz w:val="28"/>
          <w:lang w:val="uk-UA"/>
        </w:rPr>
        <w:t>,</w:t>
      </w:r>
      <w:r>
        <w:rPr>
          <w:sz w:val="28"/>
        </w:rPr>
        <w:t xml:space="preserve"> </w:t>
      </w:r>
      <w:r>
        <w:rPr>
          <w:sz w:val="28"/>
          <w:lang w:val="uk-UA"/>
        </w:rPr>
        <w:t>упродовж</w:t>
      </w:r>
      <w:r>
        <w:rPr>
          <w:sz w:val="28"/>
        </w:rPr>
        <w:t xml:space="preserve"> 1959–2000 рр.</w:t>
      </w:r>
      <w:r>
        <w:rPr>
          <w:b/>
          <w:sz w:val="28"/>
        </w:rPr>
        <w:t xml:space="preserve"> </w:t>
      </w:r>
    </w:p>
    <w:p w:rsidR="000B4118" w:rsidRDefault="000B4118" w:rsidP="00F16D95">
      <w:pPr>
        <w:numPr>
          <w:ilvl w:val="0"/>
          <w:numId w:val="69"/>
        </w:numPr>
        <w:suppressAutoHyphens w:val="0"/>
        <w:spacing w:line="360" w:lineRule="auto"/>
        <w:jc w:val="both"/>
        <w:rPr>
          <w:b/>
          <w:sz w:val="28"/>
        </w:rPr>
      </w:pPr>
      <w:r>
        <w:rPr>
          <w:sz w:val="28"/>
          <w:lang w:val="uk-UA"/>
        </w:rPr>
        <w:t xml:space="preserve">У розвитку демографічних процесів помітний зв’язок з соціально- економічними проблемами останніх десятиліть, що зумовили міграцію сільської молоді у міста та інші регіони держави. </w:t>
      </w:r>
      <w:r>
        <w:rPr>
          <w:sz w:val="28"/>
        </w:rPr>
        <w:t xml:space="preserve">У районах з низьким розвитком </w:t>
      </w:r>
      <w:proofErr w:type="gramStart"/>
      <w:r>
        <w:rPr>
          <w:sz w:val="28"/>
        </w:rPr>
        <w:t>соц</w:t>
      </w:r>
      <w:proofErr w:type="gramEnd"/>
      <w:r>
        <w:rPr>
          <w:sz w:val="28"/>
        </w:rPr>
        <w:t xml:space="preserve">іально-економічної інфраструктури інтенсивні міграції населення спричинили найгострішу демографічну ситуацію. Тривожним є факт, що до таких регіонів належать сприятливі для розвитку сільського господарства </w:t>
      </w:r>
      <w:proofErr w:type="gramStart"/>
      <w:r>
        <w:rPr>
          <w:sz w:val="28"/>
        </w:rPr>
        <w:t>п</w:t>
      </w:r>
      <w:proofErr w:type="gramEnd"/>
      <w:r>
        <w:rPr>
          <w:sz w:val="28"/>
        </w:rPr>
        <w:t>івнічно-східні, східні та центральні райони області.</w:t>
      </w:r>
    </w:p>
    <w:p w:rsidR="000B4118" w:rsidRDefault="000B4118" w:rsidP="00F16D95">
      <w:pPr>
        <w:numPr>
          <w:ilvl w:val="0"/>
          <w:numId w:val="69"/>
        </w:numPr>
        <w:suppressAutoHyphens w:val="0"/>
        <w:spacing w:line="360" w:lineRule="auto"/>
        <w:jc w:val="both"/>
        <w:rPr>
          <w:sz w:val="28"/>
        </w:rPr>
      </w:pPr>
      <w:r>
        <w:rPr>
          <w:sz w:val="28"/>
        </w:rPr>
        <w:t>Сільські поселення області зосереджують значний трудоресурсний потенці</w:t>
      </w:r>
      <w:proofErr w:type="gramStart"/>
      <w:r>
        <w:rPr>
          <w:sz w:val="28"/>
        </w:rPr>
        <w:t>ал</w:t>
      </w:r>
      <w:proofErr w:type="gramEnd"/>
      <w:r>
        <w:rPr>
          <w:sz w:val="28"/>
        </w:rPr>
        <w:t>,</w:t>
      </w:r>
      <w:r>
        <w:rPr>
          <w:sz w:val="28"/>
          <w:lang w:val="uk-UA"/>
        </w:rPr>
        <w:t xml:space="preserve"> </w:t>
      </w:r>
      <w:r>
        <w:rPr>
          <w:sz w:val="28"/>
        </w:rPr>
        <w:t xml:space="preserve">який у зв’язку із структурними змінами у господарстві використовується нераціонально. Високий </w:t>
      </w:r>
      <w:proofErr w:type="gramStart"/>
      <w:r>
        <w:rPr>
          <w:sz w:val="28"/>
        </w:rPr>
        <w:t>р</w:t>
      </w:r>
      <w:proofErr w:type="gramEnd"/>
      <w:r>
        <w:rPr>
          <w:sz w:val="28"/>
        </w:rPr>
        <w:t>івень зареєстрованого безробіття (9,8%)  та тенденції до його збільшення, насамперед серед кваліфікованих працівників, неефективна структура зайнятості у галузях господарства, повільні темпи розвитку фермерських господарств та агропромислових підприємств</w:t>
      </w:r>
      <w:r>
        <w:rPr>
          <w:sz w:val="28"/>
          <w:lang w:val="uk-UA"/>
        </w:rPr>
        <w:t>,</w:t>
      </w:r>
      <w:r>
        <w:rPr>
          <w:sz w:val="28"/>
        </w:rPr>
        <w:t xml:space="preserve"> </w:t>
      </w:r>
      <w:r>
        <w:rPr>
          <w:sz w:val="28"/>
          <w:lang w:val="uk-UA"/>
        </w:rPr>
        <w:t>зумовлює</w:t>
      </w:r>
      <w:r>
        <w:rPr>
          <w:sz w:val="28"/>
        </w:rPr>
        <w:t xml:space="preserve"> </w:t>
      </w:r>
      <w:r>
        <w:rPr>
          <w:sz w:val="28"/>
          <w:lang w:val="uk-UA"/>
        </w:rPr>
        <w:t>необхідність</w:t>
      </w:r>
      <w:r>
        <w:rPr>
          <w:sz w:val="28"/>
        </w:rPr>
        <w:t xml:space="preserve"> </w:t>
      </w:r>
      <w:r>
        <w:rPr>
          <w:sz w:val="28"/>
          <w:lang w:val="uk-UA"/>
        </w:rPr>
        <w:t>реалізації державної соціально орієнтованої економічної політики, спрямованої на стимулювання розвитку ефективних форм та напрямків господарства.</w:t>
      </w:r>
      <w:r>
        <w:rPr>
          <w:sz w:val="28"/>
        </w:rPr>
        <w:t xml:space="preserve"> </w:t>
      </w:r>
      <w:r>
        <w:rPr>
          <w:sz w:val="28"/>
          <w:lang w:val="uk-UA"/>
        </w:rPr>
        <w:t>Для її реалізації слід:</w:t>
      </w:r>
      <w:r>
        <w:rPr>
          <w:sz w:val="28"/>
        </w:rPr>
        <w:t xml:space="preserve"> </w:t>
      </w:r>
    </w:p>
    <w:p w:rsidR="000B4118" w:rsidRDefault="000B4118" w:rsidP="00F16D95">
      <w:pPr>
        <w:numPr>
          <w:ilvl w:val="0"/>
          <w:numId w:val="68"/>
        </w:numPr>
        <w:suppressAutoHyphens w:val="0"/>
        <w:spacing w:line="360" w:lineRule="auto"/>
        <w:jc w:val="both"/>
        <w:rPr>
          <w:sz w:val="28"/>
          <w:lang w:val="uk-UA"/>
        </w:rPr>
      </w:pPr>
      <w:r>
        <w:rPr>
          <w:sz w:val="28"/>
          <w:lang w:val="uk-UA"/>
        </w:rPr>
        <w:t>створити сприятливу податкову, цінову та кредитну політику;</w:t>
      </w:r>
    </w:p>
    <w:p w:rsidR="000B4118" w:rsidRDefault="000B4118" w:rsidP="00F16D95">
      <w:pPr>
        <w:numPr>
          <w:ilvl w:val="0"/>
          <w:numId w:val="68"/>
        </w:numPr>
        <w:suppressAutoHyphens w:val="0"/>
        <w:spacing w:line="360" w:lineRule="auto"/>
        <w:jc w:val="both"/>
        <w:rPr>
          <w:sz w:val="28"/>
        </w:rPr>
      </w:pPr>
      <w:r>
        <w:rPr>
          <w:sz w:val="28"/>
          <w:lang w:val="uk-UA"/>
        </w:rPr>
        <w:t>розробити механізм надходження та ефективного використання інвестиційних потоків;</w:t>
      </w:r>
    </w:p>
    <w:p w:rsidR="000B4118" w:rsidRDefault="000B4118" w:rsidP="00F16D95">
      <w:pPr>
        <w:numPr>
          <w:ilvl w:val="0"/>
          <w:numId w:val="68"/>
        </w:numPr>
        <w:suppressAutoHyphens w:val="0"/>
        <w:spacing w:line="360" w:lineRule="auto"/>
        <w:jc w:val="both"/>
        <w:rPr>
          <w:sz w:val="28"/>
        </w:rPr>
      </w:pPr>
      <w:r>
        <w:rPr>
          <w:sz w:val="28"/>
          <w:lang w:val="uk-UA"/>
        </w:rPr>
        <w:t>створити інформаційну систему щодо ринку праці у сільських поселеннях, забезпечити економічне регулювання трудової міграції.</w:t>
      </w:r>
    </w:p>
    <w:p w:rsidR="000B4118" w:rsidRDefault="000B4118" w:rsidP="00F16D95">
      <w:pPr>
        <w:pStyle w:val="41"/>
        <w:numPr>
          <w:ilvl w:val="0"/>
          <w:numId w:val="70"/>
        </w:numPr>
        <w:suppressAutoHyphens w:val="0"/>
        <w:jc w:val="both"/>
        <w:rPr>
          <w:b/>
        </w:rPr>
      </w:pPr>
      <w:r>
        <w:rPr>
          <w:b/>
        </w:rPr>
        <w:t xml:space="preserve">Визначено регіональні особливості розвитку системи закладів </w:t>
      </w:r>
      <w:proofErr w:type="gramStart"/>
      <w:r>
        <w:rPr>
          <w:b/>
        </w:rPr>
        <w:t>соц</w:t>
      </w:r>
      <w:proofErr w:type="gramEnd"/>
      <w:r>
        <w:rPr>
          <w:b/>
        </w:rPr>
        <w:t xml:space="preserve">іальної інфраструктури. Низький </w:t>
      </w:r>
      <w:proofErr w:type="gramStart"/>
      <w:r>
        <w:rPr>
          <w:b/>
        </w:rPr>
        <w:t>р</w:t>
      </w:r>
      <w:proofErr w:type="gramEnd"/>
      <w:r>
        <w:rPr>
          <w:b/>
        </w:rPr>
        <w:t>івень її розвитку, насамперед державної складової</w:t>
      </w:r>
      <w:r>
        <w:t>–</w:t>
      </w:r>
      <w:r>
        <w:rPr>
          <w:b/>
        </w:rPr>
        <w:t xml:space="preserve"> медичних установ, навчально-</w:t>
      </w:r>
      <w:r>
        <w:rPr>
          <w:b/>
        </w:rPr>
        <w:lastRenderedPageBreak/>
        <w:t xml:space="preserve">виховних закладів та закладів культури,  сьогодні є одним з основних чинників складних демографічних процесів та однорідної структури зайнятості сільського населення. </w:t>
      </w:r>
    </w:p>
    <w:p w:rsidR="000B4118" w:rsidRDefault="000B4118" w:rsidP="000B4118">
      <w:pPr>
        <w:pStyle w:val="41"/>
        <w:jc w:val="both"/>
      </w:pPr>
    </w:p>
    <w:p w:rsidR="000B4118" w:rsidRDefault="000B4118" w:rsidP="000B4118">
      <w:pPr>
        <w:pStyle w:val="41"/>
      </w:pPr>
      <w:r>
        <w:br w:type="page"/>
      </w:r>
      <w:r>
        <w:lastRenderedPageBreak/>
        <w:t>СПИСОК ВИКОРИСТАНИХ ДЖЕРЕЛ</w:t>
      </w:r>
    </w:p>
    <w:p w:rsidR="000B4118" w:rsidRDefault="000B4118" w:rsidP="000B4118"/>
    <w:p w:rsidR="000B4118" w:rsidRDefault="000B4118" w:rsidP="00F16D95">
      <w:pPr>
        <w:numPr>
          <w:ilvl w:val="0"/>
          <w:numId w:val="67"/>
        </w:numPr>
        <w:tabs>
          <w:tab w:val="clear" w:pos="720"/>
        </w:tabs>
        <w:suppressAutoHyphens w:val="0"/>
        <w:spacing w:line="360" w:lineRule="auto"/>
        <w:jc w:val="both"/>
        <w:rPr>
          <w:sz w:val="28"/>
        </w:rPr>
      </w:pPr>
      <w:r>
        <w:rPr>
          <w:sz w:val="28"/>
        </w:rPr>
        <w:t>Ковалев С.А. Географическое изучение сельского расселения. - М.: Изд-во МГУ, 1960. - 338 с.</w:t>
      </w:r>
    </w:p>
    <w:p w:rsidR="000B4118" w:rsidRDefault="000B4118" w:rsidP="00F16D95">
      <w:pPr>
        <w:numPr>
          <w:ilvl w:val="0"/>
          <w:numId w:val="67"/>
        </w:numPr>
        <w:tabs>
          <w:tab w:val="clear" w:pos="720"/>
        </w:tabs>
        <w:suppressAutoHyphens w:val="0"/>
        <w:spacing w:line="360" w:lineRule="auto"/>
        <w:jc w:val="both"/>
        <w:rPr>
          <w:sz w:val="28"/>
        </w:rPr>
      </w:pPr>
      <w:r>
        <w:rPr>
          <w:sz w:val="28"/>
        </w:rPr>
        <w:t>Фтомов Г.С., Кочерга А.И., Коваленко П.С. Расселение: вопросы теории и развития (На примере УССР). - К.: Наукова думка, 1985. - 263 с.</w:t>
      </w:r>
    </w:p>
    <w:p w:rsidR="000B4118" w:rsidRDefault="000B4118" w:rsidP="00F16D95">
      <w:pPr>
        <w:numPr>
          <w:ilvl w:val="0"/>
          <w:numId w:val="67"/>
        </w:numPr>
        <w:tabs>
          <w:tab w:val="clear" w:pos="720"/>
        </w:tabs>
        <w:suppressAutoHyphens w:val="0"/>
        <w:spacing w:line="360" w:lineRule="auto"/>
        <w:jc w:val="both"/>
        <w:rPr>
          <w:sz w:val="28"/>
        </w:rPr>
      </w:pPr>
      <w:r>
        <w:rPr>
          <w:sz w:val="28"/>
        </w:rPr>
        <w:t>Крисанов Ф.Д. Сельское расселение: социально-экономический аспект</w:t>
      </w:r>
      <w:r>
        <w:rPr>
          <w:sz w:val="28"/>
          <w:lang w:val="uk-UA"/>
        </w:rPr>
        <w:t xml:space="preserve"> </w:t>
      </w:r>
      <w:r>
        <w:rPr>
          <w:sz w:val="28"/>
        </w:rPr>
        <w:t>/</w:t>
      </w:r>
      <w:r>
        <w:rPr>
          <w:sz w:val="28"/>
          <w:lang w:val="uk-UA"/>
        </w:rPr>
        <w:t xml:space="preserve"> </w:t>
      </w:r>
      <w:r>
        <w:rPr>
          <w:sz w:val="28"/>
        </w:rPr>
        <w:t>АН УССР. Ин-т экономики. - К.: Наукова думка, 1988. - 140 с.</w:t>
      </w:r>
    </w:p>
    <w:p w:rsidR="000B4118" w:rsidRDefault="000B4118" w:rsidP="00F16D95">
      <w:pPr>
        <w:numPr>
          <w:ilvl w:val="0"/>
          <w:numId w:val="67"/>
        </w:numPr>
        <w:tabs>
          <w:tab w:val="clear" w:pos="720"/>
        </w:tabs>
        <w:suppressAutoHyphens w:val="0"/>
        <w:spacing w:line="360" w:lineRule="auto"/>
        <w:jc w:val="both"/>
        <w:rPr>
          <w:sz w:val="28"/>
        </w:rPr>
      </w:pPr>
      <w:r>
        <w:rPr>
          <w:sz w:val="28"/>
        </w:rPr>
        <w:t>Давидович В.Г. Расселение в промышленных узлах. - М.: Госстройиздат, 1960. - 324 с.</w:t>
      </w:r>
    </w:p>
    <w:p w:rsidR="000B4118" w:rsidRDefault="000B4118" w:rsidP="00F16D95">
      <w:pPr>
        <w:numPr>
          <w:ilvl w:val="0"/>
          <w:numId w:val="67"/>
        </w:numPr>
        <w:tabs>
          <w:tab w:val="clear" w:pos="720"/>
        </w:tabs>
        <w:suppressAutoHyphens w:val="0"/>
        <w:spacing w:line="360" w:lineRule="auto"/>
        <w:jc w:val="both"/>
        <w:rPr>
          <w:sz w:val="28"/>
        </w:rPr>
      </w:pPr>
      <w:r>
        <w:rPr>
          <w:sz w:val="28"/>
        </w:rPr>
        <w:t>Рогожин Г.Н. Перспективы развития сельских населенных пунктов. - М.: Экономика, 1973. - 152 с.</w:t>
      </w:r>
    </w:p>
    <w:p w:rsidR="000B4118" w:rsidRDefault="000B4118" w:rsidP="00F16D95">
      <w:pPr>
        <w:numPr>
          <w:ilvl w:val="0"/>
          <w:numId w:val="67"/>
        </w:numPr>
        <w:tabs>
          <w:tab w:val="clear" w:pos="720"/>
        </w:tabs>
        <w:suppressAutoHyphens w:val="0"/>
        <w:spacing w:line="360" w:lineRule="auto"/>
        <w:jc w:val="both"/>
        <w:rPr>
          <w:sz w:val="28"/>
        </w:rPr>
      </w:pPr>
      <w:r>
        <w:rPr>
          <w:sz w:val="28"/>
        </w:rPr>
        <w:t>Ковалев С.А. Сельское расселение. - М.:  Изд-во МГУ, 1963. - 370 с.</w:t>
      </w:r>
    </w:p>
    <w:p w:rsidR="000B4118" w:rsidRDefault="000B4118" w:rsidP="00F16D95">
      <w:pPr>
        <w:numPr>
          <w:ilvl w:val="0"/>
          <w:numId w:val="67"/>
        </w:numPr>
        <w:tabs>
          <w:tab w:val="clear" w:pos="720"/>
        </w:tabs>
        <w:suppressAutoHyphens w:val="0"/>
        <w:spacing w:line="360" w:lineRule="auto"/>
        <w:jc w:val="both"/>
        <w:rPr>
          <w:sz w:val="28"/>
        </w:rPr>
      </w:pPr>
      <w:r>
        <w:rPr>
          <w:sz w:val="28"/>
        </w:rPr>
        <w:t>По</w:t>
      </w:r>
      <w:r>
        <w:rPr>
          <w:sz w:val="28"/>
          <w:lang w:val="uk-UA"/>
        </w:rPr>
        <w:t>к</w:t>
      </w:r>
      <w:r>
        <w:rPr>
          <w:sz w:val="28"/>
        </w:rPr>
        <w:t>шишевский В.В. Расселение</w:t>
      </w:r>
      <w:r>
        <w:rPr>
          <w:sz w:val="28"/>
          <w:lang w:val="uk-UA"/>
        </w:rPr>
        <w:t xml:space="preserve"> </w:t>
      </w:r>
      <w:r>
        <w:rPr>
          <w:sz w:val="28"/>
        </w:rPr>
        <w:t xml:space="preserve">// Краткая географическая энциклопедия. - </w:t>
      </w:r>
      <w:proofErr w:type="gramStart"/>
      <w:r>
        <w:rPr>
          <w:sz w:val="28"/>
        </w:rPr>
        <w:t>СЭ. - М.</w:t>
      </w:r>
      <w:proofErr w:type="gramEnd"/>
      <w:r>
        <w:rPr>
          <w:sz w:val="28"/>
        </w:rPr>
        <w:t>, 1962. - Т.3. - С.87.</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Анисимов В.А., Коковин Н.А. Коммунальная статистика. - </w:t>
      </w:r>
      <w:r>
        <w:rPr>
          <w:sz w:val="28"/>
          <w:lang w:val="uk-UA"/>
        </w:rPr>
        <w:t>М-</w:t>
      </w:r>
      <w:r>
        <w:rPr>
          <w:sz w:val="28"/>
        </w:rPr>
        <w:t>Л.: Изд-во Минист. коммун</w:t>
      </w:r>
      <w:proofErr w:type="gramStart"/>
      <w:r>
        <w:rPr>
          <w:sz w:val="28"/>
        </w:rPr>
        <w:t>.</w:t>
      </w:r>
      <w:proofErr w:type="gramEnd"/>
      <w:r>
        <w:rPr>
          <w:sz w:val="28"/>
        </w:rPr>
        <w:t xml:space="preserve"> </w:t>
      </w:r>
      <w:proofErr w:type="gramStart"/>
      <w:r>
        <w:rPr>
          <w:sz w:val="28"/>
        </w:rPr>
        <w:t>х</w:t>
      </w:r>
      <w:proofErr w:type="gramEnd"/>
      <w:r>
        <w:rPr>
          <w:sz w:val="28"/>
        </w:rPr>
        <w:t>-ва РСФСР, 1949. - 247 с.</w:t>
      </w:r>
    </w:p>
    <w:p w:rsidR="000B4118" w:rsidRDefault="000B4118" w:rsidP="00F16D95">
      <w:pPr>
        <w:numPr>
          <w:ilvl w:val="0"/>
          <w:numId w:val="67"/>
        </w:numPr>
        <w:tabs>
          <w:tab w:val="clear" w:pos="720"/>
        </w:tabs>
        <w:suppressAutoHyphens w:val="0"/>
        <w:spacing w:line="360" w:lineRule="auto"/>
        <w:jc w:val="both"/>
        <w:rPr>
          <w:sz w:val="28"/>
        </w:rPr>
      </w:pPr>
      <w:r>
        <w:rPr>
          <w:sz w:val="28"/>
        </w:rPr>
        <w:t>Доценко А.І. Регіональне розселення: проблеми і перспективи. - К.: Наукова думка, 1994. - 195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Голиков А.П., Олійник Я.Б., Степаненко А.В. </w:t>
      </w:r>
      <w:proofErr w:type="gramStart"/>
      <w:r>
        <w:rPr>
          <w:sz w:val="28"/>
        </w:rPr>
        <w:t>Вступ</w:t>
      </w:r>
      <w:proofErr w:type="gramEnd"/>
      <w:r>
        <w:rPr>
          <w:sz w:val="28"/>
        </w:rPr>
        <w:t xml:space="preserve"> до економічної і соціальної географії. - К.: Либідь, 1996. - 318 с.</w:t>
      </w:r>
    </w:p>
    <w:p w:rsidR="000B4118" w:rsidRDefault="000B4118" w:rsidP="00F16D95">
      <w:pPr>
        <w:numPr>
          <w:ilvl w:val="0"/>
          <w:numId w:val="67"/>
        </w:numPr>
        <w:tabs>
          <w:tab w:val="clear" w:pos="720"/>
        </w:tabs>
        <w:suppressAutoHyphens w:val="0"/>
        <w:spacing w:line="360" w:lineRule="auto"/>
        <w:jc w:val="both"/>
        <w:rPr>
          <w:sz w:val="28"/>
        </w:rPr>
      </w:pPr>
      <w:proofErr w:type="gramStart"/>
      <w:r>
        <w:rPr>
          <w:sz w:val="28"/>
        </w:rPr>
        <w:t>Соц</w:t>
      </w:r>
      <w:proofErr w:type="gramEnd"/>
      <w:r>
        <w:rPr>
          <w:sz w:val="28"/>
        </w:rPr>
        <w:t>іально-економічна географія світу</w:t>
      </w:r>
      <w:r>
        <w:rPr>
          <w:sz w:val="28"/>
          <w:lang w:val="uk-UA"/>
        </w:rPr>
        <w:t xml:space="preserve"> </w:t>
      </w:r>
      <w:r>
        <w:rPr>
          <w:sz w:val="28"/>
        </w:rPr>
        <w:t xml:space="preserve">/ Під ред. С.П.Кузика. - Тернопіль: </w:t>
      </w:r>
      <w:proofErr w:type="gramStart"/>
      <w:r>
        <w:rPr>
          <w:sz w:val="28"/>
        </w:rPr>
        <w:t>П</w:t>
      </w:r>
      <w:proofErr w:type="gramEnd"/>
      <w:r>
        <w:rPr>
          <w:sz w:val="28"/>
        </w:rPr>
        <w:t>ідручники і посібники, 1998. - 255 с.</w:t>
      </w:r>
    </w:p>
    <w:p w:rsidR="000B4118" w:rsidRDefault="000B4118" w:rsidP="00F16D95">
      <w:pPr>
        <w:numPr>
          <w:ilvl w:val="0"/>
          <w:numId w:val="67"/>
        </w:numPr>
        <w:tabs>
          <w:tab w:val="clear" w:pos="720"/>
        </w:tabs>
        <w:suppressAutoHyphens w:val="0"/>
        <w:spacing w:line="360" w:lineRule="auto"/>
        <w:jc w:val="both"/>
        <w:rPr>
          <w:sz w:val="28"/>
        </w:rPr>
      </w:pPr>
      <w:r>
        <w:rPr>
          <w:sz w:val="28"/>
        </w:rPr>
        <w:t>Русов М. Типи сільських селищ в полудневій частині  Галичини. - К.: 1915. - 167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Русов М.А. Поселения и постройки крестьян Полтавской губернии. Сборник Харьковского историко-филологического общества, </w:t>
      </w:r>
      <w:r>
        <w:rPr>
          <w:sz w:val="28"/>
          <w:lang w:val="uk-UA"/>
        </w:rPr>
        <w:t>1</w:t>
      </w:r>
      <w:r>
        <w:rPr>
          <w:sz w:val="28"/>
        </w:rPr>
        <w:t xml:space="preserve">902. - Т. </w:t>
      </w:r>
      <w:r>
        <w:rPr>
          <w:sz w:val="28"/>
          <w:lang w:val="en-US"/>
        </w:rPr>
        <w:t>XIII</w:t>
      </w:r>
      <w:r>
        <w:rPr>
          <w:sz w:val="28"/>
        </w:rPr>
        <w:t xml:space="preserve">, Ч. </w:t>
      </w:r>
      <w:r>
        <w:rPr>
          <w:sz w:val="28"/>
          <w:lang w:val="en-US"/>
        </w:rPr>
        <w:t>X</w:t>
      </w:r>
      <w:r>
        <w:rPr>
          <w:sz w:val="28"/>
        </w:rPr>
        <w:t>.- 48 с.</w:t>
      </w:r>
    </w:p>
    <w:p w:rsidR="000B4118" w:rsidRDefault="000B4118" w:rsidP="00F16D95">
      <w:pPr>
        <w:numPr>
          <w:ilvl w:val="0"/>
          <w:numId w:val="67"/>
        </w:numPr>
        <w:tabs>
          <w:tab w:val="clear" w:pos="720"/>
        </w:tabs>
        <w:suppressAutoHyphens w:val="0"/>
        <w:spacing w:line="360" w:lineRule="auto"/>
        <w:jc w:val="both"/>
        <w:rPr>
          <w:sz w:val="28"/>
        </w:rPr>
      </w:pPr>
      <w:r>
        <w:rPr>
          <w:sz w:val="28"/>
        </w:rPr>
        <w:t>Волков (Вовк) Ф.К. Этнографические особенности украинского народа</w:t>
      </w:r>
      <w:r>
        <w:rPr>
          <w:sz w:val="28"/>
          <w:lang w:val="uk-UA"/>
        </w:rPr>
        <w:t xml:space="preserve"> </w:t>
      </w:r>
      <w:r>
        <w:rPr>
          <w:sz w:val="28"/>
        </w:rPr>
        <w:t>// Украинский народ в его прошлом и настоящем. Пг., 1916. - Т.11.</w:t>
      </w:r>
    </w:p>
    <w:p w:rsidR="000B4118" w:rsidRDefault="000B4118" w:rsidP="00F16D95">
      <w:pPr>
        <w:numPr>
          <w:ilvl w:val="0"/>
          <w:numId w:val="67"/>
        </w:numPr>
        <w:tabs>
          <w:tab w:val="clear" w:pos="720"/>
        </w:tabs>
        <w:suppressAutoHyphens w:val="0"/>
        <w:spacing w:line="360" w:lineRule="auto"/>
        <w:jc w:val="both"/>
        <w:rPr>
          <w:sz w:val="28"/>
        </w:rPr>
      </w:pPr>
      <w:r>
        <w:rPr>
          <w:sz w:val="28"/>
          <w:lang w:val="en-US"/>
        </w:rPr>
        <w:lastRenderedPageBreak/>
        <w:t>Persowski</w:t>
      </w:r>
      <w:r>
        <w:rPr>
          <w:sz w:val="28"/>
        </w:rPr>
        <w:t xml:space="preserve"> </w:t>
      </w:r>
      <w:r>
        <w:rPr>
          <w:sz w:val="28"/>
          <w:lang w:val="en-US"/>
        </w:rPr>
        <w:t>F</w:t>
      </w:r>
      <w:r>
        <w:rPr>
          <w:sz w:val="28"/>
          <w:lang w:val="uk-UA"/>
        </w:rPr>
        <w:t>.</w:t>
      </w:r>
      <w:r>
        <w:rPr>
          <w:sz w:val="28"/>
        </w:rPr>
        <w:t xml:space="preserve"> </w:t>
      </w:r>
      <w:r>
        <w:rPr>
          <w:sz w:val="28"/>
          <w:lang w:val="en-US"/>
        </w:rPr>
        <w:t>Osady</w:t>
      </w:r>
      <w:r>
        <w:rPr>
          <w:sz w:val="28"/>
        </w:rPr>
        <w:t xml:space="preserve"> </w:t>
      </w:r>
      <w:proofErr w:type="gramStart"/>
      <w:r>
        <w:rPr>
          <w:sz w:val="28"/>
          <w:lang w:val="en-US"/>
        </w:rPr>
        <w:t>na</w:t>
      </w:r>
      <w:proofErr w:type="gramEnd"/>
      <w:r>
        <w:rPr>
          <w:sz w:val="28"/>
        </w:rPr>
        <w:t xml:space="preserve"> </w:t>
      </w:r>
      <w:r>
        <w:rPr>
          <w:sz w:val="28"/>
          <w:lang w:val="en-US"/>
        </w:rPr>
        <w:t>prawie</w:t>
      </w:r>
      <w:r>
        <w:rPr>
          <w:sz w:val="28"/>
        </w:rPr>
        <w:t xml:space="preserve"> </w:t>
      </w:r>
      <w:r>
        <w:rPr>
          <w:sz w:val="28"/>
          <w:lang w:val="en-US"/>
        </w:rPr>
        <w:t>ruskiem</w:t>
      </w:r>
      <w:r>
        <w:rPr>
          <w:sz w:val="28"/>
        </w:rPr>
        <w:t xml:space="preserve">, </w:t>
      </w:r>
      <w:r>
        <w:rPr>
          <w:sz w:val="28"/>
          <w:lang w:val="en-US"/>
        </w:rPr>
        <w:t>polskiem</w:t>
      </w:r>
      <w:r>
        <w:rPr>
          <w:sz w:val="28"/>
        </w:rPr>
        <w:t xml:space="preserve">, </w:t>
      </w:r>
      <w:r>
        <w:rPr>
          <w:sz w:val="28"/>
          <w:lang w:val="en-US"/>
        </w:rPr>
        <w:t>niemieckiem</w:t>
      </w:r>
      <w:r>
        <w:rPr>
          <w:sz w:val="28"/>
        </w:rPr>
        <w:t xml:space="preserve"> </w:t>
      </w:r>
      <w:r>
        <w:rPr>
          <w:sz w:val="28"/>
          <w:lang w:val="uk-UA"/>
        </w:rPr>
        <w:t>і</w:t>
      </w:r>
      <w:r>
        <w:rPr>
          <w:sz w:val="28"/>
        </w:rPr>
        <w:t xml:space="preserve"> </w:t>
      </w:r>
      <w:r>
        <w:rPr>
          <w:sz w:val="28"/>
          <w:lang w:val="en-US"/>
        </w:rPr>
        <w:t>wo</w:t>
      </w:r>
      <w:r>
        <w:rPr>
          <w:sz w:val="28"/>
        </w:rPr>
        <w:t>ł</w:t>
      </w:r>
      <w:r>
        <w:rPr>
          <w:sz w:val="28"/>
          <w:lang w:val="en-US"/>
        </w:rPr>
        <w:t>oskiem</w:t>
      </w:r>
      <w:r>
        <w:rPr>
          <w:sz w:val="28"/>
        </w:rPr>
        <w:t xml:space="preserve"> </w:t>
      </w:r>
      <w:r>
        <w:rPr>
          <w:sz w:val="28"/>
          <w:lang w:val="en-US"/>
        </w:rPr>
        <w:t>w</w:t>
      </w:r>
      <w:r>
        <w:rPr>
          <w:sz w:val="28"/>
        </w:rPr>
        <w:t xml:space="preserve"> </w:t>
      </w:r>
      <w:r>
        <w:rPr>
          <w:sz w:val="28"/>
          <w:lang w:val="en-US"/>
        </w:rPr>
        <w:t>ziemi</w:t>
      </w:r>
      <w:r>
        <w:rPr>
          <w:sz w:val="28"/>
        </w:rPr>
        <w:t xml:space="preserve"> </w:t>
      </w:r>
      <w:r>
        <w:rPr>
          <w:sz w:val="28"/>
          <w:lang w:val="en-US"/>
        </w:rPr>
        <w:t>Lwowskiej</w:t>
      </w:r>
      <w:r>
        <w:rPr>
          <w:sz w:val="28"/>
        </w:rPr>
        <w:t xml:space="preserve">: </w:t>
      </w:r>
      <w:r>
        <w:rPr>
          <w:sz w:val="28"/>
          <w:lang w:val="en-US"/>
        </w:rPr>
        <w:t>Studium</w:t>
      </w:r>
      <w:r>
        <w:rPr>
          <w:sz w:val="28"/>
        </w:rPr>
        <w:t xml:space="preserve"> </w:t>
      </w:r>
      <w:r>
        <w:rPr>
          <w:sz w:val="28"/>
          <w:lang w:val="en-US"/>
        </w:rPr>
        <w:t>z</w:t>
      </w:r>
      <w:r>
        <w:rPr>
          <w:sz w:val="28"/>
        </w:rPr>
        <w:t xml:space="preserve"> </w:t>
      </w:r>
      <w:r>
        <w:rPr>
          <w:sz w:val="28"/>
          <w:lang w:val="en-US"/>
        </w:rPr>
        <w:t>dziejo</w:t>
      </w:r>
      <w:r>
        <w:rPr>
          <w:sz w:val="28"/>
        </w:rPr>
        <w:t>́</w:t>
      </w:r>
      <w:r>
        <w:rPr>
          <w:sz w:val="28"/>
          <w:lang w:val="en-US"/>
        </w:rPr>
        <w:t>w</w:t>
      </w:r>
      <w:r>
        <w:rPr>
          <w:sz w:val="28"/>
        </w:rPr>
        <w:t xml:space="preserve"> </w:t>
      </w:r>
      <w:r>
        <w:rPr>
          <w:sz w:val="28"/>
          <w:lang w:val="en-US"/>
        </w:rPr>
        <w:t>osadnictwa</w:t>
      </w:r>
      <w:r>
        <w:rPr>
          <w:sz w:val="28"/>
        </w:rPr>
        <w:t xml:space="preserve">. - </w:t>
      </w:r>
      <w:r>
        <w:rPr>
          <w:sz w:val="28"/>
          <w:lang w:val="en-US"/>
        </w:rPr>
        <w:t>Lwo</w:t>
      </w:r>
      <w:r>
        <w:rPr>
          <w:sz w:val="28"/>
        </w:rPr>
        <w:t>́</w:t>
      </w:r>
      <w:r>
        <w:rPr>
          <w:sz w:val="28"/>
          <w:lang w:val="en-US"/>
        </w:rPr>
        <w:t>w</w:t>
      </w:r>
      <w:r>
        <w:rPr>
          <w:sz w:val="28"/>
        </w:rPr>
        <w:t xml:space="preserve">: 1927. - 220 </w:t>
      </w:r>
      <w:r>
        <w:rPr>
          <w:sz w:val="28"/>
          <w:lang w:val="en-US"/>
        </w:rPr>
        <w:t>s</w:t>
      </w:r>
      <w:r>
        <w:rPr>
          <w:sz w:val="28"/>
        </w:rPr>
        <w:t>.</w:t>
      </w:r>
    </w:p>
    <w:p w:rsidR="000B4118" w:rsidRDefault="000B4118" w:rsidP="00F16D95">
      <w:pPr>
        <w:numPr>
          <w:ilvl w:val="0"/>
          <w:numId w:val="67"/>
        </w:numPr>
        <w:tabs>
          <w:tab w:val="clear" w:pos="720"/>
        </w:tabs>
        <w:suppressAutoHyphens w:val="0"/>
        <w:spacing w:line="360" w:lineRule="auto"/>
        <w:jc w:val="both"/>
        <w:rPr>
          <w:sz w:val="28"/>
          <w:lang w:val="en-US"/>
        </w:rPr>
      </w:pPr>
      <w:r>
        <w:rPr>
          <w:sz w:val="28"/>
          <w:lang w:val="en-US"/>
        </w:rPr>
        <w:t>Moszyński K. Kultura ludowa słowian. Kultura materjalna. - Kraków: 1929. - 710 s.</w:t>
      </w:r>
    </w:p>
    <w:p w:rsidR="000B4118" w:rsidRDefault="000B4118" w:rsidP="00F16D95">
      <w:pPr>
        <w:numPr>
          <w:ilvl w:val="0"/>
          <w:numId w:val="67"/>
        </w:numPr>
        <w:tabs>
          <w:tab w:val="clear" w:pos="720"/>
        </w:tabs>
        <w:suppressAutoHyphens w:val="0"/>
        <w:spacing w:line="360" w:lineRule="auto"/>
        <w:jc w:val="both"/>
        <w:rPr>
          <w:sz w:val="28"/>
          <w:lang w:val="en-US"/>
        </w:rPr>
      </w:pPr>
      <w:r>
        <w:rPr>
          <w:sz w:val="28"/>
          <w:lang w:val="en-US"/>
        </w:rPr>
        <w:t>Fischer</w:t>
      </w:r>
      <w:r w:rsidRPr="001267D7">
        <w:rPr>
          <w:sz w:val="28"/>
          <w:lang w:val="en-US"/>
        </w:rPr>
        <w:t xml:space="preserve"> </w:t>
      </w:r>
      <w:r>
        <w:rPr>
          <w:sz w:val="28"/>
          <w:lang w:val="en-US"/>
        </w:rPr>
        <w:t>A</w:t>
      </w:r>
      <w:r w:rsidRPr="001267D7">
        <w:rPr>
          <w:sz w:val="28"/>
          <w:lang w:val="en-US"/>
        </w:rPr>
        <w:t xml:space="preserve">. </w:t>
      </w:r>
      <w:r>
        <w:rPr>
          <w:sz w:val="28"/>
          <w:lang w:val="en-US"/>
        </w:rPr>
        <w:t>Rusini</w:t>
      </w:r>
      <w:r w:rsidRPr="001267D7">
        <w:rPr>
          <w:sz w:val="28"/>
          <w:lang w:val="en-US"/>
        </w:rPr>
        <w:t xml:space="preserve">. </w:t>
      </w:r>
      <w:r>
        <w:rPr>
          <w:sz w:val="28"/>
          <w:lang w:val="en-US"/>
        </w:rPr>
        <w:t>Zarys</w:t>
      </w:r>
      <w:r w:rsidRPr="001267D7">
        <w:rPr>
          <w:sz w:val="28"/>
          <w:lang w:val="en-US"/>
        </w:rPr>
        <w:t xml:space="preserve"> </w:t>
      </w:r>
      <w:r>
        <w:rPr>
          <w:sz w:val="28"/>
          <w:lang w:val="en-US"/>
        </w:rPr>
        <w:t>etnografji</w:t>
      </w:r>
      <w:r w:rsidRPr="001267D7">
        <w:rPr>
          <w:sz w:val="28"/>
          <w:lang w:val="en-US"/>
        </w:rPr>
        <w:t xml:space="preserve"> </w:t>
      </w:r>
      <w:r>
        <w:rPr>
          <w:sz w:val="28"/>
          <w:lang w:val="en-US"/>
        </w:rPr>
        <w:t>Rusi</w:t>
      </w:r>
      <w:r w:rsidRPr="001267D7">
        <w:rPr>
          <w:sz w:val="28"/>
          <w:lang w:val="en-US"/>
        </w:rPr>
        <w:t xml:space="preserve">. - </w:t>
      </w:r>
      <w:r>
        <w:rPr>
          <w:sz w:val="28"/>
          <w:lang w:val="en-US"/>
        </w:rPr>
        <w:t>Lwo</w:t>
      </w:r>
      <w:r w:rsidRPr="001267D7">
        <w:rPr>
          <w:sz w:val="28"/>
          <w:lang w:val="en-US"/>
        </w:rPr>
        <w:t>́</w:t>
      </w:r>
      <w:r>
        <w:rPr>
          <w:sz w:val="28"/>
          <w:lang w:val="en-US"/>
        </w:rPr>
        <w:t>w</w:t>
      </w:r>
      <w:r w:rsidRPr="001267D7">
        <w:rPr>
          <w:sz w:val="28"/>
          <w:lang w:val="en-US"/>
        </w:rPr>
        <w:t xml:space="preserve">; </w:t>
      </w:r>
      <w:r>
        <w:rPr>
          <w:sz w:val="28"/>
          <w:lang w:val="en-US"/>
        </w:rPr>
        <w:t>Warszawa</w:t>
      </w:r>
      <w:r w:rsidRPr="001267D7">
        <w:rPr>
          <w:sz w:val="28"/>
          <w:lang w:val="en-US"/>
        </w:rPr>
        <w:t xml:space="preserve">; </w:t>
      </w:r>
      <w:r>
        <w:rPr>
          <w:sz w:val="28"/>
          <w:lang w:val="en-US"/>
        </w:rPr>
        <w:t>Krako</w:t>
      </w:r>
      <w:r w:rsidRPr="001267D7">
        <w:rPr>
          <w:sz w:val="28"/>
          <w:lang w:val="en-US"/>
        </w:rPr>
        <w:t>́</w:t>
      </w:r>
      <w:r>
        <w:rPr>
          <w:sz w:val="28"/>
          <w:lang w:val="en-US"/>
        </w:rPr>
        <w:t>w</w:t>
      </w:r>
      <w:r w:rsidRPr="001267D7">
        <w:rPr>
          <w:sz w:val="28"/>
          <w:lang w:val="en-US"/>
        </w:rPr>
        <w:t xml:space="preserve">. </w:t>
      </w:r>
      <w:r>
        <w:rPr>
          <w:sz w:val="28"/>
          <w:lang w:val="en-US"/>
        </w:rPr>
        <w:t>Zakl</w:t>
      </w:r>
      <w:r w:rsidRPr="001267D7">
        <w:rPr>
          <w:sz w:val="28"/>
          <w:lang w:val="en-US"/>
        </w:rPr>
        <w:t xml:space="preserve">. </w:t>
      </w:r>
      <w:r>
        <w:rPr>
          <w:sz w:val="28"/>
          <w:lang w:val="en-US"/>
        </w:rPr>
        <w:t>Nar</w:t>
      </w:r>
      <w:r w:rsidRPr="001267D7">
        <w:rPr>
          <w:sz w:val="28"/>
          <w:lang w:val="en-US"/>
        </w:rPr>
        <w:t xml:space="preserve">. </w:t>
      </w:r>
      <w:proofErr w:type="gramStart"/>
      <w:r>
        <w:rPr>
          <w:sz w:val="28"/>
          <w:lang w:val="en-US"/>
        </w:rPr>
        <w:t>im</w:t>
      </w:r>
      <w:proofErr w:type="gramEnd"/>
      <w:r w:rsidRPr="001267D7">
        <w:rPr>
          <w:sz w:val="28"/>
          <w:lang w:val="en-US"/>
        </w:rPr>
        <w:t xml:space="preserve">. </w:t>
      </w:r>
      <w:r>
        <w:rPr>
          <w:sz w:val="28"/>
          <w:lang w:val="en-US"/>
        </w:rPr>
        <w:t>Ossolinskich, 1928. - 192 s.</w:t>
      </w:r>
    </w:p>
    <w:p w:rsidR="000B4118" w:rsidRDefault="000B4118" w:rsidP="00F16D95">
      <w:pPr>
        <w:numPr>
          <w:ilvl w:val="0"/>
          <w:numId w:val="67"/>
        </w:numPr>
        <w:tabs>
          <w:tab w:val="clear" w:pos="720"/>
        </w:tabs>
        <w:suppressAutoHyphens w:val="0"/>
        <w:spacing w:line="360" w:lineRule="auto"/>
        <w:jc w:val="both"/>
        <w:rPr>
          <w:sz w:val="28"/>
          <w:lang w:val="en-US"/>
        </w:rPr>
      </w:pPr>
      <w:r>
        <w:rPr>
          <w:sz w:val="28"/>
          <w:lang w:val="en-US"/>
        </w:rPr>
        <w:t>Malicki A. Typy wsi w Polsce. - Lwów: Ksieg Malinowskiego. - 22 s.</w:t>
      </w:r>
    </w:p>
    <w:p w:rsidR="000B4118" w:rsidRDefault="000B4118" w:rsidP="00F16D95">
      <w:pPr>
        <w:numPr>
          <w:ilvl w:val="0"/>
          <w:numId w:val="67"/>
        </w:numPr>
        <w:tabs>
          <w:tab w:val="clear" w:pos="720"/>
        </w:tabs>
        <w:suppressAutoHyphens w:val="0"/>
        <w:spacing w:line="360" w:lineRule="auto"/>
        <w:jc w:val="both"/>
        <w:rPr>
          <w:sz w:val="28"/>
          <w:lang w:val="en-US"/>
        </w:rPr>
      </w:pPr>
      <w:r>
        <w:rPr>
          <w:sz w:val="28"/>
          <w:lang w:val="en-US"/>
        </w:rPr>
        <w:t>Zaborski B. O kształętach wsi w Polsce i ich rozmieszczeniu. - Kraków: Nakl. PAU, 1926. - 121 s.</w:t>
      </w:r>
    </w:p>
    <w:p w:rsidR="000B4118" w:rsidRDefault="000B4118" w:rsidP="00F16D95">
      <w:pPr>
        <w:numPr>
          <w:ilvl w:val="0"/>
          <w:numId w:val="67"/>
        </w:numPr>
        <w:tabs>
          <w:tab w:val="clear" w:pos="720"/>
        </w:tabs>
        <w:suppressAutoHyphens w:val="0"/>
        <w:spacing w:line="360" w:lineRule="auto"/>
        <w:jc w:val="both"/>
        <w:rPr>
          <w:sz w:val="28"/>
        </w:rPr>
      </w:pPr>
      <w:r>
        <w:rPr>
          <w:sz w:val="28"/>
        </w:rPr>
        <w:t>Кубійович</w:t>
      </w:r>
      <w:r>
        <w:rPr>
          <w:sz w:val="28"/>
          <w:lang w:val="en-US"/>
        </w:rPr>
        <w:t xml:space="preserve"> </w:t>
      </w:r>
      <w:r>
        <w:rPr>
          <w:sz w:val="28"/>
        </w:rPr>
        <w:t>В</w:t>
      </w:r>
      <w:r>
        <w:rPr>
          <w:sz w:val="28"/>
          <w:lang w:val="en-US"/>
        </w:rPr>
        <w:t xml:space="preserve">. </w:t>
      </w:r>
      <w:r>
        <w:rPr>
          <w:sz w:val="28"/>
        </w:rPr>
        <w:t>Географія</w:t>
      </w:r>
      <w:r>
        <w:rPr>
          <w:sz w:val="28"/>
          <w:lang w:val="en-US"/>
        </w:rPr>
        <w:t xml:space="preserve"> </w:t>
      </w:r>
      <w:r>
        <w:rPr>
          <w:sz w:val="28"/>
        </w:rPr>
        <w:t>українських</w:t>
      </w:r>
      <w:r>
        <w:rPr>
          <w:sz w:val="28"/>
          <w:lang w:val="en-US"/>
        </w:rPr>
        <w:t xml:space="preserve"> </w:t>
      </w:r>
      <w:r>
        <w:rPr>
          <w:sz w:val="28"/>
        </w:rPr>
        <w:t>і</w:t>
      </w:r>
      <w:r>
        <w:rPr>
          <w:sz w:val="28"/>
          <w:lang w:val="en-US"/>
        </w:rPr>
        <w:t xml:space="preserve"> </w:t>
      </w:r>
      <w:r>
        <w:rPr>
          <w:sz w:val="28"/>
        </w:rPr>
        <w:t>суміжних</w:t>
      </w:r>
      <w:r>
        <w:rPr>
          <w:sz w:val="28"/>
          <w:lang w:val="en-US"/>
        </w:rPr>
        <w:t xml:space="preserve"> </w:t>
      </w:r>
      <w:proofErr w:type="gramStart"/>
      <w:r>
        <w:rPr>
          <w:sz w:val="28"/>
        </w:rPr>
        <w:t>країв</w:t>
      </w:r>
      <w:proofErr w:type="gramEnd"/>
      <w:r>
        <w:rPr>
          <w:sz w:val="28"/>
          <w:lang w:val="en-US"/>
        </w:rPr>
        <w:t xml:space="preserve">. </w:t>
      </w:r>
      <w:r>
        <w:rPr>
          <w:sz w:val="28"/>
        </w:rPr>
        <w:t>Українське видання. - Кракі</w:t>
      </w:r>
      <w:proofErr w:type="gramStart"/>
      <w:r>
        <w:rPr>
          <w:sz w:val="28"/>
        </w:rPr>
        <w:t>в-</w:t>
      </w:r>
      <w:proofErr w:type="gramEnd"/>
      <w:r>
        <w:rPr>
          <w:sz w:val="28"/>
        </w:rPr>
        <w:t xml:space="preserve"> Львів, 1943</w:t>
      </w:r>
      <w:r>
        <w:rPr>
          <w:sz w:val="28"/>
          <w:lang w:val="uk-UA"/>
        </w:rPr>
        <w:t>.</w:t>
      </w:r>
      <w:r>
        <w:rPr>
          <w:sz w:val="28"/>
        </w:rPr>
        <w:t xml:space="preserve"> - 517 с.</w:t>
      </w:r>
    </w:p>
    <w:p w:rsidR="000B4118" w:rsidRDefault="000B4118" w:rsidP="00F16D95">
      <w:pPr>
        <w:numPr>
          <w:ilvl w:val="0"/>
          <w:numId w:val="67"/>
        </w:numPr>
        <w:tabs>
          <w:tab w:val="clear" w:pos="720"/>
        </w:tabs>
        <w:suppressAutoHyphens w:val="0"/>
        <w:spacing w:line="360" w:lineRule="auto"/>
        <w:jc w:val="both"/>
        <w:rPr>
          <w:sz w:val="28"/>
        </w:rPr>
      </w:pPr>
      <w:r>
        <w:rPr>
          <w:sz w:val="28"/>
        </w:rPr>
        <w:t>Мейтцен А. Формы расселения. Очерки из экономической и социальной истории древнего мира и средних веков  /  Под  ред. В.Э. Ден</w:t>
      </w:r>
      <w:r>
        <w:rPr>
          <w:sz w:val="28"/>
          <w:lang w:val="uk-UA"/>
        </w:rPr>
        <w:t>а</w:t>
      </w:r>
      <w:proofErr w:type="gramStart"/>
      <w:r>
        <w:rPr>
          <w:sz w:val="28"/>
        </w:rPr>
        <w:t>.</w:t>
      </w:r>
      <w:proofErr w:type="gramEnd"/>
      <w:r>
        <w:rPr>
          <w:sz w:val="28"/>
        </w:rPr>
        <w:t xml:space="preserve"> </w:t>
      </w:r>
      <w:proofErr w:type="gramStart"/>
      <w:r>
        <w:rPr>
          <w:sz w:val="28"/>
        </w:rPr>
        <w:t>с</w:t>
      </w:r>
      <w:proofErr w:type="gramEnd"/>
      <w:r>
        <w:rPr>
          <w:sz w:val="28"/>
        </w:rPr>
        <w:t>Пб., 1899. - 340 с.</w:t>
      </w:r>
    </w:p>
    <w:p w:rsidR="000B4118" w:rsidRDefault="000B4118" w:rsidP="00F16D95">
      <w:pPr>
        <w:numPr>
          <w:ilvl w:val="0"/>
          <w:numId w:val="67"/>
        </w:numPr>
        <w:tabs>
          <w:tab w:val="clear" w:pos="720"/>
        </w:tabs>
        <w:suppressAutoHyphens w:val="0"/>
        <w:spacing w:line="360" w:lineRule="auto"/>
        <w:jc w:val="both"/>
        <w:rPr>
          <w:sz w:val="28"/>
        </w:rPr>
      </w:pPr>
      <w:r>
        <w:rPr>
          <w:sz w:val="28"/>
        </w:rPr>
        <w:t>Першин П.Н. Общие вопросы экономики планировки хозяйственных центров колхозов и МТС // Экономические вопросы планировки хозяйственных центров МТС и колхозов. - М.: Сельхозг</w:t>
      </w:r>
      <w:r>
        <w:rPr>
          <w:sz w:val="28"/>
          <w:lang w:val="uk-UA"/>
        </w:rPr>
        <w:t>и</w:t>
      </w:r>
      <w:r>
        <w:rPr>
          <w:sz w:val="28"/>
        </w:rPr>
        <w:t>з, 1957.  - 352 с.</w:t>
      </w:r>
    </w:p>
    <w:p w:rsidR="000B4118" w:rsidRDefault="000B4118" w:rsidP="00F16D95">
      <w:pPr>
        <w:numPr>
          <w:ilvl w:val="0"/>
          <w:numId w:val="67"/>
        </w:numPr>
        <w:tabs>
          <w:tab w:val="clear" w:pos="720"/>
        </w:tabs>
        <w:suppressAutoHyphens w:val="0"/>
        <w:spacing w:line="360" w:lineRule="auto"/>
        <w:jc w:val="both"/>
        <w:rPr>
          <w:sz w:val="28"/>
        </w:rPr>
      </w:pPr>
      <w:r>
        <w:rPr>
          <w:sz w:val="28"/>
        </w:rPr>
        <w:t>Стельмах Г.Ю. Історичний розвиток сільських поселень на Україні. - К.: Наукова думка, 1964. - 229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Сілецький Р. Сільське поселення та садиба в Українських Карпатах  </w:t>
      </w:r>
      <w:r>
        <w:rPr>
          <w:sz w:val="28"/>
          <w:lang w:val="en-US"/>
        </w:rPr>
        <w:t>XIX</w:t>
      </w:r>
      <w:r>
        <w:rPr>
          <w:sz w:val="28"/>
          <w:lang w:val="uk-UA"/>
        </w:rPr>
        <w:t xml:space="preserve"> </w:t>
      </w:r>
      <w:r>
        <w:rPr>
          <w:sz w:val="28"/>
        </w:rPr>
        <w:t>–</w:t>
      </w:r>
      <w:r>
        <w:rPr>
          <w:sz w:val="28"/>
          <w:lang w:val="uk-UA"/>
        </w:rPr>
        <w:t xml:space="preserve"> початку </w:t>
      </w:r>
      <w:r>
        <w:rPr>
          <w:sz w:val="28"/>
          <w:lang w:val="en-US"/>
        </w:rPr>
        <w:t>XX</w:t>
      </w:r>
      <w:r>
        <w:rPr>
          <w:sz w:val="28"/>
          <w:lang w:val="uk-UA"/>
        </w:rPr>
        <w:t xml:space="preserve"> ст.</w:t>
      </w:r>
      <w:r>
        <w:rPr>
          <w:sz w:val="28"/>
        </w:rPr>
        <w:t xml:space="preserve"> </w:t>
      </w:r>
      <w:r>
        <w:rPr>
          <w:sz w:val="28"/>
          <w:lang w:val="uk-UA"/>
        </w:rPr>
        <w:t xml:space="preserve">- </w:t>
      </w:r>
      <w:r>
        <w:rPr>
          <w:sz w:val="28"/>
        </w:rPr>
        <w:t xml:space="preserve"> К.: Наукова думка, 1994. - 139 с.</w:t>
      </w:r>
    </w:p>
    <w:p w:rsidR="000B4118" w:rsidRDefault="000B4118" w:rsidP="00F16D95">
      <w:pPr>
        <w:numPr>
          <w:ilvl w:val="0"/>
          <w:numId w:val="67"/>
        </w:numPr>
        <w:tabs>
          <w:tab w:val="clear" w:pos="720"/>
        </w:tabs>
        <w:suppressAutoHyphens w:val="0"/>
        <w:spacing w:line="360" w:lineRule="auto"/>
        <w:jc w:val="both"/>
        <w:rPr>
          <w:sz w:val="28"/>
        </w:rPr>
      </w:pPr>
      <w:r>
        <w:rPr>
          <w:sz w:val="28"/>
        </w:rPr>
        <w:t>Копчак С.І. Населення українського Прикарпаття. - Львів: Вища школа, 1974. - 185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Гошко Ю.Г. Населення Українських Карпат </w:t>
      </w:r>
      <w:r>
        <w:rPr>
          <w:sz w:val="28"/>
          <w:lang w:val="en-US"/>
        </w:rPr>
        <w:t>XV</w:t>
      </w:r>
      <w:r>
        <w:rPr>
          <w:sz w:val="28"/>
        </w:rPr>
        <w:t>–</w:t>
      </w:r>
      <w:r>
        <w:rPr>
          <w:sz w:val="28"/>
          <w:lang w:val="en-US"/>
        </w:rPr>
        <w:t>XVIII</w:t>
      </w:r>
      <w:r>
        <w:rPr>
          <w:sz w:val="28"/>
        </w:rPr>
        <w:t xml:space="preserve"> ст. - К.: Наукова думка, 1976. - 204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Шепотько Л.А. Социальное развитие села на современном этапе. - К.: 1982. - </w:t>
      </w:r>
      <w:r>
        <w:rPr>
          <w:sz w:val="28"/>
          <w:lang w:val="uk-UA"/>
        </w:rPr>
        <w:t xml:space="preserve"> </w:t>
      </w:r>
      <w:r>
        <w:rPr>
          <w:sz w:val="28"/>
        </w:rPr>
        <w:t>46 с.</w:t>
      </w:r>
    </w:p>
    <w:p w:rsidR="000B4118" w:rsidRDefault="000B4118" w:rsidP="00F16D95">
      <w:pPr>
        <w:numPr>
          <w:ilvl w:val="0"/>
          <w:numId w:val="67"/>
        </w:numPr>
        <w:tabs>
          <w:tab w:val="clear" w:pos="720"/>
        </w:tabs>
        <w:suppressAutoHyphens w:val="0"/>
        <w:spacing w:line="360" w:lineRule="auto"/>
        <w:jc w:val="both"/>
        <w:rPr>
          <w:sz w:val="28"/>
        </w:rPr>
      </w:pPr>
      <w:r>
        <w:rPr>
          <w:sz w:val="28"/>
        </w:rPr>
        <w:t>Шепотько Л., Прокопа І., Максимюк О. Село: сучасна політика і стратегія розвитку // НАН України: Ін-т економіки. - К.: 1997. - 330 с.</w:t>
      </w:r>
    </w:p>
    <w:p w:rsidR="000B4118" w:rsidRDefault="000B4118" w:rsidP="00F16D95">
      <w:pPr>
        <w:numPr>
          <w:ilvl w:val="0"/>
          <w:numId w:val="67"/>
        </w:numPr>
        <w:tabs>
          <w:tab w:val="clear" w:pos="720"/>
        </w:tabs>
        <w:suppressAutoHyphens w:val="0"/>
        <w:spacing w:line="360" w:lineRule="auto"/>
        <w:jc w:val="both"/>
        <w:rPr>
          <w:sz w:val="28"/>
        </w:rPr>
      </w:pPr>
      <w:r>
        <w:rPr>
          <w:sz w:val="28"/>
        </w:rPr>
        <w:lastRenderedPageBreak/>
        <w:t>Шепотько Л., Гудзинський С. Трудові ресурси села: сучасна ситуація, нові аспекти мислення // Україна: аспекти праці. - 1996. - №2-3. - С. 20-22.</w:t>
      </w:r>
    </w:p>
    <w:p w:rsidR="000B4118" w:rsidRDefault="000B4118" w:rsidP="00F16D95">
      <w:pPr>
        <w:numPr>
          <w:ilvl w:val="0"/>
          <w:numId w:val="67"/>
        </w:numPr>
        <w:tabs>
          <w:tab w:val="clear" w:pos="720"/>
        </w:tabs>
        <w:suppressAutoHyphens w:val="0"/>
        <w:spacing w:line="360" w:lineRule="auto"/>
        <w:jc w:val="both"/>
        <w:rPr>
          <w:sz w:val="28"/>
        </w:rPr>
      </w:pPr>
      <w:r>
        <w:rPr>
          <w:sz w:val="28"/>
        </w:rPr>
        <w:t>Шепотько Л. Міграційна політика: відродження села // Демографічна ситуація в Україні: Матеріали наукової конференції. - Київ. - 1993. - С. 160-164.</w:t>
      </w:r>
    </w:p>
    <w:p w:rsidR="000B4118" w:rsidRDefault="000B4118" w:rsidP="00F16D95">
      <w:pPr>
        <w:numPr>
          <w:ilvl w:val="0"/>
          <w:numId w:val="67"/>
        </w:numPr>
        <w:tabs>
          <w:tab w:val="clear" w:pos="720"/>
        </w:tabs>
        <w:suppressAutoHyphens w:val="0"/>
        <w:spacing w:line="360" w:lineRule="auto"/>
        <w:jc w:val="both"/>
        <w:rPr>
          <w:sz w:val="28"/>
        </w:rPr>
      </w:pPr>
      <w:r>
        <w:rPr>
          <w:sz w:val="28"/>
        </w:rPr>
        <w:t>Питюренко Е.И. Системы расселения и территориальная организация народного хозяйства. - К.: Наукова думка, 1983. - 140 с.</w:t>
      </w:r>
    </w:p>
    <w:p w:rsidR="000B4118" w:rsidRDefault="000B4118" w:rsidP="00F16D95">
      <w:pPr>
        <w:numPr>
          <w:ilvl w:val="0"/>
          <w:numId w:val="67"/>
        </w:numPr>
        <w:tabs>
          <w:tab w:val="clear" w:pos="720"/>
        </w:tabs>
        <w:suppressAutoHyphens w:val="0"/>
        <w:spacing w:line="360" w:lineRule="auto"/>
        <w:jc w:val="both"/>
        <w:rPr>
          <w:sz w:val="28"/>
        </w:rPr>
      </w:pPr>
      <w:r>
        <w:rPr>
          <w:sz w:val="28"/>
        </w:rPr>
        <w:t>Питюренко Е.И. Территориальные системы городских поселений Украинской ССР. - К.: Наукова думка, 1977. - 205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Заставецька О.В. Тернопільська область: географічні основи комплексного економічного і </w:t>
      </w:r>
      <w:proofErr w:type="gramStart"/>
      <w:r>
        <w:rPr>
          <w:sz w:val="28"/>
        </w:rPr>
        <w:t>соц</w:t>
      </w:r>
      <w:proofErr w:type="gramEnd"/>
      <w:r>
        <w:rPr>
          <w:sz w:val="28"/>
        </w:rPr>
        <w:t>іального розвитку. - Тернопіль: Терноп. держ. пед. ін-т, 1993. - 203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Романюк М.Д. Трудова маятникова міграція населення Прикарпаття. - Львів: </w:t>
      </w:r>
      <w:proofErr w:type="gramStart"/>
      <w:r>
        <w:rPr>
          <w:sz w:val="28"/>
        </w:rPr>
        <w:t>Св</w:t>
      </w:r>
      <w:proofErr w:type="gramEnd"/>
      <w:r>
        <w:rPr>
          <w:sz w:val="28"/>
        </w:rPr>
        <w:t>іт, 1996. - 232 с.</w:t>
      </w:r>
    </w:p>
    <w:p w:rsidR="000B4118" w:rsidRDefault="000B4118" w:rsidP="00F16D95">
      <w:pPr>
        <w:numPr>
          <w:ilvl w:val="0"/>
          <w:numId w:val="67"/>
        </w:numPr>
        <w:tabs>
          <w:tab w:val="clear" w:pos="720"/>
        </w:tabs>
        <w:suppressAutoHyphens w:val="0"/>
        <w:spacing w:line="360" w:lineRule="auto"/>
        <w:jc w:val="both"/>
        <w:rPr>
          <w:sz w:val="28"/>
        </w:rPr>
      </w:pPr>
      <w:r>
        <w:rPr>
          <w:sz w:val="28"/>
        </w:rPr>
        <w:t>Романюк М. Економічні чинники та п</w:t>
      </w:r>
      <w:r>
        <w:rPr>
          <w:sz w:val="28"/>
          <w:lang w:val="uk-UA"/>
        </w:rPr>
        <w:t>е</w:t>
      </w:r>
      <w:r>
        <w:rPr>
          <w:sz w:val="28"/>
        </w:rPr>
        <w:t>редумови міграції молоді (На прикладі Карпатського регіону) // Економічний часопис. - 1997. - № 10. - С. 48-51.</w:t>
      </w:r>
    </w:p>
    <w:p w:rsidR="000B4118" w:rsidRDefault="000B4118" w:rsidP="00F16D95">
      <w:pPr>
        <w:numPr>
          <w:ilvl w:val="0"/>
          <w:numId w:val="67"/>
        </w:numPr>
        <w:tabs>
          <w:tab w:val="clear" w:pos="720"/>
        </w:tabs>
        <w:suppressAutoHyphens w:val="0"/>
        <w:spacing w:line="360" w:lineRule="auto"/>
        <w:jc w:val="both"/>
        <w:rPr>
          <w:sz w:val="28"/>
        </w:rPr>
      </w:pPr>
      <w:r>
        <w:rPr>
          <w:sz w:val="28"/>
        </w:rPr>
        <w:t>Радовець А.А., Косенко В.М. До питання про національну і регіональні програми відродження українського села // Відродження українського села. - К.: Наукова думка, 1992. - С. 232-241.</w:t>
      </w:r>
    </w:p>
    <w:p w:rsidR="000B4118" w:rsidRDefault="000B4118" w:rsidP="00F16D95">
      <w:pPr>
        <w:numPr>
          <w:ilvl w:val="0"/>
          <w:numId w:val="67"/>
        </w:numPr>
        <w:tabs>
          <w:tab w:val="clear" w:pos="720"/>
        </w:tabs>
        <w:suppressAutoHyphens w:val="0"/>
        <w:spacing w:line="360" w:lineRule="auto"/>
        <w:jc w:val="both"/>
        <w:rPr>
          <w:sz w:val="28"/>
        </w:rPr>
      </w:pPr>
      <w:r>
        <w:rPr>
          <w:sz w:val="28"/>
        </w:rPr>
        <w:t>Брык М.В., Березовская М.А., Бевзюк А.Н. Социально-экономическая модель сельского района. - К.: Наукова думка, 1979. - 247 с.</w:t>
      </w:r>
    </w:p>
    <w:p w:rsidR="000B4118" w:rsidRDefault="000B4118" w:rsidP="00F16D95">
      <w:pPr>
        <w:numPr>
          <w:ilvl w:val="0"/>
          <w:numId w:val="67"/>
        </w:numPr>
        <w:tabs>
          <w:tab w:val="clear" w:pos="720"/>
        </w:tabs>
        <w:suppressAutoHyphens w:val="0"/>
        <w:spacing w:line="360" w:lineRule="auto"/>
        <w:jc w:val="both"/>
        <w:rPr>
          <w:sz w:val="28"/>
        </w:rPr>
      </w:pPr>
      <w:r>
        <w:rPr>
          <w:sz w:val="28"/>
        </w:rPr>
        <w:t>Методология и методика системного изучения советской деревни. - Новосибирск: Наука, 1980. - 344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Крисанов Ф.Д. Шляхи збереження і </w:t>
      </w:r>
      <w:proofErr w:type="gramStart"/>
      <w:r>
        <w:rPr>
          <w:sz w:val="28"/>
        </w:rPr>
        <w:t>п</w:t>
      </w:r>
      <w:proofErr w:type="gramEnd"/>
      <w:r>
        <w:rPr>
          <w:sz w:val="28"/>
        </w:rPr>
        <w:t>ідвищення життєздатності сільських населених пунктів // Демографічні дослідження. - 1986. - Вип. 10. - С. 80-85.</w:t>
      </w:r>
    </w:p>
    <w:p w:rsidR="000B4118" w:rsidRDefault="000B4118" w:rsidP="00F16D95">
      <w:pPr>
        <w:numPr>
          <w:ilvl w:val="0"/>
          <w:numId w:val="67"/>
        </w:numPr>
        <w:tabs>
          <w:tab w:val="clear" w:pos="720"/>
        </w:tabs>
        <w:suppressAutoHyphens w:val="0"/>
        <w:spacing w:line="360" w:lineRule="auto"/>
        <w:jc w:val="both"/>
        <w:rPr>
          <w:sz w:val="28"/>
        </w:rPr>
      </w:pPr>
      <w:proofErr w:type="gramStart"/>
      <w:r>
        <w:rPr>
          <w:sz w:val="28"/>
        </w:rPr>
        <w:t>З</w:t>
      </w:r>
      <w:proofErr w:type="gramEnd"/>
      <w:r>
        <w:rPr>
          <w:sz w:val="28"/>
        </w:rPr>
        <w:t>ільбер Г.А., Думін Б.Я. Деякі особливості географії населення Львівської області // Вісник Львів. ун-ту. Серія географічна. - 1962. - Вип. 1. - С. 60-63.</w:t>
      </w:r>
    </w:p>
    <w:p w:rsidR="000B4118" w:rsidRDefault="000B4118" w:rsidP="00F16D95">
      <w:pPr>
        <w:numPr>
          <w:ilvl w:val="0"/>
          <w:numId w:val="67"/>
        </w:numPr>
        <w:tabs>
          <w:tab w:val="clear" w:pos="720"/>
        </w:tabs>
        <w:suppressAutoHyphens w:val="0"/>
        <w:spacing w:line="360" w:lineRule="auto"/>
        <w:jc w:val="both"/>
        <w:rPr>
          <w:sz w:val="28"/>
        </w:rPr>
      </w:pPr>
      <w:r>
        <w:rPr>
          <w:sz w:val="28"/>
        </w:rPr>
        <w:lastRenderedPageBreak/>
        <w:t>Заставний Ф.Д. Населення України.- Львів: МП “Край”. Товариство укр. мови ім. Т.Шевченка “Просвіта”, 1993. - 224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Заставний Ф.Д. Географія України. - Львів: </w:t>
      </w:r>
      <w:proofErr w:type="gramStart"/>
      <w:r>
        <w:rPr>
          <w:sz w:val="28"/>
        </w:rPr>
        <w:t>Св</w:t>
      </w:r>
      <w:proofErr w:type="gramEnd"/>
      <w:r>
        <w:rPr>
          <w:sz w:val="28"/>
        </w:rPr>
        <w:t>іт, 1994. - 472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Заставний Ф.Д.  Регіональні особливості сільського розселення: методика визначення перспективності сіл // </w:t>
      </w:r>
      <w:proofErr w:type="gramStart"/>
      <w:r>
        <w:rPr>
          <w:sz w:val="28"/>
        </w:rPr>
        <w:t>В</w:t>
      </w:r>
      <w:proofErr w:type="gramEnd"/>
      <w:r>
        <w:rPr>
          <w:sz w:val="28"/>
        </w:rPr>
        <w:t>існик Львів. ун-ту. Серія географічна. - 1982. - Вип. 32. - С. 53-59.</w:t>
      </w:r>
    </w:p>
    <w:p w:rsidR="000B4118" w:rsidRDefault="000B4118" w:rsidP="00F16D95">
      <w:pPr>
        <w:numPr>
          <w:ilvl w:val="0"/>
          <w:numId w:val="67"/>
        </w:numPr>
        <w:tabs>
          <w:tab w:val="clear" w:pos="720"/>
        </w:tabs>
        <w:suppressAutoHyphens w:val="0"/>
        <w:spacing w:line="360" w:lineRule="auto"/>
        <w:jc w:val="both"/>
        <w:rPr>
          <w:sz w:val="28"/>
        </w:rPr>
      </w:pPr>
      <w:r>
        <w:rPr>
          <w:sz w:val="28"/>
        </w:rPr>
        <w:t>Шаблій О.І. Математичні методи в економічні</w:t>
      </w:r>
      <w:r>
        <w:rPr>
          <w:sz w:val="28"/>
          <w:lang w:val="uk-UA"/>
        </w:rPr>
        <w:t>й</w:t>
      </w:r>
      <w:r>
        <w:rPr>
          <w:sz w:val="28"/>
        </w:rPr>
        <w:t xml:space="preserve"> географії. - Львів: Вища школа. - </w:t>
      </w:r>
      <w:proofErr w:type="gramStart"/>
      <w:r>
        <w:rPr>
          <w:sz w:val="28"/>
        </w:rPr>
        <w:t>Вид-во</w:t>
      </w:r>
      <w:proofErr w:type="gramEnd"/>
      <w:r>
        <w:rPr>
          <w:sz w:val="28"/>
        </w:rPr>
        <w:t xml:space="preserve"> Львів. у-ту, 1984. - 136 с.</w:t>
      </w:r>
    </w:p>
    <w:p w:rsidR="000B4118" w:rsidRDefault="000B4118" w:rsidP="00F16D95">
      <w:pPr>
        <w:numPr>
          <w:ilvl w:val="0"/>
          <w:numId w:val="67"/>
        </w:numPr>
        <w:tabs>
          <w:tab w:val="clear" w:pos="720"/>
        </w:tabs>
        <w:suppressAutoHyphens w:val="0"/>
        <w:spacing w:line="360" w:lineRule="auto"/>
        <w:jc w:val="both"/>
        <w:rPr>
          <w:sz w:val="28"/>
        </w:rPr>
      </w:pPr>
      <w:r>
        <w:rPr>
          <w:sz w:val="28"/>
        </w:rPr>
        <w:t>Билецкий М.И., Кныш М.М., Шевчук Л.Т. Проблемы рационального использования трудовых ресурсов сельского хозяйства региона (на примере Львовской области) // Весник Львов</w:t>
      </w:r>
      <w:proofErr w:type="gramStart"/>
      <w:r>
        <w:rPr>
          <w:sz w:val="28"/>
        </w:rPr>
        <w:t>.</w:t>
      </w:r>
      <w:proofErr w:type="gramEnd"/>
      <w:r>
        <w:rPr>
          <w:sz w:val="28"/>
        </w:rPr>
        <w:t xml:space="preserve"> </w:t>
      </w:r>
      <w:proofErr w:type="gramStart"/>
      <w:r>
        <w:rPr>
          <w:sz w:val="28"/>
        </w:rPr>
        <w:t>у</w:t>
      </w:r>
      <w:proofErr w:type="gramEnd"/>
      <w:r>
        <w:rPr>
          <w:sz w:val="28"/>
        </w:rPr>
        <w:t>н-та. Серия географическая. - 1986.- Вып. 15.</w:t>
      </w:r>
      <w:r>
        <w:rPr>
          <w:sz w:val="28"/>
          <w:lang w:val="en-US"/>
        </w:rPr>
        <w:t xml:space="preserve"> </w:t>
      </w:r>
      <w:r>
        <w:rPr>
          <w:sz w:val="28"/>
        </w:rPr>
        <w:t>- С. 71-74.</w:t>
      </w:r>
    </w:p>
    <w:p w:rsidR="000B4118" w:rsidRDefault="000B4118" w:rsidP="00F16D95">
      <w:pPr>
        <w:numPr>
          <w:ilvl w:val="0"/>
          <w:numId w:val="67"/>
        </w:numPr>
        <w:tabs>
          <w:tab w:val="clear" w:pos="720"/>
        </w:tabs>
        <w:suppressAutoHyphens w:val="0"/>
        <w:spacing w:line="360" w:lineRule="auto"/>
        <w:jc w:val="both"/>
        <w:rPr>
          <w:sz w:val="28"/>
        </w:rPr>
      </w:pPr>
      <w:r>
        <w:rPr>
          <w:sz w:val="28"/>
        </w:rPr>
        <w:t>Паробецький М.М., Манів З.О., Мамчи</w:t>
      </w:r>
      <w:r>
        <w:rPr>
          <w:sz w:val="28"/>
          <w:lang w:val="uk-UA"/>
        </w:rPr>
        <w:t>н</w:t>
      </w:r>
      <w:r>
        <w:rPr>
          <w:sz w:val="28"/>
        </w:rPr>
        <w:t xml:space="preserve"> М.М. Проблеми відродження села Карпатського регіону України // </w:t>
      </w:r>
      <w:proofErr w:type="gramStart"/>
      <w:r>
        <w:rPr>
          <w:sz w:val="28"/>
        </w:rPr>
        <w:t>В</w:t>
      </w:r>
      <w:proofErr w:type="gramEnd"/>
      <w:r>
        <w:rPr>
          <w:sz w:val="28"/>
        </w:rPr>
        <w:t>існик Львів. у-ту. Серія географічна. - 1990. - Вип. 19. - С. 198-201.</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Паробецький М.М., Шаблій О.І. Економічні вузли Івано-Франківської області // Вісник Львів. </w:t>
      </w:r>
      <w:proofErr w:type="gramStart"/>
      <w:r>
        <w:rPr>
          <w:sz w:val="28"/>
        </w:rPr>
        <w:t>у-ту</w:t>
      </w:r>
      <w:proofErr w:type="gramEnd"/>
      <w:r>
        <w:rPr>
          <w:sz w:val="28"/>
        </w:rPr>
        <w:t>. Серія географічна. - 1970. - Вип. 5. - С. 37-40.</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Анісімова Г.М., Максимова Є.М. Особливості розвитку територіальної системи розселення в Західному регіоні України // Проблеми </w:t>
      </w:r>
      <w:proofErr w:type="gramStart"/>
      <w:r>
        <w:rPr>
          <w:sz w:val="28"/>
        </w:rPr>
        <w:t>соц</w:t>
      </w:r>
      <w:proofErr w:type="gramEnd"/>
      <w:r>
        <w:rPr>
          <w:sz w:val="28"/>
        </w:rPr>
        <w:t>іально-економічної географії Західного регіону України. - К.: Наукова думка, 1993. - С. 66-76.</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Анісімова Г.М. Особливості динаміки та розміщення населення Закарпатського господарського комплексу // </w:t>
      </w:r>
      <w:proofErr w:type="gramStart"/>
      <w:r>
        <w:rPr>
          <w:sz w:val="28"/>
        </w:rPr>
        <w:t>В</w:t>
      </w:r>
      <w:proofErr w:type="gramEnd"/>
      <w:r>
        <w:rPr>
          <w:sz w:val="28"/>
        </w:rPr>
        <w:t>існик Львів. у-ту. Серія географічна. - 1970. - Вип. 5. - С. 34-36.</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Дністрянська Н.І., Дністрянський М.С. Географія поселень Львівської області. Навчальний </w:t>
      </w:r>
      <w:proofErr w:type="gramStart"/>
      <w:r>
        <w:rPr>
          <w:sz w:val="28"/>
        </w:rPr>
        <w:t>пос</w:t>
      </w:r>
      <w:proofErr w:type="gramEnd"/>
      <w:r>
        <w:rPr>
          <w:sz w:val="28"/>
        </w:rPr>
        <w:t>ібник. - Львів: ВНТЛ, 2001. - 56 с.</w:t>
      </w:r>
    </w:p>
    <w:p w:rsidR="000B4118" w:rsidRDefault="000B4118" w:rsidP="00F16D95">
      <w:pPr>
        <w:numPr>
          <w:ilvl w:val="0"/>
          <w:numId w:val="67"/>
        </w:numPr>
        <w:tabs>
          <w:tab w:val="clear" w:pos="720"/>
        </w:tabs>
        <w:suppressAutoHyphens w:val="0"/>
        <w:spacing w:line="360" w:lineRule="auto"/>
        <w:jc w:val="both"/>
        <w:rPr>
          <w:sz w:val="28"/>
        </w:rPr>
      </w:pPr>
      <w:r>
        <w:rPr>
          <w:sz w:val="28"/>
        </w:rPr>
        <w:t>Дністрянський М.С. Украї</w:t>
      </w:r>
      <w:proofErr w:type="gramStart"/>
      <w:r>
        <w:rPr>
          <w:sz w:val="28"/>
        </w:rPr>
        <w:t>на</w:t>
      </w:r>
      <w:proofErr w:type="gramEnd"/>
      <w:r>
        <w:rPr>
          <w:sz w:val="28"/>
        </w:rPr>
        <w:t xml:space="preserve"> </w:t>
      </w:r>
      <w:proofErr w:type="gramStart"/>
      <w:r>
        <w:rPr>
          <w:sz w:val="28"/>
        </w:rPr>
        <w:t>в</w:t>
      </w:r>
      <w:proofErr w:type="gramEnd"/>
      <w:r>
        <w:rPr>
          <w:sz w:val="28"/>
        </w:rPr>
        <w:t xml:space="preserve"> політико-географічному вимірі. - Львів: Вид-во Львів. у-ту, 2000. - 310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  Алаев Э.Б.</w:t>
      </w:r>
      <w:r>
        <w:rPr>
          <w:sz w:val="28"/>
          <w:lang w:val="uk-UA"/>
        </w:rPr>
        <w:t xml:space="preserve"> </w:t>
      </w:r>
      <w:r>
        <w:rPr>
          <w:sz w:val="28"/>
        </w:rPr>
        <w:t>Социально-экономическая география: Понятийно-терминологи</w:t>
      </w:r>
      <w:r>
        <w:rPr>
          <w:sz w:val="28"/>
          <w:lang w:val="uk-UA"/>
        </w:rPr>
        <w:t>-</w:t>
      </w:r>
      <w:r>
        <w:rPr>
          <w:sz w:val="28"/>
        </w:rPr>
        <w:t>ческий словарь. - М.: Мысль, 1983. - 350 с.</w:t>
      </w:r>
    </w:p>
    <w:p w:rsidR="000B4118" w:rsidRDefault="000B4118" w:rsidP="00F16D95">
      <w:pPr>
        <w:numPr>
          <w:ilvl w:val="0"/>
          <w:numId w:val="67"/>
        </w:numPr>
        <w:tabs>
          <w:tab w:val="clear" w:pos="720"/>
        </w:tabs>
        <w:suppressAutoHyphens w:val="0"/>
        <w:spacing w:line="360" w:lineRule="auto"/>
        <w:jc w:val="both"/>
        <w:rPr>
          <w:sz w:val="28"/>
        </w:rPr>
      </w:pPr>
      <w:r>
        <w:rPr>
          <w:sz w:val="28"/>
        </w:rPr>
        <w:lastRenderedPageBreak/>
        <w:t xml:space="preserve">Шищенко П.Г. Методи географічних </w:t>
      </w:r>
      <w:proofErr w:type="gramStart"/>
      <w:r>
        <w:rPr>
          <w:sz w:val="28"/>
        </w:rPr>
        <w:t>досл</w:t>
      </w:r>
      <w:proofErr w:type="gramEnd"/>
      <w:r>
        <w:rPr>
          <w:sz w:val="28"/>
        </w:rPr>
        <w:t>іджень</w:t>
      </w:r>
      <w:r>
        <w:rPr>
          <w:sz w:val="28"/>
          <w:lang w:val="uk-UA"/>
        </w:rPr>
        <w:t xml:space="preserve"> </w:t>
      </w:r>
      <w:r>
        <w:rPr>
          <w:sz w:val="28"/>
        </w:rPr>
        <w:t xml:space="preserve">// Географічна енциклопедія України. </w:t>
      </w:r>
      <w:r>
        <w:rPr>
          <w:sz w:val="28"/>
          <w:lang w:val="uk-UA"/>
        </w:rPr>
        <w:t xml:space="preserve">- </w:t>
      </w:r>
      <w:r>
        <w:rPr>
          <w:sz w:val="28"/>
        </w:rPr>
        <w:t xml:space="preserve"> К., 1990. - Т.2. - С. 347.</w:t>
      </w:r>
    </w:p>
    <w:p w:rsidR="000B4118" w:rsidRDefault="000B4118" w:rsidP="00F16D95">
      <w:pPr>
        <w:numPr>
          <w:ilvl w:val="0"/>
          <w:numId w:val="67"/>
        </w:numPr>
        <w:tabs>
          <w:tab w:val="clear" w:pos="720"/>
        </w:tabs>
        <w:suppressAutoHyphens w:val="0"/>
        <w:spacing w:line="360" w:lineRule="auto"/>
        <w:jc w:val="both"/>
        <w:rPr>
          <w:sz w:val="28"/>
        </w:rPr>
      </w:pPr>
      <w:r>
        <w:rPr>
          <w:sz w:val="28"/>
          <w:lang w:val="en-US"/>
        </w:rPr>
        <w:t>C</w:t>
      </w:r>
      <w:r>
        <w:rPr>
          <w:sz w:val="28"/>
        </w:rPr>
        <w:t>пектор М.Д. Вопросы сельского расселения. - М.: Экономика, 1977. - 79 с.</w:t>
      </w:r>
    </w:p>
    <w:p w:rsidR="000B4118" w:rsidRDefault="000B4118" w:rsidP="00F16D95">
      <w:pPr>
        <w:numPr>
          <w:ilvl w:val="0"/>
          <w:numId w:val="67"/>
        </w:numPr>
        <w:tabs>
          <w:tab w:val="clear" w:pos="720"/>
        </w:tabs>
        <w:suppressAutoHyphens w:val="0"/>
        <w:spacing w:line="360" w:lineRule="auto"/>
        <w:jc w:val="both"/>
        <w:rPr>
          <w:sz w:val="28"/>
        </w:rPr>
      </w:pPr>
      <w:proofErr w:type="gramStart"/>
      <w:r>
        <w:rPr>
          <w:sz w:val="28"/>
        </w:rPr>
        <w:t>Соц</w:t>
      </w:r>
      <w:proofErr w:type="gramEnd"/>
      <w:r>
        <w:rPr>
          <w:sz w:val="28"/>
        </w:rPr>
        <w:t>іально-економічна географія України / За ред. проф. О.І.Шаблія. - Львів: Світ, 1994. - 608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Руденко </w:t>
      </w:r>
      <w:r>
        <w:rPr>
          <w:sz w:val="28"/>
          <w:lang w:val="uk-UA"/>
        </w:rPr>
        <w:t>Л</w:t>
      </w:r>
      <w:r>
        <w:rPr>
          <w:sz w:val="28"/>
        </w:rPr>
        <w:t xml:space="preserve">.Г. Картографічний метод </w:t>
      </w:r>
      <w:proofErr w:type="gramStart"/>
      <w:r>
        <w:rPr>
          <w:sz w:val="28"/>
        </w:rPr>
        <w:t>досл</w:t>
      </w:r>
      <w:proofErr w:type="gramEnd"/>
      <w:r>
        <w:rPr>
          <w:sz w:val="28"/>
        </w:rPr>
        <w:t>іджень</w:t>
      </w:r>
      <w:r>
        <w:rPr>
          <w:sz w:val="28"/>
          <w:lang w:val="uk-UA"/>
        </w:rPr>
        <w:t xml:space="preserve"> </w:t>
      </w:r>
      <w:r>
        <w:rPr>
          <w:sz w:val="28"/>
        </w:rPr>
        <w:t>//</w:t>
      </w:r>
      <w:r>
        <w:rPr>
          <w:sz w:val="28"/>
          <w:lang w:val="uk-UA"/>
        </w:rPr>
        <w:t xml:space="preserve"> </w:t>
      </w:r>
      <w:r>
        <w:rPr>
          <w:sz w:val="28"/>
        </w:rPr>
        <w:t xml:space="preserve">Географічна енциклопедія України. </w:t>
      </w:r>
      <w:r>
        <w:rPr>
          <w:sz w:val="28"/>
          <w:lang w:val="uk-UA"/>
        </w:rPr>
        <w:t xml:space="preserve">- </w:t>
      </w:r>
      <w:r>
        <w:rPr>
          <w:sz w:val="28"/>
        </w:rPr>
        <w:t xml:space="preserve"> К., 1990. - Т. 2. - С. 126.</w:t>
      </w:r>
    </w:p>
    <w:p w:rsidR="000B4118" w:rsidRDefault="000B4118" w:rsidP="00F16D95">
      <w:pPr>
        <w:numPr>
          <w:ilvl w:val="0"/>
          <w:numId w:val="67"/>
        </w:numPr>
        <w:tabs>
          <w:tab w:val="clear" w:pos="720"/>
        </w:tabs>
        <w:suppressAutoHyphens w:val="0"/>
        <w:spacing w:line="360" w:lineRule="auto"/>
        <w:jc w:val="both"/>
        <w:rPr>
          <w:sz w:val="28"/>
        </w:rPr>
      </w:pPr>
      <w:r>
        <w:rPr>
          <w:sz w:val="28"/>
        </w:rPr>
        <w:t>Воропай Л.І. Історико-географічні зрізи</w:t>
      </w:r>
      <w:r>
        <w:rPr>
          <w:sz w:val="28"/>
          <w:lang w:val="uk-UA"/>
        </w:rPr>
        <w:t xml:space="preserve"> </w:t>
      </w:r>
      <w:r>
        <w:rPr>
          <w:sz w:val="28"/>
        </w:rPr>
        <w:t xml:space="preserve">// Географічна енциклопедія України. </w:t>
      </w:r>
      <w:r>
        <w:rPr>
          <w:sz w:val="28"/>
          <w:lang w:val="uk-UA"/>
        </w:rPr>
        <w:t xml:space="preserve">- </w:t>
      </w:r>
      <w:r>
        <w:rPr>
          <w:sz w:val="28"/>
        </w:rPr>
        <w:t xml:space="preserve"> К., 19</w:t>
      </w:r>
      <w:r>
        <w:rPr>
          <w:sz w:val="28"/>
          <w:lang w:val="uk-UA"/>
        </w:rPr>
        <w:t>9</w:t>
      </w:r>
      <w:r>
        <w:rPr>
          <w:sz w:val="28"/>
        </w:rPr>
        <w:t>0. - Т.2. - С. 84-85.</w:t>
      </w:r>
    </w:p>
    <w:p w:rsidR="000B4118" w:rsidRDefault="000B4118" w:rsidP="00F16D95">
      <w:pPr>
        <w:numPr>
          <w:ilvl w:val="0"/>
          <w:numId w:val="67"/>
        </w:numPr>
        <w:tabs>
          <w:tab w:val="clear" w:pos="720"/>
        </w:tabs>
        <w:suppressAutoHyphens w:val="0"/>
        <w:spacing w:line="360" w:lineRule="auto"/>
        <w:jc w:val="both"/>
        <w:rPr>
          <w:sz w:val="28"/>
        </w:rPr>
      </w:pPr>
      <w:r>
        <w:rPr>
          <w:sz w:val="28"/>
        </w:rPr>
        <w:t>Жекулин В.С. Историческая география: предмет и методы. - Л.: Наука. Ленинградское отделение, 1982. - 224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Саушкин Ю.Г. Результаты и перспективы применения математических методов в экономической географии. </w:t>
      </w:r>
      <w:r>
        <w:rPr>
          <w:sz w:val="28"/>
          <w:lang w:val="uk-UA"/>
        </w:rPr>
        <w:t xml:space="preserve">- </w:t>
      </w:r>
      <w:r>
        <w:rPr>
          <w:sz w:val="28"/>
        </w:rPr>
        <w:t xml:space="preserve"> Л.: 1970. - 26 с.</w:t>
      </w:r>
    </w:p>
    <w:p w:rsidR="000B4118" w:rsidRDefault="000B4118" w:rsidP="00F16D95">
      <w:pPr>
        <w:numPr>
          <w:ilvl w:val="0"/>
          <w:numId w:val="67"/>
        </w:numPr>
        <w:tabs>
          <w:tab w:val="clear" w:pos="720"/>
        </w:tabs>
        <w:suppressAutoHyphens w:val="0"/>
        <w:spacing w:line="360" w:lineRule="auto"/>
        <w:jc w:val="both"/>
        <w:rPr>
          <w:sz w:val="28"/>
        </w:rPr>
      </w:pPr>
      <w:r>
        <w:rPr>
          <w:sz w:val="28"/>
        </w:rPr>
        <w:t>Голиков А.П., Черванев И.Г., Трофимов А.М. Математические методы в географии. - Харьков: Выща школа. Изд-во ХГУ, 1986. - 143 с.</w:t>
      </w:r>
    </w:p>
    <w:p w:rsidR="000B4118" w:rsidRDefault="000B4118" w:rsidP="00F16D95">
      <w:pPr>
        <w:numPr>
          <w:ilvl w:val="0"/>
          <w:numId w:val="67"/>
        </w:numPr>
        <w:tabs>
          <w:tab w:val="clear" w:pos="720"/>
        </w:tabs>
        <w:suppressAutoHyphens w:val="0"/>
        <w:spacing w:line="360" w:lineRule="auto"/>
        <w:jc w:val="both"/>
        <w:rPr>
          <w:sz w:val="28"/>
        </w:rPr>
      </w:pPr>
      <w:proofErr w:type="gramStart"/>
      <w:r>
        <w:rPr>
          <w:sz w:val="28"/>
        </w:rPr>
        <w:t>П</w:t>
      </w:r>
      <w:proofErr w:type="gramEnd"/>
      <w:r>
        <w:rPr>
          <w:sz w:val="28"/>
        </w:rPr>
        <w:t xml:space="preserve">істун М.Д. Основи теорії суспільної географії. - К.: Вища школа, 1994. - </w:t>
      </w:r>
      <w:r>
        <w:rPr>
          <w:sz w:val="28"/>
          <w:lang w:val="uk-UA"/>
        </w:rPr>
        <w:t xml:space="preserve">   </w:t>
      </w:r>
      <w:r>
        <w:rPr>
          <w:sz w:val="28"/>
        </w:rPr>
        <w:t>156 с.</w:t>
      </w:r>
    </w:p>
    <w:p w:rsidR="000B4118" w:rsidRDefault="000B4118" w:rsidP="00F16D95">
      <w:pPr>
        <w:numPr>
          <w:ilvl w:val="0"/>
          <w:numId w:val="67"/>
        </w:numPr>
        <w:tabs>
          <w:tab w:val="clear" w:pos="720"/>
        </w:tabs>
        <w:suppressAutoHyphens w:val="0"/>
        <w:spacing w:line="360" w:lineRule="auto"/>
        <w:jc w:val="both"/>
        <w:rPr>
          <w:sz w:val="28"/>
        </w:rPr>
      </w:pPr>
      <w:r>
        <w:rPr>
          <w:sz w:val="28"/>
        </w:rPr>
        <w:t>Орфанов И.К., Камерилова Г.С., Сараев Д.С. Практикум по экономической и социальной географии СССР. - М.: Просвещение, 1991. - 144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Витов М.В. О классификации поселений // Советская этнография. </w:t>
      </w:r>
      <w:r>
        <w:rPr>
          <w:sz w:val="28"/>
          <w:lang w:val="uk-UA"/>
        </w:rPr>
        <w:t xml:space="preserve">- </w:t>
      </w:r>
      <w:r>
        <w:rPr>
          <w:sz w:val="28"/>
        </w:rPr>
        <w:t>1953. - №3. - С. 27-37.</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Витов М.В. Вопросы этнографической систематики восточно-словянского народного жилища (Классификация типов застройки усадьбы) // Вестник Моск. </w:t>
      </w:r>
      <w:proofErr w:type="gramStart"/>
      <w:r>
        <w:rPr>
          <w:sz w:val="28"/>
        </w:rPr>
        <w:t>у-та</w:t>
      </w:r>
      <w:proofErr w:type="gramEnd"/>
      <w:r>
        <w:rPr>
          <w:sz w:val="28"/>
        </w:rPr>
        <w:t>. Историко-филологическая секция. - 1958. - №4. - С. 129-140.</w:t>
      </w:r>
    </w:p>
    <w:p w:rsidR="000B4118" w:rsidRDefault="000B4118" w:rsidP="00F16D95">
      <w:pPr>
        <w:numPr>
          <w:ilvl w:val="0"/>
          <w:numId w:val="67"/>
        </w:numPr>
        <w:tabs>
          <w:tab w:val="clear" w:pos="720"/>
        </w:tabs>
        <w:suppressAutoHyphens w:val="0"/>
        <w:spacing w:line="360" w:lineRule="auto"/>
        <w:jc w:val="both"/>
        <w:rPr>
          <w:sz w:val="28"/>
        </w:rPr>
      </w:pPr>
      <w:r>
        <w:rPr>
          <w:sz w:val="28"/>
        </w:rPr>
        <w:t>Проценко С.М. Типологія населених пункті</w:t>
      </w:r>
      <w:proofErr w:type="gramStart"/>
      <w:r>
        <w:rPr>
          <w:sz w:val="28"/>
        </w:rPr>
        <w:t>в</w:t>
      </w:r>
      <w:proofErr w:type="gramEnd"/>
      <w:r>
        <w:rPr>
          <w:sz w:val="28"/>
          <w:lang w:val="uk-UA"/>
        </w:rPr>
        <w:t xml:space="preserve"> </w:t>
      </w:r>
      <w:r>
        <w:rPr>
          <w:sz w:val="28"/>
        </w:rPr>
        <w:t xml:space="preserve">// Географічна енциклопедія України. </w:t>
      </w:r>
      <w:r>
        <w:rPr>
          <w:sz w:val="28"/>
          <w:lang w:val="uk-UA"/>
        </w:rPr>
        <w:t xml:space="preserve">- </w:t>
      </w:r>
      <w:r>
        <w:rPr>
          <w:sz w:val="28"/>
        </w:rPr>
        <w:t>К., 1993. - Т. 3. - С. 292-293.</w:t>
      </w:r>
    </w:p>
    <w:p w:rsidR="000B4118" w:rsidRDefault="000B4118" w:rsidP="00F16D95">
      <w:pPr>
        <w:numPr>
          <w:ilvl w:val="0"/>
          <w:numId w:val="67"/>
        </w:numPr>
        <w:tabs>
          <w:tab w:val="clear" w:pos="720"/>
        </w:tabs>
        <w:suppressAutoHyphens w:val="0"/>
        <w:spacing w:line="360" w:lineRule="auto"/>
        <w:jc w:val="both"/>
        <w:rPr>
          <w:sz w:val="28"/>
        </w:rPr>
      </w:pPr>
      <w:r>
        <w:rPr>
          <w:sz w:val="28"/>
        </w:rPr>
        <w:lastRenderedPageBreak/>
        <w:t>Грац</w:t>
      </w:r>
      <w:r>
        <w:rPr>
          <w:sz w:val="28"/>
          <w:lang w:val="uk-UA"/>
        </w:rPr>
        <w:t>и</w:t>
      </w:r>
      <w:r>
        <w:rPr>
          <w:sz w:val="28"/>
        </w:rPr>
        <w:t>анская Н.Н., Листова И.М., Токарев С.А. Введение: Типология народного жилища в странах зарубежной Европы // Типы сельского жилища в странах зарубежной Европы. - М., 1968. - С. 3-11.</w:t>
      </w:r>
    </w:p>
    <w:p w:rsidR="000B4118" w:rsidRDefault="000B4118" w:rsidP="00F16D95">
      <w:pPr>
        <w:numPr>
          <w:ilvl w:val="0"/>
          <w:numId w:val="67"/>
        </w:numPr>
        <w:tabs>
          <w:tab w:val="clear" w:pos="720"/>
        </w:tabs>
        <w:suppressAutoHyphens w:val="0"/>
        <w:spacing w:line="360" w:lineRule="auto"/>
        <w:jc w:val="both"/>
        <w:rPr>
          <w:sz w:val="28"/>
        </w:rPr>
      </w:pPr>
      <w:r>
        <w:rPr>
          <w:sz w:val="28"/>
        </w:rPr>
        <w:t>Блом</w:t>
      </w:r>
      <w:r>
        <w:rPr>
          <w:sz w:val="28"/>
          <w:lang w:val="uk-UA"/>
        </w:rPr>
        <w:t>к</w:t>
      </w:r>
      <w:r>
        <w:rPr>
          <w:sz w:val="28"/>
        </w:rPr>
        <w:t>вист Е.Э. Общие черты в крестьянском жилище русских и украинцев // Советская этнография. - 1954. - №4. - С. 25-47.</w:t>
      </w:r>
    </w:p>
    <w:p w:rsidR="000B4118" w:rsidRDefault="000B4118" w:rsidP="00F16D95">
      <w:pPr>
        <w:numPr>
          <w:ilvl w:val="0"/>
          <w:numId w:val="67"/>
        </w:numPr>
        <w:tabs>
          <w:tab w:val="clear" w:pos="720"/>
        </w:tabs>
        <w:suppressAutoHyphens w:val="0"/>
        <w:spacing w:line="360" w:lineRule="auto"/>
        <w:jc w:val="both"/>
        <w:rPr>
          <w:sz w:val="28"/>
        </w:rPr>
      </w:pPr>
      <w:r>
        <w:rPr>
          <w:sz w:val="28"/>
        </w:rPr>
        <w:t>Саушкин Ю.Г. Комплексная практика студентов-географов в Озерном районе. - Т. 54. - М.: Записи МГПИ. - 1949. - С. 37-42.</w:t>
      </w:r>
    </w:p>
    <w:p w:rsidR="000B4118" w:rsidRDefault="000B4118" w:rsidP="00F16D95">
      <w:pPr>
        <w:numPr>
          <w:ilvl w:val="0"/>
          <w:numId w:val="67"/>
        </w:numPr>
        <w:tabs>
          <w:tab w:val="clear" w:pos="720"/>
        </w:tabs>
        <w:suppressAutoHyphens w:val="0"/>
        <w:spacing w:line="360" w:lineRule="auto"/>
        <w:jc w:val="both"/>
        <w:rPr>
          <w:sz w:val="28"/>
        </w:rPr>
      </w:pPr>
      <w:r>
        <w:rPr>
          <w:sz w:val="28"/>
        </w:rPr>
        <w:t>Саушкин Ю.Г. Географические очерки природы и сельскохозяйственной деятельности населения в различных районах Советского Союза. - М.: Географгиз, 1947. - 424 с.</w:t>
      </w:r>
    </w:p>
    <w:p w:rsidR="000B4118" w:rsidRDefault="000B4118" w:rsidP="00F16D95">
      <w:pPr>
        <w:numPr>
          <w:ilvl w:val="0"/>
          <w:numId w:val="67"/>
        </w:numPr>
        <w:tabs>
          <w:tab w:val="clear" w:pos="720"/>
        </w:tabs>
        <w:suppressAutoHyphens w:val="0"/>
        <w:spacing w:line="360" w:lineRule="auto"/>
        <w:jc w:val="both"/>
        <w:rPr>
          <w:sz w:val="28"/>
        </w:rPr>
      </w:pPr>
      <w:r>
        <w:rPr>
          <w:sz w:val="28"/>
        </w:rPr>
        <w:t>Проценко С.М. Селище міського типу // Географічна енциклопедія України. - К., 1993. - Т. 3. - С. 173.</w:t>
      </w:r>
    </w:p>
    <w:p w:rsidR="000B4118" w:rsidRDefault="000B4118" w:rsidP="00F16D95">
      <w:pPr>
        <w:numPr>
          <w:ilvl w:val="0"/>
          <w:numId w:val="67"/>
        </w:numPr>
        <w:tabs>
          <w:tab w:val="clear" w:pos="720"/>
        </w:tabs>
        <w:suppressAutoHyphens w:val="0"/>
        <w:spacing w:line="360" w:lineRule="auto"/>
        <w:jc w:val="both"/>
        <w:rPr>
          <w:sz w:val="28"/>
        </w:rPr>
      </w:pPr>
      <w:r>
        <w:rPr>
          <w:sz w:val="28"/>
        </w:rPr>
        <w:t>Міжега М.Я. Сільське поселення // Географічна енциклопедія України. - К., 1993. - Т. 3. - С.189.</w:t>
      </w:r>
    </w:p>
    <w:p w:rsidR="000B4118" w:rsidRDefault="000B4118" w:rsidP="00F16D95">
      <w:pPr>
        <w:numPr>
          <w:ilvl w:val="0"/>
          <w:numId w:val="67"/>
        </w:numPr>
        <w:tabs>
          <w:tab w:val="clear" w:pos="720"/>
        </w:tabs>
        <w:suppressAutoHyphens w:val="0"/>
        <w:spacing w:line="360" w:lineRule="auto"/>
        <w:jc w:val="both"/>
        <w:rPr>
          <w:sz w:val="28"/>
        </w:rPr>
      </w:pPr>
      <w:r>
        <w:rPr>
          <w:sz w:val="28"/>
        </w:rPr>
        <w:t>Кричало М.П. Особливості сільського розселення Хмельницької області // Економічна географія. - К.,  -1967. - Вип. 2. - С. 35-41.</w:t>
      </w:r>
    </w:p>
    <w:p w:rsidR="000B4118" w:rsidRDefault="000B4118" w:rsidP="00F16D95">
      <w:pPr>
        <w:numPr>
          <w:ilvl w:val="0"/>
          <w:numId w:val="67"/>
        </w:numPr>
        <w:tabs>
          <w:tab w:val="clear" w:pos="720"/>
        </w:tabs>
        <w:suppressAutoHyphens w:val="0"/>
        <w:spacing w:line="360" w:lineRule="auto"/>
        <w:jc w:val="both"/>
        <w:rPr>
          <w:sz w:val="28"/>
        </w:rPr>
      </w:pPr>
      <w:r>
        <w:rPr>
          <w:sz w:val="28"/>
        </w:rPr>
        <w:t>Мохначу</w:t>
      </w:r>
      <w:r>
        <w:rPr>
          <w:sz w:val="28"/>
          <w:lang w:val="uk-UA"/>
        </w:rPr>
        <w:t>к</w:t>
      </w:r>
      <w:r>
        <w:rPr>
          <w:sz w:val="28"/>
        </w:rPr>
        <w:t xml:space="preserve"> С.С. Формування </w:t>
      </w:r>
      <w:proofErr w:type="gramStart"/>
      <w:r>
        <w:rPr>
          <w:sz w:val="28"/>
        </w:rPr>
        <w:t>с</w:t>
      </w:r>
      <w:proofErr w:type="gramEnd"/>
      <w:r>
        <w:rPr>
          <w:sz w:val="28"/>
        </w:rPr>
        <w:t>ітки сільських поселень Волинської області // Економічна географія.</w:t>
      </w:r>
      <w:r>
        <w:rPr>
          <w:sz w:val="28"/>
          <w:lang w:val="uk-UA"/>
        </w:rPr>
        <w:t xml:space="preserve"> </w:t>
      </w:r>
      <w:r>
        <w:rPr>
          <w:sz w:val="28"/>
        </w:rPr>
        <w:t>- К.,  - 1967. - Вип. 2. - С. 57-66.</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Ковтонюк М.О. До питання про сільське розселення </w:t>
      </w:r>
      <w:proofErr w:type="gramStart"/>
      <w:r>
        <w:rPr>
          <w:sz w:val="28"/>
        </w:rPr>
        <w:t>Р</w:t>
      </w:r>
      <w:proofErr w:type="gramEnd"/>
      <w:r>
        <w:rPr>
          <w:sz w:val="28"/>
        </w:rPr>
        <w:t>івненської області та завдання щодо його перебудови // Економічна географія.</w:t>
      </w:r>
      <w:r>
        <w:rPr>
          <w:sz w:val="28"/>
          <w:lang w:val="uk-UA"/>
        </w:rPr>
        <w:t xml:space="preserve"> </w:t>
      </w:r>
      <w:r>
        <w:rPr>
          <w:sz w:val="28"/>
        </w:rPr>
        <w:t xml:space="preserve">- К.,  - 1968. - Вип. 5. - С. 18-24.  </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 Ярмоленко</w:t>
      </w:r>
      <w:proofErr w:type="gramStart"/>
      <w:r>
        <w:rPr>
          <w:sz w:val="28"/>
        </w:rPr>
        <w:t xml:space="preserve"> І.</w:t>
      </w:r>
      <w:proofErr w:type="gramEnd"/>
      <w:r>
        <w:rPr>
          <w:sz w:val="28"/>
        </w:rPr>
        <w:t>А. Кількісні показники розвитку сільського розселення Української РСР // Економічна географія. - К., 1972. - Вип. 12. - С. 31-37.</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Саушкин Ю.Г. Введение в экономическую географию. - М.: Изд-во Моск. </w:t>
      </w:r>
      <w:proofErr w:type="gramStart"/>
      <w:r>
        <w:rPr>
          <w:sz w:val="28"/>
        </w:rPr>
        <w:t>у-та</w:t>
      </w:r>
      <w:proofErr w:type="gramEnd"/>
      <w:r>
        <w:rPr>
          <w:sz w:val="28"/>
        </w:rPr>
        <w:t>, 1958. - 450 с.</w:t>
      </w:r>
    </w:p>
    <w:p w:rsidR="000B4118" w:rsidRDefault="000B4118" w:rsidP="00F16D95">
      <w:pPr>
        <w:numPr>
          <w:ilvl w:val="0"/>
          <w:numId w:val="67"/>
        </w:numPr>
        <w:tabs>
          <w:tab w:val="clear" w:pos="720"/>
        </w:tabs>
        <w:suppressAutoHyphens w:val="0"/>
        <w:spacing w:line="360" w:lineRule="auto"/>
        <w:jc w:val="both"/>
        <w:rPr>
          <w:sz w:val="28"/>
        </w:rPr>
      </w:pPr>
      <w:r>
        <w:rPr>
          <w:sz w:val="28"/>
        </w:rPr>
        <w:t>Нудельман В.И. Итоги оценки градостроительных предпосылок промышленного</w:t>
      </w:r>
      <w:r>
        <w:rPr>
          <w:sz w:val="28"/>
          <w:lang w:val="uk-UA"/>
        </w:rPr>
        <w:t xml:space="preserve"> </w:t>
      </w:r>
      <w:r>
        <w:rPr>
          <w:sz w:val="28"/>
        </w:rPr>
        <w:t xml:space="preserve">развития городов УССР // Проблемы советского </w:t>
      </w:r>
      <w:proofErr w:type="gramStart"/>
      <w:r>
        <w:rPr>
          <w:sz w:val="28"/>
        </w:rPr>
        <w:t>градо</w:t>
      </w:r>
      <w:r>
        <w:rPr>
          <w:sz w:val="28"/>
          <w:lang w:val="uk-UA"/>
        </w:rPr>
        <w:t>-</w:t>
      </w:r>
      <w:r>
        <w:rPr>
          <w:sz w:val="28"/>
        </w:rPr>
        <w:t>строительства</w:t>
      </w:r>
      <w:proofErr w:type="gramEnd"/>
      <w:r>
        <w:rPr>
          <w:sz w:val="28"/>
        </w:rPr>
        <w:t>. - К., 1971. - Вып. 2. - С. 49-55.</w:t>
      </w:r>
    </w:p>
    <w:p w:rsidR="000B4118" w:rsidRDefault="000B4118" w:rsidP="00F16D95">
      <w:pPr>
        <w:numPr>
          <w:ilvl w:val="0"/>
          <w:numId w:val="67"/>
        </w:numPr>
        <w:tabs>
          <w:tab w:val="clear" w:pos="720"/>
        </w:tabs>
        <w:suppressAutoHyphens w:val="0"/>
        <w:spacing w:line="360" w:lineRule="auto"/>
        <w:jc w:val="both"/>
        <w:rPr>
          <w:sz w:val="28"/>
        </w:rPr>
      </w:pPr>
      <w:r>
        <w:rPr>
          <w:sz w:val="28"/>
        </w:rPr>
        <w:t>Покшишевский В.В. Население и география. Теоретические очерки. - М.: Мысль, 1978. - 318 с.</w:t>
      </w:r>
    </w:p>
    <w:p w:rsidR="000B4118" w:rsidRDefault="000B4118" w:rsidP="00F16D95">
      <w:pPr>
        <w:numPr>
          <w:ilvl w:val="0"/>
          <w:numId w:val="67"/>
        </w:numPr>
        <w:tabs>
          <w:tab w:val="clear" w:pos="720"/>
        </w:tabs>
        <w:suppressAutoHyphens w:val="0"/>
        <w:spacing w:line="360" w:lineRule="auto"/>
        <w:jc w:val="both"/>
        <w:rPr>
          <w:sz w:val="28"/>
        </w:rPr>
      </w:pPr>
      <w:r>
        <w:rPr>
          <w:sz w:val="28"/>
        </w:rPr>
        <w:lastRenderedPageBreak/>
        <w:t>Дубова Н.А. Антропологические аспекты урбанизации // Советская этнография. - 1987. - № 1. - С. 80-85.</w:t>
      </w:r>
    </w:p>
    <w:p w:rsidR="000B4118" w:rsidRDefault="000B4118" w:rsidP="00F16D95">
      <w:pPr>
        <w:numPr>
          <w:ilvl w:val="0"/>
          <w:numId w:val="67"/>
        </w:numPr>
        <w:tabs>
          <w:tab w:val="clear" w:pos="720"/>
        </w:tabs>
        <w:suppressAutoHyphens w:val="0"/>
        <w:spacing w:line="360" w:lineRule="auto"/>
        <w:jc w:val="both"/>
        <w:rPr>
          <w:sz w:val="28"/>
        </w:rPr>
      </w:pPr>
      <w:r>
        <w:rPr>
          <w:sz w:val="28"/>
        </w:rPr>
        <w:t>Районная планировка. Справочник проэктировщика</w:t>
      </w:r>
      <w:r>
        <w:rPr>
          <w:sz w:val="28"/>
          <w:lang w:val="uk-UA"/>
        </w:rPr>
        <w:t xml:space="preserve"> </w:t>
      </w:r>
      <w:r>
        <w:rPr>
          <w:sz w:val="28"/>
        </w:rPr>
        <w:t>/</w:t>
      </w:r>
      <w:r>
        <w:rPr>
          <w:sz w:val="28"/>
          <w:lang w:val="uk-UA"/>
        </w:rPr>
        <w:t xml:space="preserve"> </w:t>
      </w:r>
      <w:r>
        <w:rPr>
          <w:sz w:val="28"/>
        </w:rPr>
        <w:t>Владимиров В.В., Наймарк Н.И., Субботин Г.В. - М.: Стройиздат, 1986. - 325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Археологічні </w:t>
      </w:r>
      <w:proofErr w:type="gramStart"/>
      <w:r>
        <w:rPr>
          <w:sz w:val="28"/>
        </w:rPr>
        <w:t>пам’ятки</w:t>
      </w:r>
      <w:proofErr w:type="gramEnd"/>
      <w:r>
        <w:rPr>
          <w:sz w:val="28"/>
        </w:rPr>
        <w:t xml:space="preserve"> Прикарпаття і Волині ранньослов’янського і давньоруського періодів. - К.: Наукова думка, 1982. - 267 с.</w:t>
      </w:r>
    </w:p>
    <w:p w:rsidR="000B4118" w:rsidRDefault="000B4118" w:rsidP="00F16D95">
      <w:pPr>
        <w:numPr>
          <w:ilvl w:val="0"/>
          <w:numId w:val="67"/>
        </w:numPr>
        <w:tabs>
          <w:tab w:val="clear" w:pos="720"/>
        </w:tabs>
        <w:suppressAutoHyphens w:val="0"/>
        <w:spacing w:line="360" w:lineRule="auto"/>
        <w:jc w:val="both"/>
        <w:rPr>
          <w:sz w:val="28"/>
        </w:rPr>
      </w:pPr>
      <w:r>
        <w:rPr>
          <w:sz w:val="28"/>
        </w:rPr>
        <w:t>Археологія Української РСР: В 3 т. / Наукова думка. АН УРСР. Ін-т археології. - К., 1971. - Т. 1. - 451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Баран В.Д. Ранні слов’яни </w:t>
      </w:r>
      <w:proofErr w:type="gramStart"/>
      <w:r>
        <w:rPr>
          <w:sz w:val="28"/>
        </w:rPr>
        <w:t>між</w:t>
      </w:r>
      <w:proofErr w:type="gramEnd"/>
      <w:r>
        <w:rPr>
          <w:sz w:val="28"/>
        </w:rPr>
        <w:t xml:space="preserve"> Дністром і Прип’яттю. - К.: Наукова думка, 1972. - 244 с.</w:t>
      </w:r>
    </w:p>
    <w:p w:rsidR="000B4118" w:rsidRDefault="000B4118" w:rsidP="00F16D95">
      <w:pPr>
        <w:numPr>
          <w:ilvl w:val="0"/>
          <w:numId w:val="67"/>
        </w:numPr>
        <w:tabs>
          <w:tab w:val="clear" w:pos="720"/>
        </w:tabs>
        <w:suppressAutoHyphens w:val="0"/>
        <w:spacing w:line="360" w:lineRule="auto"/>
        <w:jc w:val="both"/>
        <w:rPr>
          <w:sz w:val="28"/>
        </w:rPr>
      </w:pPr>
      <w:r>
        <w:rPr>
          <w:sz w:val="28"/>
        </w:rPr>
        <w:t>Історія селянства Української РСР: В 2 т. // Наукова думка. - К., 1967. - Т. 1. - 551 с.</w:t>
      </w:r>
    </w:p>
    <w:p w:rsidR="000B4118" w:rsidRDefault="000B4118" w:rsidP="00F16D95">
      <w:pPr>
        <w:numPr>
          <w:ilvl w:val="0"/>
          <w:numId w:val="67"/>
        </w:numPr>
        <w:tabs>
          <w:tab w:val="clear" w:pos="720"/>
        </w:tabs>
        <w:suppressAutoHyphens w:val="0"/>
        <w:spacing w:line="360" w:lineRule="auto"/>
        <w:jc w:val="both"/>
        <w:rPr>
          <w:sz w:val="28"/>
        </w:rPr>
      </w:pPr>
      <w:r>
        <w:rPr>
          <w:sz w:val="28"/>
        </w:rPr>
        <w:t>Правда русская</w:t>
      </w:r>
      <w:proofErr w:type="gramStart"/>
      <w:r>
        <w:rPr>
          <w:sz w:val="28"/>
        </w:rPr>
        <w:t xml:space="preserve"> / П</w:t>
      </w:r>
      <w:proofErr w:type="gramEnd"/>
      <w:r>
        <w:rPr>
          <w:sz w:val="28"/>
        </w:rPr>
        <w:t>од ред. акад. Грекова Б.Д. - М. - Л.: Изд-во АН СССР, 1947. - Т. 2. - 864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Сіреджук П.С. Заселення Галицької землі в </w:t>
      </w:r>
      <w:r>
        <w:rPr>
          <w:sz w:val="28"/>
          <w:lang w:val="en-US"/>
        </w:rPr>
        <w:t>XIV</w:t>
      </w:r>
      <w:r>
        <w:rPr>
          <w:sz w:val="28"/>
        </w:rPr>
        <w:t>–</w:t>
      </w:r>
      <w:r>
        <w:rPr>
          <w:sz w:val="28"/>
          <w:lang w:val="en-US"/>
        </w:rPr>
        <w:t>XVIII</w:t>
      </w:r>
      <w:r>
        <w:rPr>
          <w:sz w:val="28"/>
        </w:rPr>
        <w:t xml:space="preserve"> ст. // Український історичний журнал</w:t>
      </w:r>
      <w:r>
        <w:rPr>
          <w:sz w:val="28"/>
          <w:lang w:val="uk-UA"/>
        </w:rPr>
        <w:t>.</w:t>
      </w:r>
      <w:r>
        <w:rPr>
          <w:sz w:val="28"/>
        </w:rPr>
        <w:t xml:space="preserve"> - 1984.</w:t>
      </w:r>
      <w:r>
        <w:rPr>
          <w:sz w:val="28"/>
          <w:lang w:val="uk-UA"/>
        </w:rPr>
        <w:t xml:space="preserve"> </w:t>
      </w:r>
      <w:r>
        <w:rPr>
          <w:sz w:val="28"/>
        </w:rPr>
        <w:t>- № 6.</w:t>
      </w:r>
      <w:r>
        <w:rPr>
          <w:sz w:val="28"/>
          <w:lang w:val="uk-UA"/>
        </w:rPr>
        <w:t xml:space="preserve"> </w:t>
      </w:r>
      <w:r>
        <w:rPr>
          <w:sz w:val="28"/>
        </w:rPr>
        <w:t>- С. 81-89.</w:t>
      </w:r>
    </w:p>
    <w:p w:rsidR="000B4118" w:rsidRDefault="000B4118" w:rsidP="00F16D95">
      <w:pPr>
        <w:numPr>
          <w:ilvl w:val="0"/>
          <w:numId w:val="67"/>
        </w:numPr>
        <w:tabs>
          <w:tab w:val="clear" w:pos="720"/>
        </w:tabs>
        <w:suppressAutoHyphens w:val="0"/>
        <w:spacing w:line="360" w:lineRule="auto"/>
        <w:jc w:val="both"/>
        <w:rPr>
          <w:sz w:val="28"/>
        </w:rPr>
      </w:pPr>
      <w:r>
        <w:rPr>
          <w:sz w:val="28"/>
        </w:rPr>
        <w:t>Токарев С.А. О культурной общности восточнословянских народов // Советская этнография.</w:t>
      </w:r>
      <w:r>
        <w:rPr>
          <w:sz w:val="28"/>
          <w:lang w:val="uk-UA"/>
        </w:rPr>
        <w:t xml:space="preserve"> </w:t>
      </w:r>
      <w:r>
        <w:rPr>
          <w:sz w:val="28"/>
        </w:rPr>
        <w:t>- 1954.</w:t>
      </w:r>
      <w:r>
        <w:rPr>
          <w:sz w:val="28"/>
          <w:lang w:val="uk-UA"/>
        </w:rPr>
        <w:t xml:space="preserve"> </w:t>
      </w:r>
      <w:r>
        <w:rPr>
          <w:sz w:val="28"/>
        </w:rPr>
        <w:t>- № 2.</w:t>
      </w:r>
      <w:r>
        <w:rPr>
          <w:sz w:val="28"/>
          <w:lang w:val="uk-UA"/>
        </w:rPr>
        <w:t xml:space="preserve"> </w:t>
      </w:r>
      <w:r>
        <w:rPr>
          <w:sz w:val="28"/>
        </w:rPr>
        <w:t>- С. 21-31.</w:t>
      </w:r>
    </w:p>
    <w:p w:rsidR="000B4118" w:rsidRDefault="000B4118" w:rsidP="00F16D95">
      <w:pPr>
        <w:numPr>
          <w:ilvl w:val="0"/>
          <w:numId w:val="67"/>
        </w:numPr>
        <w:tabs>
          <w:tab w:val="clear" w:pos="720"/>
        </w:tabs>
        <w:suppressAutoHyphens w:val="0"/>
        <w:spacing w:line="360" w:lineRule="auto"/>
        <w:jc w:val="both"/>
        <w:rPr>
          <w:sz w:val="28"/>
        </w:rPr>
      </w:pPr>
      <w:r>
        <w:rPr>
          <w:sz w:val="28"/>
        </w:rPr>
        <w:t>Тихомиров М.Н. Древнерусские города.</w:t>
      </w:r>
      <w:r>
        <w:rPr>
          <w:sz w:val="28"/>
          <w:lang w:val="uk-UA"/>
        </w:rPr>
        <w:t xml:space="preserve"> </w:t>
      </w:r>
      <w:r>
        <w:rPr>
          <w:sz w:val="28"/>
        </w:rPr>
        <w:t>- М.: Госполитиздат, 1956.</w:t>
      </w:r>
      <w:r>
        <w:rPr>
          <w:sz w:val="28"/>
          <w:lang w:val="uk-UA"/>
        </w:rPr>
        <w:t xml:space="preserve"> </w:t>
      </w:r>
      <w:r>
        <w:rPr>
          <w:sz w:val="28"/>
        </w:rPr>
        <w:t>- 477 с.</w:t>
      </w:r>
    </w:p>
    <w:p w:rsidR="000B4118" w:rsidRDefault="000B4118" w:rsidP="00F16D95">
      <w:pPr>
        <w:numPr>
          <w:ilvl w:val="0"/>
          <w:numId w:val="67"/>
        </w:numPr>
        <w:tabs>
          <w:tab w:val="clear" w:pos="720"/>
        </w:tabs>
        <w:suppressAutoHyphens w:val="0"/>
        <w:spacing w:line="360" w:lineRule="auto"/>
        <w:jc w:val="both"/>
        <w:rPr>
          <w:sz w:val="28"/>
        </w:rPr>
      </w:pPr>
      <w:r>
        <w:rPr>
          <w:sz w:val="28"/>
        </w:rPr>
        <w:t>История городов и сел Украинской ССР: Львовская область // УСЭ.</w:t>
      </w:r>
      <w:r>
        <w:rPr>
          <w:sz w:val="28"/>
          <w:lang w:val="uk-UA"/>
        </w:rPr>
        <w:t xml:space="preserve"> </w:t>
      </w:r>
      <w:r>
        <w:rPr>
          <w:sz w:val="28"/>
        </w:rPr>
        <w:t>- К., 1978.</w:t>
      </w:r>
      <w:r>
        <w:rPr>
          <w:sz w:val="28"/>
          <w:lang w:val="uk-UA"/>
        </w:rPr>
        <w:t xml:space="preserve"> </w:t>
      </w:r>
      <w:r>
        <w:rPr>
          <w:sz w:val="28"/>
        </w:rPr>
        <w:t>- 795 с.</w:t>
      </w:r>
    </w:p>
    <w:p w:rsidR="000B4118" w:rsidRDefault="000B4118" w:rsidP="00F16D95">
      <w:pPr>
        <w:numPr>
          <w:ilvl w:val="0"/>
          <w:numId w:val="67"/>
        </w:numPr>
        <w:tabs>
          <w:tab w:val="clear" w:pos="720"/>
        </w:tabs>
        <w:suppressAutoHyphens w:val="0"/>
        <w:spacing w:line="360" w:lineRule="auto"/>
        <w:jc w:val="both"/>
        <w:rPr>
          <w:sz w:val="28"/>
        </w:rPr>
      </w:pPr>
      <w:r>
        <w:rPr>
          <w:sz w:val="28"/>
        </w:rPr>
        <w:t>Населення Прикарпаття та Волині за добу розкладу первіснообщинного ладу та в давньоруський час.</w:t>
      </w:r>
      <w:r>
        <w:rPr>
          <w:sz w:val="28"/>
          <w:lang w:val="uk-UA"/>
        </w:rPr>
        <w:t xml:space="preserve"> </w:t>
      </w:r>
      <w:r>
        <w:rPr>
          <w:sz w:val="28"/>
        </w:rPr>
        <w:t>- К.: Наукова думка, 1976.</w:t>
      </w:r>
      <w:r>
        <w:rPr>
          <w:sz w:val="28"/>
          <w:lang w:val="uk-UA"/>
        </w:rPr>
        <w:t xml:space="preserve"> </w:t>
      </w:r>
      <w:r>
        <w:rPr>
          <w:sz w:val="28"/>
        </w:rPr>
        <w:t>- 223 с.</w:t>
      </w:r>
    </w:p>
    <w:p w:rsidR="000B4118" w:rsidRDefault="000B4118" w:rsidP="00F16D95">
      <w:pPr>
        <w:numPr>
          <w:ilvl w:val="0"/>
          <w:numId w:val="67"/>
        </w:numPr>
        <w:tabs>
          <w:tab w:val="clear" w:pos="720"/>
        </w:tabs>
        <w:suppressAutoHyphens w:val="0"/>
        <w:spacing w:line="360" w:lineRule="auto"/>
        <w:jc w:val="both"/>
        <w:rPr>
          <w:sz w:val="28"/>
        </w:rPr>
      </w:pPr>
      <w:r>
        <w:rPr>
          <w:sz w:val="28"/>
        </w:rPr>
        <w:t>Історія Української РСР: В 8 т. / АН УРСР.</w:t>
      </w:r>
      <w:r>
        <w:rPr>
          <w:sz w:val="28"/>
          <w:lang w:val="uk-UA"/>
        </w:rPr>
        <w:t xml:space="preserve"> </w:t>
      </w:r>
      <w:r>
        <w:rPr>
          <w:sz w:val="28"/>
        </w:rPr>
        <w:t>- К., 1977.</w:t>
      </w:r>
      <w:r>
        <w:rPr>
          <w:sz w:val="28"/>
          <w:lang w:val="uk-UA"/>
        </w:rPr>
        <w:t xml:space="preserve"> </w:t>
      </w:r>
      <w:r>
        <w:rPr>
          <w:sz w:val="28"/>
        </w:rPr>
        <w:t>- Т. 1. Кн. 1.</w:t>
      </w:r>
      <w:r>
        <w:rPr>
          <w:sz w:val="28"/>
          <w:lang w:val="uk-UA"/>
        </w:rPr>
        <w:t xml:space="preserve"> </w:t>
      </w:r>
      <w:r>
        <w:rPr>
          <w:sz w:val="28"/>
        </w:rPr>
        <w:t>- 444 с.</w:t>
      </w:r>
    </w:p>
    <w:p w:rsidR="000B4118" w:rsidRDefault="000B4118" w:rsidP="00F16D95">
      <w:pPr>
        <w:numPr>
          <w:ilvl w:val="0"/>
          <w:numId w:val="67"/>
        </w:numPr>
        <w:tabs>
          <w:tab w:val="clear" w:pos="720"/>
        </w:tabs>
        <w:suppressAutoHyphens w:val="0"/>
        <w:spacing w:line="360" w:lineRule="auto"/>
        <w:jc w:val="both"/>
        <w:rPr>
          <w:sz w:val="28"/>
        </w:rPr>
      </w:pPr>
      <w:r>
        <w:rPr>
          <w:sz w:val="28"/>
        </w:rPr>
        <w:t>Крип’якевич І. Княжий Самбі</w:t>
      </w:r>
      <w:proofErr w:type="gramStart"/>
      <w:r>
        <w:rPr>
          <w:sz w:val="28"/>
        </w:rPr>
        <w:t>р</w:t>
      </w:r>
      <w:proofErr w:type="gramEnd"/>
      <w:r>
        <w:rPr>
          <w:sz w:val="28"/>
        </w:rPr>
        <w:t xml:space="preserve"> і Самбірська волость. Відбитки з “Літопису Бойківщини”.</w:t>
      </w:r>
      <w:r>
        <w:rPr>
          <w:sz w:val="28"/>
          <w:lang w:val="uk-UA"/>
        </w:rPr>
        <w:t xml:space="preserve"> </w:t>
      </w:r>
      <w:r>
        <w:rPr>
          <w:sz w:val="28"/>
        </w:rPr>
        <w:t>- Ч. 10.</w:t>
      </w:r>
      <w:r>
        <w:rPr>
          <w:sz w:val="28"/>
          <w:lang w:val="uk-UA"/>
        </w:rPr>
        <w:t xml:space="preserve"> </w:t>
      </w:r>
      <w:r>
        <w:rPr>
          <w:sz w:val="28"/>
        </w:rPr>
        <w:t>- 8 с.</w:t>
      </w:r>
    </w:p>
    <w:p w:rsidR="000B4118" w:rsidRDefault="000B4118" w:rsidP="00F16D95">
      <w:pPr>
        <w:numPr>
          <w:ilvl w:val="0"/>
          <w:numId w:val="67"/>
        </w:numPr>
        <w:tabs>
          <w:tab w:val="clear" w:pos="720"/>
        </w:tabs>
        <w:suppressAutoHyphens w:val="0"/>
        <w:spacing w:line="360" w:lineRule="auto"/>
        <w:jc w:val="both"/>
        <w:rPr>
          <w:sz w:val="28"/>
        </w:rPr>
      </w:pPr>
      <w:r>
        <w:rPr>
          <w:sz w:val="28"/>
        </w:rPr>
        <w:t xml:space="preserve">Шараневич И. Указатель до картины земель пред и за Карпатами, начертанной з взгляду на старинну </w:t>
      </w:r>
      <w:proofErr w:type="gramStart"/>
      <w:r>
        <w:rPr>
          <w:sz w:val="28"/>
        </w:rPr>
        <w:t>народную</w:t>
      </w:r>
      <w:proofErr w:type="gramEnd"/>
      <w:r>
        <w:rPr>
          <w:sz w:val="28"/>
        </w:rPr>
        <w:t xml:space="preserve"> комуникацию.</w:t>
      </w:r>
      <w:r>
        <w:rPr>
          <w:sz w:val="28"/>
          <w:lang w:val="uk-UA"/>
        </w:rPr>
        <w:t xml:space="preserve"> </w:t>
      </w:r>
      <w:r>
        <w:rPr>
          <w:sz w:val="28"/>
        </w:rPr>
        <w:t>- Львов: Ин-т Ставропигии 1869.</w:t>
      </w:r>
      <w:r>
        <w:rPr>
          <w:sz w:val="28"/>
          <w:lang w:val="uk-UA"/>
        </w:rPr>
        <w:t xml:space="preserve"> </w:t>
      </w:r>
      <w:r>
        <w:rPr>
          <w:sz w:val="28"/>
        </w:rPr>
        <w:t>- 23 с.</w:t>
      </w:r>
    </w:p>
    <w:p w:rsidR="000B4118" w:rsidRDefault="000B4118" w:rsidP="00F16D95">
      <w:pPr>
        <w:numPr>
          <w:ilvl w:val="0"/>
          <w:numId w:val="67"/>
        </w:numPr>
        <w:tabs>
          <w:tab w:val="clear" w:pos="720"/>
        </w:tabs>
        <w:suppressAutoHyphens w:val="0"/>
        <w:spacing w:line="360" w:lineRule="auto"/>
        <w:jc w:val="both"/>
        <w:rPr>
          <w:sz w:val="28"/>
        </w:rPr>
      </w:pPr>
      <w:r>
        <w:rPr>
          <w:sz w:val="28"/>
          <w:lang w:val="en-US"/>
        </w:rPr>
        <w:t>Dabkowski</w:t>
      </w:r>
      <w:r>
        <w:rPr>
          <w:sz w:val="28"/>
        </w:rPr>
        <w:t xml:space="preserve"> </w:t>
      </w:r>
      <w:r>
        <w:rPr>
          <w:sz w:val="28"/>
          <w:lang w:val="en-US"/>
        </w:rPr>
        <w:t>P</w:t>
      </w:r>
      <w:r>
        <w:rPr>
          <w:sz w:val="28"/>
        </w:rPr>
        <w:t xml:space="preserve">. </w:t>
      </w:r>
      <w:r>
        <w:rPr>
          <w:sz w:val="28"/>
          <w:lang w:val="en-US"/>
        </w:rPr>
        <w:t>Szlachta</w:t>
      </w:r>
      <w:r>
        <w:rPr>
          <w:sz w:val="28"/>
        </w:rPr>
        <w:t xml:space="preserve"> </w:t>
      </w:r>
      <w:r>
        <w:rPr>
          <w:sz w:val="28"/>
          <w:lang w:val="en-US"/>
        </w:rPr>
        <w:t>zas</w:t>
      </w:r>
      <w:r>
        <w:rPr>
          <w:sz w:val="28"/>
        </w:rPr>
        <w:t>́</w:t>
      </w:r>
      <w:r>
        <w:rPr>
          <w:sz w:val="28"/>
          <w:lang w:val="en-US"/>
        </w:rPr>
        <w:t>ciankowa</w:t>
      </w:r>
      <w:r>
        <w:rPr>
          <w:sz w:val="28"/>
        </w:rPr>
        <w:t xml:space="preserve"> </w:t>
      </w:r>
      <w:r>
        <w:rPr>
          <w:sz w:val="28"/>
          <w:lang w:val="en-US"/>
        </w:rPr>
        <w:t>w</w:t>
      </w:r>
      <w:r>
        <w:rPr>
          <w:sz w:val="28"/>
        </w:rPr>
        <w:t xml:space="preserve"> </w:t>
      </w:r>
      <w:r>
        <w:rPr>
          <w:sz w:val="28"/>
          <w:lang w:val="en-US"/>
        </w:rPr>
        <w:t>Korczynie</w:t>
      </w:r>
      <w:r>
        <w:rPr>
          <w:sz w:val="28"/>
        </w:rPr>
        <w:t xml:space="preserve"> </w:t>
      </w:r>
      <w:r>
        <w:rPr>
          <w:sz w:val="28"/>
          <w:lang w:val="en-US"/>
        </w:rPr>
        <w:t>i</w:t>
      </w:r>
      <w:r>
        <w:rPr>
          <w:sz w:val="28"/>
        </w:rPr>
        <w:t xml:space="preserve"> </w:t>
      </w:r>
      <w:r>
        <w:rPr>
          <w:sz w:val="28"/>
          <w:lang w:val="en-US"/>
        </w:rPr>
        <w:t>Kruszelnicy</w:t>
      </w:r>
      <w:r>
        <w:rPr>
          <w:sz w:val="28"/>
        </w:rPr>
        <w:t xml:space="preserve"> </w:t>
      </w:r>
      <w:proofErr w:type="gramStart"/>
      <w:r>
        <w:rPr>
          <w:sz w:val="28"/>
          <w:lang w:val="en-US"/>
        </w:rPr>
        <w:t>nad</w:t>
      </w:r>
      <w:proofErr w:type="gramEnd"/>
      <w:r>
        <w:rPr>
          <w:sz w:val="28"/>
        </w:rPr>
        <w:t xml:space="preserve"> </w:t>
      </w:r>
      <w:r>
        <w:rPr>
          <w:sz w:val="28"/>
          <w:lang w:val="en-US"/>
        </w:rPr>
        <w:t>Stryjem</w:t>
      </w:r>
      <w:r>
        <w:rPr>
          <w:sz w:val="28"/>
        </w:rPr>
        <w:t>.</w:t>
      </w:r>
      <w:r>
        <w:rPr>
          <w:sz w:val="28"/>
          <w:lang w:val="uk-UA"/>
        </w:rPr>
        <w:t xml:space="preserve"> </w:t>
      </w:r>
      <w:r>
        <w:rPr>
          <w:sz w:val="28"/>
        </w:rPr>
        <w:t xml:space="preserve">- </w:t>
      </w:r>
      <w:r>
        <w:rPr>
          <w:sz w:val="28"/>
          <w:lang w:val="en-US"/>
        </w:rPr>
        <w:t>Lwo</w:t>
      </w:r>
      <w:r>
        <w:rPr>
          <w:sz w:val="28"/>
        </w:rPr>
        <w:t>́</w:t>
      </w:r>
      <w:r>
        <w:rPr>
          <w:sz w:val="28"/>
          <w:lang w:val="en-US"/>
        </w:rPr>
        <w:t>w</w:t>
      </w:r>
      <w:r>
        <w:rPr>
          <w:sz w:val="28"/>
        </w:rPr>
        <w:t>, 1936.</w:t>
      </w:r>
      <w:r>
        <w:rPr>
          <w:sz w:val="28"/>
          <w:lang w:val="uk-UA"/>
        </w:rPr>
        <w:t xml:space="preserve"> </w:t>
      </w:r>
      <w:r>
        <w:rPr>
          <w:sz w:val="28"/>
        </w:rPr>
        <w:t xml:space="preserve">- 187 </w:t>
      </w:r>
      <w:r>
        <w:rPr>
          <w:sz w:val="28"/>
          <w:lang w:val="en-US"/>
        </w:rPr>
        <w:t>s</w:t>
      </w:r>
      <w:r>
        <w:rPr>
          <w:sz w:val="28"/>
        </w:rPr>
        <w:t>.</w:t>
      </w:r>
    </w:p>
    <w:p w:rsidR="000B4118" w:rsidRDefault="000B4118" w:rsidP="00F16D95">
      <w:pPr>
        <w:numPr>
          <w:ilvl w:val="0"/>
          <w:numId w:val="67"/>
        </w:numPr>
        <w:tabs>
          <w:tab w:val="clear" w:pos="720"/>
        </w:tabs>
        <w:suppressAutoHyphens w:val="0"/>
        <w:spacing w:line="360" w:lineRule="auto"/>
        <w:jc w:val="both"/>
        <w:rPr>
          <w:sz w:val="28"/>
        </w:rPr>
      </w:pPr>
      <w:r>
        <w:rPr>
          <w:sz w:val="28"/>
        </w:rPr>
        <w:lastRenderedPageBreak/>
        <w:t xml:space="preserve">Рожко М. Древнерусские поселения в предгорьях Карпат в </w:t>
      </w:r>
      <w:r>
        <w:rPr>
          <w:sz w:val="28"/>
          <w:lang w:val="en-US"/>
        </w:rPr>
        <w:t>X</w:t>
      </w:r>
      <w:r>
        <w:rPr>
          <w:sz w:val="28"/>
        </w:rPr>
        <w:t>–</w:t>
      </w:r>
      <w:r>
        <w:rPr>
          <w:sz w:val="28"/>
          <w:lang w:val="en-US"/>
        </w:rPr>
        <w:t>XIV</w:t>
      </w:r>
      <w:r>
        <w:rPr>
          <w:sz w:val="28"/>
        </w:rPr>
        <w:t xml:space="preserve"> вв. // Научные труды Львов</w:t>
      </w:r>
      <w:proofErr w:type="gramStart"/>
      <w:r>
        <w:rPr>
          <w:sz w:val="28"/>
        </w:rPr>
        <w:t>.</w:t>
      </w:r>
      <w:proofErr w:type="gramEnd"/>
      <w:r>
        <w:rPr>
          <w:sz w:val="28"/>
        </w:rPr>
        <w:t xml:space="preserve"> </w:t>
      </w:r>
      <w:proofErr w:type="gramStart"/>
      <w:r>
        <w:rPr>
          <w:sz w:val="28"/>
        </w:rPr>
        <w:t>с</w:t>
      </w:r>
      <w:proofErr w:type="gramEnd"/>
      <w:r>
        <w:rPr>
          <w:sz w:val="28"/>
        </w:rPr>
        <w:t>ельскохоз. ин-та.</w:t>
      </w:r>
      <w:r>
        <w:rPr>
          <w:sz w:val="28"/>
          <w:lang w:val="uk-UA"/>
        </w:rPr>
        <w:t xml:space="preserve"> </w:t>
      </w:r>
      <w:r>
        <w:rPr>
          <w:sz w:val="28"/>
        </w:rPr>
        <w:t>- Львов, 1974.</w:t>
      </w:r>
      <w:r>
        <w:rPr>
          <w:sz w:val="28"/>
          <w:lang w:val="uk-UA"/>
        </w:rPr>
        <w:t xml:space="preserve"> </w:t>
      </w:r>
      <w:r>
        <w:rPr>
          <w:sz w:val="28"/>
        </w:rPr>
        <w:t>- Т. 52.</w:t>
      </w:r>
      <w:r>
        <w:rPr>
          <w:sz w:val="28"/>
          <w:lang w:val="uk-UA"/>
        </w:rPr>
        <w:t xml:space="preserve"> </w:t>
      </w:r>
      <w:r>
        <w:rPr>
          <w:sz w:val="28"/>
        </w:rPr>
        <w:t>- С. 98-108.</w:t>
      </w:r>
    </w:p>
    <w:p w:rsidR="000B4118" w:rsidRDefault="000B4118" w:rsidP="00F16D95">
      <w:pPr>
        <w:numPr>
          <w:ilvl w:val="0"/>
          <w:numId w:val="67"/>
        </w:numPr>
        <w:tabs>
          <w:tab w:val="clear" w:pos="720"/>
        </w:tabs>
        <w:suppressAutoHyphens w:val="0"/>
        <w:spacing w:line="360" w:lineRule="auto"/>
        <w:jc w:val="both"/>
        <w:rPr>
          <w:sz w:val="28"/>
        </w:rPr>
      </w:pPr>
      <w:r>
        <w:rPr>
          <w:sz w:val="28"/>
        </w:rPr>
        <w:t>Мавродин В.В. Образование древнерусского государства.</w:t>
      </w:r>
      <w:r>
        <w:rPr>
          <w:sz w:val="28"/>
          <w:lang w:val="uk-UA"/>
        </w:rPr>
        <w:t xml:space="preserve"> -</w:t>
      </w:r>
      <w:r>
        <w:rPr>
          <w:sz w:val="28"/>
        </w:rPr>
        <w:t xml:space="preserve"> Л.: 1945.</w:t>
      </w:r>
      <w:r>
        <w:rPr>
          <w:sz w:val="28"/>
          <w:lang w:val="uk-UA"/>
        </w:rPr>
        <w:t xml:space="preserve"> </w:t>
      </w:r>
      <w:r>
        <w:rPr>
          <w:sz w:val="28"/>
        </w:rPr>
        <w:t>- 432 с.</w:t>
      </w:r>
    </w:p>
    <w:p w:rsidR="000B4118" w:rsidRDefault="000B4118" w:rsidP="00F16D95">
      <w:pPr>
        <w:numPr>
          <w:ilvl w:val="0"/>
          <w:numId w:val="67"/>
        </w:numPr>
        <w:tabs>
          <w:tab w:val="clear" w:pos="720"/>
        </w:tabs>
        <w:suppressAutoHyphens w:val="0"/>
        <w:spacing w:line="360" w:lineRule="auto"/>
        <w:jc w:val="both"/>
        <w:rPr>
          <w:sz w:val="28"/>
        </w:rPr>
      </w:pPr>
      <w:r>
        <w:rPr>
          <w:sz w:val="28"/>
          <w:lang w:val="en-US"/>
        </w:rPr>
        <w:t>Tuzska</w:t>
      </w:r>
      <w:r>
        <w:rPr>
          <w:sz w:val="28"/>
        </w:rPr>
        <w:t xml:space="preserve"> </w:t>
      </w:r>
      <w:r>
        <w:rPr>
          <w:sz w:val="28"/>
          <w:lang w:val="en-US"/>
        </w:rPr>
        <w:t>J</w:t>
      </w:r>
      <w:r>
        <w:rPr>
          <w:sz w:val="28"/>
        </w:rPr>
        <w:t xml:space="preserve">. </w:t>
      </w:r>
      <w:r>
        <w:rPr>
          <w:sz w:val="28"/>
          <w:lang w:val="en-US"/>
        </w:rPr>
        <w:t>Inwentarz</w:t>
      </w:r>
      <w:r>
        <w:rPr>
          <w:sz w:val="28"/>
        </w:rPr>
        <w:t xml:space="preserve"> </w:t>
      </w:r>
      <w:r>
        <w:rPr>
          <w:sz w:val="28"/>
          <w:lang w:val="en-US"/>
        </w:rPr>
        <w:t>zup</w:t>
      </w:r>
      <w:r>
        <w:rPr>
          <w:sz w:val="28"/>
        </w:rPr>
        <w:t xml:space="preserve"> </w:t>
      </w:r>
      <w:r>
        <w:rPr>
          <w:sz w:val="28"/>
          <w:lang w:val="en-US"/>
        </w:rPr>
        <w:t>Samborskich</w:t>
      </w:r>
      <w:r>
        <w:rPr>
          <w:sz w:val="28"/>
        </w:rPr>
        <w:t xml:space="preserve"> </w:t>
      </w:r>
      <w:r>
        <w:rPr>
          <w:sz w:val="28"/>
          <w:lang w:val="en-US"/>
        </w:rPr>
        <w:t>z</w:t>
      </w:r>
      <w:r>
        <w:rPr>
          <w:sz w:val="28"/>
        </w:rPr>
        <w:t xml:space="preserve"> 1558 </w:t>
      </w:r>
      <w:r>
        <w:rPr>
          <w:sz w:val="28"/>
          <w:lang w:val="en-US"/>
        </w:rPr>
        <w:t>z</w:t>
      </w:r>
      <w:r>
        <w:rPr>
          <w:sz w:val="28"/>
        </w:rPr>
        <w:t xml:space="preserve">. </w:t>
      </w:r>
      <w:r>
        <w:rPr>
          <w:sz w:val="28"/>
          <w:lang w:val="en-US"/>
        </w:rPr>
        <w:t>Studia</w:t>
      </w:r>
      <w:r>
        <w:rPr>
          <w:sz w:val="28"/>
        </w:rPr>
        <w:t xml:space="preserve"> </w:t>
      </w:r>
      <w:r>
        <w:rPr>
          <w:sz w:val="28"/>
          <w:lang w:val="en-US"/>
        </w:rPr>
        <w:t>z</w:t>
      </w:r>
      <w:r>
        <w:rPr>
          <w:sz w:val="28"/>
        </w:rPr>
        <w:t xml:space="preserve"> </w:t>
      </w:r>
      <w:r>
        <w:rPr>
          <w:sz w:val="28"/>
          <w:lang w:val="en-US"/>
        </w:rPr>
        <w:t>dziejo</w:t>
      </w:r>
      <w:r>
        <w:rPr>
          <w:sz w:val="28"/>
        </w:rPr>
        <w:t>́</w:t>
      </w:r>
      <w:r>
        <w:rPr>
          <w:sz w:val="28"/>
          <w:lang w:val="en-US"/>
        </w:rPr>
        <w:t>w</w:t>
      </w:r>
      <w:r>
        <w:rPr>
          <w:sz w:val="28"/>
        </w:rPr>
        <w:t xml:space="preserve"> </w:t>
      </w:r>
      <w:r>
        <w:rPr>
          <w:sz w:val="28"/>
          <w:lang w:val="en-US"/>
        </w:rPr>
        <w:t>go</w:t>
      </w:r>
      <w:r>
        <w:rPr>
          <w:sz w:val="28"/>
        </w:rPr>
        <w:t>́</w:t>
      </w:r>
      <w:r>
        <w:rPr>
          <w:sz w:val="28"/>
          <w:lang w:val="en-US"/>
        </w:rPr>
        <w:t>rnictwa</w:t>
      </w:r>
      <w:r>
        <w:rPr>
          <w:sz w:val="28"/>
        </w:rPr>
        <w:t xml:space="preserve"> </w:t>
      </w:r>
      <w:r>
        <w:rPr>
          <w:sz w:val="28"/>
          <w:lang w:val="en-US"/>
        </w:rPr>
        <w:t>i</w:t>
      </w:r>
      <w:r>
        <w:rPr>
          <w:sz w:val="28"/>
        </w:rPr>
        <w:t xml:space="preserve"> </w:t>
      </w:r>
      <w:r>
        <w:rPr>
          <w:sz w:val="28"/>
          <w:lang w:val="en-US"/>
        </w:rPr>
        <w:t>kutnictwa</w:t>
      </w:r>
      <w:r>
        <w:rPr>
          <w:sz w:val="28"/>
        </w:rPr>
        <w:t>.</w:t>
      </w:r>
      <w:r>
        <w:rPr>
          <w:sz w:val="28"/>
          <w:lang w:val="uk-UA"/>
        </w:rPr>
        <w:t xml:space="preserve"> </w:t>
      </w:r>
      <w:r>
        <w:rPr>
          <w:sz w:val="28"/>
        </w:rPr>
        <w:t xml:space="preserve">- </w:t>
      </w:r>
      <w:r>
        <w:rPr>
          <w:sz w:val="28"/>
          <w:lang w:val="en-US"/>
        </w:rPr>
        <w:t>Wroc</w:t>
      </w:r>
      <w:r>
        <w:rPr>
          <w:sz w:val="28"/>
        </w:rPr>
        <w:t>ł</w:t>
      </w:r>
      <w:r>
        <w:rPr>
          <w:sz w:val="28"/>
          <w:lang w:val="en-US"/>
        </w:rPr>
        <w:t>aw</w:t>
      </w:r>
      <w:r>
        <w:rPr>
          <w:sz w:val="28"/>
        </w:rPr>
        <w:t>: 1957.</w:t>
      </w:r>
      <w:r>
        <w:rPr>
          <w:sz w:val="28"/>
          <w:lang w:val="uk-UA"/>
        </w:rPr>
        <w:t xml:space="preserve"> </w:t>
      </w:r>
      <w:r>
        <w:rPr>
          <w:sz w:val="28"/>
        </w:rPr>
        <w:t xml:space="preserve">- 168 </w:t>
      </w:r>
      <w:r>
        <w:rPr>
          <w:sz w:val="28"/>
          <w:lang w:val="en-US"/>
        </w:rPr>
        <w:t>s</w:t>
      </w:r>
      <w:r>
        <w:rPr>
          <w:sz w:val="28"/>
        </w:rPr>
        <w:t>.</w:t>
      </w:r>
    </w:p>
    <w:p w:rsidR="000B4118" w:rsidRDefault="000B4118" w:rsidP="00F16D95">
      <w:pPr>
        <w:numPr>
          <w:ilvl w:val="0"/>
          <w:numId w:val="67"/>
        </w:numPr>
        <w:tabs>
          <w:tab w:val="clear" w:pos="720"/>
        </w:tabs>
        <w:suppressAutoHyphens w:val="0"/>
        <w:spacing w:line="360" w:lineRule="auto"/>
        <w:jc w:val="both"/>
        <w:rPr>
          <w:sz w:val="28"/>
        </w:rPr>
      </w:pPr>
      <w:r>
        <w:rPr>
          <w:sz w:val="28"/>
        </w:rPr>
        <w:t>Археологические открытия 1978.</w:t>
      </w:r>
      <w:r>
        <w:rPr>
          <w:sz w:val="28"/>
          <w:lang w:val="uk-UA"/>
        </w:rPr>
        <w:t xml:space="preserve"> </w:t>
      </w:r>
      <w:r>
        <w:rPr>
          <w:sz w:val="28"/>
        </w:rPr>
        <w:t>- М.: 1979.</w:t>
      </w:r>
      <w:r>
        <w:rPr>
          <w:sz w:val="28"/>
          <w:lang w:val="uk-UA"/>
        </w:rPr>
        <w:t xml:space="preserve"> </w:t>
      </w:r>
      <w:r>
        <w:rPr>
          <w:sz w:val="28"/>
        </w:rPr>
        <w:t>- С. 360-361.</w:t>
      </w:r>
    </w:p>
    <w:p w:rsidR="000B4118" w:rsidRDefault="000B4118" w:rsidP="00F16D95">
      <w:pPr>
        <w:numPr>
          <w:ilvl w:val="0"/>
          <w:numId w:val="67"/>
        </w:numPr>
        <w:tabs>
          <w:tab w:val="clear" w:pos="720"/>
        </w:tabs>
        <w:suppressAutoHyphens w:val="0"/>
        <w:spacing w:line="360" w:lineRule="auto"/>
        <w:jc w:val="both"/>
        <w:rPr>
          <w:sz w:val="28"/>
        </w:rPr>
      </w:pPr>
      <w:r>
        <w:rPr>
          <w:sz w:val="28"/>
        </w:rPr>
        <w:t>Худаш М.Л. Українські карпатські і прикарпатські назви населених пунктів.</w:t>
      </w:r>
      <w:r>
        <w:rPr>
          <w:sz w:val="28"/>
          <w:lang w:val="uk-UA"/>
        </w:rPr>
        <w:t xml:space="preserve"> </w:t>
      </w:r>
      <w:r>
        <w:rPr>
          <w:sz w:val="28"/>
        </w:rPr>
        <w:t>- К.: Наукова думка, 1995.</w:t>
      </w:r>
      <w:r>
        <w:rPr>
          <w:sz w:val="28"/>
          <w:lang w:val="uk-UA"/>
        </w:rPr>
        <w:t xml:space="preserve"> </w:t>
      </w:r>
      <w:r>
        <w:rPr>
          <w:sz w:val="28"/>
        </w:rPr>
        <w:t>- 361 с.</w:t>
      </w:r>
    </w:p>
    <w:p w:rsidR="000B4118" w:rsidRDefault="000B4118" w:rsidP="00F16D95">
      <w:pPr>
        <w:numPr>
          <w:ilvl w:val="0"/>
          <w:numId w:val="67"/>
        </w:numPr>
        <w:tabs>
          <w:tab w:val="clear" w:pos="720"/>
        </w:tabs>
        <w:suppressAutoHyphens w:val="0"/>
        <w:spacing w:line="360" w:lineRule="auto"/>
        <w:ind w:left="284" w:hanging="142"/>
        <w:jc w:val="both"/>
        <w:rPr>
          <w:sz w:val="28"/>
        </w:rPr>
      </w:pPr>
      <w:r>
        <w:rPr>
          <w:sz w:val="28"/>
        </w:rPr>
        <w:t>Кісь Я.П. Виникнення і роз</w:t>
      </w:r>
      <w:r>
        <w:rPr>
          <w:sz w:val="28"/>
          <w:lang w:val="uk-UA"/>
        </w:rPr>
        <w:t>т</w:t>
      </w:r>
      <w:r>
        <w:rPr>
          <w:sz w:val="28"/>
        </w:rPr>
        <w:t>ашування мі</w:t>
      </w:r>
      <w:proofErr w:type="gramStart"/>
      <w:r>
        <w:rPr>
          <w:sz w:val="28"/>
        </w:rPr>
        <w:t>ст</w:t>
      </w:r>
      <w:proofErr w:type="gramEnd"/>
      <w:r>
        <w:rPr>
          <w:sz w:val="28"/>
        </w:rPr>
        <w:t xml:space="preserve"> на території Руського і Белзького</w:t>
      </w:r>
    </w:p>
    <w:p w:rsidR="000B4118" w:rsidRDefault="000B4118" w:rsidP="000B4118">
      <w:pPr>
        <w:spacing w:line="360" w:lineRule="auto"/>
        <w:ind w:left="360"/>
        <w:jc w:val="both"/>
        <w:rPr>
          <w:sz w:val="28"/>
          <w:lang w:val="uk-UA"/>
        </w:rPr>
      </w:pPr>
      <w:r>
        <w:rPr>
          <w:sz w:val="28"/>
        </w:rPr>
        <w:t xml:space="preserve">      воєводств від </w:t>
      </w:r>
      <w:r>
        <w:rPr>
          <w:sz w:val="28"/>
          <w:lang w:val="en-US"/>
        </w:rPr>
        <w:t>XIV</w:t>
      </w:r>
      <w:r>
        <w:rPr>
          <w:sz w:val="28"/>
        </w:rPr>
        <w:t xml:space="preserve"> до середини </w:t>
      </w:r>
      <w:r>
        <w:rPr>
          <w:sz w:val="28"/>
          <w:lang w:val="en-US"/>
        </w:rPr>
        <w:t>XVII</w:t>
      </w:r>
      <w:r>
        <w:rPr>
          <w:sz w:val="28"/>
        </w:rPr>
        <w:t xml:space="preserve"> ст. // </w:t>
      </w:r>
      <w:proofErr w:type="gramStart"/>
      <w:r>
        <w:rPr>
          <w:sz w:val="28"/>
        </w:rPr>
        <w:t>Арх</w:t>
      </w:r>
      <w:proofErr w:type="gramEnd"/>
      <w:r>
        <w:rPr>
          <w:sz w:val="28"/>
        </w:rPr>
        <w:t>іви України.</w:t>
      </w:r>
      <w:r>
        <w:rPr>
          <w:sz w:val="28"/>
          <w:lang w:val="uk-UA"/>
        </w:rPr>
        <w:t xml:space="preserve"> </w:t>
      </w:r>
      <w:r>
        <w:rPr>
          <w:sz w:val="28"/>
        </w:rPr>
        <w:t>- 1968.</w:t>
      </w:r>
      <w:r>
        <w:rPr>
          <w:sz w:val="28"/>
          <w:lang w:val="uk-UA"/>
        </w:rPr>
        <w:t xml:space="preserve"> </w:t>
      </w:r>
      <w:r>
        <w:rPr>
          <w:sz w:val="28"/>
        </w:rPr>
        <w:t>- №1.</w:t>
      </w:r>
      <w:r>
        <w:rPr>
          <w:sz w:val="28"/>
          <w:lang w:val="uk-UA"/>
        </w:rPr>
        <w:t xml:space="preserve"> </w:t>
      </w:r>
      <w:r>
        <w:rPr>
          <w:sz w:val="28"/>
        </w:rPr>
        <w:t>-</w:t>
      </w:r>
      <w:r>
        <w:rPr>
          <w:sz w:val="28"/>
          <w:lang w:val="uk-UA"/>
        </w:rPr>
        <w:t xml:space="preserve"> </w:t>
      </w:r>
    </w:p>
    <w:p w:rsidR="000B4118" w:rsidRDefault="000B4118" w:rsidP="000B4118">
      <w:pPr>
        <w:spacing w:line="360" w:lineRule="auto"/>
        <w:ind w:left="360"/>
        <w:jc w:val="both"/>
        <w:rPr>
          <w:sz w:val="28"/>
        </w:rPr>
      </w:pPr>
      <w:r>
        <w:rPr>
          <w:sz w:val="28"/>
          <w:lang w:val="uk-UA"/>
        </w:rPr>
        <w:t xml:space="preserve">     </w:t>
      </w:r>
      <w:r>
        <w:rPr>
          <w:sz w:val="28"/>
        </w:rPr>
        <w:t xml:space="preserve"> С.</w:t>
      </w:r>
      <w:r>
        <w:rPr>
          <w:sz w:val="28"/>
          <w:lang w:val="uk-UA"/>
        </w:rPr>
        <w:t xml:space="preserve"> 35-41.</w:t>
      </w:r>
    </w:p>
    <w:p w:rsidR="000B4118" w:rsidRDefault="000B4118" w:rsidP="00F16D95">
      <w:pPr>
        <w:numPr>
          <w:ilvl w:val="0"/>
          <w:numId w:val="67"/>
        </w:numPr>
        <w:tabs>
          <w:tab w:val="clear" w:pos="720"/>
        </w:tabs>
        <w:suppressAutoHyphens w:val="0"/>
        <w:spacing w:line="360" w:lineRule="auto"/>
        <w:ind w:left="284" w:hanging="142"/>
        <w:jc w:val="both"/>
        <w:rPr>
          <w:sz w:val="28"/>
        </w:rPr>
      </w:pPr>
      <w:r>
        <w:rPr>
          <w:sz w:val="28"/>
        </w:rPr>
        <w:t>Кісь Я.П. До питання про передумови розвитку мі</w:t>
      </w:r>
      <w:proofErr w:type="gramStart"/>
      <w:r>
        <w:rPr>
          <w:sz w:val="28"/>
        </w:rPr>
        <w:t>ст</w:t>
      </w:r>
      <w:proofErr w:type="gramEnd"/>
      <w:r>
        <w:rPr>
          <w:sz w:val="28"/>
        </w:rPr>
        <w:t xml:space="preserve"> на території Руського </w:t>
      </w:r>
    </w:p>
    <w:p w:rsidR="000B4118" w:rsidRDefault="000B4118" w:rsidP="000B4118">
      <w:pPr>
        <w:spacing w:line="360" w:lineRule="auto"/>
        <w:jc w:val="both"/>
        <w:rPr>
          <w:sz w:val="28"/>
        </w:rPr>
      </w:pPr>
      <w:r>
        <w:rPr>
          <w:sz w:val="28"/>
        </w:rPr>
        <w:t xml:space="preserve">            і Белзького воєводств у </w:t>
      </w:r>
      <w:r>
        <w:rPr>
          <w:sz w:val="28"/>
          <w:lang w:val="en-US"/>
        </w:rPr>
        <w:t>XIV</w:t>
      </w:r>
      <w:r>
        <w:rPr>
          <w:sz w:val="28"/>
        </w:rPr>
        <w:t>–</w:t>
      </w:r>
      <w:r>
        <w:rPr>
          <w:sz w:val="28"/>
          <w:lang w:val="en-US"/>
        </w:rPr>
        <w:t>XVII</w:t>
      </w:r>
      <w:r>
        <w:rPr>
          <w:sz w:val="28"/>
        </w:rPr>
        <w:t xml:space="preserve"> ст. // Вісник Львів. </w:t>
      </w:r>
      <w:proofErr w:type="gramStart"/>
      <w:r>
        <w:rPr>
          <w:sz w:val="28"/>
        </w:rPr>
        <w:t>у-ту</w:t>
      </w:r>
      <w:proofErr w:type="gramEnd"/>
      <w:r>
        <w:rPr>
          <w:sz w:val="28"/>
        </w:rPr>
        <w:t>. Серія історична.</w:t>
      </w:r>
      <w:r>
        <w:rPr>
          <w:sz w:val="28"/>
          <w:lang w:val="uk-UA"/>
        </w:rPr>
        <w:t xml:space="preserve"> </w:t>
      </w:r>
      <w:r>
        <w:rPr>
          <w:sz w:val="28"/>
        </w:rPr>
        <w:t>-</w:t>
      </w:r>
    </w:p>
    <w:p w:rsidR="000B4118" w:rsidRDefault="000B4118" w:rsidP="000B4118">
      <w:pPr>
        <w:pStyle w:val="2ffffc"/>
        <w:spacing w:line="360" w:lineRule="auto"/>
        <w:ind w:left="142"/>
      </w:pPr>
      <w:r>
        <w:t xml:space="preserve">         1970. - Вип. 6. - С. 79-86.</w:t>
      </w:r>
    </w:p>
    <w:p w:rsidR="000B4118" w:rsidRDefault="000B4118" w:rsidP="00F16D95">
      <w:pPr>
        <w:pStyle w:val="2ffffc"/>
        <w:numPr>
          <w:ilvl w:val="0"/>
          <w:numId w:val="67"/>
        </w:numPr>
        <w:tabs>
          <w:tab w:val="clear" w:pos="720"/>
        </w:tabs>
        <w:suppressAutoHyphens w:val="0"/>
        <w:spacing w:after="0" w:line="360" w:lineRule="auto"/>
        <w:ind w:left="284" w:hanging="142"/>
        <w:jc w:val="both"/>
      </w:pPr>
      <w:r>
        <w:t>Жерела до історії України – Руси: В 7 т. / НТШ. - Львів, 1900. - Т. 3: Люстрації</w:t>
      </w:r>
    </w:p>
    <w:p w:rsidR="000B4118" w:rsidRDefault="000B4118" w:rsidP="000B4118">
      <w:pPr>
        <w:pStyle w:val="2ffffc"/>
        <w:spacing w:line="360" w:lineRule="auto"/>
        <w:ind w:left="142"/>
      </w:pPr>
      <w:r>
        <w:t xml:space="preserve">        земель Холмської, Белзької і Львівської. - 572 с.</w:t>
      </w:r>
    </w:p>
    <w:p w:rsidR="000B4118" w:rsidRDefault="000B4118" w:rsidP="00F16D95">
      <w:pPr>
        <w:numPr>
          <w:ilvl w:val="0"/>
          <w:numId w:val="67"/>
        </w:numPr>
        <w:tabs>
          <w:tab w:val="clear" w:pos="720"/>
        </w:tabs>
        <w:suppressAutoHyphens w:val="0"/>
        <w:spacing w:line="360" w:lineRule="auto"/>
        <w:ind w:left="284" w:hanging="142"/>
        <w:jc w:val="both"/>
        <w:rPr>
          <w:sz w:val="28"/>
        </w:rPr>
      </w:pPr>
      <w:r>
        <w:rPr>
          <w:sz w:val="28"/>
        </w:rPr>
        <w:t>Исаевич Я.Д. “Грады червенские” и Перемышльская земля в политических</w:t>
      </w:r>
    </w:p>
    <w:p w:rsidR="000B4118" w:rsidRDefault="000B4118" w:rsidP="000B4118">
      <w:pPr>
        <w:spacing w:line="360" w:lineRule="auto"/>
        <w:ind w:left="142"/>
        <w:jc w:val="both"/>
        <w:rPr>
          <w:sz w:val="28"/>
        </w:rPr>
      </w:pPr>
      <w:r>
        <w:rPr>
          <w:sz w:val="28"/>
        </w:rPr>
        <w:t xml:space="preserve">         взаимоотношениях между </w:t>
      </w:r>
      <w:proofErr w:type="gramStart"/>
      <w:r>
        <w:rPr>
          <w:sz w:val="28"/>
        </w:rPr>
        <w:t>западными</w:t>
      </w:r>
      <w:proofErr w:type="gramEnd"/>
      <w:r>
        <w:rPr>
          <w:sz w:val="28"/>
        </w:rPr>
        <w:t xml:space="preserve"> и восточными словянами</w:t>
      </w:r>
      <w:r>
        <w:rPr>
          <w:sz w:val="28"/>
          <w:lang w:val="uk-UA"/>
        </w:rPr>
        <w:t xml:space="preserve"> </w:t>
      </w:r>
      <w:r>
        <w:rPr>
          <w:sz w:val="28"/>
        </w:rPr>
        <w:t xml:space="preserve"> // </w:t>
      </w:r>
    </w:p>
    <w:p w:rsidR="000B4118" w:rsidRDefault="000B4118" w:rsidP="000B4118">
      <w:pPr>
        <w:spacing w:line="360" w:lineRule="auto"/>
        <w:ind w:left="142"/>
        <w:jc w:val="both"/>
        <w:rPr>
          <w:sz w:val="28"/>
        </w:rPr>
      </w:pPr>
      <w:r>
        <w:rPr>
          <w:sz w:val="28"/>
        </w:rPr>
        <w:t xml:space="preserve">        Исследования по истории словянских и балканских народов.</w:t>
      </w:r>
      <w:r>
        <w:rPr>
          <w:sz w:val="28"/>
          <w:lang w:val="uk-UA"/>
        </w:rPr>
        <w:t xml:space="preserve"> </w:t>
      </w:r>
      <w:r>
        <w:rPr>
          <w:sz w:val="28"/>
        </w:rPr>
        <w:t>- М., 1972.</w:t>
      </w:r>
      <w:r>
        <w:rPr>
          <w:sz w:val="28"/>
          <w:lang w:val="uk-UA"/>
        </w:rPr>
        <w:t xml:space="preserve"> </w:t>
      </w:r>
      <w:r>
        <w:rPr>
          <w:sz w:val="28"/>
        </w:rPr>
        <w:t>- С.</w:t>
      </w:r>
    </w:p>
    <w:p w:rsidR="000B4118" w:rsidRDefault="000B4118" w:rsidP="000B4118">
      <w:pPr>
        <w:spacing w:line="360" w:lineRule="auto"/>
        <w:ind w:left="142"/>
        <w:jc w:val="both"/>
        <w:rPr>
          <w:sz w:val="28"/>
        </w:rPr>
      </w:pPr>
      <w:r>
        <w:rPr>
          <w:sz w:val="28"/>
        </w:rPr>
        <w:t xml:space="preserve">        108- 119.</w:t>
      </w:r>
    </w:p>
    <w:p w:rsidR="000B4118" w:rsidRDefault="000B4118" w:rsidP="00F16D95">
      <w:pPr>
        <w:numPr>
          <w:ilvl w:val="0"/>
          <w:numId w:val="67"/>
        </w:numPr>
        <w:tabs>
          <w:tab w:val="clear" w:pos="720"/>
        </w:tabs>
        <w:suppressAutoHyphens w:val="0"/>
        <w:spacing w:line="360" w:lineRule="auto"/>
        <w:ind w:left="284" w:hanging="142"/>
        <w:jc w:val="both"/>
        <w:rPr>
          <w:sz w:val="28"/>
        </w:rPr>
      </w:pPr>
      <w:r>
        <w:rPr>
          <w:sz w:val="28"/>
        </w:rPr>
        <w:t xml:space="preserve">Бойко І.Д. Селянство України </w:t>
      </w:r>
      <w:proofErr w:type="gramStart"/>
      <w:r>
        <w:rPr>
          <w:sz w:val="28"/>
        </w:rPr>
        <w:t>в</w:t>
      </w:r>
      <w:proofErr w:type="gramEnd"/>
      <w:r>
        <w:rPr>
          <w:sz w:val="28"/>
        </w:rPr>
        <w:t xml:space="preserve"> </w:t>
      </w:r>
      <w:proofErr w:type="gramStart"/>
      <w:r>
        <w:rPr>
          <w:sz w:val="28"/>
        </w:rPr>
        <w:t>друг</w:t>
      </w:r>
      <w:proofErr w:type="gramEnd"/>
      <w:r>
        <w:rPr>
          <w:sz w:val="28"/>
        </w:rPr>
        <w:t>ій полов</w:t>
      </w:r>
      <w:r>
        <w:rPr>
          <w:sz w:val="28"/>
          <w:lang w:val="uk-UA"/>
        </w:rPr>
        <w:t>и</w:t>
      </w:r>
      <w:r>
        <w:rPr>
          <w:sz w:val="28"/>
        </w:rPr>
        <w:t xml:space="preserve">ні </w:t>
      </w:r>
      <w:r>
        <w:rPr>
          <w:sz w:val="28"/>
          <w:lang w:val="en-US"/>
        </w:rPr>
        <w:t>XVI</w:t>
      </w:r>
      <w:r>
        <w:rPr>
          <w:sz w:val="28"/>
        </w:rPr>
        <w:t xml:space="preserve">– першій половині  </w:t>
      </w:r>
      <w:r>
        <w:rPr>
          <w:sz w:val="28"/>
          <w:lang w:val="en-US"/>
        </w:rPr>
        <w:t>XVII</w:t>
      </w:r>
    </w:p>
    <w:p w:rsidR="000B4118" w:rsidRDefault="000B4118" w:rsidP="000B4118">
      <w:pPr>
        <w:spacing w:line="360" w:lineRule="auto"/>
        <w:ind w:left="142"/>
        <w:jc w:val="both"/>
        <w:rPr>
          <w:sz w:val="28"/>
        </w:rPr>
      </w:pPr>
      <w:r>
        <w:rPr>
          <w:sz w:val="28"/>
        </w:rPr>
        <w:t xml:space="preserve">        ст. - К.: </w:t>
      </w:r>
      <w:proofErr w:type="gramStart"/>
      <w:r>
        <w:rPr>
          <w:sz w:val="28"/>
        </w:rPr>
        <w:t>Вид-во</w:t>
      </w:r>
      <w:proofErr w:type="gramEnd"/>
      <w:r>
        <w:rPr>
          <w:sz w:val="28"/>
        </w:rPr>
        <w:t xml:space="preserve"> АН УРСР, 1963</w:t>
      </w:r>
      <w:r>
        <w:rPr>
          <w:sz w:val="28"/>
          <w:lang w:val="uk-UA"/>
        </w:rPr>
        <w:t xml:space="preserve">. </w:t>
      </w:r>
      <w:r>
        <w:rPr>
          <w:sz w:val="28"/>
        </w:rPr>
        <w:t>- 332 с.</w:t>
      </w:r>
    </w:p>
    <w:p w:rsidR="000B4118" w:rsidRDefault="000B4118" w:rsidP="00F16D95">
      <w:pPr>
        <w:numPr>
          <w:ilvl w:val="0"/>
          <w:numId w:val="67"/>
        </w:numPr>
        <w:tabs>
          <w:tab w:val="clear" w:pos="720"/>
        </w:tabs>
        <w:suppressAutoHyphens w:val="0"/>
        <w:spacing w:line="360" w:lineRule="auto"/>
        <w:ind w:left="284" w:hanging="142"/>
        <w:jc w:val="both"/>
        <w:rPr>
          <w:sz w:val="28"/>
        </w:rPr>
      </w:pPr>
      <w:r>
        <w:rPr>
          <w:sz w:val="28"/>
        </w:rPr>
        <w:t>Кабузан Н.В. Украинское население Галиции, Буковины и Закарпатья в конце</w:t>
      </w:r>
    </w:p>
    <w:p w:rsidR="000B4118" w:rsidRDefault="000B4118" w:rsidP="000B4118">
      <w:pPr>
        <w:spacing w:line="360" w:lineRule="auto"/>
        <w:ind w:left="142"/>
        <w:jc w:val="both"/>
        <w:rPr>
          <w:sz w:val="28"/>
        </w:rPr>
      </w:pPr>
      <w:r>
        <w:rPr>
          <w:sz w:val="28"/>
        </w:rPr>
        <w:lastRenderedPageBreak/>
        <w:t xml:space="preserve">        </w:t>
      </w:r>
      <w:r>
        <w:rPr>
          <w:sz w:val="28"/>
          <w:lang w:val="en-US"/>
        </w:rPr>
        <w:t>XVIII</w:t>
      </w:r>
      <w:r>
        <w:rPr>
          <w:sz w:val="28"/>
        </w:rPr>
        <w:t xml:space="preserve"> – 30-х </w:t>
      </w:r>
      <w:proofErr w:type="gramStart"/>
      <w:r>
        <w:rPr>
          <w:sz w:val="28"/>
        </w:rPr>
        <w:t xml:space="preserve">годах  </w:t>
      </w:r>
      <w:r>
        <w:rPr>
          <w:sz w:val="28"/>
          <w:lang w:val="en-US"/>
        </w:rPr>
        <w:t>XX</w:t>
      </w:r>
      <w:proofErr w:type="gramEnd"/>
      <w:r>
        <w:rPr>
          <w:sz w:val="28"/>
        </w:rPr>
        <w:t xml:space="preserve"> в. // Советская этнография.</w:t>
      </w:r>
      <w:r>
        <w:rPr>
          <w:sz w:val="28"/>
          <w:lang w:val="uk-UA"/>
        </w:rPr>
        <w:t xml:space="preserve"> </w:t>
      </w:r>
      <w:r>
        <w:rPr>
          <w:sz w:val="28"/>
        </w:rPr>
        <w:t>- 1985.</w:t>
      </w:r>
      <w:r>
        <w:rPr>
          <w:sz w:val="28"/>
          <w:lang w:val="uk-UA"/>
        </w:rPr>
        <w:t xml:space="preserve"> </w:t>
      </w:r>
      <w:r>
        <w:rPr>
          <w:sz w:val="28"/>
        </w:rPr>
        <w:t>- № 3.</w:t>
      </w:r>
      <w:r>
        <w:rPr>
          <w:sz w:val="28"/>
          <w:lang w:val="uk-UA"/>
        </w:rPr>
        <w:t xml:space="preserve"> </w:t>
      </w:r>
      <w:r>
        <w:rPr>
          <w:sz w:val="28"/>
        </w:rPr>
        <w:t>- С. 72-86.</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Кабузан Н.В. Демографическая статистика в Галиции в конце </w:t>
      </w:r>
      <w:r>
        <w:rPr>
          <w:sz w:val="28"/>
          <w:lang w:val="en-US"/>
        </w:rPr>
        <w:t>XVIII</w:t>
      </w:r>
      <w:r>
        <w:rPr>
          <w:sz w:val="28"/>
        </w:rPr>
        <w:t xml:space="preserve"> – первой половине  </w:t>
      </w:r>
      <w:r>
        <w:rPr>
          <w:sz w:val="28"/>
          <w:lang w:val="en-US"/>
        </w:rPr>
        <w:t>XIX</w:t>
      </w:r>
      <w:r>
        <w:rPr>
          <w:sz w:val="28"/>
        </w:rPr>
        <w:t xml:space="preserve"> в. // Советские архивы.</w:t>
      </w:r>
      <w:r>
        <w:rPr>
          <w:sz w:val="28"/>
          <w:lang w:val="uk-UA"/>
        </w:rPr>
        <w:t xml:space="preserve"> </w:t>
      </w:r>
      <w:r>
        <w:rPr>
          <w:sz w:val="28"/>
        </w:rPr>
        <w:t>- 1983.</w:t>
      </w:r>
      <w:r>
        <w:rPr>
          <w:sz w:val="28"/>
          <w:lang w:val="uk-UA"/>
        </w:rPr>
        <w:t xml:space="preserve"> </w:t>
      </w:r>
      <w:r>
        <w:rPr>
          <w:sz w:val="28"/>
        </w:rPr>
        <w:t>- № 4.</w:t>
      </w:r>
      <w:r>
        <w:rPr>
          <w:sz w:val="28"/>
          <w:lang w:val="uk-UA"/>
        </w:rPr>
        <w:t xml:space="preserve"> </w:t>
      </w:r>
      <w:r>
        <w:rPr>
          <w:sz w:val="28"/>
        </w:rPr>
        <w:t>- С. 55-57.</w:t>
      </w:r>
    </w:p>
    <w:p w:rsidR="000B4118" w:rsidRPr="001267D7" w:rsidRDefault="000B4118" w:rsidP="00F16D95">
      <w:pPr>
        <w:numPr>
          <w:ilvl w:val="0"/>
          <w:numId w:val="67"/>
        </w:numPr>
        <w:tabs>
          <w:tab w:val="clear" w:pos="720"/>
        </w:tabs>
        <w:suppressAutoHyphens w:val="0"/>
        <w:spacing w:line="360" w:lineRule="auto"/>
        <w:ind w:left="709" w:hanging="567"/>
        <w:jc w:val="both"/>
        <w:rPr>
          <w:sz w:val="28"/>
        </w:rPr>
      </w:pPr>
      <w:r>
        <w:rPr>
          <w:sz w:val="28"/>
          <w:lang w:val="en-US"/>
        </w:rPr>
        <w:t>Rocznik</w:t>
      </w:r>
      <w:r w:rsidRPr="001267D7">
        <w:rPr>
          <w:sz w:val="28"/>
        </w:rPr>
        <w:t xml:space="preserve"> (</w:t>
      </w:r>
      <w:r>
        <w:rPr>
          <w:sz w:val="28"/>
          <w:lang w:val="en-US"/>
        </w:rPr>
        <w:t>Podr</w:t>
      </w:r>
      <w:r w:rsidRPr="001267D7">
        <w:rPr>
          <w:sz w:val="28"/>
        </w:rPr>
        <w:t>ę</w:t>
      </w:r>
      <w:r>
        <w:rPr>
          <w:sz w:val="28"/>
          <w:lang w:val="en-US"/>
        </w:rPr>
        <w:t>cznik</w:t>
      </w:r>
      <w:r w:rsidRPr="001267D7">
        <w:rPr>
          <w:sz w:val="28"/>
        </w:rPr>
        <w:t xml:space="preserve">) </w:t>
      </w:r>
      <w:r>
        <w:rPr>
          <w:sz w:val="28"/>
          <w:lang w:val="en-US"/>
        </w:rPr>
        <w:t>statystyki</w:t>
      </w:r>
      <w:r w:rsidRPr="001267D7">
        <w:rPr>
          <w:sz w:val="28"/>
        </w:rPr>
        <w:t xml:space="preserve"> </w:t>
      </w:r>
      <w:r>
        <w:rPr>
          <w:sz w:val="28"/>
          <w:lang w:val="en-US"/>
        </w:rPr>
        <w:t>Galicji</w:t>
      </w:r>
      <w:r w:rsidRPr="001267D7">
        <w:rPr>
          <w:sz w:val="28"/>
        </w:rPr>
        <w:t xml:space="preserve">.  </w:t>
      </w:r>
      <w:r>
        <w:rPr>
          <w:sz w:val="28"/>
          <w:lang w:val="en-US"/>
        </w:rPr>
        <w:t>Wydany</w:t>
      </w:r>
      <w:r w:rsidRPr="001267D7">
        <w:rPr>
          <w:sz w:val="28"/>
        </w:rPr>
        <w:t xml:space="preserve"> </w:t>
      </w:r>
      <w:r>
        <w:rPr>
          <w:sz w:val="28"/>
          <w:lang w:val="en-US"/>
        </w:rPr>
        <w:t>przez</w:t>
      </w:r>
      <w:r w:rsidRPr="001267D7">
        <w:rPr>
          <w:sz w:val="28"/>
        </w:rPr>
        <w:t xml:space="preserve"> </w:t>
      </w:r>
      <w:r>
        <w:rPr>
          <w:sz w:val="28"/>
          <w:lang w:val="en-US"/>
        </w:rPr>
        <w:t>krajowe</w:t>
      </w:r>
      <w:r w:rsidRPr="001267D7">
        <w:rPr>
          <w:sz w:val="28"/>
        </w:rPr>
        <w:t xml:space="preserve"> </w:t>
      </w:r>
      <w:r>
        <w:rPr>
          <w:sz w:val="28"/>
          <w:lang w:val="en-US"/>
        </w:rPr>
        <w:t>biuro</w:t>
      </w:r>
      <w:r w:rsidRPr="001267D7">
        <w:rPr>
          <w:sz w:val="28"/>
        </w:rPr>
        <w:t xml:space="preserve"> </w:t>
      </w:r>
      <w:r>
        <w:rPr>
          <w:sz w:val="28"/>
          <w:lang w:val="en-US"/>
        </w:rPr>
        <w:t>statystyczne</w:t>
      </w:r>
      <w:r w:rsidRPr="001267D7">
        <w:rPr>
          <w:sz w:val="28"/>
        </w:rPr>
        <w:t xml:space="preserve"> </w:t>
      </w:r>
      <w:r>
        <w:rPr>
          <w:sz w:val="28"/>
          <w:lang w:val="en-US"/>
        </w:rPr>
        <w:t>pod</w:t>
      </w:r>
      <w:r w:rsidRPr="001267D7">
        <w:rPr>
          <w:sz w:val="28"/>
        </w:rPr>
        <w:t xml:space="preserve"> </w:t>
      </w:r>
      <w:r>
        <w:rPr>
          <w:sz w:val="28"/>
          <w:lang w:val="en-US"/>
        </w:rPr>
        <w:t>kierunkiem</w:t>
      </w:r>
      <w:r w:rsidRPr="001267D7">
        <w:rPr>
          <w:sz w:val="28"/>
        </w:rPr>
        <w:t xml:space="preserve"> </w:t>
      </w:r>
      <w:r>
        <w:rPr>
          <w:sz w:val="28"/>
          <w:lang w:val="en-US"/>
        </w:rPr>
        <w:t>d</w:t>
      </w:r>
      <w:r w:rsidRPr="001267D7">
        <w:rPr>
          <w:sz w:val="28"/>
        </w:rPr>
        <w:t>-</w:t>
      </w:r>
      <w:r>
        <w:rPr>
          <w:sz w:val="28"/>
          <w:lang w:val="en-US"/>
        </w:rPr>
        <w:t>ra</w:t>
      </w:r>
      <w:r w:rsidRPr="001267D7">
        <w:rPr>
          <w:sz w:val="28"/>
        </w:rPr>
        <w:t xml:space="preserve"> </w:t>
      </w:r>
      <w:r>
        <w:rPr>
          <w:sz w:val="28"/>
          <w:lang w:val="en-US"/>
        </w:rPr>
        <w:t>T</w:t>
      </w:r>
      <w:r w:rsidRPr="001267D7">
        <w:rPr>
          <w:sz w:val="28"/>
        </w:rPr>
        <w:t xml:space="preserve">. </w:t>
      </w:r>
      <w:r>
        <w:rPr>
          <w:sz w:val="28"/>
          <w:lang w:val="en-US"/>
        </w:rPr>
        <w:t>Rutowskiego</w:t>
      </w:r>
      <w:r w:rsidRPr="001267D7">
        <w:rPr>
          <w:sz w:val="28"/>
        </w:rPr>
        <w:t>.</w:t>
      </w:r>
      <w:r>
        <w:rPr>
          <w:sz w:val="28"/>
          <w:lang w:val="uk-UA"/>
        </w:rPr>
        <w:t xml:space="preserve"> </w:t>
      </w:r>
      <w:r w:rsidRPr="001267D7">
        <w:rPr>
          <w:sz w:val="28"/>
        </w:rPr>
        <w:t xml:space="preserve">- </w:t>
      </w:r>
      <w:r>
        <w:rPr>
          <w:sz w:val="28"/>
          <w:lang w:val="en-US"/>
        </w:rPr>
        <w:t>R</w:t>
      </w:r>
      <w:r w:rsidRPr="001267D7">
        <w:rPr>
          <w:sz w:val="28"/>
        </w:rPr>
        <w:t>. 1-5.</w:t>
      </w:r>
      <w:r>
        <w:rPr>
          <w:sz w:val="28"/>
          <w:lang w:val="uk-UA"/>
        </w:rPr>
        <w:t xml:space="preserve"> </w:t>
      </w:r>
      <w:r w:rsidRPr="001267D7">
        <w:rPr>
          <w:sz w:val="28"/>
        </w:rPr>
        <w:t xml:space="preserve">- </w:t>
      </w:r>
      <w:r>
        <w:rPr>
          <w:sz w:val="28"/>
          <w:lang w:val="en-US"/>
        </w:rPr>
        <w:t>T</w:t>
      </w:r>
      <w:r w:rsidRPr="001267D7">
        <w:rPr>
          <w:sz w:val="28"/>
        </w:rPr>
        <w:t>. 6-9.</w:t>
      </w:r>
      <w:r>
        <w:rPr>
          <w:sz w:val="28"/>
          <w:lang w:val="uk-UA"/>
        </w:rPr>
        <w:t xml:space="preserve"> </w:t>
      </w:r>
      <w:r w:rsidRPr="001267D7">
        <w:rPr>
          <w:sz w:val="28"/>
        </w:rPr>
        <w:t xml:space="preserve">- </w:t>
      </w:r>
      <w:r>
        <w:rPr>
          <w:sz w:val="28"/>
          <w:lang w:val="en-US"/>
        </w:rPr>
        <w:t>Lwo</w:t>
      </w:r>
      <w:r w:rsidRPr="001267D7">
        <w:rPr>
          <w:sz w:val="28"/>
        </w:rPr>
        <w:t>́</w:t>
      </w:r>
      <w:r>
        <w:rPr>
          <w:sz w:val="28"/>
          <w:lang w:val="en-US"/>
        </w:rPr>
        <w:t>w</w:t>
      </w:r>
      <w:r w:rsidRPr="001267D7">
        <w:rPr>
          <w:sz w:val="28"/>
        </w:rPr>
        <w:t>, 1886 - 1913.</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Йосифінська метрика (1785-1788) і Францисканська метрика (1819-1820). </w:t>
      </w:r>
      <w:proofErr w:type="gramStart"/>
      <w:r>
        <w:rPr>
          <w:sz w:val="28"/>
        </w:rPr>
        <w:t>(Перші земельні кадастри Галичини.</w:t>
      </w:r>
      <w:proofErr w:type="gramEnd"/>
      <w:r>
        <w:rPr>
          <w:sz w:val="28"/>
        </w:rPr>
        <w:t xml:space="preserve"> Показник населених пунктів).</w:t>
      </w:r>
      <w:r>
        <w:rPr>
          <w:sz w:val="28"/>
          <w:lang w:val="uk-UA"/>
        </w:rPr>
        <w:t xml:space="preserve"> </w:t>
      </w:r>
      <w:r>
        <w:rPr>
          <w:sz w:val="28"/>
        </w:rPr>
        <w:t>- К.: Наукова думка, 1987.</w:t>
      </w:r>
      <w:r>
        <w:rPr>
          <w:sz w:val="28"/>
          <w:lang w:val="uk-UA"/>
        </w:rPr>
        <w:t xml:space="preserve"> </w:t>
      </w:r>
      <w:r>
        <w:rPr>
          <w:sz w:val="28"/>
        </w:rPr>
        <w:t>- 354 с.</w:t>
      </w:r>
    </w:p>
    <w:p w:rsidR="000B4118" w:rsidRDefault="000B4118" w:rsidP="00F16D95">
      <w:pPr>
        <w:numPr>
          <w:ilvl w:val="0"/>
          <w:numId w:val="67"/>
        </w:numPr>
        <w:tabs>
          <w:tab w:val="clear" w:pos="720"/>
        </w:tabs>
        <w:suppressAutoHyphens w:val="0"/>
        <w:spacing w:line="360" w:lineRule="auto"/>
        <w:ind w:left="709" w:hanging="567"/>
        <w:jc w:val="both"/>
        <w:rPr>
          <w:sz w:val="28"/>
          <w:lang w:val="en-US"/>
        </w:rPr>
      </w:pPr>
      <w:r>
        <w:rPr>
          <w:sz w:val="28"/>
          <w:lang w:val="en-US"/>
        </w:rPr>
        <w:t xml:space="preserve">Rocznik statystyki i handlu krajowego. Wydany przez krajowe biuro statystyczne. Pod. </w:t>
      </w:r>
      <w:proofErr w:type="gramStart"/>
      <w:r>
        <w:rPr>
          <w:sz w:val="28"/>
          <w:lang w:val="en-US"/>
        </w:rPr>
        <w:t>red</w:t>
      </w:r>
      <w:proofErr w:type="gramEnd"/>
      <w:r>
        <w:rPr>
          <w:sz w:val="28"/>
          <w:lang w:val="en-US"/>
        </w:rPr>
        <w:t>. T. Rutowskiego. Zeszyt IX. Ludność miast, miasteczek, gmin wiejskich i obszarów dworskich według wyznania i narodowości</w:t>
      </w:r>
      <w:proofErr w:type="gramStart"/>
      <w:r>
        <w:rPr>
          <w:sz w:val="28"/>
          <w:lang w:val="en-US"/>
        </w:rPr>
        <w:t>.-</w:t>
      </w:r>
      <w:proofErr w:type="gramEnd"/>
      <w:r>
        <w:rPr>
          <w:sz w:val="28"/>
          <w:lang w:val="en-US"/>
        </w:rPr>
        <w:t xml:space="preserve"> Lwów, 1888.</w:t>
      </w:r>
      <w:r>
        <w:rPr>
          <w:sz w:val="28"/>
          <w:lang w:val="uk-UA"/>
        </w:rPr>
        <w:t xml:space="preserve"> </w:t>
      </w:r>
      <w:r>
        <w:rPr>
          <w:sz w:val="28"/>
          <w:lang w:val="en-US"/>
        </w:rPr>
        <w:t>- XVIII.</w:t>
      </w:r>
      <w:r>
        <w:rPr>
          <w:sz w:val="28"/>
          <w:lang w:val="uk-UA"/>
        </w:rPr>
        <w:t xml:space="preserve"> </w:t>
      </w:r>
      <w:r>
        <w:rPr>
          <w:sz w:val="28"/>
          <w:lang w:val="en-US"/>
        </w:rPr>
        <w:t>- 73 s.</w:t>
      </w:r>
    </w:p>
    <w:p w:rsidR="000B4118" w:rsidRDefault="000B4118" w:rsidP="00F16D95">
      <w:pPr>
        <w:numPr>
          <w:ilvl w:val="0"/>
          <w:numId w:val="67"/>
        </w:numPr>
        <w:tabs>
          <w:tab w:val="clear" w:pos="720"/>
        </w:tabs>
        <w:suppressAutoHyphens w:val="0"/>
        <w:spacing w:line="360" w:lineRule="auto"/>
        <w:ind w:left="709" w:hanging="567"/>
        <w:jc w:val="both"/>
        <w:rPr>
          <w:sz w:val="28"/>
          <w:lang w:val="en-US"/>
        </w:rPr>
      </w:pPr>
      <w:r>
        <w:rPr>
          <w:sz w:val="28"/>
          <w:lang w:val="en-US"/>
        </w:rPr>
        <w:t>Zamorski K. Informator statystyczny do dziejów społeczno-gospodarczych Galicji. Ludność Galicji w latach 1857-1910.</w:t>
      </w:r>
      <w:r>
        <w:rPr>
          <w:sz w:val="28"/>
          <w:lang w:val="uk-UA"/>
        </w:rPr>
        <w:t xml:space="preserve"> </w:t>
      </w:r>
      <w:r>
        <w:rPr>
          <w:sz w:val="28"/>
          <w:lang w:val="en-US"/>
        </w:rPr>
        <w:t>- Kraków - Warszawa, 1989.</w:t>
      </w:r>
      <w:r>
        <w:rPr>
          <w:sz w:val="28"/>
          <w:lang w:val="uk-UA"/>
        </w:rPr>
        <w:t xml:space="preserve"> </w:t>
      </w:r>
      <w:r>
        <w:rPr>
          <w:sz w:val="28"/>
          <w:lang w:val="en-US"/>
        </w:rPr>
        <w:t>- 284 s.</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Мазурок О.С. Города </w:t>
      </w:r>
      <w:proofErr w:type="gramStart"/>
      <w:r>
        <w:rPr>
          <w:sz w:val="28"/>
        </w:rPr>
        <w:t>западно-украинских</w:t>
      </w:r>
      <w:proofErr w:type="gramEnd"/>
      <w:r>
        <w:rPr>
          <w:sz w:val="28"/>
        </w:rPr>
        <w:t xml:space="preserve"> земель эпохи империализма (социально-экономический аспект).</w:t>
      </w:r>
      <w:r>
        <w:rPr>
          <w:sz w:val="28"/>
          <w:lang w:val="uk-UA"/>
        </w:rPr>
        <w:t xml:space="preserve"> </w:t>
      </w:r>
      <w:r>
        <w:rPr>
          <w:sz w:val="28"/>
        </w:rPr>
        <w:t>- Львов: Свит, 1990.</w:t>
      </w:r>
      <w:r>
        <w:rPr>
          <w:sz w:val="28"/>
          <w:lang w:val="uk-UA"/>
        </w:rPr>
        <w:t xml:space="preserve"> </w:t>
      </w:r>
      <w:r>
        <w:rPr>
          <w:sz w:val="28"/>
        </w:rPr>
        <w:t>- 156 с.</w:t>
      </w:r>
    </w:p>
    <w:p w:rsidR="000B4118" w:rsidRDefault="000B4118" w:rsidP="00F16D95">
      <w:pPr>
        <w:numPr>
          <w:ilvl w:val="0"/>
          <w:numId w:val="67"/>
        </w:numPr>
        <w:tabs>
          <w:tab w:val="clear" w:pos="720"/>
        </w:tabs>
        <w:suppressAutoHyphens w:val="0"/>
        <w:spacing w:line="360" w:lineRule="auto"/>
        <w:ind w:left="709" w:hanging="567"/>
        <w:jc w:val="both"/>
        <w:rPr>
          <w:sz w:val="28"/>
          <w:lang w:val="en-US"/>
        </w:rPr>
      </w:pPr>
      <w:r>
        <w:rPr>
          <w:sz w:val="28"/>
          <w:lang w:val="en-US"/>
        </w:rPr>
        <w:t xml:space="preserve">Karpinies J. Ilość osad miejskich byłej Galicji i podzial ich </w:t>
      </w:r>
      <w:proofErr w:type="gramStart"/>
      <w:r>
        <w:rPr>
          <w:sz w:val="28"/>
          <w:lang w:val="en-US"/>
        </w:rPr>
        <w:t>na</w:t>
      </w:r>
      <w:proofErr w:type="gramEnd"/>
      <w:r>
        <w:rPr>
          <w:sz w:val="28"/>
          <w:lang w:val="en-US"/>
        </w:rPr>
        <w:t xml:space="preserve"> miasta I miasteczka.</w:t>
      </w:r>
      <w:r>
        <w:rPr>
          <w:sz w:val="28"/>
          <w:lang w:val="uk-UA"/>
        </w:rPr>
        <w:t xml:space="preserve"> </w:t>
      </w:r>
      <w:r>
        <w:rPr>
          <w:sz w:val="28"/>
          <w:lang w:val="en-US"/>
        </w:rPr>
        <w:t>- Lwów, 1932.</w:t>
      </w:r>
      <w:r>
        <w:rPr>
          <w:sz w:val="28"/>
          <w:lang w:val="uk-UA"/>
        </w:rPr>
        <w:t xml:space="preserve"> </w:t>
      </w:r>
      <w:r>
        <w:rPr>
          <w:sz w:val="28"/>
          <w:lang w:val="en-US"/>
        </w:rPr>
        <w:t>- 37 s.</w:t>
      </w:r>
    </w:p>
    <w:p w:rsidR="000B4118" w:rsidRDefault="000B4118" w:rsidP="00F16D95">
      <w:pPr>
        <w:numPr>
          <w:ilvl w:val="0"/>
          <w:numId w:val="67"/>
        </w:numPr>
        <w:tabs>
          <w:tab w:val="clear" w:pos="720"/>
        </w:tabs>
        <w:suppressAutoHyphens w:val="0"/>
        <w:spacing w:line="360" w:lineRule="auto"/>
        <w:ind w:left="709" w:hanging="567"/>
        <w:jc w:val="both"/>
        <w:rPr>
          <w:sz w:val="28"/>
          <w:lang w:val="en-US"/>
        </w:rPr>
      </w:pPr>
      <w:r>
        <w:rPr>
          <w:sz w:val="28"/>
          <w:lang w:val="en-US"/>
        </w:rPr>
        <w:t>Rocznik statystyki Polski. Tablice Statystycne. Wydanie Warszawa - Lwów, 1922.</w:t>
      </w:r>
      <w:r>
        <w:rPr>
          <w:sz w:val="28"/>
          <w:lang w:val="uk-UA"/>
        </w:rPr>
        <w:t xml:space="preserve"> </w:t>
      </w:r>
      <w:r>
        <w:rPr>
          <w:sz w:val="28"/>
          <w:lang w:val="en-US"/>
        </w:rPr>
        <w:t>- S. 30.</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Урланис Б.Ц. Рост населения в Европе (опыт исчисления).</w:t>
      </w:r>
      <w:r>
        <w:rPr>
          <w:sz w:val="28"/>
          <w:lang w:val="uk-UA"/>
        </w:rPr>
        <w:t xml:space="preserve"> </w:t>
      </w:r>
      <w:r>
        <w:rPr>
          <w:sz w:val="28"/>
        </w:rPr>
        <w:t>- М.: Госполитиздат, 1941.</w:t>
      </w:r>
      <w:r>
        <w:rPr>
          <w:sz w:val="28"/>
          <w:lang w:val="uk-UA"/>
        </w:rPr>
        <w:t xml:space="preserve"> </w:t>
      </w:r>
      <w:r>
        <w:rPr>
          <w:sz w:val="28"/>
        </w:rPr>
        <w:t>- 434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Кравець М.М. Селянство Східної Галичини і </w:t>
      </w:r>
      <w:proofErr w:type="gramStart"/>
      <w:r>
        <w:rPr>
          <w:sz w:val="28"/>
        </w:rPr>
        <w:t>П</w:t>
      </w:r>
      <w:proofErr w:type="gramEnd"/>
      <w:r>
        <w:rPr>
          <w:sz w:val="28"/>
        </w:rPr>
        <w:t xml:space="preserve">івнічної Буковини у другій половині </w:t>
      </w:r>
      <w:r>
        <w:rPr>
          <w:sz w:val="28"/>
          <w:lang w:val="en-US"/>
        </w:rPr>
        <w:t>XIX</w:t>
      </w:r>
      <w:r>
        <w:rPr>
          <w:sz w:val="28"/>
        </w:rPr>
        <w:t xml:space="preserve"> ст.</w:t>
      </w:r>
      <w:r>
        <w:rPr>
          <w:sz w:val="28"/>
          <w:lang w:val="uk-UA"/>
        </w:rPr>
        <w:t xml:space="preserve"> </w:t>
      </w:r>
      <w:r>
        <w:rPr>
          <w:sz w:val="28"/>
        </w:rPr>
        <w:t>- Львів: Вид-во Львів. у-ту, 1964.</w:t>
      </w:r>
      <w:r>
        <w:rPr>
          <w:sz w:val="28"/>
          <w:lang w:val="uk-UA"/>
        </w:rPr>
        <w:t xml:space="preserve"> </w:t>
      </w:r>
      <w:r>
        <w:rPr>
          <w:sz w:val="28"/>
        </w:rPr>
        <w:t>- 239 с.</w:t>
      </w:r>
    </w:p>
    <w:p w:rsidR="000B4118" w:rsidRDefault="000B4118" w:rsidP="00F16D95">
      <w:pPr>
        <w:numPr>
          <w:ilvl w:val="0"/>
          <w:numId w:val="67"/>
        </w:numPr>
        <w:tabs>
          <w:tab w:val="clear" w:pos="720"/>
        </w:tabs>
        <w:suppressAutoHyphens w:val="0"/>
        <w:spacing w:line="360" w:lineRule="auto"/>
        <w:ind w:left="709" w:hanging="567"/>
        <w:jc w:val="both"/>
        <w:rPr>
          <w:sz w:val="28"/>
          <w:lang w:val="en-US"/>
        </w:rPr>
      </w:pPr>
      <w:r>
        <w:rPr>
          <w:sz w:val="28"/>
          <w:lang w:val="en-US"/>
        </w:rPr>
        <w:t>Pilat T. Wychodztwo z powiatów podolskich do Rosyi w roku 1892.</w:t>
      </w:r>
      <w:r>
        <w:rPr>
          <w:sz w:val="28"/>
          <w:lang w:val="uk-UA"/>
        </w:rPr>
        <w:t xml:space="preserve"> </w:t>
      </w:r>
      <w:r>
        <w:rPr>
          <w:sz w:val="28"/>
          <w:lang w:val="en-US"/>
        </w:rPr>
        <w:t>- W., 1933.</w:t>
      </w:r>
      <w:r>
        <w:rPr>
          <w:sz w:val="28"/>
          <w:lang w:val="uk-UA"/>
        </w:rPr>
        <w:t xml:space="preserve"> </w:t>
      </w:r>
      <w:r>
        <w:rPr>
          <w:sz w:val="28"/>
          <w:lang w:val="en-US"/>
        </w:rPr>
        <w:t>- 271 s.</w:t>
      </w:r>
    </w:p>
    <w:p w:rsidR="000B4118" w:rsidRDefault="000B4118" w:rsidP="00F16D95">
      <w:pPr>
        <w:numPr>
          <w:ilvl w:val="0"/>
          <w:numId w:val="67"/>
        </w:numPr>
        <w:tabs>
          <w:tab w:val="clear" w:pos="720"/>
        </w:tabs>
        <w:suppressAutoHyphens w:val="0"/>
        <w:spacing w:line="360" w:lineRule="auto"/>
        <w:ind w:left="709" w:hanging="567"/>
        <w:jc w:val="both"/>
        <w:rPr>
          <w:sz w:val="28"/>
          <w:lang w:val="en-US"/>
        </w:rPr>
      </w:pPr>
      <w:r>
        <w:rPr>
          <w:sz w:val="28"/>
        </w:rPr>
        <w:lastRenderedPageBreak/>
        <w:t>Качараба</w:t>
      </w:r>
      <w:r>
        <w:rPr>
          <w:sz w:val="28"/>
          <w:lang w:val="en-US"/>
        </w:rPr>
        <w:t xml:space="preserve"> </w:t>
      </w:r>
      <w:r>
        <w:rPr>
          <w:sz w:val="28"/>
        </w:rPr>
        <w:t>С</w:t>
      </w:r>
      <w:r>
        <w:rPr>
          <w:sz w:val="28"/>
          <w:lang w:val="en-US"/>
        </w:rPr>
        <w:t>.</w:t>
      </w:r>
      <w:r>
        <w:rPr>
          <w:sz w:val="28"/>
        </w:rPr>
        <w:t>П</w:t>
      </w:r>
      <w:r>
        <w:rPr>
          <w:sz w:val="28"/>
          <w:lang w:val="en-US"/>
        </w:rPr>
        <w:t xml:space="preserve">. </w:t>
      </w:r>
      <w:r>
        <w:rPr>
          <w:sz w:val="28"/>
        </w:rPr>
        <w:t>Українська</w:t>
      </w:r>
      <w:r>
        <w:rPr>
          <w:sz w:val="28"/>
          <w:lang w:val="en-US"/>
        </w:rPr>
        <w:t xml:space="preserve"> </w:t>
      </w:r>
      <w:r>
        <w:rPr>
          <w:sz w:val="28"/>
        </w:rPr>
        <w:t>еміграція</w:t>
      </w:r>
      <w:r>
        <w:rPr>
          <w:sz w:val="28"/>
          <w:lang w:val="en-US"/>
        </w:rPr>
        <w:t xml:space="preserve"> </w:t>
      </w:r>
      <w:r>
        <w:rPr>
          <w:sz w:val="28"/>
        </w:rPr>
        <w:t>зі</w:t>
      </w:r>
      <w:r>
        <w:rPr>
          <w:sz w:val="28"/>
          <w:lang w:val="en-US"/>
        </w:rPr>
        <w:t xml:space="preserve"> </w:t>
      </w:r>
      <w:r>
        <w:rPr>
          <w:sz w:val="28"/>
        </w:rPr>
        <w:t>Східної</w:t>
      </w:r>
      <w:r>
        <w:rPr>
          <w:sz w:val="28"/>
          <w:lang w:val="en-US"/>
        </w:rPr>
        <w:t xml:space="preserve"> </w:t>
      </w:r>
      <w:r>
        <w:rPr>
          <w:sz w:val="28"/>
        </w:rPr>
        <w:t>Галичини</w:t>
      </w:r>
      <w:r>
        <w:rPr>
          <w:sz w:val="28"/>
          <w:lang w:val="en-US"/>
        </w:rPr>
        <w:t xml:space="preserve"> </w:t>
      </w:r>
      <w:r>
        <w:rPr>
          <w:sz w:val="28"/>
        </w:rPr>
        <w:t>і</w:t>
      </w:r>
      <w:r>
        <w:rPr>
          <w:sz w:val="28"/>
          <w:lang w:val="en-US"/>
        </w:rPr>
        <w:t xml:space="preserve"> </w:t>
      </w:r>
      <w:proofErr w:type="gramStart"/>
      <w:r>
        <w:rPr>
          <w:sz w:val="28"/>
        </w:rPr>
        <w:t>П</w:t>
      </w:r>
      <w:proofErr w:type="gramEnd"/>
      <w:r>
        <w:rPr>
          <w:sz w:val="28"/>
        </w:rPr>
        <w:t>івнічної</w:t>
      </w:r>
      <w:r>
        <w:rPr>
          <w:sz w:val="28"/>
          <w:lang w:val="en-US"/>
        </w:rPr>
        <w:t xml:space="preserve"> </w:t>
      </w:r>
      <w:r>
        <w:rPr>
          <w:sz w:val="28"/>
        </w:rPr>
        <w:t>Буковини</w:t>
      </w:r>
      <w:r>
        <w:rPr>
          <w:sz w:val="28"/>
          <w:lang w:val="en-US"/>
        </w:rPr>
        <w:t xml:space="preserve"> </w:t>
      </w:r>
      <w:r>
        <w:rPr>
          <w:sz w:val="28"/>
        </w:rPr>
        <w:t>в</w:t>
      </w:r>
      <w:r>
        <w:rPr>
          <w:sz w:val="28"/>
          <w:lang w:val="en-US"/>
        </w:rPr>
        <w:t xml:space="preserve"> </w:t>
      </w:r>
      <w:r>
        <w:rPr>
          <w:sz w:val="28"/>
        </w:rPr>
        <w:t>кінці</w:t>
      </w:r>
      <w:r>
        <w:rPr>
          <w:sz w:val="28"/>
          <w:lang w:val="en-US"/>
        </w:rPr>
        <w:t xml:space="preserve"> XIX – </w:t>
      </w:r>
      <w:r>
        <w:rPr>
          <w:sz w:val="28"/>
        </w:rPr>
        <w:t>на</w:t>
      </w:r>
      <w:r>
        <w:rPr>
          <w:sz w:val="28"/>
          <w:lang w:val="en-US"/>
        </w:rPr>
        <w:t xml:space="preserve"> </w:t>
      </w:r>
      <w:r>
        <w:rPr>
          <w:sz w:val="28"/>
        </w:rPr>
        <w:t>початку</w:t>
      </w:r>
      <w:r>
        <w:rPr>
          <w:sz w:val="28"/>
          <w:lang w:val="en-US"/>
        </w:rPr>
        <w:t xml:space="preserve">  XX </w:t>
      </w:r>
      <w:r>
        <w:rPr>
          <w:sz w:val="28"/>
        </w:rPr>
        <w:t>ст</w:t>
      </w:r>
      <w:r>
        <w:rPr>
          <w:sz w:val="28"/>
          <w:lang w:val="en-US"/>
        </w:rPr>
        <w:t>.</w:t>
      </w:r>
      <w:r>
        <w:rPr>
          <w:sz w:val="28"/>
          <w:lang w:val="uk-UA"/>
        </w:rPr>
        <w:t xml:space="preserve"> </w:t>
      </w:r>
      <w:r>
        <w:rPr>
          <w:sz w:val="28"/>
          <w:lang w:val="en-US"/>
        </w:rPr>
        <w:t xml:space="preserve">- </w:t>
      </w:r>
      <w:r>
        <w:rPr>
          <w:sz w:val="28"/>
        </w:rPr>
        <w:t>Львів</w:t>
      </w:r>
      <w:r>
        <w:rPr>
          <w:sz w:val="28"/>
          <w:lang w:val="en-US"/>
        </w:rPr>
        <w:t xml:space="preserve">: </w:t>
      </w:r>
      <w:r>
        <w:rPr>
          <w:sz w:val="28"/>
        </w:rPr>
        <w:t>Вид</w:t>
      </w:r>
      <w:r>
        <w:rPr>
          <w:sz w:val="28"/>
          <w:lang w:val="en-US"/>
        </w:rPr>
        <w:t>-</w:t>
      </w:r>
      <w:r>
        <w:rPr>
          <w:sz w:val="28"/>
        </w:rPr>
        <w:t>во</w:t>
      </w:r>
      <w:r>
        <w:rPr>
          <w:sz w:val="28"/>
          <w:lang w:val="en-US"/>
        </w:rPr>
        <w:t xml:space="preserve"> </w:t>
      </w:r>
      <w:r>
        <w:rPr>
          <w:sz w:val="28"/>
        </w:rPr>
        <w:t>Львів</w:t>
      </w:r>
      <w:r>
        <w:rPr>
          <w:sz w:val="28"/>
          <w:lang w:val="en-US"/>
        </w:rPr>
        <w:t xml:space="preserve">. </w:t>
      </w:r>
      <w:r>
        <w:rPr>
          <w:sz w:val="28"/>
        </w:rPr>
        <w:t>у</w:t>
      </w:r>
      <w:r>
        <w:rPr>
          <w:sz w:val="28"/>
          <w:lang w:val="en-US"/>
        </w:rPr>
        <w:t>-</w:t>
      </w:r>
      <w:r>
        <w:rPr>
          <w:sz w:val="28"/>
        </w:rPr>
        <w:t>ту</w:t>
      </w:r>
      <w:r>
        <w:rPr>
          <w:sz w:val="28"/>
          <w:lang w:val="en-US"/>
        </w:rPr>
        <w:t>, 1992.</w:t>
      </w:r>
      <w:r>
        <w:rPr>
          <w:sz w:val="28"/>
          <w:lang w:val="uk-UA"/>
        </w:rPr>
        <w:t xml:space="preserve"> </w:t>
      </w:r>
      <w:r>
        <w:rPr>
          <w:sz w:val="28"/>
          <w:lang w:val="en-US"/>
        </w:rPr>
        <w:t xml:space="preserve">- 46 </w:t>
      </w:r>
      <w:r>
        <w:rPr>
          <w:sz w:val="28"/>
        </w:rPr>
        <w:t>с</w:t>
      </w:r>
      <w:r>
        <w:rPr>
          <w:sz w:val="28"/>
          <w:lang w:val="en-US"/>
        </w:rPr>
        <w:t>.</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Огоновський В.П. Населення західних областей УРСР (1897-1964 рр.) // Економічна географія.</w:t>
      </w:r>
      <w:r>
        <w:rPr>
          <w:sz w:val="28"/>
          <w:lang w:val="uk-UA"/>
        </w:rPr>
        <w:t xml:space="preserve"> </w:t>
      </w:r>
      <w:r>
        <w:rPr>
          <w:sz w:val="28"/>
        </w:rPr>
        <w:t>- 1969.</w:t>
      </w:r>
      <w:r>
        <w:rPr>
          <w:sz w:val="28"/>
          <w:lang w:val="uk-UA"/>
        </w:rPr>
        <w:t xml:space="preserve"> </w:t>
      </w:r>
      <w:r>
        <w:rPr>
          <w:sz w:val="28"/>
        </w:rPr>
        <w:t>- Вип. 4.</w:t>
      </w:r>
      <w:r>
        <w:rPr>
          <w:sz w:val="28"/>
          <w:lang w:val="uk-UA"/>
        </w:rPr>
        <w:t xml:space="preserve"> </w:t>
      </w:r>
      <w:r>
        <w:rPr>
          <w:sz w:val="28"/>
        </w:rPr>
        <w:t>- С. 46-51.</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Шлепаков А.М. Українська трудова еміграція в США і Канаду (Кінець </w:t>
      </w:r>
      <w:r>
        <w:rPr>
          <w:sz w:val="28"/>
          <w:lang w:val="en-US"/>
        </w:rPr>
        <w:t>XIX</w:t>
      </w:r>
      <w:r>
        <w:rPr>
          <w:sz w:val="28"/>
        </w:rPr>
        <w:t xml:space="preserve"> – початок  </w:t>
      </w:r>
      <w:r>
        <w:rPr>
          <w:sz w:val="28"/>
          <w:lang w:val="en-US"/>
        </w:rPr>
        <w:t>XX</w:t>
      </w:r>
      <w:r>
        <w:rPr>
          <w:sz w:val="28"/>
        </w:rPr>
        <w:t xml:space="preserve"> ст.).</w:t>
      </w:r>
      <w:r>
        <w:rPr>
          <w:sz w:val="28"/>
          <w:lang w:val="uk-UA"/>
        </w:rPr>
        <w:t xml:space="preserve"> </w:t>
      </w:r>
      <w:r>
        <w:rPr>
          <w:sz w:val="28"/>
        </w:rPr>
        <w:t xml:space="preserve">-  К.: </w:t>
      </w:r>
      <w:proofErr w:type="gramStart"/>
      <w:r>
        <w:rPr>
          <w:sz w:val="28"/>
        </w:rPr>
        <w:t>Вид-во</w:t>
      </w:r>
      <w:proofErr w:type="gramEnd"/>
      <w:r>
        <w:rPr>
          <w:sz w:val="28"/>
        </w:rPr>
        <w:t xml:space="preserve"> АН УРСР, 1960.</w:t>
      </w:r>
      <w:r>
        <w:rPr>
          <w:sz w:val="28"/>
          <w:lang w:val="uk-UA"/>
        </w:rPr>
        <w:t xml:space="preserve"> </w:t>
      </w:r>
      <w:r>
        <w:rPr>
          <w:sz w:val="28"/>
        </w:rPr>
        <w:t>- 200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Стеблій Ф. </w:t>
      </w:r>
      <w:proofErr w:type="gramStart"/>
      <w:r>
        <w:rPr>
          <w:sz w:val="28"/>
        </w:rPr>
        <w:t>З</w:t>
      </w:r>
      <w:proofErr w:type="gramEnd"/>
      <w:r>
        <w:rPr>
          <w:sz w:val="28"/>
        </w:rPr>
        <w:t xml:space="preserve"> історії взаємин українських і німецьких поселенців у Галичині в середині </w:t>
      </w:r>
      <w:r>
        <w:rPr>
          <w:sz w:val="28"/>
          <w:lang w:val="en-US"/>
        </w:rPr>
        <w:t>XIX</w:t>
      </w:r>
      <w:r>
        <w:rPr>
          <w:sz w:val="28"/>
        </w:rPr>
        <w:t xml:space="preserve"> ст. // Німецькі колонії Галичини. Історія – архітектура – культура. </w:t>
      </w:r>
      <w:proofErr w:type="gramStart"/>
      <w:r>
        <w:rPr>
          <w:sz w:val="28"/>
        </w:rPr>
        <w:t>Матер</w:t>
      </w:r>
      <w:proofErr w:type="gramEnd"/>
      <w:r>
        <w:rPr>
          <w:sz w:val="28"/>
        </w:rPr>
        <w:t>іали, доповіді та повідомлення.</w:t>
      </w:r>
      <w:r>
        <w:rPr>
          <w:sz w:val="28"/>
          <w:lang w:val="uk-UA"/>
        </w:rPr>
        <w:t xml:space="preserve"> </w:t>
      </w:r>
      <w:r>
        <w:rPr>
          <w:sz w:val="28"/>
        </w:rPr>
        <w:t>- Львів: Манускрипт, 1996.</w:t>
      </w:r>
      <w:r>
        <w:rPr>
          <w:sz w:val="28"/>
          <w:lang w:val="uk-UA"/>
        </w:rPr>
        <w:t xml:space="preserve"> </w:t>
      </w:r>
      <w:r>
        <w:rPr>
          <w:sz w:val="28"/>
        </w:rPr>
        <w:t>- С. 125-132.</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Сергійчук В. Німці в Україні // Український </w:t>
      </w:r>
      <w:proofErr w:type="gramStart"/>
      <w:r>
        <w:rPr>
          <w:sz w:val="28"/>
        </w:rPr>
        <w:t>св</w:t>
      </w:r>
      <w:proofErr w:type="gramEnd"/>
      <w:r>
        <w:rPr>
          <w:sz w:val="28"/>
        </w:rPr>
        <w:t>іт.</w:t>
      </w:r>
      <w:r>
        <w:rPr>
          <w:sz w:val="28"/>
          <w:lang w:val="uk-UA"/>
        </w:rPr>
        <w:t xml:space="preserve"> </w:t>
      </w:r>
      <w:r>
        <w:rPr>
          <w:sz w:val="28"/>
        </w:rPr>
        <w:t>- 1995.</w:t>
      </w:r>
      <w:r>
        <w:rPr>
          <w:sz w:val="28"/>
          <w:lang w:val="uk-UA"/>
        </w:rPr>
        <w:t xml:space="preserve"> </w:t>
      </w:r>
      <w:r>
        <w:rPr>
          <w:sz w:val="28"/>
        </w:rPr>
        <w:t>- № 1-3.</w:t>
      </w:r>
      <w:r>
        <w:rPr>
          <w:sz w:val="28"/>
          <w:lang w:val="uk-UA"/>
        </w:rPr>
        <w:t xml:space="preserve"> </w:t>
      </w:r>
      <w:r>
        <w:rPr>
          <w:sz w:val="28"/>
        </w:rPr>
        <w:t>- С. 38-39.</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Гайнц Г.К. Закладення поселень періоду Йосифінської колонізації в Галичині та особливий приклад Кьонігсау // Німецькі колонії Галичини. Історія – </w:t>
      </w:r>
      <w:proofErr w:type="gramStart"/>
      <w:r>
        <w:rPr>
          <w:sz w:val="28"/>
        </w:rPr>
        <w:t>арх</w:t>
      </w:r>
      <w:proofErr w:type="gramEnd"/>
      <w:r>
        <w:rPr>
          <w:sz w:val="28"/>
        </w:rPr>
        <w:t xml:space="preserve">ітектура – культура. </w:t>
      </w:r>
      <w:proofErr w:type="gramStart"/>
      <w:r>
        <w:rPr>
          <w:sz w:val="28"/>
        </w:rPr>
        <w:t>Матер</w:t>
      </w:r>
      <w:proofErr w:type="gramEnd"/>
      <w:r>
        <w:rPr>
          <w:sz w:val="28"/>
        </w:rPr>
        <w:t>іали, доповіді та повідомлення.</w:t>
      </w:r>
      <w:r>
        <w:rPr>
          <w:sz w:val="28"/>
          <w:lang w:val="uk-UA"/>
        </w:rPr>
        <w:t xml:space="preserve"> </w:t>
      </w:r>
      <w:r>
        <w:rPr>
          <w:sz w:val="28"/>
        </w:rPr>
        <w:t>- Львів: Манускрипт, 1996.</w:t>
      </w:r>
      <w:r>
        <w:rPr>
          <w:sz w:val="28"/>
          <w:lang w:val="uk-UA"/>
        </w:rPr>
        <w:t xml:space="preserve"> </w:t>
      </w:r>
      <w:r>
        <w:rPr>
          <w:sz w:val="28"/>
        </w:rPr>
        <w:t>- С. 80-105.</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Штойко П. Географія німецьких колоній у Галичині кінця </w:t>
      </w:r>
      <w:r>
        <w:rPr>
          <w:sz w:val="28"/>
          <w:lang w:val="en-US"/>
        </w:rPr>
        <w:t>XVIII</w:t>
      </w:r>
      <w:r>
        <w:rPr>
          <w:sz w:val="28"/>
        </w:rPr>
        <w:t xml:space="preserve"> – початку  </w:t>
      </w:r>
      <w:r>
        <w:rPr>
          <w:sz w:val="28"/>
          <w:lang w:val="en-US"/>
        </w:rPr>
        <w:t>XX</w:t>
      </w:r>
      <w:r>
        <w:rPr>
          <w:sz w:val="28"/>
        </w:rPr>
        <w:t xml:space="preserve"> ст. // Німецькі колонії Галичини. Історія – </w:t>
      </w:r>
      <w:proofErr w:type="gramStart"/>
      <w:r>
        <w:rPr>
          <w:sz w:val="28"/>
        </w:rPr>
        <w:t>арх</w:t>
      </w:r>
      <w:proofErr w:type="gramEnd"/>
      <w:r>
        <w:rPr>
          <w:sz w:val="28"/>
        </w:rPr>
        <w:t xml:space="preserve">ітектура – культура. </w:t>
      </w:r>
      <w:proofErr w:type="gramStart"/>
      <w:r>
        <w:rPr>
          <w:sz w:val="28"/>
        </w:rPr>
        <w:t>Матер</w:t>
      </w:r>
      <w:proofErr w:type="gramEnd"/>
      <w:r>
        <w:rPr>
          <w:sz w:val="28"/>
        </w:rPr>
        <w:t>іали, доповіді та повідомлення.</w:t>
      </w:r>
      <w:r>
        <w:rPr>
          <w:sz w:val="28"/>
          <w:lang w:val="uk-UA"/>
        </w:rPr>
        <w:t xml:space="preserve"> </w:t>
      </w:r>
      <w:r>
        <w:rPr>
          <w:sz w:val="28"/>
        </w:rPr>
        <w:t>- Львів: Манускрипт, 1996.</w:t>
      </w:r>
      <w:r>
        <w:rPr>
          <w:sz w:val="28"/>
          <w:lang w:val="uk-UA"/>
        </w:rPr>
        <w:t xml:space="preserve"> </w:t>
      </w:r>
      <w:r>
        <w:rPr>
          <w:sz w:val="28"/>
        </w:rPr>
        <w:t>- С. 68-74.</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Сіреджук П. Німецька колонізація Прикарпаття ( кінець </w:t>
      </w:r>
      <w:r>
        <w:rPr>
          <w:sz w:val="28"/>
          <w:lang w:val="en-US"/>
        </w:rPr>
        <w:t>XVIII</w:t>
      </w:r>
      <w:r>
        <w:rPr>
          <w:sz w:val="28"/>
        </w:rPr>
        <w:t xml:space="preserve"> – початок  </w:t>
      </w:r>
      <w:r>
        <w:rPr>
          <w:sz w:val="28"/>
          <w:lang w:val="en-US"/>
        </w:rPr>
        <w:t>XX</w:t>
      </w:r>
      <w:r>
        <w:rPr>
          <w:sz w:val="28"/>
        </w:rPr>
        <w:t xml:space="preserve"> ст.) // Німецькі колонії Галичини. Історія – </w:t>
      </w:r>
      <w:proofErr w:type="gramStart"/>
      <w:r>
        <w:rPr>
          <w:sz w:val="28"/>
        </w:rPr>
        <w:t>арх</w:t>
      </w:r>
      <w:proofErr w:type="gramEnd"/>
      <w:r>
        <w:rPr>
          <w:sz w:val="28"/>
        </w:rPr>
        <w:t xml:space="preserve">ітектура – культура. </w:t>
      </w:r>
      <w:proofErr w:type="gramStart"/>
      <w:r>
        <w:rPr>
          <w:sz w:val="28"/>
        </w:rPr>
        <w:t>Матер</w:t>
      </w:r>
      <w:proofErr w:type="gramEnd"/>
      <w:r>
        <w:rPr>
          <w:sz w:val="28"/>
        </w:rPr>
        <w:t>іали, доповіді та повідомлення.</w:t>
      </w:r>
      <w:r>
        <w:rPr>
          <w:sz w:val="28"/>
          <w:lang w:val="uk-UA"/>
        </w:rPr>
        <w:t xml:space="preserve"> </w:t>
      </w:r>
      <w:r>
        <w:rPr>
          <w:sz w:val="28"/>
        </w:rPr>
        <w:t>- Львів: Манускрипт, 1996. - С. 75-79.</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Драк М. Німецьке населення Східної Галичини: розселення та зміни кількісного складу (1772-1857) // Німецькі колонії Галичини. Історія – </w:t>
      </w:r>
      <w:proofErr w:type="gramStart"/>
      <w:r>
        <w:rPr>
          <w:sz w:val="28"/>
        </w:rPr>
        <w:t>арх</w:t>
      </w:r>
      <w:proofErr w:type="gramEnd"/>
      <w:r>
        <w:rPr>
          <w:sz w:val="28"/>
        </w:rPr>
        <w:t xml:space="preserve">ітектура – культура. </w:t>
      </w:r>
      <w:proofErr w:type="gramStart"/>
      <w:r>
        <w:rPr>
          <w:sz w:val="28"/>
        </w:rPr>
        <w:t>Матер</w:t>
      </w:r>
      <w:proofErr w:type="gramEnd"/>
      <w:r>
        <w:rPr>
          <w:sz w:val="28"/>
        </w:rPr>
        <w:t>іали, доповіді та повідомлення.</w:t>
      </w:r>
      <w:r>
        <w:rPr>
          <w:sz w:val="28"/>
          <w:lang w:val="uk-UA"/>
        </w:rPr>
        <w:t xml:space="preserve"> </w:t>
      </w:r>
      <w:r>
        <w:rPr>
          <w:sz w:val="28"/>
        </w:rPr>
        <w:t>- Львів: Манускрипт, 1996. - С. 57-62.</w:t>
      </w:r>
    </w:p>
    <w:p w:rsidR="000B4118" w:rsidRDefault="000B4118" w:rsidP="00F16D95">
      <w:pPr>
        <w:numPr>
          <w:ilvl w:val="0"/>
          <w:numId w:val="67"/>
        </w:numPr>
        <w:tabs>
          <w:tab w:val="clear" w:pos="720"/>
        </w:tabs>
        <w:suppressAutoHyphens w:val="0"/>
        <w:spacing w:line="360" w:lineRule="auto"/>
        <w:ind w:left="709" w:hanging="567"/>
        <w:jc w:val="both"/>
        <w:rPr>
          <w:sz w:val="28"/>
          <w:lang w:val="en-US"/>
        </w:rPr>
      </w:pPr>
      <w:r>
        <w:rPr>
          <w:sz w:val="28"/>
          <w:lang w:val="en-US"/>
        </w:rPr>
        <w:t>Skorowidz</w:t>
      </w:r>
      <w:r>
        <w:rPr>
          <w:sz w:val="28"/>
        </w:rPr>
        <w:t xml:space="preserve"> </w:t>
      </w:r>
      <w:r>
        <w:rPr>
          <w:sz w:val="28"/>
          <w:lang w:val="en-US"/>
        </w:rPr>
        <w:t>miescowos</w:t>
      </w:r>
      <w:r>
        <w:rPr>
          <w:sz w:val="28"/>
        </w:rPr>
        <w:t>́</w:t>
      </w:r>
      <w:r>
        <w:rPr>
          <w:sz w:val="28"/>
          <w:lang w:val="en-US"/>
        </w:rPr>
        <w:t>c</w:t>
      </w:r>
      <w:r>
        <w:rPr>
          <w:sz w:val="28"/>
        </w:rPr>
        <w:t>́</w:t>
      </w:r>
      <w:r>
        <w:rPr>
          <w:sz w:val="28"/>
          <w:lang w:val="en-US"/>
        </w:rPr>
        <w:t>i</w:t>
      </w:r>
      <w:r>
        <w:rPr>
          <w:sz w:val="28"/>
        </w:rPr>
        <w:t xml:space="preserve"> </w:t>
      </w:r>
      <w:r>
        <w:rPr>
          <w:sz w:val="28"/>
          <w:lang w:val="en-US"/>
        </w:rPr>
        <w:t>Rzeczypospolitej</w:t>
      </w:r>
      <w:r>
        <w:rPr>
          <w:sz w:val="28"/>
        </w:rPr>
        <w:t xml:space="preserve"> </w:t>
      </w:r>
      <w:r>
        <w:rPr>
          <w:sz w:val="28"/>
          <w:lang w:val="en-US"/>
        </w:rPr>
        <w:t>Polskiej</w:t>
      </w:r>
      <w:r>
        <w:rPr>
          <w:sz w:val="28"/>
        </w:rPr>
        <w:t xml:space="preserve">. </w:t>
      </w:r>
      <w:r>
        <w:rPr>
          <w:sz w:val="28"/>
          <w:lang w:val="en-US"/>
        </w:rPr>
        <w:t>Opracowany</w:t>
      </w:r>
      <w:r>
        <w:rPr>
          <w:sz w:val="28"/>
        </w:rPr>
        <w:t xml:space="preserve"> </w:t>
      </w:r>
      <w:proofErr w:type="gramStart"/>
      <w:r>
        <w:rPr>
          <w:sz w:val="28"/>
          <w:lang w:val="en-US"/>
        </w:rPr>
        <w:t>na</w:t>
      </w:r>
      <w:proofErr w:type="gramEnd"/>
      <w:r>
        <w:rPr>
          <w:sz w:val="28"/>
        </w:rPr>
        <w:t xml:space="preserve"> </w:t>
      </w:r>
      <w:r>
        <w:rPr>
          <w:sz w:val="28"/>
          <w:lang w:val="en-US"/>
        </w:rPr>
        <w:t>podstawie</w:t>
      </w:r>
      <w:r>
        <w:rPr>
          <w:sz w:val="28"/>
        </w:rPr>
        <w:t xml:space="preserve"> </w:t>
      </w:r>
      <w:r>
        <w:rPr>
          <w:sz w:val="28"/>
          <w:lang w:val="en-US"/>
        </w:rPr>
        <w:t>wyniko</w:t>
      </w:r>
      <w:r>
        <w:rPr>
          <w:sz w:val="28"/>
        </w:rPr>
        <w:t>́</w:t>
      </w:r>
      <w:r>
        <w:rPr>
          <w:sz w:val="28"/>
          <w:lang w:val="en-US"/>
        </w:rPr>
        <w:t>w</w:t>
      </w:r>
      <w:r>
        <w:rPr>
          <w:sz w:val="28"/>
        </w:rPr>
        <w:t xml:space="preserve"> </w:t>
      </w:r>
      <w:r>
        <w:rPr>
          <w:sz w:val="28"/>
          <w:lang w:val="en-US"/>
        </w:rPr>
        <w:t>Pierwszego</w:t>
      </w:r>
      <w:r>
        <w:rPr>
          <w:sz w:val="28"/>
        </w:rPr>
        <w:t xml:space="preserve"> </w:t>
      </w:r>
      <w:r>
        <w:rPr>
          <w:sz w:val="28"/>
          <w:lang w:val="en-US"/>
        </w:rPr>
        <w:t>powszechnego</w:t>
      </w:r>
      <w:r>
        <w:rPr>
          <w:sz w:val="28"/>
        </w:rPr>
        <w:t xml:space="preserve"> </w:t>
      </w:r>
      <w:r>
        <w:rPr>
          <w:sz w:val="28"/>
          <w:lang w:val="en-US"/>
        </w:rPr>
        <w:t>spicu</w:t>
      </w:r>
      <w:r>
        <w:rPr>
          <w:sz w:val="28"/>
        </w:rPr>
        <w:t xml:space="preserve"> </w:t>
      </w:r>
      <w:r>
        <w:rPr>
          <w:sz w:val="28"/>
          <w:lang w:val="en-US"/>
        </w:rPr>
        <w:t>ludnos</w:t>
      </w:r>
      <w:r>
        <w:rPr>
          <w:sz w:val="28"/>
        </w:rPr>
        <w:t>́</w:t>
      </w:r>
      <w:r>
        <w:rPr>
          <w:sz w:val="28"/>
          <w:lang w:val="en-US"/>
        </w:rPr>
        <w:t>c</w:t>
      </w:r>
      <w:r>
        <w:rPr>
          <w:sz w:val="28"/>
        </w:rPr>
        <w:t>́</w:t>
      </w:r>
      <w:r>
        <w:rPr>
          <w:sz w:val="28"/>
          <w:lang w:val="en-US"/>
        </w:rPr>
        <w:t>i</w:t>
      </w:r>
      <w:r>
        <w:rPr>
          <w:sz w:val="28"/>
        </w:rPr>
        <w:t xml:space="preserve"> </w:t>
      </w:r>
      <w:r>
        <w:rPr>
          <w:sz w:val="28"/>
          <w:lang w:val="en-US"/>
        </w:rPr>
        <w:t>z</w:t>
      </w:r>
      <w:r>
        <w:rPr>
          <w:sz w:val="28"/>
        </w:rPr>
        <w:t xml:space="preserve"> </w:t>
      </w:r>
      <w:r>
        <w:rPr>
          <w:sz w:val="28"/>
          <w:lang w:val="en-US"/>
        </w:rPr>
        <w:t>dnia</w:t>
      </w:r>
      <w:r>
        <w:rPr>
          <w:sz w:val="28"/>
        </w:rPr>
        <w:t xml:space="preserve"> 30 </w:t>
      </w:r>
      <w:r>
        <w:rPr>
          <w:sz w:val="28"/>
          <w:lang w:val="en-US"/>
        </w:rPr>
        <w:t>wrzesnia</w:t>
      </w:r>
      <w:r>
        <w:rPr>
          <w:sz w:val="28"/>
        </w:rPr>
        <w:t xml:space="preserve"> 1921 </w:t>
      </w:r>
      <w:r>
        <w:rPr>
          <w:sz w:val="28"/>
          <w:lang w:val="en-US"/>
        </w:rPr>
        <w:t>r</w:t>
      </w:r>
      <w:r>
        <w:rPr>
          <w:sz w:val="28"/>
        </w:rPr>
        <w:t xml:space="preserve">. </w:t>
      </w:r>
      <w:r>
        <w:rPr>
          <w:sz w:val="28"/>
          <w:lang w:val="en-US"/>
        </w:rPr>
        <w:t>i</w:t>
      </w:r>
      <w:r>
        <w:rPr>
          <w:sz w:val="28"/>
        </w:rPr>
        <w:t xml:space="preserve"> </w:t>
      </w:r>
      <w:r>
        <w:rPr>
          <w:sz w:val="28"/>
          <w:lang w:val="en-US"/>
        </w:rPr>
        <w:t>innych</w:t>
      </w:r>
      <w:r>
        <w:rPr>
          <w:sz w:val="28"/>
        </w:rPr>
        <w:t xml:space="preserve"> </w:t>
      </w:r>
      <w:r>
        <w:rPr>
          <w:sz w:val="28"/>
          <w:lang w:val="en-US"/>
        </w:rPr>
        <w:t>zro</w:t>
      </w:r>
      <w:r>
        <w:rPr>
          <w:sz w:val="28"/>
        </w:rPr>
        <w:t>́</w:t>
      </w:r>
      <w:r>
        <w:rPr>
          <w:sz w:val="28"/>
          <w:lang w:val="en-US"/>
        </w:rPr>
        <w:t>de</w:t>
      </w:r>
      <w:r>
        <w:rPr>
          <w:sz w:val="28"/>
        </w:rPr>
        <w:t xml:space="preserve">ł </w:t>
      </w:r>
      <w:r>
        <w:rPr>
          <w:sz w:val="28"/>
          <w:lang w:val="en-US"/>
        </w:rPr>
        <w:t>urz</w:t>
      </w:r>
      <w:r>
        <w:rPr>
          <w:sz w:val="28"/>
        </w:rPr>
        <w:t>ę</w:t>
      </w:r>
      <w:r>
        <w:rPr>
          <w:sz w:val="28"/>
          <w:lang w:val="en-US"/>
        </w:rPr>
        <w:t>dowych</w:t>
      </w:r>
      <w:r>
        <w:rPr>
          <w:sz w:val="28"/>
        </w:rPr>
        <w:t xml:space="preserve">: </w:t>
      </w:r>
      <w:r>
        <w:rPr>
          <w:sz w:val="28"/>
          <w:lang w:val="en-US"/>
        </w:rPr>
        <w:t>T</w:t>
      </w:r>
      <w:r>
        <w:rPr>
          <w:sz w:val="28"/>
        </w:rPr>
        <w:t xml:space="preserve">. </w:t>
      </w:r>
      <w:r>
        <w:rPr>
          <w:sz w:val="28"/>
          <w:lang w:val="en-US"/>
        </w:rPr>
        <w:t>XIII</w:t>
      </w:r>
      <w:r>
        <w:rPr>
          <w:sz w:val="28"/>
        </w:rPr>
        <w:t xml:space="preserve">. </w:t>
      </w:r>
      <w:r>
        <w:rPr>
          <w:sz w:val="28"/>
          <w:lang w:val="en-US"/>
        </w:rPr>
        <w:t>W-wo Lwowskie.</w:t>
      </w:r>
      <w:r>
        <w:rPr>
          <w:sz w:val="28"/>
          <w:lang w:val="uk-UA"/>
        </w:rPr>
        <w:t xml:space="preserve"> </w:t>
      </w:r>
      <w:r>
        <w:rPr>
          <w:sz w:val="28"/>
          <w:lang w:val="en-US"/>
        </w:rPr>
        <w:t>- W., 1924.</w:t>
      </w:r>
      <w:r>
        <w:rPr>
          <w:sz w:val="28"/>
          <w:lang w:val="uk-UA"/>
        </w:rPr>
        <w:t xml:space="preserve"> </w:t>
      </w:r>
      <w:r>
        <w:rPr>
          <w:sz w:val="28"/>
          <w:lang w:val="en-US"/>
        </w:rPr>
        <w:t xml:space="preserve">- 64 s. </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lastRenderedPageBreak/>
        <w:t>Кривень Н. Німецьке населення в Україні між двома світовими війнами</w:t>
      </w:r>
      <w:proofErr w:type="gramStart"/>
      <w:r>
        <w:rPr>
          <w:sz w:val="28"/>
        </w:rPr>
        <w:t xml:space="preserve"> // В</w:t>
      </w:r>
      <w:proofErr w:type="gramEnd"/>
      <w:r>
        <w:rPr>
          <w:sz w:val="28"/>
        </w:rPr>
        <w:t>існик НАН України.</w:t>
      </w:r>
      <w:r>
        <w:rPr>
          <w:sz w:val="28"/>
          <w:lang w:val="uk-UA"/>
        </w:rPr>
        <w:t xml:space="preserve"> </w:t>
      </w:r>
      <w:r>
        <w:rPr>
          <w:sz w:val="28"/>
        </w:rPr>
        <w:t>- 1995.</w:t>
      </w:r>
      <w:r>
        <w:rPr>
          <w:sz w:val="28"/>
          <w:lang w:val="uk-UA"/>
        </w:rPr>
        <w:t xml:space="preserve"> </w:t>
      </w:r>
      <w:r>
        <w:rPr>
          <w:sz w:val="28"/>
        </w:rPr>
        <w:t>- № 9-10.</w:t>
      </w:r>
      <w:r>
        <w:rPr>
          <w:sz w:val="28"/>
          <w:lang w:val="uk-UA"/>
        </w:rPr>
        <w:t xml:space="preserve"> </w:t>
      </w:r>
      <w:r>
        <w:rPr>
          <w:sz w:val="28"/>
        </w:rPr>
        <w:t>- С. 52-59.</w:t>
      </w:r>
    </w:p>
    <w:p w:rsidR="000B4118" w:rsidRDefault="000B4118" w:rsidP="00F16D95">
      <w:pPr>
        <w:numPr>
          <w:ilvl w:val="0"/>
          <w:numId w:val="67"/>
        </w:numPr>
        <w:tabs>
          <w:tab w:val="clear" w:pos="720"/>
        </w:tabs>
        <w:suppressAutoHyphens w:val="0"/>
        <w:spacing w:line="360" w:lineRule="auto"/>
        <w:ind w:left="709" w:hanging="567"/>
        <w:jc w:val="both"/>
        <w:rPr>
          <w:sz w:val="28"/>
          <w:lang w:val="en-US"/>
        </w:rPr>
      </w:pPr>
      <w:r>
        <w:rPr>
          <w:sz w:val="28"/>
          <w:lang w:val="en-US"/>
        </w:rPr>
        <w:t>Michalowski J. Wieś niema pracy.</w:t>
      </w:r>
      <w:r>
        <w:rPr>
          <w:sz w:val="28"/>
          <w:lang w:val="uk-UA"/>
        </w:rPr>
        <w:t xml:space="preserve"> </w:t>
      </w:r>
      <w:r>
        <w:rPr>
          <w:sz w:val="28"/>
          <w:lang w:val="en-US"/>
        </w:rPr>
        <w:t>- Warszawa: 1933.</w:t>
      </w:r>
      <w:r>
        <w:rPr>
          <w:sz w:val="28"/>
          <w:lang w:val="uk-UA"/>
        </w:rPr>
        <w:t xml:space="preserve"> </w:t>
      </w:r>
      <w:r>
        <w:rPr>
          <w:sz w:val="28"/>
          <w:lang w:val="en-US"/>
        </w:rPr>
        <w:t>- 56 s.</w:t>
      </w:r>
    </w:p>
    <w:p w:rsidR="000B4118" w:rsidRDefault="000B4118" w:rsidP="00F16D95">
      <w:pPr>
        <w:numPr>
          <w:ilvl w:val="0"/>
          <w:numId w:val="67"/>
        </w:numPr>
        <w:tabs>
          <w:tab w:val="clear" w:pos="720"/>
        </w:tabs>
        <w:suppressAutoHyphens w:val="0"/>
        <w:spacing w:line="360" w:lineRule="auto"/>
        <w:ind w:left="709" w:hanging="567"/>
        <w:jc w:val="both"/>
        <w:rPr>
          <w:sz w:val="28"/>
          <w:lang w:val="en-US"/>
        </w:rPr>
      </w:pPr>
      <w:r>
        <w:rPr>
          <w:sz w:val="28"/>
        </w:rPr>
        <w:t>Смолей</w:t>
      </w:r>
      <w:r>
        <w:rPr>
          <w:sz w:val="28"/>
          <w:lang w:val="en-US"/>
        </w:rPr>
        <w:t xml:space="preserve"> </w:t>
      </w:r>
      <w:r>
        <w:rPr>
          <w:sz w:val="28"/>
        </w:rPr>
        <w:t>В</w:t>
      </w:r>
      <w:r>
        <w:rPr>
          <w:sz w:val="28"/>
          <w:lang w:val="en-US"/>
        </w:rPr>
        <w:t xml:space="preserve">. </w:t>
      </w:r>
      <w:r>
        <w:rPr>
          <w:sz w:val="28"/>
        </w:rPr>
        <w:t>Польське</w:t>
      </w:r>
      <w:r>
        <w:rPr>
          <w:sz w:val="28"/>
          <w:lang w:val="en-US"/>
        </w:rPr>
        <w:t xml:space="preserve"> </w:t>
      </w:r>
      <w:r>
        <w:rPr>
          <w:sz w:val="28"/>
        </w:rPr>
        <w:t>сільськогосподарське</w:t>
      </w:r>
      <w:r>
        <w:rPr>
          <w:sz w:val="28"/>
          <w:lang w:val="en-US"/>
        </w:rPr>
        <w:t xml:space="preserve"> </w:t>
      </w:r>
      <w:r>
        <w:rPr>
          <w:sz w:val="28"/>
        </w:rPr>
        <w:t>осадництво</w:t>
      </w:r>
      <w:r>
        <w:rPr>
          <w:sz w:val="28"/>
          <w:lang w:val="en-US"/>
        </w:rPr>
        <w:t xml:space="preserve"> </w:t>
      </w:r>
      <w:r>
        <w:rPr>
          <w:sz w:val="28"/>
        </w:rPr>
        <w:t>в</w:t>
      </w:r>
      <w:r>
        <w:rPr>
          <w:sz w:val="28"/>
          <w:lang w:val="en-US"/>
        </w:rPr>
        <w:t xml:space="preserve"> </w:t>
      </w:r>
      <w:r>
        <w:rPr>
          <w:sz w:val="28"/>
        </w:rPr>
        <w:t>Західній</w:t>
      </w:r>
      <w:r>
        <w:rPr>
          <w:sz w:val="28"/>
          <w:lang w:val="en-US"/>
        </w:rPr>
        <w:t xml:space="preserve"> </w:t>
      </w:r>
      <w:r>
        <w:rPr>
          <w:sz w:val="28"/>
        </w:rPr>
        <w:t>Україні</w:t>
      </w:r>
      <w:r>
        <w:rPr>
          <w:sz w:val="28"/>
          <w:lang w:val="en-US"/>
        </w:rPr>
        <w:t xml:space="preserve"> 1920-1939 </w:t>
      </w:r>
      <w:r>
        <w:rPr>
          <w:sz w:val="28"/>
          <w:lang w:val="uk-UA"/>
        </w:rPr>
        <w:t>років</w:t>
      </w:r>
      <w:r>
        <w:rPr>
          <w:sz w:val="28"/>
          <w:lang w:val="en-US"/>
        </w:rPr>
        <w:t xml:space="preserve"> // </w:t>
      </w:r>
      <w:r>
        <w:rPr>
          <w:sz w:val="28"/>
        </w:rPr>
        <w:t>Украї</w:t>
      </w:r>
      <w:proofErr w:type="gramStart"/>
      <w:r>
        <w:rPr>
          <w:sz w:val="28"/>
        </w:rPr>
        <w:t>на</w:t>
      </w:r>
      <w:proofErr w:type="gramEnd"/>
      <w:r>
        <w:rPr>
          <w:sz w:val="28"/>
          <w:lang w:val="en-US"/>
        </w:rPr>
        <w:t xml:space="preserve"> </w:t>
      </w:r>
      <w:r>
        <w:rPr>
          <w:sz w:val="28"/>
        </w:rPr>
        <w:t>в</w:t>
      </w:r>
      <w:r>
        <w:rPr>
          <w:sz w:val="28"/>
          <w:lang w:val="en-US"/>
        </w:rPr>
        <w:t xml:space="preserve"> </w:t>
      </w:r>
      <w:r>
        <w:rPr>
          <w:sz w:val="28"/>
        </w:rPr>
        <w:t>минулому</w:t>
      </w:r>
      <w:r>
        <w:rPr>
          <w:sz w:val="28"/>
          <w:lang w:val="en-US"/>
        </w:rPr>
        <w:t xml:space="preserve">. - </w:t>
      </w:r>
      <w:r>
        <w:rPr>
          <w:sz w:val="28"/>
        </w:rPr>
        <w:t>Київ</w:t>
      </w:r>
      <w:r>
        <w:rPr>
          <w:sz w:val="28"/>
          <w:lang w:val="uk-UA"/>
        </w:rPr>
        <w:t>-</w:t>
      </w:r>
      <w:r>
        <w:rPr>
          <w:sz w:val="28"/>
        </w:rPr>
        <w:t>Львів</w:t>
      </w:r>
      <w:r>
        <w:rPr>
          <w:sz w:val="28"/>
          <w:lang w:val="en-US"/>
        </w:rPr>
        <w:t xml:space="preserve">: </w:t>
      </w:r>
      <w:r>
        <w:rPr>
          <w:sz w:val="28"/>
        </w:rPr>
        <w:t>НАН</w:t>
      </w:r>
      <w:r>
        <w:rPr>
          <w:sz w:val="28"/>
          <w:lang w:val="en-US"/>
        </w:rPr>
        <w:t xml:space="preserve"> </w:t>
      </w:r>
      <w:r>
        <w:rPr>
          <w:sz w:val="28"/>
        </w:rPr>
        <w:t>України</w:t>
      </w:r>
      <w:r>
        <w:rPr>
          <w:sz w:val="28"/>
          <w:lang w:val="en-US"/>
        </w:rPr>
        <w:t xml:space="preserve">, </w:t>
      </w:r>
      <w:r>
        <w:rPr>
          <w:sz w:val="28"/>
        </w:rPr>
        <w:t>Ін</w:t>
      </w:r>
      <w:r>
        <w:rPr>
          <w:sz w:val="28"/>
          <w:lang w:val="en-US"/>
        </w:rPr>
        <w:t>-</w:t>
      </w:r>
      <w:r>
        <w:rPr>
          <w:sz w:val="28"/>
        </w:rPr>
        <w:t>т</w:t>
      </w:r>
      <w:r>
        <w:rPr>
          <w:sz w:val="28"/>
          <w:lang w:val="en-US"/>
        </w:rPr>
        <w:t xml:space="preserve"> </w:t>
      </w:r>
      <w:r>
        <w:rPr>
          <w:sz w:val="28"/>
        </w:rPr>
        <w:t>української</w:t>
      </w:r>
      <w:r>
        <w:rPr>
          <w:sz w:val="28"/>
          <w:lang w:val="en-US"/>
        </w:rPr>
        <w:t xml:space="preserve"> </w:t>
      </w:r>
      <w:r>
        <w:rPr>
          <w:sz w:val="28"/>
        </w:rPr>
        <w:t>археології</w:t>
      </w:r>
      <w:r>
        <w:rPr>
          <w:sz w:val="28"/>
          <w:lang w:val="en-US"/>
        </w:rPr>
        <w:t>, 1996.</w:t>
      </w:r>
      <w:r>
        <w:rPr>
          <w:sz w:val="28"/>
          <w:lang w:val="uk-UA"/>
        </w:rPr>
        <w:t xml:space="preserve"> </w:t>
      </w:r>
      <w:r>
        <w:rPr>
          <w:sz w:val="28"/>
          <w:lang w:val="en-US"/>
        </w:rPr>
        <w:t xml:space="preserve">- </w:t>
      </w:r>
      <w:r>
        <w:rPr>
          <w:sz w:val="28"/>
        </w:rPr>
        <w:t>С</w:t>
      </w:r>
      <w:r>
        <w:rPr>
          <w:sz w:val="28"/>
          <w:lang w:val="en-US"/>
        </w:rPr>
        <w:t>. 163-176.</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Єременко Т., Чирко Б., Калакура О. Поляки в Україні: історичний огл</w:t>
      </w:r>
      <w:r>
        <w:rPr>
          <w:sz w:val="28"/>
          <w:lang w:val="uk-UA"/>
        </w:rPr>
        <w:t>я</w:t>
      </w:r>
      <w:r>
        <w:rPr>
          <w:sz w:val="28"/>
        </w:rPr>
        <w:t>д // Віче. - 1993. - № 2. - С. 119-130.</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Рудницька Т. Поляки в Україні: які </w:t>
      </w:r>
      <w:proofErr w:type="gramStart"/>
      <w:r>
        <w:rPr>
          <w:sz w:val="28"/>
        </w:rPr>
        <w:t>вони</w:t>
      </w:r>
      <w:proofErr w:type="gramEnd"/>
      <w:r>
        <w:rPr>
          <w:sz w:val="28"/>
        </w:rPr>
        <w:t xml:space="preserve"> сьогодні? // Українська діаспора.</w:t>
      </w:r>
      <w:r>
        <w:rPr>
          <w:sz w:val="28"/>
          <w:lang w:val="uk-UA"/>
        </w:rPr>
        <w:t xml:space="preserve"> </w:t>
      </w:r>
      <w:r>
        <w:rPr>
          <w:sz w:val="28"/>
        </w:rPr>
        <w:t>– 1994</w:t>
      </w:r>
      <w:r>
        <w:rPr>
          <w:sz w:val="28"/>
          <w:lang w:val="uk-UA"/>
        </w:rPr>
        <w:t xml:space="preserve">. </w:t>
      </w:r>
      <w:r>
        <w:rPr>
          <w:sz w:val="28"/>
        </w:rPr>
        <w:t>- № 5.</w:t>
      </w:r>
      <w:r>
        <w:rPr>
          <w:sz w:val="28"/>
          <w:lang w:val="uk-UA"/>
        </w:rPr>
        <w:t xml:space="preserve"> </w:t>
      </w:r>
      <w:r>
        <w:rPr>
          <w:sz w:val="28"/>
        </w:rPr>
        <w:t>- С. 162-175.</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Кондрацький А. Українська “Полонія”: сторінки минулого // Українська діаспора.</w:t>
      </w:r>
      <w:r>
        <w:rPr>
          <w:sz w:val="28"/>
          <w:lang w:val="uk-UA"/>
        </w:rPr>
        <w:t xml:space="preserve"> </w:t>
      </w:r>
      <w:r>
        <w:rPr>
          <w:sz w:val="28"/>
        </w:rPr>
        <w:t>- 1994.</w:t>
      </w:r>
      <w:r>
        <w:rPr>
          <w:sz w:val="28"/>
          <w:lang w:val="uk-UA"/>
        </w:rPr>
        <w:t xml:space="preserve"> </w:t>
      </w:r>
      <w:r>
        <w:rPr>
          <w:sz w:val="28"/>
        </w:rPr>
        <w:t>- № 5.</w:t>
      </w:r>
      <w:r>
        <w:rPr>
          <w:sz w:val="28"/>
          <w:lang w:val="uk-UA"/>
        </w:rPr>
        <w:t xml:space="preserve"> </w:t>
      </w:r>
      <w:r>
        <w:rPr>
          <w:sz w:val="28"/>
        </w:rPr>
        <w:t>- С. 147-161.</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Чепаленко Л. Полонізація українських земель: про походження стереотипів // Українська діаспора.</w:t>
      </w:r>
      <w:r>
        <w:rPr>
          <w:sz w:val="28"/>
          <w:lang w:val="uk-UA"/>
        </w:rPr>
        <w:t xml:space="preserve"> </w:t>
      </w:r>
      <w:r>
        <w:rPr>
          <w:sz w:val="28"/>
        </w:rPr>
        <w:t>- 1994.</w:t>
      </w:r>
      <w:r>
        <w:rPr>
          <w:sz w:val="28"/>
          <w:lang w:val="uk-UA"/>
        </w:rPr>
        <w:t xml:space="preserve"> </w:t>
      </w:r>
      <w:r>
        <w:rPr>
          <w:sz w:val="28"/>
        </w:rPr>
        <w:t>- № 5.</w:t>
      </w:r>
      <w:r>
        <w:rPr>
          <w:sz w:val="28"/>
          <w:lang w:val="uk-UA"/>
        </w:rPr>
        <w:t xml:space="preserve"> </w:t>
      </w:r>
      <w:r>
        <w:rPr>
          <w:sz w:val="28"/>
        </w:rPr>
        <w:t>- С. 66-74.</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Макарчук С.А. Этнонациональное развитие и национальные отношения на западноукраинских землях в период империализма.</w:t>
      </w:r>
      <w:r>
        <w:rPr>
          <w:sz w:val="28"/>
          <w:lang w:val="uk-UA"/>
        </w:rPr>
        <w:t xml:space="preserve"> </w:t>
      </w:r>
      <w:r>
        <w:rPr>
          <w:sz w:val="28"/>
        </w:rPr>
        <w:t>- Львов: Изд-во Львов</w:t>
      </w:r>
      <w:proofErr w:type="gramStart"/>
      <w:r>
        <w:rPr>
          <w:sz w:val="28"/>
        </w:rPr>
        <w:t>.</w:t>
      </w:r>
      <w:proofErr w:type="gramEnd"/>
      <w:r>
        <w:rPr>
          <w:sz w:val="28"/>
        </w:rPr>
        <w:t xml:space="preserve"> </w:t>
      </w:r>
      <w:proofErr w:type="gramStart"/>
      <w:r>
        <w:rPr>
          <w:sz w:val="28"/>
        </w:rPr>
        <w:t>у</w:t>
      </w:r>
      <w:proofErr w:type="gramEnd"/>
      <w:r>
        <w:rPr>
          <w:sz w:val="28"/>
        </w:rPr>
        <w:t>-та, 1983.</w:t>
      </w:r>
      <w:r>
        <w:rPr>
          <w:sz w:val="28"/>
          <w:lang w:val="uk-UA"/>
        </w:rPr>
        <w:t xml:space="preserve"> </w:t>
      </w:r>
      <w:r>
        <w:rPr>
          <w:sz w:val="28"/>
        </w:rPr>
        <w:t>- 253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Польовий Л.П., Чирко Б.В. Національні меншини українського села в умовах колективізації // Український історичний журнал.</w:t>
      </w:r>
      <w:r>
        <w:rPr>
          <w:sz w:val="28"/>
          <w:lang w:val="uk-UA"/>
        </w:rPr>
        <w:t xml:space="preserve"> </w:t>
      </w:r>
      <w:r>
        <w:rPr>
          <w:sz w:val="28"/>
        </w:rPr>
        <w:t>- 1993.</w:t>
      </w:r>
      <w:r>
        <w:rPr>
          <w:sz w:val="28"/>
          <w:lang w:val="uk-UA"/>
        </w:rPr>
        <w:t xml:space="preserve"> </w:t>
      </w:r>
      <w:r>
        <w:rPr>
          <w:sz w:val="28"/>
        </w:rPr>
        <w:t>- № 4-5.</w:t>
      </w:r>
      <w:r>
        <w:rPr>
          <w:sz w:val="28"/>
          <w:lang w:val="uk-UA"/>
        </w:rPr>
        <w:t xml:space="preserve"> </w:t>
      </w:r>
      <w:r>
        <w:rPr>
          <w:sz w:val="28"/>
        </w:rPr>
        <w:t>- С. 46-59.</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Бугай М.Ф. Депортація населення з України (30-50-ті роки) // Український історичний журнал.</w:t>
      </w:r>
      <w:r>
        <w:rPr>
          <w:sz w:val="28"/>
          <w:lang w:val="uk-UA"/>
        </w:rPr>
        <w:t xml:space="preserve"> </w:t>
      </w:r>
      <w:r>
        <w:rPr>
          <w:sz w:val="28"/>
        </w:rPr>
        <w:t>- 1990.</w:t>
      </w:r>
      <w:r>
        <w:rPr>
          <w:sz w:val="28"/>
          <w:lang w:val="uk-UA"/>
        </w:rPr>
        <w:t xml:space="preserve"> </w:t>
      </w:r>
      <w:r>
        <w:rPr>
          <w:sz w:val="28"/>
        </w:rPr>
        <w:t>- № 10.</w:t>
      </w:r>
      <w:r>
        <w:rPr>
          <w:sz w:val="28"/>
          <w:lang w:val="uk-UA"/>
        </w:rPr>
        <w:t xml:space="preserve"> </w:t>
      </w:r>
      <w:r>
        <w:rPr>
          <w:sz w:val="28"/>
        </w:rPr>
        <w:t>- С. 32-38.</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Пандяк І. Зміни в національному складі сільського населення Східної Галичини в результаті польської колонізації 1920-1939 рр. // Українсько-польські відносини в Галичині у </w:t>
      </w:r>
      <w:r>
        <w:rPr>
          <w:sz w:val="28"/>
          <w:lang w:val="en-US"/>
        </w:rPr>
        <w:t>XX</w:t>
      </w:r>
      <w:r>
        <w:rPr>
          <w:sz w:val="28"/>
        </w:rPr>
        <w:t xml:space="preserve"> ст.</w:t>
      </w:r>
      <w:r>
        <w:rPr>
          <w:sz w:val="28"/>
          <w:lang w:val="uk-UA"/>
        </w:rPr>
        <w:t xml:space="preserve"> </w:t>
      </w:r>
      <w:r>
        <w:rPr>
          <w:sz w:val="28"/>
        </w:rPr>
        <w:t>- Івано-Франківськ: Плай, 1997.</w:t>
      </w:r>
      <w:r>
        <w:rPr>
          <w:sz w:val="28"/>
          <w:lang w:val="uk-UA"/>
        </w:rPr>
        <w:t xml:space="preserve"> </w:t>
      </w:r>
      <w:r>
        <w:rPr>
          <w:sz w:val="28"/>
        </w:rPr>
        <w:t>- С. 256-259.</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Крип’якевич І. Топоніміка старого Львова // Науков</w:t>
      </w:r>
      <w:proofErr w:type="gramStart"/>
      <w:r>
        <w:rPr>
          <w:sz w:val="28"/>
        </w:rPr>
        <w:t>о-</w:t>
      </w:r>
      <w:proofErr w:type="gramEnd"/>
      <w:r>
        <w:rPr>
          <w:sz w:val="28"/>
        </w:rPr>
        <w:t>інформаційний бюлетень Архівного управління УРСР.</w:t>
      </w:r>
      <w:r>
        <w:rPr>
          <w:sz w:val="28"/>
          <w:lang w:val="uk-UA"/>
        </w:rPr>
        <w:t xml:space="preserve"> </w:t>
      </w:r>
      <w:r>
        <w:rPr>
          <w:sz w:val="28"/>
        </w:rPr>
        <w:t>- 1964.</w:t>
      </w:r>
      <w:r>
        <w:rPr>
          <w:sz w:val="28"/>
          <w:lang w:val="uk-UA"/>
        </w:rPr>
        <w:t xml:space="preserve"> </w:t>
      </w:r>
      <w:r>
        <w:rPr>
          <w:sz w:val="28"/>
        </w:rPr>
        <w:t>- Вип. 5.</w:t>
      </w:r>
      <w:r>
        <w:rPr>
          <w:sz w:val="28"/>
          <w:lang w:val="uk-UA"/>
        </w:rPr>
        <w:t xml:space="preserve"> </w:t>
      </w:r>
      <w:r>
        <w:rPr>
          <w:sz w:val="28"/>
        </w:rPr>
        <w:t>- С. 86-89.</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Пандяк І.Г. Вплив природних умов на сільське розселення в </w:t>
      </w:r>
      <w:proofErr w:type="gramStart"/>
      <w:r>
        <w:rPr>
          <w:sz w:val="28"/>
        </w:rPr>
        <w:t>г</w:t>
      </w:r>
      <w:proofErr w:type="gramEnd"/>
      <w:r>
        <w:rPr>
          <w:sz w:val="28"/>
        </w:rPr>
        <w:t xml:space="preserve">ірських районах Львівської та Івано-Франківської областей // Географія України </w:t>
      </w:r>
      <w:r>
        <w:rPr>
          <w:sz w:val="28"/>
        </w:rPr>
        <w:lastRenderedPageBreak/>
        <w:t xml:space="preserve">(регіональні проблеми). Вісник Львів. </w:t>
      </w:r>
      <w:proofErr w:type="gramStart"/>
      <w:r>
        <w:rPr>
          <w:sz w:val="28"/>
        </w:rPr>
        <w:t>у-ту</w:t>
      </w:r>
      <w:proofErr w:type="gramEnd"/>
      <w:r>
        <w:rPr>
          <w:sz w:val="28"/>
        </w:rPr>
        <w:t>. Серія географічна.</w:t>
      </w:r>
      <w:r>
        <w:rPr>
          <w:sz w:val="28"/>
          <w:lang w:val="uk-UA"/>
        </w:rPr>
        <w:t xml:space="preserve"> </w:t>
      </w:r>
      <w:r>
        <w:rPr>
          <w:sz w:val="28"/>
        </w:rPr>
        <w:t>- 1998.</w:t>
      </w:r>
      <w:r>
        <w:rPr>
          <w:sz w:val="28"/>
          <w:lang w:val="uk-UA"/>
        </w:rPr>
        <w:t xml:space="preserve"> </w:t>
      </w:r>
      <w:r>
        <w:rPr>
          <w:sz w:val="28"/>
        </w:rPr>
        <w:t>- Вип. 21.</w:t>
      </w:r>
      <w:r>
        <w:rPr>
          <w:sz w:val="28"/>
          <w:lang w:val="uk-UA"/>
        </w:rPr>
        <w:t xml:space="preserve"> </w:t>
      </w:r>
      <w:r>
        <w:rPr>
          <w:sz w:val="28"/>
        </w:rPr>
        <w:t>- С. 78-80.</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Чисельність сільського населення Львівської області на 1 січня 2000 року.</w:t>
      </w:r>
      <w:r>
        <w:rPr>
          <w:sz w:val="28"/>
          <w:lang w:val="uk-UA"/>
        </w:rPr>
        <w:t xml:space="preserve"> </w:t>
      </w:r>
      <w:r>
        <w:rPr>
          <w:sz w:val="28"/>
        </w:rPr>
        <w:t>- Львів, 2000.</w:t>
      </w:r>
      <w:r>
        <w:rPr>
          <w:sz w:val="28"/>
          <w:lang w:val="uk-UA"/>
        </w:rPr>
        <w:t xml:space="preserve"> </w:t>
      </w:r>
      <w:r>
        <w:rPr>
          <w:sz w:val="28"/>
        </w:rPr>
        <w:t>- 48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Пандяк І.Г. Розвиток системи сільського розселення Львівщини // Вісник Львів. </w:t>
      </w:r>
      <w:proofErr w:type="gramStart"/>
      <w:r>
        <w:rPr>
          <w:sz w:val="28"/>
        </w:rPr>
        <w:t>у-ту</w:t>
      </w:r>
      <w:proofErr w:type="gramEnd"/>
      <w:r>
        <w:rPr>
          <w:sz w:val="28"/>
        </w:rPr>
        <w:t>. Серія географічна.</w:t>
      </w:r>
      <w:r>
        <w:rPr>
          <w:sz w:val="28"/>
          <w:lang w:val="uk-UA"/>
        </w:rPr>
        <w:t xml:space="preserve"> </w:t>
      </w:r>
      <w:r>
        <w:rPr>
          <w:sz w:val="28"/>
        </w:rPr>
        <w:t>- 1998.</w:t>
      </w:r>
      <w:r>
        <w:rPr>
          <w:sz w:val="28"/>
          <w:lang w:val="uk-UA"/>
        </w:rPr>
        <w:t xml:space="preserve"> </w:t>
      </w:r>
      <w:r>
        <w:rPr>
          <w:sz w:val="28"/>
        </w:rPr>
        <w:t>- Вип. 22.</w:t>
      </w:r>
      <w:r>
        <w:rPr>
          <w:sz w:val="28"/>
          <w:lang w:val="uk-UA"/>
        </w:rPr>
        <w:t xml:space="preserve"> </w:t>
      </w:r>
      <w:r>
        <w:rPr>
          <w:sz w:val="28"/>
        </w:rPr>
        <w:t>- С. 60-65.</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Межведомственная научная конференция по проблемам развития городов и сельских поселений западных областей УССР.</w:t>
      </w:r>
      <w:r>
        <w:rPr>
          <w:sz w:val="28"/>
          <w:lang w:val="uk-UA"/>
        </w:rPr>
        <w:t xml:space="preserve"> </w:t>
      </w:r>
      <w:r>
        <w:rPr>
          <w:sz w:val="28"/>
        </w:rPr>
        <w:t>- Львов: Изд-во Льво</w:t>
      </w:r>
      <w:r>
        <w:rPr>
          <w:sz w:val="28"/>
          <w:lang w:val="uk-UA"/>
        </w:rPr>
        <w:t>в</w:t>
      </w:r>
      <w:proofErr w:type="gramStart"/>
      <w:r>
        <w:rPr>
          <w:sz w:val="28"/>
        </w:rPr>
        <w:t>.</w:t>
      </w:r>
      <w:proofErr w:type="gramEnd"/>
      <w:r>
        <w:rPr>
          <w:sz w:val="28"/>
        </w:rPr>
        <w:t xml:space="preserve"> </w:t>
      </w:r>
      <w:proofErr w:type="gramStart"/>
      <w:r>
        <w:rPr>
          <w:sz w:val="28"/>
        </w:rPr>
        <w:t>у</w:t>
      </w:r>
      <w:proofErr w:type="gramEnd"/>
      <w:r>
        <w:rPr>
          <w:sz w:val="28"/>
        </w:rPr>
        <w:t>-та, 1966.</w:t>
      </w:r>
      <w:r>
        <w:rPr>
          <w:sz w:val="28"/>
          <w:lang w:val="uk-UA"/>
        </w:rPr>
        <w:t xml:space="preserve"> </w:t>
      </w:r>
      <w:r>
        <w:rPr>
          <w:sz w:val="28"/>
        </w:rPr>
        <w:t>- 136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Расселение в пригородных зонах: Сб. научн. Труд.</w:t>
      </w:r>
      <w:r>
        <w:rPr>
          <w:sz w:val="28"/>
          <w:lang w:val="uk-UA"/>
        </w:rPr>
        <w:t xml:space="preserve"> </w:t>
      </w:r>
      <w:r>
        <w:rPr>
          <w:sz w:val="28"/>
        </w:rPr>
        <w:t>- М.: Мысль, 1971.</w:t>
      </w:r>
      <w:r>
        <w:rPr>
          <w:sz w:val="28"/>
          <w:lang w:val="uk-UA"/>
        </w:rPr>
        <w:t xml:space="preserve"> </w:t>
      </w:r>
      <w:r>
        <w:rPr>
          <w:sz w:val="28"/>
        </w:rPr>
        <w:t>- 184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Українська РСР. </w:t>
      </w:r>
      <w:proofErr w:type="gramStart"/>
      <w:r>
        <w:rPr>
          <w:sz w:val="28"/>
        </w:rPr>
        <w:t>Адм</w:t>
      </w:r>
      <w:proofErr w:type="gramEnd"/>
      <w:r>
        <w:rPr>
          <w:sz w:val="28"/>
        </w:rPr>
        <w:t>іністративно-територіальний поділ на 1 вересня 1946 року.</w:t>
      </w:r>
      <w:r>
        <w:rPr>
          <w:sz w:val="28"/>
          <w:lang w:val="uk-UA"/>
        </w:rPr>
        <w:t xml:space="preserve"> </w:t>
      </w:r>
      <w:r>
        <w:rPr>
          <w:sz w:val="28"/>
        </w:rPr>
        <w:t>- К.: Укрполітвидав. Вид. 1, 1947.</w:t>
      </w:r>
      <w:r>
        <w:rPr>
          <w:sz w:val="28"/>
          <w:lang w:val="uk-UA"/>
        </w:rPr>
        <w:t xml:space="preserve"> </w:t>
      </w:r>
      <w:r>
        <w:rPr>
          <w:sz w:val="28"/>
        </w:rPr>
        <w:t>- 1063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Українська РСР. </w:t>
      </w:r>
      <w:proofErr w:type="gramStart"/>
      <w:r>
        <w:rPr>
          <w:sz w:val="28"/>
        </w:rPr>
        <w:t>Адм</w:t>
      </w:r>
      <w:proofErr w:type="gramEnd"/>
      <w:r>
        <w:rPr>
          <w:sz w:val="28"/>
        </w:rPr>
        <w:t>іністративно-територіальний поділ на 1 січня 1962 року.</w:t>
      </w:r>
      <w:r>
        <w:rPr>
          <w:sz w:val="28"/>
          <w:lang w:val="uk-UA"/>
        </w:rPr>
        <w:t xml:space="preserve"> </w:t>
      </w:r>
      <w:r>
        <w:rPr>
          <w:sz w:val="28"/>
        </w:rPr>
        <w:t>- К.: Держполітвидав УРСР, 1962.</w:t>
      </w:r>
      <w:r>
        <w:rPr>
          <w:sz w:val="28"/>
          <w:lang w:val="uk-UA"/>
        </w:rPr>
        <w:t xml:space="preserve"> </w:t>
      </w:r>
      <w:r>
        <w:rPr>
          <w:sz w:val="28"/>
        </w:rPr>
        <w:t>- 419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Українська РСР. </w:t>
      </w:r>
      <w:proofErr w:type="gramStart"/>
      <w:r>
        <w:rPr>
          <w:sz w:val="28"/>
        </w:rPr>
        <w:t>Адм</w:t>
      </w:r>
      <w:proofErr w:type="gramEnd"/>
      <w:r>
        <w:rPr>
          <w:sz w:val="28"/>
        </w:rPr>
        <w:t>іністративно-територіальний поділ на 1 січня 1972 року (з додатками відомостей про зміни до 1 травня 1973 року).</w:t>
      </w:r>
      <w:r>
        <w:rPr>
          <w:sz w:val="28"/>
          <w:lang w:val="uk-UA"/>
        </w:rPr>
        <w:t xml:space="preserve"> </w:t>
      </w:r>
      <w:r>
        <w:rPr>
          <w:sz w:val="28"/>
        </w:rPr>
        <w:t>- К.: Політвидав України, 1973.</w:t>
      </w:r>
      <w:r>
        <w:rPr>
          <w:sz w:val="28"/>
          <w:lang w:val="uk-UA"/>
        </w:rPr>
        <w:t xml:space="preserve"> </w:t>
      </w:r>
      <w:r>
        <w:rPr>
          <w:sz w:val="28"/>
        </w:rPr>
        <w:t>- 815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Українська РСР. </w:t>
      </w:r>
      <w:proofErr w:type="gramStart"/>
      <w:r>
        <w:rPr>
          <w:sz w:val="28"/>
        </w:rPr>
        <w:t>Адм</w:t>
      </w:r>
      <w:proofErr w:type="gramEnd"/>
      <w:r>
        <w:rPr>
          <w:sz w:val="28"/>
        </w:rPr>
        <w:t>іністративно-територіальний устрій на 1 січня 1987 року.</w:t>
      </w:r>
      <w:r>
        <w:rPr>
          <w:sz w:val="28"/>
          <w:lang w:val="uk-UA"/>
        </w:rPr>
        <w:t xml:space="preserve"> </w:t>
      </w:r>
      <w:r>
        <w:rPr>
          <w:sz w:val="28"/>
        </w:rPr>
        <w:t xml:space="preserve">- К.: Головна ред. </w:t>
      </w:r>
      <w:proofErr w:type="gramStart"/>
      <w:r>
        <w:rPr>
          <w:sz w:val="28"/>
        </w:rPr>
        <w:t>УРЕ</w:t>
      </w:r>
      <w:proofErr w:type="gramEnd"/>
      <w:r>
        <w:rPr>
          <w:sz w:val="28"/>
        </w:rPr>
        <w:t>, 1987.</w:t>
      </w:r>
      <w:r>
        <w:rPr>
          <w:sz w:val="28"/>
          <w:lang w:val="uk-UA"/>
        </w:rPr>
        <w:t xml:space="preserve"> </w:t>
      </w:r>
      <w:r>
        <w:rPr>
          <w:sz w:val="28"/>
        </w:rPr>
        <w:t>- 504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Українська РСР. </w:t>
      </w:r>
      <w:proofErr w:type="gramStart"/>
      <w:r>
        <w:rPr>
          <w:sz w:val="28"/>
        </w:rPr>
        <w:t>Адм</w:t>
      </w:r>
      <w:proofErr w:type="gramEnd"/>
      <w:r>
        <w:rPr>
          <w:sz w:val="28"/>
        </w:rPr>
        <w:t>іністративно-територіальний поділ на 1 липня 1965 року.</w:t>
      </w:r>
      <w:r>
        <w:rPr>
          <w:sz w:val="28"/>
          <w:lang w:val="uk-UA"/>
        </w:rPr>
        <w:t xml:space="preserve"> </w:t>
      </w:r>
      <w:r>
        <w:rPr>
          <w:sz w:val="28"/>
        </w:rPr>
        <w:t>- К.: Політвидав України, 1965.</w:t>
      </w:r>
      <w:r>
        <w:rPr>
          <w:sz w:val="28"/>
          <w:lang w:val="uk-UA"/>
        </w:rPr>
        <w:t xml:space="preserve"> </w:t>
      </w:r>
      <w:r>
        <w:rPr>
          <w:sz w:val="28"/>
        </w:rPr>
        <w:t>- 432 с.</w:t>
      </w:r>
    </w:p>
    <w:p w:rsidR="000B4118" w:rsidRDefault="000B4118" w:rsidP="00F16D95">
      <w:pPr>
        <w:numPr>
          <w:ilvl w:val="0"/>
          <w:numId w:val="67"/>
        </w:numPr>
        <w:tabs>
          <w:tab w:val="clear" w:pos="720"/>
        </w:tabs>
        <w:suppressAutoHyphens w:val="0"/>
        <w:spacing w:line="360" w:lineRule="auto"/>
        <w:ind w:left="709" w:hanging="567"/>
        <w:jc w:val="both"/>
        <w:rPr>
          <w:sz w:val="28"/>
          <w:lang w:val="en-US"/>
        </w:rPr>
      </w:pPr>
      <w:r>
        <w:rPr>
          <w:sz w:val="28"/>
          <w:lang w:val="en-US"/>
        </w:rPr>
        <w:t xml:space="preserve">Eberhardt P. Przemiany narodowościowe </w:t>
      </w:r>
      <w:proofErr w:type="gramStart"/>
      <w:r>
        <w:rPr>
          <w:sz w:val="28"/>
          <w:lang w:val="en-US"/>
        </w:rPr>
        <w:t>na</w:t>
      </w:r>
      <w:proofErr w:type="gramEnd"/>
      <w:r>
        <w:rPr>
          <w:sz w:val="28"/>
          <w:lang w:val="en-US"/>
        </w:rPr>
        <w:t xml:space="preserve"> Ukrainie XX wieku.</w:t>
      </w:r>
      <w:r>
        <w:rPr>
          <w:sz w:val="28"/>
          <w:lang w:val="uk-UA"/>
        </w:rPr>
        <w:t xml:space="preserve"> </w:t>
      </w:r>
      <w:r>
        <w:rPr>
          <w:sz w:val="28"/>
          <w:lang w:val="en-US"/>
        </w:rPr>
        <w:t>- Warszawa, 1994.</w:t>
      </w:r>
      <w:r>
        <w:rPr>
          <w:sz w:val="28"/>
          <w:lang w:val="uk-UA"/>
        </w:rPr>
        <w:t xml:space="preserve"> </w:t>
      </w:r>
      <w:r>
        <w:rPr>
          <w:sz w:val="28"/>
          <w:lang w:val="en-US"/>
        </w:rPr>
        <w:t>- 332 s.</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Чисельность наявного и постоянного населения по каждому сельскому населенному пункту Львовской области по переписи населения 1959 и 1970 годов в административно-территориальных границах на 1 января 1994 г.</w:t>
      </w:r>
      <w:r>
        <w:rPr>
          <w:sz w:val="28"/>
          <w:lang w:val="uk-UA"/>
        </w:rPr>
        <w:t xml:space="preserve"> </w:t>
      </w:r>
      <w:r>
        <w:rPr>
          <w:sz w:val="28"/>
        </w:rPr>
        <w:t>- Львов, 1994.</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Дані про зміни адміністративного поділу Львівської області. Звіти форми</w:t>
      </w:r>
      <w:proofErr w:type="gramStart"/>
      <w:r>
        <w:rPr>
          <w:sz w:val="28"/>
        </w:rPr>
        <w:t xml:space="preserve"> А</w:t>
      </w:r>
      <w:proofErr w:type="gramEnd"/>
      <w:r>
        <w:rPr>
          <w:sz w:val="28"/>
        </w:rPr>
        <w:t xml:space="preserve"> і Б.</w:t>
      </w:r>
      <w:r>
        <w:rPr>
          <w:sz w:val="28"/>
          <w:lang w:val="uk-UA"/>
        </w:rPr>
        <w:t xml:space="preserve"> </w:t>
      </w:r>
      <w:r>
        <w:rPr>
          <w:sz w:val="28"/>
        </w:rPr>
        <w:t>- Львів, 1998.</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Населення Львівської області на 1 січня 1979 року.</w:t>
      </w:r>
      <w:r>
        <w:rPr>
          <w:sz w:val="28"/>
          <w:lang w:val="uk-UA"/>
        </w:rPr>
        <w:t xml:space="preserve"> </w:t>
      </w:r>
      <w:r>
        <w:rPr>
          <w:sz w:val="28"/>
        </w:rPr>
        <w:t>- Львів, 1979.</w:t>
      </w:r>
    </w:p>
    <w:p w:rsidR="000B4118" w:rsidRDefault="000B4118" w:rsidP="00F16D95">
      <w:pPr>
        <w:numPr>
          <w:ilvl w:val="0"/>
          <w:numId w:val="67"/>
        </w:numPr>
        <w:tabs>
          <w:tab w:val="clear" w:pos="720"/>
        </w:tabs>
        <w:suppressAutoHyphens w:val="0"/>
        <w:spacing w:line="360" w:lineRule="auto"/>
        <w:ind w:left="709" w:hanging="567"/>
        <w:jc w:val="both"/>
        <w:rPr>
          <w:sz w:val="28"/>
        </w:rPr>
      </w:pPr>
      <w:proofErr w:type="gramStart"/>
      <w:r>
        <w:rPr>
          <w:sz w:val="28"/>
        </w:rPr>
        <w:lastRenderedPageBreak/>
        <w:t>Соц</w:t>
      </w:r>
      <w:proofErr w:type="gramEnd"/>
      <w:r>
        <w:rPr>
          <w:sz w:val="28"/>
        </w:rPr>
        <w:t>іально-економічне становище сільських населених пунктів Львівської області. Статистичний збірник.</w:t>
      </w:r>
      <w:r>
        <w:rPr>
          <w:sz w:val="28"/>
          <w:lang w:val="uk-UA"/>
        </w:rPr>
        <w:t xml:space="preserve"> </w:t>
      </w:r>
      <w:r>
        <w:rPr>
          <w:sz w:val="28"/>
        </w:rPr>
        <w:t>- Львів, 1992.</w:t>
      </w:r>
    </w:p>
    <w:p w:rsidR="000B4118" w:rsidRDefault="000B4118" w:rsidP="00F16D95">
      <w:pPr>
        <w:numPr>
          <w:ilvl w:val="0"/>
          <w:numId w:val="67"/>
        </w:numPr>
        <w:tabs>
          <w:tab w:val="clear" w:pos="720"/>
        </w:tabs>
        <w:suppressAutoHyphens w:val="0"/>
        <w:spacing w:line="360" w:lineRule="auto"/>
        <w:ind w:left="709" w:hanging="567"/>
        <w:jc w:val="both"/>
        <w:rPr>
          <w:sz w:val="28"/>
        </w:rPr>
      </w:pPr>
      <w:proofErr w:type="gramStart"/>
      <w:r>
        <w:rPr>
          <w:sz w:val="28"/>
        </w:rPr>
        <w:t>Соц</w:t>
      </w:r>
      <w:proofErr w:type="gramEnd"/>
      <w:r>
        <w:rPr>
          <w:sz w:val="28"/>
        </w:rPr>
        <w:t>іально-економічна характеристика сільських населених пунктів на 1 січня 19</w:t>
      </w:r>
      <w:r>
        <w:rPr>
          <w:sz w:val="28"/>
          <w:lang w:val="uk-UA"/>
        </w:rPr>
        <w:t>9</w:t>
      </w:r>
      <w:r>
        <w:rPr>
          <w:sz w:val="28"/>
        </w:rPr>
        <w:t>6 року.</w:t>
      </w:r>
      <w:r>
        <w:rPr>
          <w:sz w:val="28"/>
          <w:lang w:val="uk-UA"/>
        </w:rPr>
        <w:t xml:space="preserve"> </w:t>
      </w:r>
      <w:r>
        <w:rPr>
          <w:sz w:val="28"/>
        </w:rPr>
        <w:t>- Львів, 1996.</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 </w:t>
      </w:r>
      <w:proofErr w:type="gramStart"/>
      <w:r>
        <w:rPr>
          <w:sz w:val="28"/>
        </w:rPr>
        <w:t>Соц</w:t>
      </w:r>
      <w:proofErr w:type="gramEnd"/>
      <w:r>
        <w:rPr>
          <w:sz w:val="28"/>
        </w:rPr>
        <w:t>іально-економічна характеристика сільських населених пунктів на 1 січня 2001 року.</w:t>
      </w:r>
      <w:r>
        <w:rPr>
          <w:sz w:val="28"/>
          <w:lang w:val="uk-UA"/>
        </w:rPr>
        <w:t xml:space="preserve"> </w:t>
      </w:r>
      <w:r>
        <w:rPr>
          <w:sz w:val="28"/>
        </w:rPr>
        <w:t>- Львів, 2001.</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Пандяк І.Г. Форми сільських поселень Львівської області // Наукові записки Тернопільського пед. </w:t>
      </w:r>
      <w:proofErr w:type="gramStart"/>
      <w:r>
        <w:rPr>
          <w:sz w:val="28"/>
        </w:rPr>
        <w:t>у-ту</w:t>
      </w:r>
      <w:proofErr w:type="gramEnd"/>
      <w:r>
        <w:rPr>
          <w:sz w:val="28"/>
        </w:rPr>
        <w:t>. Серія географічна.</w:t>
      </w:r>
      <w:r>
        <w:rPr>
          <w:sz w:val="28"/>
          <w:lang w:val="uk-UA"/>
        </w:rPr>
        <w:t xml:space="preserve"> </w:t>
      </w:r>
      <w:r>
        <w:rPr>
          <w:sz w:val="28"/>
        </w:rPr>
        <w:t>- 2002.</w:t>
      </w:r>
      <w:r>
        <w:rPr>
          <w:sz w:val="28"/>
          <w:lang w:val="uk-UA"/>
        </w:rPr>
        <w:t xml:space="preserve"> </w:t>
      </w:r>
      <w:r>
        <w:rPr>
          <w:sz w:val="28"/>
        </w:rPr>
        <w:t xml:space="preserve">- С. 128-131. </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Чижикова Л.Н. Сельские поселения и жилище // Народы европейской части СССР.</w:t>
      </w:r>
      <w:r>
        <w:rPr>
          <w:sz w:val="28"/>
          <w:lang w:val="uk-UA"/>
        </w:rPr>
        <w:t xml:space="preserve"> </w:t>
      </w:r>
      <w:r>
        <w:rPr>
          <w:sz w:val="28"/>
        </w:rPr>
        <w:t>- М., 1964.</w:t>
      </w:r>
      <w:r>
        <w:rPr>
          <w:sz w:val="28"/>
          <w:lang w:val="uk-UA"/>
        </w:rPr>
        <w:t xml:space="preserve"> </w:t>
      </w:r>
      <w:r>
        <w:rPr>
          <w:sz w:val="28"/>
        </w:rPr>
        <w:t>- Т. 1.</w:t>
      </w:r>
      <w:r>
        <w:rPr>
          <w:sz w:val="28"/>
          <w:lang w:val="uk-UA"/>
        </w:rPr>
        <w:t xml:space="preserve"> </w:t>
      </w:r>
      <w:r>
        <w:rPr>
          <w:sz w:val="28"/>
        </w:rPr>
        <w:t>- 365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Чижикова Л.Н. Русско-украинское пограничье: История и судьбы традиционно-бытовой культуры (</w:t>
      </w:r>
      <w:r>
        <w:rPr>
          <w:sz w:val="28"/>
          <w:lang w:val="en-US"/>
        </w:rPr>
        <w:t>XIX</w:t>
      </w:r>
      <w:r>
        <w:rPr>
          <w:sz w:val="28"/>
        </w:rPr>
        <w:t xml:space="preserve"> – </w:t>
      </w:r>
      <w:r>
        <w:rPr>
          <w:sz w:val="28"/>
          <w:lang w:val="en-US"/>
        </w:rPr>
        <w:t>XX</w:t>
      </w:r>
      <w:r>
        <w:rPr>
          <w:sz w:val="28"/>
        </w:rPr>
        <w:t xml:space="preserve"> вв.) / АН СССР. Ин-т этног</w:t>
      </w:r>
      <w:r>
        <w:rPr>
          <w:sz w:val="28"/>
          <w:lang w:val="uk-UA"/>
        </w:rPr>
        <w:t>р</w:t>
      </w:r>
      <w:r>
        <w:rPr>
          <w:sz w:val="28"/>
        </w:rPr>
        <w:t>афии им. Н.Н.Миклухо-Маклая.</w:t>
      </w:r>
      <w:r>
        <w:rPr>
          <w:sz w:val="28"/>
          <w:lang w:val="uk-UA"/>
        </w:rPr>
        <w:t xml:space="preserve"> </w:t>
      </w:r>
      <w:r>
        <w:rPr>
          <w:sz w:val="28"/>
        </w:rPr>
        <w:t>- М.: Наука, 1988.</w:t>
      </w:r>
      <w:r>
        <w:rPr>
          <w:sz w:val="28"/>
          <w:lang w:val="uk-UA"/>
        </w:rPr>
        <w:t xml:space="preserve"> </w:t>
      </w:r>
      <w:r>
        <w:rPr>
          <w:sz w:val="28"/>
        </w:rPr>
        <w:t>- 251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Мо</w:t>
      </w:r>
      <w:r>
        <w:rPr>
          <w:sz w:val="28"/>
          <w:lang w:val="uk-UA"/>
        </w:rPr>
        <w:t>ш</w:t>
      </w:r>
      <w:r>
        <w:rPr>
          <w:sz w:val="28"/>
        </w:rPr>
        <w:t>инський К. Беларускае народне жилье.</w:t>
      </w:r>
      <w:r>
        <w:rPr>
          <w:sz w:val="28"/>
          <w:lang w:val="uk-UA"/>
        </w:rPr>
        <w:t xml:space="preserve"> </w:t>
      </w:r>
      <w:r>
        <w:rPr>
          <w:sz w:val="28"/>
        </w:rPr>
        <w:t>- Мінськ, 1973.</w:t>
      </w:r>
      <w:r>
        <w:rPr>
          <w:sz w:val="28"/>
          <w:lang w:val="uk-UA"/>
        </w:rPr>
        <w:t xml:space="preserve"> </w:t>
      </w:r>
      <w:r>
        <w:rPr>
          <w:sz w:val="28"/>
        </w:rPr>
        <w:t>- 273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Косвен М.О. Этнография и история Кавказа. Исследования и материалы.</w:t>
      </w:r>
      <w:r>
        <w:rPr>
          <w:sz w:val="28"/>
          <w:lang w:val="uk-UA"/>
        </w:rPr>
        <w:t xml:space="preserve"> </w:t>
      </w:r>
      <w:r>
        <w:rPr>
          <w:sz w:val="28"/>
        </w:rPr>
        <w:t>- М.: Изд-во восточной л-ры, 1961.</w:t>
      </w:r>
      <w:r>
        <w:rPr>
          <w:sz w:val="28"/>
          <w:lang w:val="uk-UA"/>
        </w:rPr>
        <w:t xml:space="preserve"> </w:t>
      </w:r>
      <w:r>
        <w:rPr>
          <w:sz w:val="28"/>
        </w:rPr>
        <w:t>- 260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Косвен М.О. Очерки по этнографии Кавказа // Советская этнография.</w:t>
      </w:r>
      <w:r>
        <w:rPr>
          <w:sz w:val="28"/>
          <w:lang w:val="uk-UA"/>
        </w:rPr>
        <w:t xml:space="preserve"> </w:t>
      </w:r>
      <w:r>
        <w:rPr>
          <w:sz w:val="28"/>
        </w:rPr>
        <w:t>- 1946.</w:t>
      </w:r>
      <w:r>
        <w:rPr>
          <w:sz w:val="28"/>
          <w:lang w:val="uk-UA"/>
        </w:rPr>
        <w:t xml:space="preserve"> </w:t>
      </w:r>
      <w:r>
        <w:rPr>
          <w:sz w:val="28"/>
        </w:rPr>
        <w:t>- № 2.</w:t>
      </w:r>
      <w:r>
        <w:rPr>
          <w:sz w:val="28"/>
          <w:lang w:val="uk-UA"/>
        </w:rPr>
        <w:t xml:space="preserve"> </w:t>
      </w:r>
      <w:r>
        <w:rPr>
          <w:sz w:val="28"/>
        </w:rPr>
        <w:t>- С. 117-128.</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Токарев С.А. О культурной общности восточнословянских народов // Советская этнография.</w:t>
      </w:r>
      <w:r>
        <w:rPr>
          <w:sz w:val="28"/>
          <w:lang w:val="uk-UA"/>
        </w:rPr>
        <w:t xml:space="preserve"> </w:t>
      </w:r>
      <w:r>
        <w:rPr>
          <w:sz w:val="28"/>
        </w:rPr>
        <w:t>- 1954.</w:t>
      </w:r>
      <w:r>
        <w:rPr>
          <w:sz w:val="28"/>
          <w:lang w:val="uk-UA"/>
        </w:rPr>
        <w:t xml:space="preserve"> </w:t>
      </w:r>
      <w:r>
        <w:rPr>
          <w:sz w:val="28"/>
        </w:rPr>
        <w:t>- № 2.</w:t>
      </w:r>
      <w:r>
        <w:rPr>
          <w:sz w:val="28"/>
          <w:lang w:val="uk-UA"/>
        </w:rPr>
        <w:t xml:space="preserve"> </w:t>
      </w:r>
      <w:r>
        <w:rPr>
          <w:sz w:val="28"/>
        </w:rPr>
        <w:t>- С. 21-31.</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Пилипчук М. Місцеве самоврядування в Україні: сучасний стан та шляхи удосконалення // Економічний часопис.</w:t>
      </w:r>
      <w:r>
        <w:rPr>
          <w:sz w:val="28"/>
          <w:lang w:val="uk-UA"/>
        </w:rPr>
        <w:t xml:space="preserve"> </w:t>
      </w:r>
      <w:r>
        <w:rPr>
          <w:sz w:val="28"/>
        </w:rPr>
        <w:t>- 1999.</w:t>
      </w:r>
      <w:r>
        <w:rPr>
          <w:sz w:val="28"/>
          <w:lang w:val="uk-UA"/>
        </w:rPr>
        <w:t xml:space="preserve"> </w:t>
      </w:r>
      <w:r>
        <w:rPr>
          <w:sz w:val="28"/>
        </w:rPr>
        <w:t>- № 11-12.</w:t>
      </w:r>
      <w:r>
        <w:rPr>
          <w:sz w:val="28"/>
          <w:lang w:val="uk-UA"/>
        </w:rPr>
        <w:t xml:space="preserve"> </w:t>
      </w:r>
      <w:r>
        <w:rPr>
          <w:sz w:val="28"/>
        </w:rPr>
        <w:t>- С. 8-10.</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Дністрянський М.С., Грицевич В.С. Деякі методологічні та методичні підходи до оцінки адміністративно-територіального устрою України</w:t>
      </w:r>
      <w:proofErr w:type="gramStart"/>
      <w:r>
        <w:rPr>
          <w:sz w:val="28"/>
        </w:rPr>
        <w:t xml:space="preserve"> // </w:t>
      </w:r>
      <w:r>
        <w:rPr>
          <w:sz w:val="28"/>
          <w:lang w:val="uk-UA"/>
        </w:rPr>
        <w:t>В</w:t>
      </w:r>
      <w:proofErr w:type="gramEnd"/>
      <w:r>
        <w:rPr>
          <w:sz w:val="28"/>
        </w:rPr>
        <w:t>існик Львів. у-ту. Серія географічна.</w:t>
      </w:r>
      <w:r>
        <w:rPr>
          <w:sz w:val="28"/>
          <w:lang w:val="uk-UA"/>
        </w:rPr>
        <w:t xml:space="preserve"> </w:t>
      </w:r>
      <w:r>
        <w:rPr>
          <w:sz w:val="28"/>
        </w:rPr>
        <w:t>- 1998.</w:t>
      </w:r>
      <w:r>
        <w:rPr>
          <w:sz w:val="28"/>
          <w:lang w:val="uk-UA"/>
        </w:rPr>
        <w:t xml:space="preserve"> </w:t>
      </w:r>
      <w:r>
        <w:rPr>
          <w:sz w:val="28"/>
        </w:rPr>
        <w:t>- Вип. 21.</w:t>
      </w:r>
      <w:r>
        <w:rPr>
          <w:sz w:val="28"/>
          <w:lang w:val="uk-UA"/>
        </w:rPr>
        <w:t xml:space="preserve"> </w:t>
      </w:r>
      <w:r>
        <w:rPr>
          <w:sz w:val="28"/>
        </w:rPr>
        <w:t>- С. 80-86.</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Беленький В.Р. Проблемы агроиндустриальных поселений.</w:t>
      </w:r>
      <w:r>
        <w:rPr>
          <w:sz w:val="28"/>
          <w:lang w:val="uk-UA"/>
        </w:rPr>
        <w:t xml:space="preserve"> </w:t>
      </w:r>
      <w:r>
        <w:rPr>
          <w:sz w:val="28"/>
        </w:rPr>
        <w:t>- М.: Мысль, 1979.</w:t>
      </w:r>
      <w:r>
        <w:rPr>
          <w:sz w:val="28"/>
          <w:lang w:val="uk-UA"/>
        </w:rPr>
        <w:t xml:space="preserve"> </w:t>
      </w:r>
      <w:r>
        <w:rPr>
          <w:sz w:val="28"/>
        </w:rPr>
        <w:t>- 183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Кадастр мінеральних вод України</w:t>
      </w:r>
      <w:proofErr w:type="gramStart"/>
      <w:r>
        <w:rPr>
          <w:sz w:val="28"/>
        </w:rPr>
        <w:t xml:space="preserve"> / З</w:t>
      </w:r>
      <w:proofErr w:type="gramEnd"/>
      <w:r>
        <w:rPr>
          <w:sz w:val="28"/>
        </w:rPr>
        <w:t>а ред. М.В.Лободи.</w:t>
      </w:r>
      <w:r>
        <w:rPr>
          <w:sz w:val="28"/>
          <w:lang w:val="uk-UA"/>
        </w:rPr>
        <w:t xml:space="preserve"> </w:t>
      </w:r>
      <w:r>
        <w:rPr>
          <w:sz w:val="28"/>
        </w:rPr>
        <w:t>- К., 1996.</w:t>
      </w:r>
      <w:r>
        <w:rPr>
          <w:sz w:val="28"/>
          <w:lang w:val="uk-UA"/>
        </w:rPr>
        <w:t xml:space="preserve"> </w:t>
      </w:r>
      <w:r>
        <w:rPr>
          <w:sz w:val="28"/>
        </w:rPr>
        <w:t>- 27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Кравців В.С., Євдокименко В.К., Габрель М.М., Копач М.В.</w:t>
      </w:r>
      <w:r>
        <w:rPr>
          <w:sz w:val="28"/>
          <w:lang w:val="uk-UA"/>
        </w:rPr>
        <w:t xml:space="preserve"> </w:t>
      </w:r>
      <w:r>
        <w:rPr>
          <w:sz w:val="28"/>
        </w:rPr>
        <w:t>Рекреаційна політика в Карпатському регіоні: принципи формування, шляхи реалізації.</w:t>
      </w:r>
      <w:r>
        <w:rPr>
          <w:sz w:val="28"/>
          <w:lang w:val="uk-UA"/>
        </w:rPr>
        <w:t xml:space="preserve"> </w:t>
      </w:r>
      <w:r>
        <w:rPr>
          <w:sz w:val="28"/>
        </w:rPr>
        <w:t>- Чернівці, 1995.</w:t>
      </w:r>
      <w:r>
        <w:rPr>
          <w:sz w:val="28"/>
          <w:lang w:val="uk-UA"/>
        </w:rPr>
        <w:t xml:space="preserve"> </w:t>
      </w:r>
      <w:r>
        <w:rPr>
          <w:sz w:val="28"/>
        </w:rPr>
        <w:t>- 72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lastRenderedPageBreak/>
        <w:t>Шепотько Л., Прокопа І., Максимюк О. Село: сучасна політика і стратегія розвитку.</w:t>
      </w:r>
      <w:r>
        <w:rPr>
          <w:sz w:val="28"/>
          <w:lang w:val="uk-UA"/>
        </w:rPr>
        <w:t xml:space="preserve"> </w:t>
      </w:r>
      <w:r>
        <w:rPr>
          <w:sz w:val="28"/>
        </w:rPr>
        <w:t xml:space="preserve">- К.: НАН України, </w:t>
      </w:r>
      <w:r>
        <w:rPr>
          <w:sz w:val="28"/>
          <w:lang w:val="uk-UA"/>
        </w:rPr>
        <w:t>І</w:t>
      </w:r>
      <w:r>
        <w:rPr>
          <w:sz w:val="28"/>
        </w:rPr>
        <w:t>н-т економіки, 1997.</w:t>
      </w:r>
      <w:r>
        <w:rPr>
          <w:sz w:val="28"/>
          <w:lang w:val="uk-UA"/>
        </w:rPr>
        <w:t xml:space="preserve"> </w:t>
      </w:r>
      <w:r>
        <w:rPr>
          <w:sz w:val="28"/>
        </w:rPr>
        <w:t>- 330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Рублінов А.В. </w:t>
      </w:r>
      <w:proofErr w:type="gramStart"/>
      <w:r>
        <w:rPr>
          <w:sz w:val="28"/>
        </w:rPr>
        <w:t>Соц</w:t>
      </w:r>
      <w:proofErr w:type="gramEnd"/>
      <w:r>
        <w:rPr>
          <w:sz w:val="28"/>
        </w:rPr>
        <w:t>іально-демографічні проблеми прикарпатського села (На прикладі Івано-Франківської області).</w:t>
      </w:r>
      <w:r>
        <w:rPr>
          <w:sz w:val="28"/>
          <w:lang w:val="uk-UA"/>
        </w:rPr>
        <w:t xml:space="preserve"> </w:t>
      </w:r>
      <w:r>
        <w:rPr>
          <w:sz w:val="28"/>
        </w:rPr>
        <w:t xml:space="preserve">- Львів: </w:t>
      </w:r>
      <w:proofErr w:type="gramStart"/>
      <w:r>
        <w:rPr>
          <w:sz w:val="28"/>
        </w:rPr>
        <w:t>В-во</w:t>
      </w:r>
      <w:proofErr w:type="gramEnd"/>
      <w:r>
        <w:rPr>
          <w:sz w:val="28"/>
        </w:rPr>
        <w:t xml:space="preserve"> Львів. у-ту, 1993.</w:t>
      </w:r>
      <w:r>
        <w:rPr>
          <w:sz w:val="28"/>
          <w:lang w:val="uk-UA"/>
        </w:rPr>
        <w:t xml:space="preserve"> </w:t>
      </w:r>
      <w:r>
        <w:rPr>
          <w:sz w:val="28"/>
        </w:rPr>
        <w:t>- 54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Алымов А.Н., Заставный Ф.Д. Региональные проблемы экономического и социального развития.</w:t>
      </w:r>
      <w:r>
        <w:rPr>
          <w:sz w:val="28"/>
          <w:lang w:val="uk-UA"/>
        </w:rPr>
        <w:t xml:space="preserve"> </w:t>
      </w:r>
      <w:r>
        <w:rPr>
          <w:sz w:val="28"/>
        </w:rPr>
        <w:t>- К., 1982.</w:t>
      </w:r>
      <w:r>
        <w:rPr>
          <w:sz w:val="28"/>
          <w:lang w:val="uk-UA"/>
        </w:rPr>
        <w:t xml:space="preserve"> </w:t>
      </w:r>
      <w:r>
        <w:rPr>
          <w:sz w:val="28"/>
        </w:rPr>
        <w:t>- 300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Крисанов Д. Динаміка сільського розселення і проблеми регулювання розселенського процесу // Економіка Радянської України.</w:t>
      </w:r>
      <w:r>
        <w:rPr>
          <w:sz w:val="28"/>
          <w:lang w:val="uk-UA"/>
        </w:rPr>
        <w:t xml:space="preserve"> </w:t>
      </w:r>
      <w:r>
        <w:rPr>
          <w:sz w:val="28"/>
        </w:rPr>
        <w:t>- 1991.</w:t>
      </w:r>
      <w:r>
        <w:rPr>
          <w:sz w:val="28"/>
          <w:lang w:val="uk-UA"/>
        </w:rPr>
        <w:t xml:space="preserve"> </w:t>
      </w:r>
      <w:r>
        <w:rPr>
          <w:sz w:val="28"/>
        </w:rPr>
        <w:t>- № 11.</w:t>
      </w:r>
      <w:r>
        <w:rPr>
          <w:sz w:val="28"/>
          <w:lang w:val="uk-UA"/>
        </w:rPr>
        <w:t xml:space="preserve"> </w:t>
      </w:r>
      <w:r>
        <w:rPr>
          <w:sz w:val="28"/>
        </w:rPr>
        <w:t>- С. 19-27.</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Демографічна ситуація в Україні // Матеріали наукової конференції.</w:t>
      </w:r>
      <w:r>
        <w:rPr>
          <w:sz w:val="28"/>
          <w:lang w:val="uk-UA"/>
        </w:rPr>
        <w:t xml:space="preserve"> </w:t>
      </w:r>
      <w:r>
        <w:rPr>
          <w:sz w:val="28"/>
        </w:rPr>
        <w:t>- Ч. 1.</w:t>
      </w:r>
      <w:r>
        <w:rPr>
          <w:sz w:val="28"/>
          <w:lang w:val="uk-UA"/>
        </w:rPr>
        <w:t xml:space="preserve"> </w:t>
      </w:r>
      <w:r>
        <w:rPr>
          <w:sz w:val="28"/>
        </w:rPr>
        <w:t>-К.: АН України.</w:t>
      </w:r>
      <w:r>
        <w:rPr>
          <w:sz w:val="28"/>
          <w:lang w:val="uk-UA"/>
        </w:rPr>
        <w:t xml:space="preserve"> </w:t>
      </w:r>
      <w:r>
        <w:rPr>
          <w:sz w:val="28"/>
        </w:rPr>
        <w:t>- 1993.</w:t>
      </w:r>
      <w:r>
        <w:rPr>
          <w:sz w:val="28"/>
          <w:lang w:val="uk-UA"/>
        </w:rPr>
        <w:t xml:space="preserve"> </w:t>
      </w:r>
      <w:r>
        <w:rPr>
          <w:sz w:val="28"/>
        </w:rPr>
        <w:t>- 180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Динамічні ряди основних показників </w:t>
      </w:r>
      <w:proofErr w:type="gramStart"/>
      <w:r>
        <w:rPr>
          <w:sz w:val="28"/>
        </w:rPr>
        <w:t>народного</w:t>
      </w:r>
      <w:proofErr w:type="gramEnd"/>
      <w:r>
        <w:rPr>
          <w:sz w:val="28"/>
        </w:rPr>
        <w:t xml:space="preserve"> господарства Львівської області по статистиці населення. Част. </w:t>
      </w:r>
      <w:r>
        <w:rPr>
          <w:sz w:val="28"/>
          <w:lang w:val="en-US"/>
        </w:rPr>
        <w:t>II</w:t>
      </w:r>
      <w:r>
        <w:rPr>
          <w:sz w:val="28"/>
        </w:rPr>
        <w:t>.</w:t>
      </w:r>
      <w:r>
        <w:rPr>
          <w:sz w:val="28"/>
          <w:lang w:val="uk-UA"/>
        </w:rPr>
        <w:t xml:space="preserve"> </w:t>
      </w:r>
      <w:r>
        <w:rPr>
          <w:sz w:val="28"/>
        </w:rPr>
        <w:t>- Львів, 1996.</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Россет Э. Процесс старения населения. Демографические исследования.</w:t>
      </w:r>
      <w:r>
        <w:rPr>
          <w:sz w:val="28"/>
          <w:lang w:val="uk-UA"/>
        </w:rPr>
        <w:t xml:space="preserve"> </w:t>
      </w:r>
      <w:r>
        <w:rPr>
          <w:sz w:val="28"/>
        </w:rPr>
        <w:t>- М.: Статистика, 1968.</w:t>
      </w:r>
      <w:r>
        <w:rPr>
          <w:sz w:val="28"/>
          <w:lang w:val="uk-UA"/>
        </w:rPr>
        <w:t xml:space="preserve"> </w:t>
      </w:r>
      <w:r>
        <w:rPr>
          <w:sz w:val="28"/>
        </w:rPr>
        <w:t>- 509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lang w:val="uk-UA"/>
        </w:rPr>
        <w:t xml:space="preserve">Пандяк І.Г. </w:t>
      </w:r>
      <w:r>
        <w:rPr>
          <w:sz w:val="28"/>
        </w:rPr>
        <w:t>Демограф</w:t>
      </w:r>
      <w:r>
        <w:rPr>
          <w:sz w:val="28"/>
          <w:lang w:val="uk-UA"/>
        </w:rPr>
        <w:t>і</w:t>
      </w:r>
      <w:r>
        <w:rPr>
          <w:sz w:val="28"/>
        </w:rPr>
        <w:t>ч</w:t>
      </w:r>
      <w:r>
        <w:rPr>
          <w:sz w:val="28"/>
          <w:lang w:val="uk-UA"/>
        </w:rPr>
        <w:t xml:space="preserve">ні та соціально-економічні основи формування трудових ресурсів сільської місцевості Львівської області </w:t>
      </w:r>
      <w:r>
        <w:rPr>
          <w:sz w:val="28"/>
        </w:rPr>
        <w:t xml:space="preserve">// Вісник Львів. </w:t>
      </w:r>
      <w:proofErr w:type="gramStart"/>
      <w:r>
        <w:rPr>
          <w:sz w:val="28"/>
        </w:rPr>
        <w:t>у-ту</w:t>
      </w:r>
      <w:proofErr w:type="gramEnd"/>
      <w:r>
        <w:rPr>
          <w:sz w:val="28"/>
        </w:rPr>
        <w:t>. Серія географічна.</w:t>
      </w:r>
      <w:r>
        <w:rPr>
          <w:sz w:val="28"/>
          <w:lang w:val="uk-UA"/>
        </w:rPr>
        <w:t xml:space="preserve"> </w:t>
      </w:r>
      <w:r>
        <w:rPr>
          <w:sz w:val="28"/>
        </w:rPr>
        <w:t xml:space="preserve">- </w:t>
      </w:r>
      <w:r>
        <w:rPr>
          <w:sz w:val="28"/>
          <w:lang w:val="uk-UA"/>
        </w:rPr>
        <w:t>2003</w:t>
      </w:r>
      <w:r>
        <w:rPr>
          <w:sz w:val="28"/>
        </w:rPr>
        <w:t>.</w:t>
      </w:r>
      <w:r>
        <w:rPr>
          <w:sz w:val="28"/>
          <w:lang w:val="uk-UA"/>
        </w:rPr>
        <w:t xml:space="preserve"> -Вип. 29. -С.75-80.</w:t>
      </w:r>
      <w:r>
        <w:rPr>
          <w:sz w:val="28"/>
        </w:rPr>
        <w:t xml:space="preserve"> </w:t>
      </w:r>
      <w:r>
        <w:rPr>
          <w:sz w:val="28"/>
          <w:lang w:val="uk-UA"/>
        </w:rPr>
        <w:t xml:space="preserve"> </w:t>
      </w:r>
      <w:r>
        <w:rPr>
          <w:sz w:val="28"/>
        </w:rPr>
        <w:t xml:space="preserve"> </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Національний склад населення Львівської області (За даними </w:t>
      </w:r>
      <w:proofErr w:type="gramStart"/>
      <w:r>
        <w:rPr>
          <w:sz w:val="28"/>
        </w:rPr>
        <w:t>Всесоюзного</w:t>
      </w:r>
      <w:proofErr w:type="gramEnd"/>
      <w:r>
        <w:rPr>
          <w:sz w:val="28"/>
        </w:rPr>
        <w:t xml:space="preserve"> перепису населення на 12 січня 1989 року).</w:t>
      </w:r>
      <w:r>
        <w:rPr>
          <w:sz w:val="28"/>
          <w:lang w:val="uk-UA"/>
        </w:rPr>
        <w:t xml:space="preserve"> </w:t>
      </w:r>
      <w:r>
        <w:rPr>
          <w:sz w:val="28"/>
        </w:rPr>
        <w:t>- Львів, 1991.</w:t>
      </w:r>
      <w:r>
        <w:rPr>
          <w:sz w:val="28"/>
          <w:lang w:val="uk-UA"/>
        </w:rPr>
        <w:t xml:space="preserve"> </w:t>
      </w:r>
      <w:r>
        <w:rPr>
          <w:sz w:val="28"/>
        </w:rPr>
        <w:t>- 93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Миграция сельского населения</w:t>
      </w:r>
      <w:proofErr w:type="gramStart"/>
      <w:r>
        <w:rPr>
          <w:sz w:val="28"/>
        </w:rPr>
        <w:t xml:space="preserve"> / П</w:t>
      </w:r>
      <w:proofErr w:type="gramEnd"/>
      <w:r>
        <w:rPr>
          <w:sz w:val="28"/>
        </w:rPr>
        <w:t>од ред</w:t>
      </w:r>
      <w:r>
        <w:rPr>
          <w:sz w:val="28"/>
          <w:lang w:val="uk-UA"/>
        </w:rPr>
        <w:t>.</w:t>
      </w:r>
      <w:r>
        <w:rPr>
          <w:sz w:val="28"/>
        </w:rPr>
        <w:t xml:space="preserve"> Т.И.Заславской.</w:t>
      </w:r>
      <w:r>
        <w:rPr>
          <w:sz w:val="28"/>
          <w:lang w:val="uk-UA"/>
        </w:rPr>
        <w:t xml:space="preserve"> </w:t>
      </w:r>
      <w:r>
        <w:rPr>
          <w:sz w:val="28"/>
        </w:rPr>
        <w:t>- М.: Мысль, 1970.</w:t>
      </w:r>
      <w:r>
        <w:rPr>
          <w:sz w:val="28"/>
          <w:lang w:val="uk-UA"/>
        </w:rPr>
        <w:t xml:space="preserve"> </w:t>
      </w:r>
      <w:r>
        <w:rPr>
          <w:sz w:val="28"/>
        </w:rPr>
        <w:t>- 348 с.</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Романюк М.Д. Міграція населення та її територіальне регулювання (На прикладі західних областей України) // </w:t>
      </w:r>
      <w:proofErr w:type="gramStart"/>
      <w:r>
        <w:rPr>
          <w:sz w:val="28"/>
        </w:rPr>
        <w:t>В</w:t>
      </w:r>
      <w:proofErr w:type="gramEnd"/>
      <w:r>
        <w:rPr>
          <w:sz w:val="28"/>
        </w:rPr>
        <w:t>існик Львів. у-ту. Серія географічна.</w:t>
      </w:r>
      <w:r>
        <w:rPr>
          <w:sz w:val="28"/>
          <w:lang w:val="uk-UA"/>
        </w:rPr>
        <w:t xml:space="preserve"> </w:t>
      </w:r>
      <w:r>
        <w:rPr>
          <w:sz w:val="28"/>
        </w:rPr>
        <w:t>-1998.</w:t>
      </w:r>
      <w:r>
        <w:rPr>
          <w:sz w:val="28"/>
          <w:lang w:val="uk-UA"/>
        </w:rPr>
        <w:t xml:space="preserve"> -</w:t>
      </w:r>
      <w:r>
        <w:rPr>
          <w:sz w:val="28"/>
        </w:rPr>
        <w:t xml:space="preserve"> Вип. 22.</w:t>
      </w:r>
      <w:r>
        <w:rPr>
          <w:sz w:val="28"/>
          <w:lang w:val="uk-UA"/>
        </w:rPr>
        <w:t xml:space="preserve"> </w:t>
      </w:r>
      <w:r>
        <w:rPr>
          <w:sz w:val="28"/>
        </w:rPr>
        <w:t>- С. 3-13.</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УРСР. Львівська область. Динамічні ряди основних показників розвитку </w:t>
      </w:r>
      <w:proofErr w:type="gramStart"/>
      <w:r>
        <w:rPr>
          <w:sz w:val="28"/>
        </w:rPr>
        <w:t>народного</w:t>
      </w:r>
      <w:proofErr w:type="gramEnd"/>
      <w:r>
        <w:rPr>
          <w:sz w:val="28"/>
        </w:rPr>
        <w:t xml:space="preserve"> господарства 1960-1995 рр.</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lastRenderedPageBreak/>
        <w:t>Пандяк І.Г. Географічні особливості міграційних процесі</w:t>
      </w:r>
      <w:proofErr w:type="gramStart"/>
      <w:r>
        <w:rPr>
          <w:sz w:val="28"/>
        </w:rPr>
        <w:t>в</w:t>
      </w:r>
      <w:proofErr w:type="gramEnd"/>
      <w:r>
        <w:rPr>
          <w:sz w:val="28"/>
        </w:rPr>
        <w:t xml:space="preserve"> сільського населення Львівської області // Вісник Львів. у-ту. Серія географічна.</w:t>
      </w:r>
      <w:r>
        <w:rPr>
          <w:sz w:val="28"/>
          <w:lang w:val="uk-UA"/>
        </w:rPr>
        <w:t xml:space="preserve"> </w:t>
      </w:r>
      <w:r>
        <w:rPr>
          <w:sz w:val="28"/>
        </w:rPr>
        <w:t>- 1998.</w:t>
      </w:r>
      <w:r>
        <w:rPr>
          <w:sz w:val="28"/>
          <w:lang w:val="uk-UA"/>
        </w:rPr>
        <w:t xml:space="preserve"> </w:t>
      </w:r>
      <w:r>
        <w:rPr>
          <w:sz w:val="28"/>
        </w:rPr>
        <w:t>- Вип. 22.</w:t>
      </w:r>
      <w:r>
        <w:rPr>
          <w:sz w:val="28"/>
          <w:lang w:val="uk-UA"/>
        </w:rPr>
        <w:t xml:space="preserve"> </w:t>
      </w:r>
      <w:r>
        <w:rPr>
          <w:sz w:val="28"/>
        </w:rPr>
        <w:t>- С. 19-25.</w:t>
      </w:r>
    </w:p>
    <w:p w:rsidR="000B4118" w:rsidRDefault="000B4118" w:rsidP="00F16D95">
      <w:pPr>
        <w:numPr>
          <w:ilvl w:val="0"/>
          <w:numId w:val="67"/>
        </w:numPr>
        <w:tabs>
          <w:tab w:val="clear" w:pos="720"/>
        </w:tabs>
        <w:suppressAutoHyphens w:val="0"/>
        <w:spacing w:line="360" w:lineRule="auto"/>
        <w:ind w:left="709" w:hanging="567"/>
        <w:jc w:val="both"/>
        <w:rPr>
          <w:sz w:val="28"/>
        </w:rPr>
      </w:pPr>
      <w:proofErr w:type="gramStart"/>
      <w:r>
        <w:rPr>
          <w:sz w:val="28"/>
        </w:rPr>
        <w:t>Р</w:t>
      </w:r>
      <w:proofErr w:type="gramEnd"/>
      <w:r>
        <w:rPr>
          <w:sz w:val="28"/>
        </w:rPr>
        <w:t>ічні звіти з міграції населення у Львівській області за 2000 рік. (Таблиці М-1, М-14, МА-1, М-3).</w:t>
      </w:r>
      <w:r>
        <w:rPr>
          <w:sz w:val="28"/>
          <w:lang w:val="uk-UA"/>
        </w:rPr>
        <w:t xml:space="preserve"> </w:t>
      </w:r>
      <w:r>
        <w:rPr>
          <w:sz w:val="28"/>
        </w:rPr>
        <w:t>- Львів, 2001.</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 xml:space="preserve">Пандяк І.Г. Тенденції міграційної мобільності населення </w:t>
      </w:r>
      <w:proofErr w:type="gramStart"/>
      <w:r>
        <w:rPr>
          <w:sz w:val="28"/>
        </w:rPr>
        <w:t>у</w:t>
      </w:r>
      <w:proofErr w:type="gramEnd"/>
      <w:r>
        <w:rPr>
          <w:sz w:val="28"/>
        </w:rPr>
        <w:t xml:space="preserve"> селах Львівської області // Доходи та заощадження в умовах трансформації економіки України.</w:t>
      </w:r>
      <w:r>
        <w:rPr>
          <w:sz w:val="28"/>
          <w:lang w:val="uk-UA"/>
        </w:rPr>
        <w:t xml:space="preserve"> </w:t>
      </w:r>
      <w:r>
        <w:rPr>
          <w:sz w:val="28"/>
        </w:rPr>
        <w:t>- Львів: Інтереко.</w:t>
      </w:r>
      <w:r>
        <w:rPr>
          <w:sz w:val="28"/>
          <w:lang w:val="uk-UA"/>
        </w:rPr>
        <w:t xml:space="preserve"> </w:t>
      </w:r>
      <w:r>
        <w:rPr>
          <w:sz w:val="28"/>
        </w:rPr>
        <w:t>- 2002.</w:t>
      </w:r>
      <w:r>
        <w:rPr>
          <w:sz w:val="28"/>
          <w:lang w:val="uk-UA"/>
        </w:rPr>
        <w:t xml:space="preserve"> </w:t>
      </w:r>
      <w:r>
        <w:rPr>
          <w:sz w:val="28"/>
        </w:rPr>
        <w:t>- Вип. 10.</w:t>
      </w:r>
      <w:r>
        <w:rPr>
          <w:sz w:val="28"/>
          <w:lang w:val="uk-UA"/>
        </w:rPr>
        <w:t xml:space="preserve"> </w:t>
      </w:r>
      <w:r>
        <w:rPr>
          <w:sz w:val="28"/>
        </w:rPr>
        <w:t>- С. 236-239.</w:t>
      </w:r>
    </w:p>
    <w:p w:rsidR="000B4118" w:rsidRDefault="000B4118" w:rsidP="00F16D95">
      <w:pPr>
        <w:numPr>
          <w:ilvl w:val="0"/>
          <w:numId w:val="67"/>
        </w:numPr>
        <w:tabs>
          <w:tab w:val="clear" w:pos="720"/>
        </w:tabs>
        <w:suppressAutoHyphens w:val="0"/>
        <w:spacing w:line="360" w:lineRule="auto"/>
        <w:ind w:left="709" w:hanging="567"/>
        <w:jc w:val="both"/>
        <w:rPr>
          <w:sz w:val="28"/>
        </w:rPr>
      </w:pPr>
      <w:proofErr w:type="gramStart"/>
      <w:r>
        <w:rPr>
          <w:sz w:val="28"/>
        </w:rPr>
        <w:t>Лаб</w:t>
      </w:r>
      <w:proofErr w:type="gramEnd"/>
      <w:r>
        <w:rPr>
          <w:sz w:val="28"/>
        </w:rPr>
        <w:t>інська Г. Сучасні тенденції життєдіяльності жіночого населення Львівської області // Вісник Львів. у-ту. Серія географічна.</w:t>
      </w:r>
      <w:r>
        <w:rPr>
          <w:sz w:val="28"/>
          <w:lang w:val="uk-UA"/>
        </w:rPr>
        <w:t xml:space="preserve"> </w:t>
      </w:r>
      <w:r>
        <w:rPr>
          <w:sz w:val="28"/>
        </w:rPr>
        <w:t>- 1999.</w:t>
      </w:r>
      <w:r>
        <w:rPr>
          <w:sz w:val="28"/>
          <w:lang w:val="uk-UA"/>
        </w:rPr>
        <w:t xml:space="preserve"> </w:t>
      </w:r>
      <w:r>
        <w:rPr>
          <w:sz w:val="28"/>
        </w:rPr>
        <w:t>- Вип. 24.</w:t>
      </w:r>
      <w:r>
        <w:rPr>
          <w:sz w:val="28"/>
          <w:lang w:val="uk-UA"/>
        </w:rPr>
        <w:t xml:space="preserve"> </w:t>
      </w:r>
      <w:r>
        <w:rPr>
          <w:sz w:val="28"/>
        </w:rPr>
        <w:t>- С. 47-51.</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Хомра О.</w:t>
      </w:r>
      <w:r>
        <w:rPr>
          <w:sz w:val="28"/>
          <w:lang w:val="uk-UA"/>
        </w:rPr>
        <w:t>У</w:t>
      </w:r>
      <w:r>
        <w:rPr>
          <w:sz w:val="28"/>
        </w:rPr>
        <w:t xml:space="preserve">. Орієнтація сільського населення України на роботу за кордоном // Демографічні </w:t>
      </w:r>
      <w:proofErr w:type="gramStart"/>
      <w:r>
        <w:rPr>
          <w:sz w:val="28"/>
        </w:rPr>
        <w:t>досл</w:t>
      </w:r>
      <w:proofErr w:type="gramEnd"/>
      <w:r>
        <w:rPr>
          <w:sz w:val="28"/>
        </w:rPr>
        <w:t>ідження: Збірник наукових праць.</w:t>
      </w:r>
      <w:r>
        <w:rPr>
          <w:sz w:val="28"/>
          <w:lang w:val="uk-UA"/>
        </w:rPr>
        <w:t xml:space="preserve"> </w:t>
      </w:r>
      <w:r>
        <w:rPr>
          <w:sz w:val="28"/>
        </w:rPr>
        <w:t>- К., 1996.</w:t>
      </w:r>
      <w:r>
        <w:rPr>
          <w:sz w:val="28"/>
          <w:lang w:val="uk-UA"/>
        </w:rPr>
        <w:t xml:space="preserve"> </w:t>
      </w:r>
      <w:r>
        <w:rPr>
          <w:sz w:val="28"/>
        </w:rPr>
        <w:t>- С. 130-142.</w:t>
      </w:r>
    </w:p>
    <w:p w:rsidR="000B4118" w:rsidRDefault="000B4118" w:rsidP="00F16D95">
      <w:pPr>
        <w:numPr>
          <w:ilvl w:val="0"/>
          <w:numId w:val="67"/>
        </w:numPr>
        <w:tabs>
          <w:tab w:val="clear" w:pos="720"/>
        </w:tabs>
        <w:suppressAutoHyphens w:val="0"/>
        <w:spacing w:line="360" w:lineRule="auto"/>
        <w:ind w:left="709" w:hanging="567"/>
        <w:jc w:val="both"/>
        <w:rPr>
          <w:sz w:val="28"/>
        </w:rPr>
      </w:pPr>
      <w:r>
        <w:rPr>
          <w:sz w:val="28"/>
        </w:rPr>
        <w:t>Ринок праці України у 2000 році. Аналітично-статистичний збірник.</w:t>
      </w:r>
      <w:r>
        <w:rPr>
          <w:sz w:val="28"/>
          <w:lang w:val="uk-UA"/>
        </w:rPr>
        <w:t xml:space="preserve"> </w:t>
      </w:r>
      <w:r>
        <w:rPr>
          <w:sz w:val="28"/>
        </w:rPr>
        <w:t>- К.: Державний комітет статистики України, 2001.</w:t>
      </w:r>
      <w:r>
        <w:rPr>
          <w:sz w:val="28"/>
          <w:lang w:val="uk-UA"/>
        </w:rPr>
        <w:t xml:space="preserve"> </w:t>
      </w:r>
      <w:r>
        <w:rPr>
          <w:sz w:val="28"/>
        </w:rPr>
        <w:t xml:space="preserve">- 186 с. </w:t>
      </w:r>
    </w:p>
    <w:p w:rsidR="000B4118" w:rsidRDefault="000B4118" w:rsidP="000B4118">
      <w:pPr>
        <w:spacing w:line="360" w:lineRule="auto"/>
        <w:jc w:val="both"/>
        <w:rPr>
          <w:sz w:val="28"/>
        </w:rPr>
      </w:pPr>
    </w:p>
    <w:p w:rsidR="000B4118" w:rsidRDefault="000B4118" w:rsidP="000B4118">
      <w:pPr>
        <w:spacing w:line="360" w:lineRule="auto"/>
        <w:jc w:val="both"/>
        <w:rPr>
          <w:sz w:val="28"/>
        </w:rPr>
      </w:pPr>
    </w:p>
    <w:p w:rsidR="00E8063E" w:rsidRPr="00290ED5" w:rsidRDefault="00E8063E" w:rsidP="008E0901">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95" w:rsidRDefault="00F16D95">
      <w:r>
        <w:separator/>
      </w:r>
    </w:p>
  </w:endnote>
  <w:endnote w:type="continuationSeparator" w:id="0">
    <w:p w:rsidR="00F16D95" w:rsidRDefault="00F1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ahoma"/>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oudyHandtooled BT"/>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UkrainianBaltica">
    <w:altName w:val="Arial"/>
    <w:panose1 w:val="00000000000000000000"/>
    <w:charset w:val="00"/>
    <w:family w:val="swiss"/>
    <w:notTrueType/>
    <w:pitch w:val="variable"/>
    <w:sig w:usb0="00000003" w:usb1="00000000" w:usb2="00000000" w:usb3="00000000" w:csb0="00000001" w:csb1="00000000"/>
  </w:font>
  <w:font w:name="ooooooooo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95" w:rsidRDefault="00F16D95">
      <w:r>
        <w:separator/>
      </w:r>
    </w:p>
  </w:footnote>
  <w:footnote w:type="continuationSeparator" w:id="0">
    <w:p w:rsidR="00F16D95" w:rsidRDefault="00F16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BAB594D"/>
    <w:multiLevelType w:val="multilevel"/>
    <w:tmpl w:val="6E1A35A4"/>
    <w:lvl w:ilvl="0">
      <w:start w:val="1"/>
      <w:numFmt w:val="decimal"/>
      <w:lvlText w:val=""/>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10C34E01"/>
    <w:multiLevelType w:val="hybridMultilevel"/>
    <w:tmpl w:val="8FD2E2A0"/>
    <w:lvl w:ilvl="0" w:tplc="FFFFFFFF">
      <w:start w:val="1"/>
      <w:numFmt w:val="decimal"/>
      <w:lvlText w:val="%1."/>
      <w:lvlJc w:val="left"/>
      <w:pPr>
        <w:tabs>
          <w:tab w:val="num" w:pos="927"/>
        </w:tabs>
        <w:ind w:left="0" w:firstLine="567"/>
      </w:pPr>
      <w:rPr>
        <w:rFonts w:hint="default"/>
        <w:b w:val="0"/>
        <w:i w:val="0"/>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18454A69"/>
    <w:multiLevelType w:val="singleLevel"/>
    <w:tmpl w:val="0A049E72"/>
    <w:lvl w:ilvl="0">
      <w:start w:val="1"/>
      <w:numFmt w:val="decimal"/>
      <w:pStyle w:val="-1d"/>
      <w:lvlText w:val="%1."/>
      <w:lvlJc w:val="left"/>
      <w:pPr>
        <w:tabs>
          <w:tab w:val="num" w:pos="927"/>
        </w:tabs>
        <w:ind w:left="0" w:firstLine="567"/>
      </w:pPr>
      <w:rPr>
        <w:rFonts w:hint="default"/>
      </w:rPr>
    </w:lvl>
  </w:abstractNum>
  <w:abstractNum w:abstractNumId="50">
    <w:nsid w:val="19602542"/>
    <w:multiLevelType w:val="hybridMultilevel"/>
    <w:tmpl w:val="26B43B0E"/>
    <w:lvl w:ilvl="0" w:tplc="FFFFFFFF">
      <w:numFmt w:val="bullet"/>
      <w:lvlText w:val="–"/>
      <w:lvlJc w:val="left"/>
      <w:pPr>
        <w:tabs>
          <w:tab w:val="num" w:pos="1144"/>
        </w:tabs>
        <w:ind w:left="75" w:firstLine="709"/>
      </w:pPr>
      <w:rPr>
        <w:rFonts w:ascii="Times New Roman" w:eastAsia="Times New Roman" w:hAnsi="Times New Roman" w:cs="Times New Roman"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51">
    <w:nsid w:val="198C528C"/>
    <w:multiLevelType w:val="hybridMultilevel"/>
    <w:tmpl w:val="C236213A"/>
    <w:lvl w:ilvl="0" w:tplc="FFFFFFFF">
      <w:numFmt w:val="bullet"/>
      <w:lvlText w:val="–"/>
      <w:lvlJc w:val="left"/>
      <w:pPr>
        <w:tabs>
          <w:tab w:val="num" w:pos="1069"/>
        </w:tabs>
        <w:ind w:left="0" w:firstLine="709"/>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2">
    <w:nsid w:val="1A840098"/>
    <w:multiLevelType w:val="hybridMultilevel"/>
    <w:tmpl w:val="D42A0BF6"/>
    <w:lvl w:ilvl="0" w:tplc="FFFFFFFF">
      <w:numFmt w:val="bullet"/>
      <w:lvlText w:val="–"/>
      <w:lvlJc w:val="left"/>
      <w:pPr>
        <w:tabs>
          <w:tab w:val="num" w:pos="927"/>
        </w:tabs>
        <w:ind w:left="0" w:firstLine="567"/>
      </w:pPr>
      <w:rPr>
        <w:rFonts w:ascii="Times New Roman" w:eastAsia="Times New Roman" w:hAnsi="Times New Roman" w:cs="Times New Roman" w:hint="default"/>
      </w:rPr>
    </w:lvl>
    <w:lvl w:ilvl="1" w:tplc="FFFFFFFF">
      <w:start w:val="1"/>
      <w:numFmt w:val="decimal"/>
      <w:lvlText w:val="%2."/>
      <w:lvlJc w:val="left"/>
      <w:pPr>
        <w:tabs>
          <w:tab w:val="num" w:pos="1440"/>
        </w:tabs>
        <w:ind w:left="513" w:firstLine="567"/>
      </w:pPr>
      <w:rPr>
        <w:rFonts w:hint="default"/>
        <w:b w:val="0"/>
        <w:i w:val="0"/>
        <w:sz w:val="2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255D12F5"/>
    <w:multiLevelType w:val="hybridMultilevel"/>
    <w:tmpl w:val="E5E2A438"/>
    <w:lvl w:ilvl="0" w:tplc="FFFFFFFF">
      <w:numFmt w:val="bullet"/>
      <w:lvlText w:val="–"/>
      <w:lvlJc w:val="left"/>
      <w:pPr>
        <w:tabs>
          <w:tab w:val="num" w:pos="1069"/>
        </w:tabs>
        <w:ind w:left="0" w:firstLine="709"/>
      </w:pPr>
      <w:rPr>
        <w:rFonts w:ascii="Times New Roman" w:eastAsia="Times New Roman" w:hAnsi="Times New Roman" w:cs="Times New Roman" w:hint="default"/>
      </w:rPr>
    </w:lvl>
    <w:lvl w:ilvl="1" w:tplc="FFFFFFFF">
      <w:numFmt w:val="bullet"/>
      <w:lvlText w:val="–"/>
      <w:lvlJc w:val="left"/>
      <w:pPr>
        <w:tabs>
          <w:tab w:val="num" w:pos="1069"/>
        </w:tabs>
        <w:ind w:left="0" w:firstLine="709"/>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9">
    <w:nsid w:val="45911A09"/>
    <w:multiLevelType w:val="hybridMultilevel"/>
    <w:tmpl w:val="3E1C024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FF363FA"/>
    <w:multiLevelType w:val="hybridMultilevel"/>
    <w:tmpl w:val="8C786A2A"/>
    <w:lvl w:ilvl="0" w:tplc="FFFFFFFF">
      <w:numFmt w:val="bullet"/>
      <w:lvlText w:val="–"/>
      <w:lvlJc w:val="left"/>
      <w:pPr>
        <w:tabs>
          <w:tab w:val="num" w:pos="1069"/>
        </w:tabs>
        <w:ind w:left="0" w:firstLine="709"/>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5CE802A9"/>
    <w:multiLevelType w:val="singleLevel"/>
    <w:tmpl w:val="FFD8BE90"/>
    <w:lvl w:ilvl="0">
      <w:start w:val="1"/>
      <w:numFmt w:val="decimal"/>
      <w:pStyle w:val="215"/>
      <w:lvlText w:val="%1."/>
      <w:lvlJc w:val="left"/>
      <w:pPr>
        <w:tabs>
          <w:tab w:val="num" w:pos="360"/>
        </w:tabs>
        <w:ind w:left="360" w:hanging="360"/>
      </w:pPr>
    </w:lvl>
  </w:abstractNum>
  <w:abstractNum w:abstractNumId="64">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6A440E47"/>
    <w:multiLevelType w:val="hybridMultilevel"/>
    <w:tmpl w:val="D3062856"/>
    <w:lvl w:ilvl="0" w:tplc="FFFFFFFF">
      <w:numFmt w:val="bullet"/>
      <w:lvlText w:val="–"/>
      <w:lvlJc w:val="left"/>
      <w:pPr>
        <w:tabs>
          <w:tab w:val="num" w:pos="1069"/>
        </w:tabs>
        <w:ind w:left="0" w:firstLine="709"/>
      </w:pPr>
      <w:rPr>
        <w:rFonts w:ascii="Times New Roman" w:eastAsia="Times New Roman" w:hAnsi="Times New Roman" w:cs="Times New Roman" w:hint="default"/>
      </w:rPr>
    </w:lvl>
    <w:lvl w:ilvl="1" w:tplc="FFFFFFFF">
      <w:numFmt w:val="bullet"/>
      <w:lvlText w:val="–"/>
      <w:lvlJc w:val="left"/>
      <w:pPr>
        <w:tabs>
          <w:tab w:val="num" w:pos="927"/>
        </w:tabs>
        <w:ind w:left="0" w:firstLine="567"/>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7">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9">
    <w:nsid w:val="769B5D56"/>
    <w:multiLevelType w:val="hybridMultilevel"/>
    <w:tmpl w:val="CCF2028A"/>
    <w:lvl w:ilvl="0" w:tplc="FFFFFFFF">
      <w:start w:val="9"/>
      <w:numFmt w:val="decimal"/>
      <w:lvlText w:val="%1."/>
      <w:lvlJc w:val="left"/>
      <w:pPr>
        <w:tabs>
          <w:tab w:val="num" w:pos="927"/>
        </w:tabs>
        <w:ind w:left="0" w:firstLine="567"/>
      </w:pPr>
      <w:rPr>
        <w:rFonts w:hint="default"/>
        <w:b w:val="0"/>
        <w:i w:val="0"/>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8"/>
  </w:num>
  <w:num w:numId="39">
    <w:abstractNumId w:val="62"/>
  </w:num>
  <w:num w:numId="40">
    <w:abstractNumId w:val="7"/>
  </w:num>
  <w:num w:numId="41">
    <w:abstractNumId w:val="6"/>
  </w:num>
  <w:num w:numId="42">
    <w:abstractNumId w:val="5"/>
  </w:num>
  <w:num w:numId="43">
    <w:abstractNumId w:val="55"/>
  </w:num>
  <w:num w:numId="44">
    <w:abstractNumId w:val="57"/>
  </w:num>
  <w:num w:numId="45">
    <w:abstractNumId w:val="56"/>
  </w:num>
  <w:num w:numId="46">
    <w:abstractNumId w:val="0"/>
  </w:num>
  <w:num w:numId="47">
    <w:abstractNumId w:val="60"/>
  </w:num>
  <w:num w:numId="48">
    <w:abstractNumId w:val="47"/>
  </w:num>
  <w:num w:numId="49">
    <w:abstractNumId w:val="3"/>
  </w:num>
  <w:num w:numId="50">
    <w:abstractNumId w:val="2"/>
  </w:num>
  <w:num w:numId="51">
    <w:abstractNumId w:val="1"/>
  </w:num>
  <w:num w:numId="52">
    <w:abstractNumId w:val="54"/>
  </w:num>
  <w:num w:numId="53">
    <w:abstractNumId w:val="68"/>
  </w:num>
  <w:num w:numId="54">
    <w:abstractNumId w:val="4"/>
  </w:num>
  <w:num w:numId="55">
    <w:abstractNumId w:val="63"/>
  </w:num>
  <w:num w:numId="56">
    <w:abstractNumId w:val="64"/>
  </w:num>
  <w:num w:numId="57">
    <w:abstractNumId w:val="66"/>
  </w:num>
  <w:num w:numId="58">
    <w:abstractNumId w:val="67"/>
  </w:num>
  <w:num w:numId="59">
    <w:abstractNumId w:val="8"/>
  </w:num>
  <w:num w:numId="60">
    <w:abstractNumId w:val="49"/>
  </w:num>
  <w:num w:numId="61">
    <w:abstractNumId w:val="46"/>
  </w:num>
  <w:num w:numId="62">
    <w:abstractNumId w:val="53"/>
  </w:num>
  <w:num w:numId="63">
    <w:abstractNumId w:val="65"/>
  </w:num>
  <w:num w:numId="64">
    <w:abstractNumId w:val="61"/>
  </w:num>
  <w:num w:numId="65">
    <w:abstractNumId w:val="51"/>
  </w:num>
  <w:num w:numId="66">
    <w:abstractNumId w:val="50"/>
  </w:num>
  <w:num w:numId="67">
    <w:abstractNumId w:val="59"/>
  </w:num>
  <w:num w:numId="68">
    <w:abstractNumId w:val="52"/>
  </w:num>
  <w:num w:numId="69">
    <w:abstractNumId w:val="48"/>
  </w:num>
  <w:num w:numId="70">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687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3B71"/>
    <w:rsid w:val="000561E5"/>
    <w:rsid w:val="0005668F"/>
    <w:rsid w:val="00057DAB"/>
    <w:rsid w:val="000601A6"/>
    <w:rsid w:val="0006022E"/>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687B"/>
    <w:rsid w:val="00097542"/>
    <w:rsid w:val="00097AA1"/>
    <w:rsid w:val="000A172E"/>
    <w:rsid w:val="000A376E"/>
    <w:rsid w:val="000A53C9"/>
    <w:rsid w:val="000B1C3A"/>
    <w:rsid w:val="000B3393"/>
    <w:rsid w:val="000B4118"/>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446A"/>
    <w:rsid w:val="001C5549"/>
    <w:rsid w:val="001C6AF1"/>
    <w:rsid w:val="001D0FFF"/>
    <w:rsid w:val="001D146A"/>
    <w:rsid w:val="001D2C45"/>
    <w:rsid w:val="001D5364"/>
    <w:rsid w:val="001D61A9"/>
    <w:rsid w:val="001D62D4"/>
    <w:rsid w:val="001D730B"/>
    <w:rsid w:val="001D7A12"/>
    <w:rsid w:val="001E1DDF"/>
    <w:rsid w:val="001E293A"/>
    <w:rsid w:val="001E69CE"/>
    <w:rsid w:val="001E6B85"/>
    <w:rsid w:val="001E70BD"/>
    <w:rsid w:val="001F1507"/>
    <w:rsid w:val="001F1B16"/>
    <w:rsid w:val="001F2B6B"/>
    <w:rsid w:val="001F31FA"/>
    <w:rsid w:val="001F3D5E"/>
    <w:rsid w:val="00201730"/>
    <w:rsid w:val="00201EF2"/>
    <w:rsid w:val="00201F67"/>
    <w:rsid w:val="00204363"/>
    <w:rsid w:val="002076ED"/>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465E1"/>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77930"/>
    <w:rsid w:val="00290BF1"/>
    <w:rsid w:val="00290ED5"/>
    <w:rsid w:val="00292945"/>
    <w:rsid w:val="00294BD0"/>
    <w:rsid w:val="002953C8"/>
    <w:rsid w:val="002958EC"/>
    <w:rsid w:val="002A03CB"/>
    <w:rsid w:val="002A1336"/>
    <w:rsid w:val="002A3E7A"/>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497"/>
    <w:rsid w:val="00304CCD"/>
    <w:rsid w:val="0030592D"/>
    <w:rsid w:val="00306351"/>
    <w:rsid w:val="0031511A"/>
    <w:rsid w:val="00317520"/>
    <w:rsid w:val="00321539"/>
    <w:rsid w:val="00326443"/>
    <w:rsid w:val="00332212"/>
    <w:rsid w:val="00332E47"/>
    <w:rsid w:val="00334A28"/>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4403"/>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0160"/>
    <w:rsid w:val="003E2560"/>
    <w:rsid w:val="003E734A"/>
    <w:rsid w:val="003E7EAD"/>
    <w:rsid w:val="003E7ED6"/>
    <w:rsid w:val="003F0318"/>
    <w:rsid w:val="003F307A"/>
    <w:rsid w:val="003F35E8"/>
    <w:rsid w:val="003F5390"/>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376F8"/>
    <w:rsid w:val="00440596"/>
    <w:rsid w:val="00440BD5"/>
    <w:rsid w:val="00441866"/>
    <w:rsid w:val="00442E0F"/>
    <w:rsid w:val="00443246"/>
    <w:rsid w:val="00444BA5"/>
    <w:rsid w:val="00445AF6"/>
    <w:rsid w:val="004473D1"/>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5DA0"/>
    <w:rsid w:val="005165A4"/>
    <w:rsid w:val="00516A8F"/>
    <w:rsid w:val="00517790"/>
    <w:rsid w:val="005179C9"/>
    <w:rsid w:val="005238E6"/>
    <w:rsid w:val="00524B7B"/>
    <w:rsid w:val="00524D1A"/>
    <w:rsid w:val="00527D35"/>
    <w:rsid w:val="005313A1"/>
    <w:rsid w:val="00534A48"/>
    <w:rsid w:val="00534E63"/>
    <w:rsid w:val="00541FBC"/>
    <w:rsid w:val="005422D0"/>
    <w:rsid w:val="0054342E"/>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4759"/>
    <w:rsid w:val="005859A7"/>
    <w:rsid w:val="005861EB"/>
    <w:rsid w:val="00586696"/>
    <w:rsid w:val="0059082A"/>
    <w:rsid w:val="00591589"/>
    <w:rsid w:val="00591CE4"/>
    <w:rsid w:val="005941E2"/>
    <w:rsid w:val="00594E11"/>
    <w:rsid w:val="005965F7"/>
    <w:rsid w:val="005A490F"/>
    <w:rsid w:val="005A4EFD"/>
    <w:rsid w:val="005B424F"/>
    <w:rsid w:val="005B5570"/>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06AD"/>
    <w:rsid w:val="0071313E"/>
    <w:rsid w:val="00714643"/>
    <w:rsid w:val="007159A9"/>
    <w:rsid w:val="00717788"/>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925"/>
    <w:rsid w:val="00773B27"/>
    <w:rsid w:val="00773BB4"/>
    <w:rsid w:val="00773FBC"/>
    <w:rsid w:val="00776D2F"/>
    <w:rsid w:val="00780D61"/>
    <w:rsid w:val="0078395E"/>
    <w:rsid w:val="00783B08"/>
    <w:rsid w:val="00784130"/>
    <w:rsid w:val="00792201"/>
    <w:rsid w:val="00794B51"/>
    <w:rsid w:val="00794E20"/>
    <w:rsid w:val="007A205C"/>
    <w:rsid w:val="007A2D31"/>
    <w:rsid w:val="007A3A4A"/>
    <w:rsid w:val="007A5416"/>
    <w:rsid w:val="007A72FE"/>
    <w:rsid w:val="007A78F8"/>
    <w:rsid w:val="007B01AF"/>
    <w:rsid w:val="007B7CB6"/>
    <w:rsid w:val="007C2467"/>
    <w:rsid w:val="007C5656"/>
    <w:rsid w:val="007C6A2F"/>
    <w:rsid w:val="007C6ED2"/>
    <w:rsid w:val="007D1C5F"/>
    <w:rsid w:val="007D2063"/>
    <w:rsid w:val="007D3122"/>
    <w:rsid w:val="007D3436"/>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358"/>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0901"/>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07A88"/>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36E71"/>
    <w:rsid w:val="0094087F"/>
    <w:rsid w:val="00942146"/>
    <w:rsid w:val="00946F51"/>
    <w:rsid w:val="00947B64"/>
    <w:rsid w:val="00950195"/>
    <w:rsid w:val="0095636D"/>
    <w:rsid w:val="009625A4"/>
    <w:rsid w:val="00963CDE"/>
    <w:rsid w:val="00966395"/>
    <w:rsid w:val="00966F81"/>
    <w:rsid w:val="00967237"/>
    <w:rsid w:val="00970089"/>
    <w:rsid w:val="00971CDE"/>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0D62"/>
    <w:rsid w:val="00A51D6A"/>
    <w:rsid w:val="00A521E0"/>
    <w:rsid w:val="00A53789"/>
    <w:rsid w:val="00A55CAD"/>
    <w:rsid w:val="00A55F35"/>
    <w:rsid w:val="00A60829"/>
    <w:rsid w:val="00A60964"/>
    <w:rsid w:val="00A61486"/>
    <w:rsid w:val="00A62BFD"/>
    <w:rsid w:val="00A636A0"/>
    <w:rsid w:val="00A65D06"/>
    <w:rsid w:val="00A65ECB"/>
    <w:rsid w:val="00A71B00"/>
    <w:rsid w:val="00A726DA"/>
    <w:rsid w:val="00A72FED"/>
    <w:rsid w:val="00A73DA1"/>
    <w:rsid w:val="00A77FA5"/>
    <w:rsid w:val="00A803DE"/>
    <w:rsid w:val="00A83D03"/>
    <w:rsid w:val="00A84D79"/>
    <w:rsid w:val="00A9131F"/>
    <w:rsid w:val="00A915FD"/>
    <w:rsid w:val="00A92A40"/>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0859"/>
    <w:rsid w:val="00B0245D"/>
    <w:rsid w:val="00B04AC9"/>
    <w:rsid w:val="00B04C39"/>
    <w:rsid w:val="00B04C43"/>
    <w:rsid w:val="00B10EA9"/>
    <w:rsid w:val="00B1193C"/>
    <w:rsid w:val="00B125DB"/>
    <w:rsid w:val="00B12E5F"/>
    <w:rsid w:val="00B14D03"/>
    <w:rsid w:val="00B15934"/>
    <w:rsid w:val="00B15FBC"/>
    <w:rsid w:val="00B17976"/>
    <w:rsid w:val="00B21A4E"/>
    <w:rsid w:val="00B2214F"/>
    <w:rsid w:val="00B224E7"/>
    <w:rsid w:val="00B22C38"/>
    <w:rsid w:val="00B237A5"/>
    <w:rsid w:val="00B24858"/>
    <w:rsid w:val="00B337F9"/>
    <w:rsid w:val="00B36487"/>
    <w:rsid w:val="00B413A2"/>
    <w:rsid w:val="00B44CBD"/>
    <w:rsid w:val="00B456CB"/>
    <w:rsid w:val="00B46023"/>
    <w:rsid w:val="00B460F5"/>
    <w:rsid w:val="00B539A0"/>
    <w:rsid w:val="00B53BD0"/>
    <w:rsid w:val="00B61543"/>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246"/>
    <w:rsid w:val="00B95676"/>
    <w:rsid w:val="00B96053"/>
    <w:rsid w:val="00B96147"/>
    <w:rsid w:val="00B96A1F"/>
    <w:rsid w:val="00BA0755"/>
    <w:rsid w:val="00BA09E8"/>
    <w:rsid w:val="00BA0C7C"/>
    <w:rsid w:val="00BA1AD0"/>
    <w:rsid w:val="00BA7E2A"/>
    <w:rsid w:val="00BB20CE"/>
    <w:rsid w:val="00BB3459"/>
    <w:rsid w:val="00BB3BDE"/>
    <w:rsid w:val="00BB5204"/>
    <w:rsid w:val="00BB7A8D"/>
    <w:rsid w:val="00BC021C"/>
    <w:rsid w:val="00BC02DA"/>
    <w:rsid w:val="00BC1A08"/>
    <w:rsid w:val="00BC241E"/>
    <w:rsid w:val="00BC36ED"/>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21B3"/>
    <w:rsid w:val="00C031A4"/>
    <w:rsid w:val="00C03886"/>
    <w:rsid w:val="00C0631D"/>
    <w:rsid w:val="00C07158"/>
    <w:rsid w:val="00C10280"/>
    <w:rsid w:val="00C1232E"/>
    <w:rsid w:val="00C17E23"/>
    <w:rsid w:val="00C20DC8"/>
    <w:rsid w:val="00C225C1"/>
    <w:rsid w:val="00C2336C"/>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723CD"/>
    <w:rsid w:val="00C802F5"/>
    <w:rsid w:val="00C80E26"/>
    <w:rsid w:val="00C840C2"/>
    <w:rsid w:val="00C84B7F"/>
    <w:rsid w:val="00C902EF"/>
    <w:rsid w:val="00C926E3"/>
    <w:rsid w:val="00C96FB4"/>
    <w:rsid w:val="00CA0A94"/>
    <w:rsid w:val="00CA107E"/>
    <w:rsid w:val="00CA1112"/>
    <w:rsid w:val="00CA1B0F"/>
    <w:rsid w:val="00CA3600"/>
    <w:rsid w:val="00CA3A2A"/>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5157"/>
    <w:rsid w:val="00CD7D3A"/>
    <w:rsid w:val="00CE122B"/>
    <w:rsid w:val="00CE2109"/>
    <w:rsid w:val="00CE37D8"/>
    <w:rsid w:val="00CE5542"/>
    <w:rsid w:val="00CE5C5D"/>
    <w:rsid w:val="00CE6DD0"/>
    <w:rsid w:val="00CE7D9B"/>
    <w:rsid w:val="00CF0B2E"/>
    <w:rsid w:val="00CF0DB6"/>
    <w:rsid w:val="00CF0DE8"/>
    <w:rsid w:val="00CF1C9B"/>
    <w:rsid w:val="00CF6FA3"/>
    <w:rsid w:val="00D017EC"/>
    <w:rsid w:val="00D02A6F"/>
    <w:rsid w:val="00D06304"/>
    <w:rsid w:val="00D10999"/>
    <w:rsid w:val="00D13A16"/>
    <w:rsid w:val="00D14598"/>
    <w:rsid w:val="00D171E2"/>
    <w:rsid w:val="00D17C74"/>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955"/>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0E3E"/>
    <w:rsid w:val="00DF2453"/>
    <w:rsid w:val="00DF37A3"/>
    <w:rsid w:val="00DF4558"/>
    <w:rsid w:val="00DF5D8E"/>
    <w:rsid w:val="00DF649B"/>
    <w:rsid w:val="00DF697A"/>
    <w:rsid w:val="00E0070B"/>
    <w:rsid w:val="00E0356E"/>
    <w:rsid w:val="00E047B3"/>
    <w:rsid w:val="00E07777"/>
    <w:rsid w:val="00E10C92"/>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87A35"/>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16D95"/>
    <w:rsid w:val="00F20A65"/>
    <w:rsid w:val="00F249F9"/>
    <w:rsid w:val="00F250A1"/>
    <w:rsid w:val="00F270A1"/>
    <w:rsid w:val="00F30791"/>
    <w:rsid w:val="00F359BC"/>
    <w:rsid w:val="00F36349"/>
    <w:rsid w:val="00F36615"/>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036F"/>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page number" w:uiPriority="99"/>
    <w:lsdException w:name="List" w:uiPriority="99"/>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Заголовок 2 Знак1 Знак"/>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uiPriority w:val="99"/>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uiPriority w:val="99"/>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Основной текст Знак2"/>
    <w:basedOn w:val="ad"/>
    <w:uiPriority w:val="99"/>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uiPriority w:val="99"/>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PlainText">
    <w:name w:val="Plain Text"/>
    <w:basedOn w:val="ac"/>
    <w:rsid w:val="007D3436"/>
    <w:pPr>
      <w:widowControl w:val="0"/>
      <w:suppressAutoHyphens w:val="0"/>
    </w:pPr>
    <w:rPr>
      <w:rFonts w:ascii="Courier New" w:eastAsia="Times New Roman" w:hAnsi="Courier New" w:cs="Times New Roman"/>
      <w:snapToGrid w:val="0"/>
      <w:sz w:val="20"/>
      <w:szCs w:val="20"/>
      <w:lang w:eastAsia="ru-RU"/>
    </w:rPr>
  </w:style>
  <w:style w:type="paragraph" w:customStyle="1" w:styleId="BodyTextIndent2">
    <w:name w:val="Body Text Indent 2"/>
    <w:basedOn w:val="ac"/>
    <w:rsid w:val="00515DA0"/>
    <w:pPr>
      <w:widowControl w:val="0"/>
      <w:suppressAutoHyphens w:val="0"/>
      <w:overflowPunct w:val="0"/>
      <w:autoSpaceDE w:val="0"/>
      <w:autoSpaceDN w:val="0"/>
      <w:adjustRightInd w:val="0"/>
      <w:spacing w:line="360" w:lineRule="auto"/>
      <w:ind w:left="426" w:hanging="426"/>
      <w:jc w:val="both"/>
    </w:pPr>
    <w:rPr>
      <w:rFonts w:ascii="Times New Roman" w:eastAsia="Times New Roman" w:hAnsi="Times New Roman" w:cs="Times New Roman"/>
      <w:color w:val="000000"/>
      <w:spacing w:val="4"/>
      <w:sz w:val="28"/>
      <w:szCs w:val="20"/>
      <w:lang w:val="uk-UA" w:eastAsia="ru-RU"/>
    </w:rPr>
  </w:style>
  <w:style w:type="character" w:customStyle="1" w:styleId="Hyperlink">
    <w:name w:val="Hyperlink"/>
    <w:rsid w:val="00515DA0"/>
    <w:rPr>
      <w:color w:val="0000FF"/>
      <w:u w:val="single"/>
    </w:rPr>
  </w:style>
  <w:style w:type="paragraph" w:customStyle="1" w:styleId="caaieiaie6">
    <w:name w:val="caaieiaie 6"/>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color w:val="000000"/>
      <w:sz w:val="36"/>
      <w:szCs w:val="36"/>
      <w:lang w:val="en-US" w:eastAsia="ru-RU"/>
    </w:rPr>
  </w:style>
  <w:style w:type="paragraph" w:customStyle="1" w:styleId="caaieiaie7">
    <w:name w:val="caaieiaie 7"/>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sz w:val="28"/>
      <w:szCs w:val="28"/>
      <w:lang w:val="en-US" w:eastAsia="ru-RU"/>
    </w:rPr>
  </w:style>
  <w:style w:type="paragraph" w:customStyle="1" w:styleId="BodyText3">
    <w:name w:val="Body Text~"/>
    <w:basedOn w:val="1fff6"/>
    <w:uiPriority w:val="99"/>
    <w:rsid w:val="00BB5204"/>
    <w:pPr>
      <w:widowControl w:val="0"/>
      <w:suppressAutoHyphens w:val="0"/>
      <w:autoSpaceDE w:val="0"/>
      <w:autoSpaceDN w:val="0"/>
      <w:snapToGrid/>
      <w:spacing w:before="0" w:after="0"/>
    </w:pPr>
    <w:rPr>
      <w:rFonts w:ascii="Times New Roman" w:eastAsiaTheme="minorEastAsia" w:hAnsi="Times New Roman" w:cs="Times New Roman"/>
      <w:sz w:val="20"/>
      <w:lang w:eastAsia="ru-RU"/>
    </w:rPr>
  </w:style>
  <w:style w:type="paragraph" w:customStyle="1" w:styleId="BodyText5">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afffffffffffffffffffffffffffff7">
    <w:name w:val="Основной текст~"/>
    <w:basedOn w:val="BodyText5"/>
    <w:uiPriority w:val="99"/>
    <w:rsid w:val="00BB5204"/>
    <w:pPr>
      <w:jc w:val="both"/>
    </w:pPr>
    <w:rPr>
      <w:sz w:val="28"/>
      <w:szCs w:val="28"/>
      <w:lang w:val="uk-UA"/>
    </w:rPr>
  </w:style>
  <w:style w:type="paragraph" w:customStyle="1" w:styleId="afffffffffffffffffffffffffffff8">
    <w:name w:val="Список~"/>
    <w:basedOn w:val="BodyText5"/>
    <w:uiPriority w:val="99"/>
    <w:rsid w:val="00BB5204"/>
    <w:pPr>
      <w:ind w:left="283" w:hanging="283"/>
    </w:pPr>
    <w:rPr>
      <w:rFonts w:ascii="oooooooooo" w:hAnsi="oooooooooo" w:cs="oooooooooo"/>
      <w:lang w:val="uk-UA"/>
    </w:rPr>
  </w:style>
  <w:style w:type="paragraph" w:customStyle="1" w:styleId="BodyText6">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1d">
    <w:name w:val="Список-1d"/>
    <w:basedOn w:val="Text-d"/>
    <w:rsid w:val="00D017EC"/>
    <w:pPr>
      <w:numPr>
        <w:numId w:val="60"/>
      </w:numPr>
    </w:pPr>
  </w:style>
  <w:style w:type="character" w:customStyle="1" w:styleId="ForeignInsertion">
    <w:name w:val="Foreign Insertion"/>
    <w:basedOn w:val="ad"/>
    <w:rsid w:val="00584759"/>
    <w:rPr>
      <w:rFonts w:ascii="Times New Roman" w:hAnsi="Times New Roman" w:cs="Times New Roman" w:hint="default"/>
      <w:noProof/>
    </w:rPr>
  </w:style>
  <w:style w:type="paragraph" w:customStyle="1" w:styleId="BodyText30">
    <w:name w:val="Body Text 3"/>
    <w:basedOn w:val="ac"/>
    <w:rsid w:val="00B44CBD"/>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9">
    <w:name w:val="надпись таблиц"/>
    <w:basedOn w:val="ac"/>
    <w:next w:val="ac"/>
    <w:uiPriority w:val="99"/>
    <w:rsid w:val="00FE036F"/>
    <w:pPr>
      <w:keepNext/>
      <w:keepLines/>
      <w:widowControl w:val="0"/>
      <w:autoSpaceDE w:val="0"/>
      <w:autoSpaceDN w:val="0"/>
      <w:spacing w:after="240"/>
      <w:jc w:val="center"/>
    </w:pPr>
    <w:rPr>
      <w:rFonts w:ascii="Times New Roman" w:eastAsiaTheme="minorEastAsia" w:hAnsi="Times New Roman" w:cs="Times New Roman"/>
      <w:w w:val="120"/>
      <w:sz w:val="28"/>
      <w:szCs w:val="28"/>
      <w:lang w:val="uk-UA" w:eastAsia="ru-RU"/>
    </w:rPr>
  </w:style>
  <w:style w:type="paragraph" w:customStyle="1" w:styleId="21111">
    <w:name w:val="Основной текст.Основной текст Знак2.Основной текст Знак Знак.Основной текст Знак1 Знак Знак.Основной текст Знак Знак Знак Знак.Основной текст Знак1 Знак1 Знак Знак Знак.Основной текст Знак Знак Знак1 Знак Знак Знак"/>
    <w:basedOn w:val="ac"/>
    <w:uiPriority w:val="99"/>
    <w:rsid w:val="00907A88"/>
    <w:pPr>
      <w:suppressAutoHyphens w:val="0"/>
      <w:autoSpaceDE w:val="0"/>
      <w:autoSpaceDN w:val="0"/>
      <w:spacing w:line="480" w:lineRule="auto"/>
    </w:pPr>
    <w:rPr>
      <w:rFonts w:ascii="Times New Roman" w:eastAsiaTheme="minorEastAsia" w:hAnsi="Times New Roman" w:cs="Times New Roman"/>
      <w:lang w:eastAsia="ru-RU"/>
    </w:rPr>
  </w:style>
  <w:style w:type="character" w:customStyle="1" w:styleId="2111111111">
    <w:name w:val="Основной текст Знак2 Знак.Основной текст Знак Знак Знак1.Основной текст Знак1 Знак Знак Знак1.Основной текст Знак Знак Знак Знак Знак1.Основной текст Знак1 Знак1 Знак Знак Знак Знак1.Основной текст Знак Знак Знак1 Знак Знак Знак Знак1"/>
    <w:basedOn w:val="ad"/>
    <w:uiPriority w:val="99"/>
    <w:rsid w:val="00907A88"/>
    <w:rPr>
      <w:sz w:val="24"/>
      <w:szCs w:val="24"/>
      <w:lang w:val="ru-RU"/>
    </w:rPr>
  </w:style>
  <w:style w:type="character" w:customStyle="1" w:styleId="11112">
    <w:name w:val="Основной текст Знак1 Знак Знак Знак.Основной текст Знак Знак Знак Знак Знак.Основной текст Знак1 Знак1 Знак Знак Знак Знак.Основной текст Знак Знак Знак1 Знак Знак Знак Знак"/>
    <w:basedOn w:val="ad"/>
    <w:uiPriority w:val="99"/>
    <w:rsid w:val="00907A88"/>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page number" w:uiPriority="99"/>
    <w:lsdException w:name="List" w:uiPriority="99"/>
    <w:lsdException w:name="List Bullet 2"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Заголовок 2 Знак1 Знак"/>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uiPriority w:val="99"/>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uiPriority w:val="99"/>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Основной текст Знак2"/>
    <w:basedOn w:val="ad"/>
    <w:uiPriority w:val="99"/>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uiPriority w:val="99"/>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PlainText">
    <w:name w:val="Plain Text"/>
    <w:basedOn w:val="ac"/>
    <w:rsid w:val="007D3436"/>
    <w:pPr>
      <w:widowControl w:val="0"/>
      <w:suppressAutoHyphens w:val="0"/>
    </w:pPr>
    <w:rPr>
      <w:rFonts w:ascii="Courier New" w:eastAsia="Times New Roman" w:hAnsi="Courier New" w:cs="Times New Roman"/>
      <w:snapToGrid w:val="0"/>
      <w:sz w:val="20"/>
      <w:szCs w:val="20"/>
      <w:lang w:eastAsia="ru-RU"/>
    </w:rPr>
  </w:style>
  <w:style w:type="paragraph" w:customStyle="1" w:styleId="BodyTextIndent2">
    <w:name w:val="Body Text Indent 2"/>
    <w:basedOn w:val="ac"/>
    <w:rsid w:val="00515DA0"/>
    <w:pPr>
      <w:widowControl w:val="0"/>
      <w:suppressAutoHyphens w:val="0"/>
      <w:overflowPunct w:val="0"/>
      <w:autoSpaceDE w:val="0"/>
      <w:autoSpaceDN w:val="0"/>
      <w:adjustRightInd w:val="0"/>
      <w:spacing w:line="360" w:lineRule="auto"/>
      <w:ind w:left="426" w:hanging="426"/>
      <w:jc w:val="both"/>
    </w:pPr>
    <w:rPr>
      <w:rFonts w:ascii="Times New Roman" w:eastAsia="Times New Roman" w:hAnsi="Times New Roman" w:cs="Times New Roman"/>
      <w:color w:val="000000"/>
      <w:spacing w:val="4"/>
      <w:sz w:val="28"/>
      <w:szCs w:val="20"/>
      <w:lang w:val="uk-UA" w:eastAsia="ru-RU"/>
    </w:rPr>
  </w:style>
  <w:style w:type="character" w:customStyle="1" w:styleId="Hyperlink">
    <w:name w:val="Hyperlink"/>
    <w:rsid w:val="00515DA0"/>
    <w:rPr>
      <w:color w:val="0000FF"/>
      <w:u w:val="single"/>
    </w:rPr>
  </w:style>
  <w:style w:type="paragraph" w:customStyle="1" w:styleId="caaieiaie6">
    <w:name w:val="caaieiaie 6"/>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color w:val="000000"/>
      <w:sz w:val="36"/>
      <w:szCs w:val="36"/>
      <w:lang w:val="en-US" w:eastAsia="ru-RU"/>
    </w:rPr>
  </w:style>
  <w:style w:type="paragraph" w:customStyle="1" w:styleId="caaieiaie7">
    <w:name w:val="caaieiaie 7"/>
    <w:basedOn w:val="1fff6"/>
    <w:uiPriority w:val="99"/>
    <w:rsid w:val="00BB5204"/>
    <w:pPr>
      <w:widowControl w:val="0"/>
      <w:suppressAutoHyphens w:val="0"/>
      <w:autoSpaceDE w:val="0"/>
      <w:autoSpaceDN w:val="0"/>
      <w:snapToGrid/>
      <w:spacing w:before="0" w:after="0"/>
      <w:ind w:left="720"/>
    </w:pPr>
    <w:rPr>
      <w:rFonts w:ascii="Times New Roman" w:eastAsiaTheme="minorEastAsia" w:hAnsi="Times New Roman" w:cs="Times New Roman"/>
      <w:sz w:val="28"/>
      <w:szCs w:val="28"/>
      <w:lang w:val="en-US" w:eastAsia="ru-RU"/>
    </w:rPr>
  </w:style>
  <w:style w:type="paragraph" w:customStyle="1" w:styleId="BodyText3">
    <w:name w:val="Body Text~"/>
    <w:basedOn w:val="1fff6"/>
    <w:uiPriority w:val="99"/>
    <w:rsid w:val="00BB5204"/>
    <w:pPr>
      <w:widowControl w:val="0"/>
      <w:suppressAutoHyphens w:val="0"/>
      <w:autoSpaceDE w:val="0"/>
      <w:autoSpaceDN w:val="0"/>
      <w:snapToGrid/>
      <w:spacing w:before="0" w:after="0"/>
    </w:pPr>
    <w:rPr>
      <w:rFonts w:ascii="Times New Roman" w:eastAsiaTheme="minorEastAsia" w:hAnsi="Times New Roman" w:cs="Times New Roman"/>
      <w:sz w:val="20"/>
      <w:lang w:eastAsia="ru-RU"/>
    </w:rPr>
  </w:style>
  <w:style w:type="paragraph" w:customStyle="1" w:styleId="BodyText5">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afffffffffffffffffffffffffffff7">
    <w:name w:val="Основной текст~"/>
    <w:basedOn w:val="BodyText5"/>
    <w:uiPriority w:val="99"/>
    <w:rsid w:val="00BB5204"/>
    <w:pPr>
      <w:jc w:val="both"/>
    </w:pPr>
    <w:rPr>
      <w:sz w:val="28"/>
      <w:szCs w:val="28"/>
      <w:lang w:val="uk-UA"/>
    </w:rPr>
  </w:style>
  <w:style w:type="paragraph" w:customStyle="1" w:styleId="afffffffffffffffffffffffffffff8">
    <w:name w:val="Список~"/>
    <w:basedOn w:val="BodyText5"/>
    <w:uiPriority w:val="99"/>
    <w:rsid w:val="00BB5204"/>
    <w:pPr>
      <w:ind w:left="283" w:hanging="283"/>
    </w:pPr>
    <w:rPr>
      <w:rFonts w:ascii="oooooooooo" w:hAnsi="oooooooooo" w:cs="oooooooooo"/>
      <w:lang w:val="uk-UA"/>
    </w:rPr>
  </w:style>
  <w:style w:type="paragraph" w:customStyle="1" w:styleId="BodyText6">
    <w:name w:val="Body Text~~~"/>
    <w:basedOn w:val="ac"/>
    <w:uiPriority w:val="99"/>
    <w:rsid w:val="00BB5204"/>
    <w:pPr>
      <w:widowControl w:val="0"/>
      <w:suppressAutoHyphens w:val="0"/>
      <w:autoSpaceDE w:val="0"/>
      <w:autoSpaceDN w:val="0"/>
    </w:pPr>
    <w:rPr>
      <w:rFonts w:ascii="Times New Roman" w:eastAsiaTheme="minorEastAsia" w:hAnsi="Times New Roman" w:cs="Times New Roman"/>
      <w:sz w:val="20"/>
      <w:szCs w:val="20"/>
      <w:lang w:eastAsia="ru-RU"/>
    </w:rPr>
  </w:style>
  <w:style w:type="paragraph" w:customStyle="1" w:styleId="-1d">
    <w:name w:val="Список-1d"/>
    <w:basedOn w:val="Text-d"/>
    <w:rsid w:val="00D017EC"/>
    <w:pPr>
      <w:numPr>
        <w:numId w:val="60"/>
      </w:numPr>
    </w:pPr>
  </w:style>
  <w:style w:type="character" w:customStyle="1" w:styleId="ForeignInsertion">
    <w:name w:val="Foreign Insertion"/>
    <w:basedOn w:val="ad"/>
    <w:rsid w:val="00584759"/>
    <w:rPr>
      <w:rFonts w:ascii="Times New Roman" w:hAnsi="Times New Roman" w:cs="Times New Roman" w:hint="default"/>
      <w:noProof/>
    </w:rPr>
  </w:style>
  <w:style w:type="paragraph" w:customStyle="1" w:styleId="BodyText30">
    <w:name w:val="Body Text 3"/>
    <w:basedOn w:val="ac"/>
    <w:rsid w:val="00B44CBD"/>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9">
    <w:name w:val="надпись таблиц"/>
    <w:basedOn w:val="ac"/>
    <w:next w:val="ac"/>
    <w:uiPriority w:val="99"/>
    <w:rsid w:val="00FE036F"/>
    <w:pPr>
      <w:keepNext/>
      <w:keepLines/>
      <w:widowControl w:val="0"/>
      <w:autoSpaceDE w:val="0"/>
      <w:autoSpaceDN w:val="0"/>
      <w:spacing w:after="240"/>
      <w:jc w:val="center"/>
    </w:pPr>
    <w:rPr>
      <w:rFonts w:ascii="Times New Roman" w:eastAsiaTheme="minorEastAsia" w:hAnsi="Times New Roman" w:cs="Times New Roman"/>
      <w:w w:val="120"/>
      <w:sz w:val="28"/>
      <w:szCs w:val="28"/>
      <w:lang w:val="uk-UA" w:eastAsia="ru-RU"/>
    </w:rPr>
  </w:style>
  <w:style w:type="paragraph" w:customStyle="1" w:styleId="21111">
    <w:name w:val="Основной текст.Основной текст Знак2.Основной текст Знак Знак.Основной текст Знак1 Знак Знак.Основной текст Знак Знак Знак Знак.Основной текст Знак1 Знак1 Знак Знак Знак.Основной текст Знак Знак Знак1 Знак Знак Знак"/>
    <w:basedOn w:val="ac"/>
    <w:uiPriority w:val="99"/>
    <w:rsid w:val="00907A88"/>
    <w:pPr>
      <w:suppressAutoHyphens w:val="0"/>
      <w:autoSpaceDE w:val="0"/>
      <w:autoSpaceDN w:val="0"/>
      <w:spacing w:line="480" w:lineRule="auto"/>
    </w:pPr>
    <w:rPr>
      <w:rFonts w:ascii="Times New Roman" w:eastAsiaTheme="minorEastAsia" w:hAnsi="Times New Roman" w:cs="Times New Roman"/>
      <w:lang w:eastAsia="ru-RU"/>
    </w:rPr>
  </w:style>
  <w:style w:type="character" w:customStyle="1" w:styleId="2111111111">
    <w:name w:val="Основной текст Знак2 Знак.Основной текст Знак Знак Знак1.Основной текст Знак1 Знак Знак Знак1.Основной текст Знак Знак Знак Знак Знак1.Основной текст Знак1 Знак1 Знак Знак Знак Знак1.Основной текст Знак Знак Знак1 Знак Знак Знак Знак1"/>
    <w:basedOn w:val="ad"/>
    <w:uiPriority w:val="99"/>
    <w:rsid w:val="00907A88"/>
    <w:rPr>
      <w:sz w:val="24"/>
      <w:szCs w:val="24"/>
      <w:lang w:val="ru-RU"/>
    </w:rPr>
  </w:style>
  <w:style w:type="character" w:customStyle="1" w:styleId="11112">
    <w:name w:val="Основной текст Знак1 Знак Знак Знак.Основной текст Знак Знак Знак Знак Знак.Основной текст Знак1 Знак1 Знак Знак Знак Знак.Основной текст Знак Знак Знак1 Знак Знак Знак Знак"/>
    <w:basedOn w:val="ad"/>
    <w:uiPriority w:val="99"/>
    <w:rsid w:val="00907A88"/>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136060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3446</TotalTime>
  <Pages>32</Pages>
  <Words>6768</Words>
  <Characters>38579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1264</cp:revision>
  <cp:lastPrinted>2009-02-06T08:36:00Z</cp:lastPrinted>
  <dcterms:created xsi:type="dcterms:W3CDTF">2015-03-22T11:10:00Z</dcterms:created>
  <dcterms:modified xsi:type="dcterms:W3CDTF">2015-04-17T19:10:00Z</dcterms:modified>
</cp:coreProperties>
</file>