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A3A2"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CC4DE9">
        <w:rPr>
          <w:rFonts w:ascii="Times New Roman" w:eastAsia="Times New Roman" w:hAnsi="Times New Roman" w:cs="Times New Roman"/>
          <w:b/>
          <w:kern w:val="0"/>
          <w:sz w:val="28"/>
          <w:szCs w:val="28"/>
          <w:lang w:val="uk-UA" w:eastAsia="en-US"/>
        </w:rPr>
        <w:t>МІНІСТЕРСТВО ВНУТРІШНІХ СПРАВ УКРАЇНИ</w:t>
      </w:r>
    </w:p>
    <w:p w14:paraId="6AE14DCC"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en-US"/>
        </w:rPr>
      </w:pPr>
      <w:r w:rsidRPr="00CC4DE9">
        <w:rPr>
          <w:rFonts w:ascii="Times New Roman" w:eastAsia="Times New Roman" w:hAnsi="Times New Roman" w:cs="Times New Roman"/>
          <w:b/>
          <w:kern w:val="0"/>
          <w:sz w:val="28"/>
          <w:szCs w:val="28"/>
          <w:lang w:val="uk-UA" w:eastAsia="en-US"/>
        </w:rPr>
        <w:t>НАЦІОНАЛЬНА АКАДЕМІЯ ВНУТРІШНІХ СПРАВ</w:t>
      </w:r>
    </w:p>
    <w:p w14:paraId="6072840B"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24407A6E" w14:textId="77777777" w:rsidR="00CC4DE9" w:rsidRPr="00CC4DE9" w:rsidRDefault="00CC4DE9" w:rsidP="00CC4DE9">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en-US"/>
        </w:rPr>
      </w:pPr>
      <w:bookmarkStart w:id="0" w:name="_Toc165031512"/>
      <w:r w:rsidRPr="00CC4DE9">
        <w:rPr>
          <w:rFonts w:ascii="Times New Roman" w:eastAsia="Times New Roman" w:hAnsi="Times New Roman" w:cs="Times New Roman"/>
          <w:kern w:val="0"/>
          <w:sz w:val="28"/>
          <w:szCs w:val="28"/>
          <w:lang w:val="uk-UA" w:eastAsia="en-US"/>
        </w:rPr>
        <w:t>На правах рукопису</w:t>
      </w:r>
      <w:bookmarkEnd w:id="0"/>
    </w:p>
    <w:p w14:paraId="58A59F08"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en-US"/>
        </w:rPr>
      </w:pPr>
    </w:p>
    <w:p w14:paraId="64D2E446"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CC4DE9">
        <w:rPr>
          <w:rFonts w:ascii="Times New Roman" w:eastAsia="Times New Roman" w:hAnsi="Times New Roman" w:cs="Times New Roman"/>
          <w:b/>
          <w:kern w:val="0"/>
          <w:sz w:val="28"/>
          <w:szCs w:val="28"/>
          <w:lang w:val="uk-UA" w:eastAsia="en-US"/>
        </w:rPr>
        <w:t>СИТНИК ЮЛІЯ МИКОЛАЇВНА</w:t>
      </w:r>
    </w:p>
    <w:p w14:paraId="098C40A0"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en-US"/>
        </w:rPr>
      </w:pPr>
    </w:p>
    <w:p w14:paraId="649802E1"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en-US"/>
        </w:rPr>
      </w:pPr>
    </w:p>
    <w:p w14:paraId="36B359E4" w14:textId="77777777" w:rsidR="00CC4DE9" w:rsidRPr="00CC4DE9" w:rsidRDefault="00CC4DE9" w:rsidP="00CC4DE9">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УДК 342.7</w:t>
      </w:r>
    </w:p>
    <w:p w14:paraId="198C45BD"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en-US"/>
        </w:rPr>
      </w:pPr>
    </w:p>
    <w:p w14:paraId="355C2932"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CC4DE9">
        <w:rPr>
          <w:rFonts w:ascii="Times New Roman" w:eastAsia="Times New Roman" w:hAnsi="Times New Roman" w:cs="Times New Roman"/>
          <w:b/>
          <w:kern w:val="0"/>
          <w:sz w:val="28"/>
          <w:szCs w:val="28"/>
          <w:lang w:val="uk-UA" w:eastAsia="en-US"/>
        </w:rPr>
        <w:t xml:space="preserve">КОНСТИТУЦІЙНЕ ПРАВО ГРОМАДЯН УКРАЇНИ </w:t>
      </w:r>
      <w:r w:rsidRPr="00CC4DE9">
        <w:rPr>
          <w:rFonts w:ascii="Times New Roman" w:eastAsia="Times New Roman" w:hAnsi="Times New Roman" w:cs="Times New Roman"/>
          <w:b/>
          <w:kern w:val="0"/>
          <w:sz w:val="28"/>
          <w:szCs w:val="28"/>
          <w:lang w:val="uk-UA" w:eastAsia="en-US"/>
        </w:rPr>
        <w:br/>
        <w:t>НА СВОБОДУ ОБ</w:t>
      </w:r>
      <w:r w:rsidRPr="00CC4DE9">
        <w:rPr>
          <w:rFonts w:ascii="Times New Roman" w:eastAsia="Times New Roman" w:hAnsi="Times New Roman" w:cs="Times New Roman"/>
          <w:b/>
          <w:kern w:val="0"/>
          <w:sz w:val="28"/>
          <w:szCs w:val="28"/>
          <w:lang w:eastAsia="en-US"/>
        </w:rPr>
        <w:t>’</w:t>
      </w:r>
      <w:r w:rsidRPr="00CC4DE9">
        <w:rPr>
          <w:rFonts w:ascii="Times New Roman" w:eastAsia="Times New Roman" w:hAnsi="Times New Roman" w:cs="Times New Roman"/>
          <w:b/>
          <w:kern w:val="0"/>
          <w:sz w:val="28"/>
          <w:szCs w:val="28"/>
          <w:lang w:val="uk-UA" w:eastAsia="en-US"/>
        </w:rPr>
        <w:t xml:space="preserve">ЄДНАННЯ В ПОЛІТИЧНІ ПАРТІЇ </w:t>
      </w:r>
      <w:r w:rsidRPr="00CC4DE9">
        <w:rPr>
          <w:rFonts w:ascii="Times New Roman" w:eastAsia="Times New Roman" w:hAnsi="Times New Roman" w:cs="Times New Roman"/>
          <w:b/>
          <w:kern w:val="0"/>
          <w:sz w:val="28"/>
          <w:szCs w:val="28"/>
          <w:lang w:val="uk-UA" w:eastAsia="en-US"/>
        </w:rPr>
        <w:br/>
        <w:t>ТА ЙОГО ЗАБЕЗПЕЧЕННЯ В УКРАЇНІ</w:t>
      </w:r>
    </w:p>
    <w:p w14:paraId="2BA52C39"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7A9E3E00"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12.00.02 – конституційне право; муніципальне право</w:t>
      </w:r>
    </w:p>
    <w:p w14:paraId="23BD8827"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391D0747"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en-US"/>
        </w:rPr>
      </w:pPr>
    </w:p>
    <w:p w14:paraId="29ACF0BB"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CC4DE9">
        <w:rPr>
          <w:rFonts w:ascii="Times New Roman" w:eastAsia="Times New Roman" w:hAnsi="Times New Roman" w:cs="Times New Roman"/>
          <w:b/>
          <w:kern w:val="0"/>
          <w:sz w:val="28"/>
          <w:szCs w:val="28"/>
          <w:lang w:val="uk-UA" w:eastAsia="en-US"/>
        </w:rPr>
        <w:t>Дисертація на здобуття наукового ступеня кандидата</w:t>
      </w:r>
    </w:p>
    <w:p w14:paraId="6A9C09C7"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CC4DE9">
        <w:rPr>
          <w:rFonts w:ascii="Times New Roman" w:eastAsia="Times New Roman" w:hAnsi="Times New Roman" w:cs="Times New Roman"/>
          <w:b/>
          <w:kern w:val="0"/>
          <w:sz w:val="28"/>
          <w:szCs w:val="28"/>
          <w:lang w:val="uk-UA" w:eastAsia="en-US"/>
        </w:rPr>
        <w:t>юридичних наук</w:t>
      </w:r>
    </w:p>
    <w:p w14:paraId="7F2FFAF2"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6EBB0614"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en-US"/>
        </w:rPr>
      </w:pPr>
    </w:p>
    <w:p w14:paraId="17E52A53"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en-US"/>
        </w:rPr>
      </w:pPr>
    </w:p>
    <w:p w14:paraId="4D956BC6"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en-US"/>
        </w:rPr>
      </w:pPr>
    </w:p>
    <w:p w14:paraId="7854588D" w14:textId="77777777" w:rsidR="00CC4DE9" w:rsidRPr="00CC4DE9" w:rsidRDefault="00CC4DE9" w:rsidP="00CC4DE9">
      <w:pPr>
        <w:widowControl/>
        <w:tabs>
          <w:tab w:val="clear" w:pos="709"/>
        </w:tabs>
        <w:suppressAutoHyphens w:val="0"/>
        <w:spacing w:after="0" w:line="360" w:lineRule="auto"/>
        <w:ind w:left="5103" w:firstLine="0"/>
        <w:jc w:val="left"/>
        <w:rPr>
          <w:rFonts w:ascii="Times New Roman" w:eastAsia="Times New Roman" w:hAnsi="Times New Roman" w:cs="Times New Roman"/>
          <w:b/>
          <w:kern w:val="0"/>
          <w:sz w:val="28"/>
          <w:szCs w:val="28"/>
          <w:lang w:val="uk-UA" w:eastAsia="en-US"/>
        </w:rPr>
      </w:pPr>
      <w:bookmarkStart w:id="1" w:name="_Toc165031516"/>
      <w:r w:rsidRPr="00CC4DE9">
        <w:rPr>
          <w:rFonts w:ascii="Times New Roman" w:eastAsia="Times New Roman" w:hAnsi="Times New Roman" w:cs="Times New Roman"/>
          <w:b/>
          <w:kern w:val="0"/>
          <w:sz w:val="28"/>
          <w:szCs w:val="28"/>
          <w:lang w:val="uk-UA" w:eastAsia="en-US"/>
        </w:rPr>
        <w:t>Науковий керівник</w:t>
      </w:r>
      <w:bookmarkEnd w:id="1"/>
    </w:p>
    <w:p w14:paraId="56D62051" w14:textId="77777777" w:rsidR="00CC4DE9" w:rsidRPr="00CC4DE9" w:rsidRDefault="00CC4DE9" w:rsidP="00CC4DE9">
      <w:pPr>
        <w:widowControl/>
        <w:tabs>
          <w:tab w:val="clear" w:pos="709"/>
        </w:tabs>
        <w:suppressAutoHyphens w:val="0"/>
        <w:spacing w:after="0" w:line="360" w:lineRule="auto"/>
        <w:ind w:left="5103" w:firstLine="0"/>
        <w:jc w:val="left"/>
        <w:rPr>
          <w:rFonts w:ascii="Times New Roman" w:eastAsia="Times New Roman" w:hAnsi="Times New Roman" w:cs="Times New Roman"/>
          <w:b/>
          <w:kern w:val="0"/>
          <w:sz w:val="28"/>
          <w:szCs w:val="28"/>
          <w:lang w:val="uk-UA" w:eastAsia="en-US"/>
        </w:rPr>
      </w:pPr>
      <w:r w:rsidRPr="00CC4DE9">
        <w:rPr>
          <w:rFonts w:ascii="Times New Roman" w:eastAsia="Times New Roman" w:hAnsi="Times New Roman" w:cs="Times New Roman"/>
          <w:b/>
          <w:kern w:val="0"/>
          <w:sz w:val="28"/>
          <w:szCs w:val="28"/>
          <w:lang w:val="uk-UA" w:eastAsia="en-US"/>
        </w:rPr>
        <w:t>Олійник Анатолій Юхимович,</w:t>
      </w:r>
    </w:p>
    <w:p w14:paraId="6FA2B072" w14:textId="77777777" w:rsidR="00CC4DE9" w:rsidRPr="00CC4DE9" w:rsidRDefault="00CC4DE9" w:rsidP="00CC4DE9">
      <w:pPr>
        <w:widowControl/>
        <w:tabs>
          <w:tab w:val="clear" w:pos="709"/>
        </w:tabs>
        <w:suppressAutoHyphens w:val="0"/>
        <w:spacing w:after="0" w:line="360" w:lineRule="auto"/>
        <w:ind w:left="5103" w:firstLine="0"/>
        <w:jc w:val="left"/>
        <w:rPr>
          <w:rFonts w:ascii="Times New Roman" w:eastAsia="Times New Roman" w:hAnsi="Times New Roman" w:cs="Times New Roman"/>
          <w:kern w:val="0"/>
          <w:sz w:val="28"/>
          <w:szCs w:val="28"/>
          <w:lang w:eastAsia="en-US"/>
        </w:rPr>
      </w:pPr>
      <w:r w:rsidRPr="00CC4DE9">
        <w:rPr>
          <w:rFonts w:ascii="Times New Roman" w:eastAsia="Times New Roman" w:hAnsi="Times New Roman" w:cs="Times New Roman"/>
          <w:kern w:val="0"/>
          <w:sz w:val="28"/>
          <w:szCs w:val="28"/>
          <w:lang w:val="uk-UA" w:eastAsia="en-US"/>
        </w:rPr>
        <w:t>кандидат юридичних наук, професор</w:t>
      </w:r>
      <w:bookmarkStart w:id="2" w:name="_Toc165031521"/>
    </w:p>
    <w:p w14:paraId="4F57EA44" w14:textId="77777777" w:rsidR="00CC4DE9" w:rsidRPr="00CC4DE9" w:rsidRDefault="00CC4DE9" w:rsidP="00CC4DE9">
      <w:pPr>
        <w:widowControl/>
        <w:tabs>
          <w:tab w:val="clear" w:pos="709"/>
        </w:tabs>
        <w:suppressAutoHyphens w:val="0"/>
        <w:spacing w:after="0" w:line="360" w:lineRule="auto"/>
        <w:ind w:left="5103" w:firstLine="0"/>
        <w:jc w:val="left"/>
        <w:rPr>
          <w:rFonts w:ascii="Times New Roman" w:eastAsia="Times New Roman" w:hAnsi="Times New Roman" w:cs="Times New Roman"/>
          <w:kern w:val="0"/>
          <w:sz w:val="28"/>
          <w:szCs w:val="28"/>
          <w:lang w:eastAsia="en-US"/>
        </w:rPr>
      </w:pPr>
    </w:p>
    <w:p w14:paraId="7AC31F6C" w14:textId="77777777" w:rsidR="00CC4DE9" w:rsidRPr="00CC4DE9" w:rsidRDefault="00CC4DE9" w:rsidP="00CC4DE9">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en-US"/>
        </w:rPr>
      </w:pPr>
    </w:p>
    <w:p w14:paraId="2A996194"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en-US"/>
        </w:rPr>
      </w:pPr>
    </w:p>
    <w:p w14:paraId="5941419B" w14:textId="77777777" w:rsidR="00CC4DE9" w:rsidRPr="00CC4DE9" w:rsidRDefault="00CC4DE9" w:rsidP="00CC4DE9">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eastAsia="en-US"/>
        </w:rPr>
      </w:pPr>
      <w:r w:rsidRPr="00CC4DE9">
        <w:rPr>
          <w:rFonts w:ascii="Times New Roman" w:eastAsia="Times New Roman" w:hAnsi="Times New Roman" w:cs="Times New Roman"/>
          <w:kern w:val="0"/>
          <w:sz w:val="28"/>
          <w:szCs w:val="28"/>
          <w:lang w:val="uk-UA" w:eastAsia="en-US"/>
        </w:rPr>
        <w:t>Київ – 20</w:t>
      </w:r>
      <w:bookmarkEnd w:id="2"/>
      <w:r w:rsidRPr="00CC4DE9">
        <w:rPr>
          <w:rFonts w:ascii="Times New Roman" w:eastAsia="Times New Roman" w:hAnsi="Times New Roman" w:cs="Times New Roman"/>
          <w:kern w:val="0"/>
          <w:sz w:val="28"/>
          <w:szCs w:val="28"/>
          <w:lang w:val="uk-UA" w:eastAsia="en-US"/>
        </w:rPr>
        <w:t>14</w:t>
      </w:r>
    </w:p>
    <w:p w14:paraId="377EC528" w14:textId="77777777" w:rsidR="00CC4DE9" w:rsidRPr="00CC4DE9" w:rsidRDefault="00CC4DE9" w:rsidP="00CC4DE9">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eastAsia="en-US"/>
        </w:rPr>
      </w:pPr>
    </w:p>
    <w:p w14:paraId="155E4DF3"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r w:rsidRPr="00CC4DE9">
        <w:rPr>
          <w:rFonts w:ascii="Times New Roman" w:eastAsia="Times New Roman" w:hAnsi="Times New Roman" w:cs="Times New Roman"/>
          <w:b/>
          <w:kern w:val="0"/>
          <w:sz w:val="28"/>
          <w:szCs w:val="28"/>
          <w:lang w:val="uk-UA" w:eastAsia="en-US"/>
        </w:rPr>
        <w:t>ЗМІСТ</w:t>
      </w:r>
    </w:p>
    <w:p w14:paraId="5DE12284" w14:textId="77777777" w:rsidR="00CC4DE9" w:rsidRPr="00CC4DE9" w:rsidRDefault="00CC4DE9" w:rsidP="00CC4DE9">
      <w:pPr>
        <w:widowControl/>
        <w:tabs>
          <w:tab w:val="clear" w:pos="709"/>
        </w:tabs>
        <w:suppressAutoHyphens w:val="0"/>
        <w:spacing w:after="0" w:line="360" w:lineRule="auto"/>
        <w:ind w:right="-1" w:firstLine="0"/>
        <w:rPr>
          <w:rFonts w:ascii="Times New Roman" w:eastAsia="Times New Roman" w:hAnsi="Times New Roman" w:cs="Times New Roman"/>
          <w:kern w:val="0"/>
          <w:sz w:val="28"/>
          <w:szCs w:val="28"/>
          <w:lang w:val="uk-UA" w:eastAsia="en-US"/>
        </w:rPr>
      </w:pPr>
    </w:p>
    <w:p w14:paraId="20F6077C" w14:textId="77777777" w:rsidR="00CC4DE9" w:rsidRPr="00CC4DE9" w:rsidRDefault="00CC4DE9" w:rsidP="00CC4DE9">
      <w:pPr>
        <w:widowControl/>
        <w:tabs>
          <w:tab w:val="clear" w:pos="709"/>
        </w:tabs>
        <w:suppressAutoHyphens w:val="0"/>
        <w:spacing w:after="0" w:line="360" w:lineRule="auto"/>
        <w:ind w:right="-1" w:firstLine="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
          <w:kern w:val="0"/>
          <w:sz w:val="28"/>
          <w:szCs w:val="28"/>
          <w:lang w:val="uk-UA" w:eastAsia="en-US"/>
        </w:rPr>
        <w:t>ВСТУП</w:t>
      </w:r>
      <w:r w:rsidRPr="00CC4DE9">
        <w:rPr>
          <w:rFonts w:ascii="Times New Roman" w:eastAsia="Times New Roman" w:hAnsi="Times New Roman" w:cs="Times New Roman"/>
          <w:kern w:val="0"/>
          <w:sz w:val="28"/>
          <w:szCs w:val="28"/>
          <w:lang w:val="uk-UA" w:eastAsia="en-US"/>
        </w:rPr>
        <w:t>………………………………………………………………………….…...4</w:t>
      </w:r>
    </w:p>
    <w:p w14:paraId="1989D83F"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
          <w:kern w:val="0"/>
          <w:sz w:val="28"/>
          <w:szCs w:val="28"/>
          <w:lang w:val="uk-UA" w:eastAsia="en-US"/>
        </w:rPr>
        <w:t xml:space="preserve">РОЗДІЛ 1. НАУКОВІ ТА НОРМАТИВНО-ПРАВОВІ ДЖЕРЕЛА КОНСТИТУЦІЙНОГО ПРАВА ГРОМАДЯН УКРАЇНИ НА СВОБОДУ ОБ’ЄДНАННЯ В ПОЛІТИЧНІ ПАРТІЇ </w:t>
      </w:r>
      <w:r w:rsidRPr="00CC4DE9">
        <w:rPr>
          <w:rFonts w:ascii="Times New Roman" w:eastAsia="Times New Roman" w:hAnsi="Times New Roman" w:cs="Times New Roman"/>
          <w:kern w:val="0"/>
          <w:sz w:val="28"/>
          <w:szCs w:val="28"/>
          <w:lang w:val="uk-UA" w:eastAsia="en-US"/>
        </w:rPr>
        <w:t>............................................................14</w:t>
      </w:r>
    </w:p>
    <w:p w14:paraId="5839A534"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1.1. Аналіз наукових джерел дослідження конституційного права </w:t>
      </w:r>
    </w:p>
    <w:p w14:paraId="36839E33"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громадян України на свободу об’єднання в політичні партії…………………...14</w:t>
      </w:r>
    </w:p>
    <w:p w14:paraId="7258C9FD"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1.2. Нормативно-правові джерела конституційного права </w:t>
      </w:r>
      <w:r w:rsidRPr="00CC4DE9">
        <w:rPr>
          <w:rFonts w:ascii="Times New Roman" w:eastAsia="Times New Roman" w:hAnsi="Times New Roman" w:cs="Times New Roman"/>
          <w:kern w:val="0"/>
          <w:sz w:val="28"/>
          <w:szCs w:val="28"/>
          <w:lang w:val="uk-UA" w:eastAsia="en-US"/>
        </w:rPr>
        <w:br/>
        <w:t>громадян України на свободу об’єднання в політичні партії ………………..…32</w:t>
      </w:r>
    </w:p>
    <w:p w14:paraId="5349E958"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Висновки до розділу 1……………………………………………………….….…49</w:t>
      </w:r>
    </w:p>
    <w:p w14:paraId="5589A750"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
          <w:kern w:val="0"/>
          <w:sz w:val="28"/>
          <w:szCs w:val="28"/>
          <w:lang w:val="uk-UA" w:eastAsia="en-US"/>
        </w:rPr>
        <w:t xml:space="preserve">РОЗДІЛ 2. МЕТОДОЛОГІЯ, ПОНЯТТЯ, ЗМІСТ І ВИДОВА НАЛЕЖНІСТЬ КОНСТИТУЦІЙНОГО ПРАВА ГРОМАДЯН УКРАЇНИ НА СВОБОДУ ОБ’ЄДНАННЯ В ПОЛІТИЧНІ ПАРТІЇ </w:t>
      </w:r>
      <w:r w:rsidRPr="00CC4DE9">
        <w:rPr>
          <w:rFonts w:ascii="Times New Roman" w:eastAsia="Times New Roman" w:hAnsi="Times New Roman" w:cs="Times New Roman"/>
          <w:kern w:val="0"/>
          <w:sz w:val="28"/>
          <w:szCs w:val="28"/>
          <w:lang w:val="uk-UA" w:eastAsia="en-US"/>
        </w:rPr>
        <w:t>................................53</w:t>
      </w:r>
    </w:p>
    <w:p w14:paraId="1CE499CE"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2.1. Методологія дослідження конституційного права громадян України </w:t>
      </w:r>
      <w:r w:rsidRPr="00CC4DE9">
        <w:rPr>
          <w:rFonts w:ascii="Times New Roman" w:eastAsia="Times New Roman" w:hAnsi="Times New Roman" w:cs="Times New Roman"/>
          <w:kern w:val="0"/>
          <w:sz w:val="28"/>
          <w:szCs w:val="28"/>
          <w:lang w:val="uk-UA" w:eastAsia="en-US"/>
        </w:rPr>
        <w:br/>
        <w:t>на свободу об’єднання в політичні партії……………………………..…..……...53</w:t>
      </w:r>
    </w:p>
    <w:p w14:paraId="08ED4357"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2.2. Поняття та ознаки конституційного права громадян України </w:t>
      </w:r>
      <w:r w:rsidRPr="00CC4DE9">
        <w:rPr>
          <w:rFonts w:ascii="Times New Roman" w:eastAsia="Times New Roman" w:hAnsi="Times New Roman" w:cs="Times New Roman"/>
          <w:kern w:val="0"/>
          <w:sz w:val="28"/>
          <w:szCs w:val="28"/>
          <w:lang w:val="uk-UA" w:eastAsia="en-US"/>
        </w:rPr>
        <w:br/>
        <w:t>на свободу об’єднання в політичні партії……………………………………...…65</w:t>
      </w:r>
    </w:p>
    <w:p w14:paraId="113D095F"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 xml:space="preserve">2.3. Зміст конституційного права громадян України на свободу </w:t>
      </w:r>
      <w:r w:rsidRPr="00CC4DE9">
        <w:rPr>
          <w:rFonts w:ascii="Times New Roman" w:eastAsia="Times New Roman" w:hAnsi="Times New Roman" w:cs="Times New Roman"/>
          <w:kern w:val="0"/>
          <w:sz w:val="28"/>
          <w:szCs w:val="28"/>
          <w:lang w:val="uk-UA" w:eastAsia="en-US"/>
        </w:rPr>
        <w:br/>
        <w:t>об’єднання в політичні партії…………………………………………………...…80</w:t>
      </w:r>
    </w:p>
    <w:p w14:paraId="6D9D2DCB"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2.4. Видова належність конституційного права громадян України </w:t>
      </w:r>
      <w:r w:rsidRPr="00CC4DE9">
        <w:rPr>
          <w:rFonts w:ascii="Times New Roman" w:eastAsia="Times New Roman" w:hAnsi="Times New Roman" w:cs="Times New Roman"/>
          <w:kern w:val="0"/>
          <w:sz w:val="28"/>
          <w:szCs w:val="28"/>
          <w:lang w:val="uk-UA" w:eastAsia="en-US"/>
        </w:rPr>
        <w:br/>
        <w:t>на свободу об’єднання в політичні партії………………… …………...…….…103</w:t>
      </w:r>
    </w:p>
    <w:p w14:paraId="41F2ABFF"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Висновки до розділу 2……………………………………………..…………...…113</w:t>
      </w:r>
    </w:p>
    <w:p w14:paraId="15BD3B2B"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
          <w:kern w:val="0"/>
          <w:sz w:val="28"/>
          <w:szCs w:val="28"/>
          <w:lang w:val="uk-UA" w:eastAsia="en-US"/>
        </w:rPr>
        <w:t>РОЗДІЛ 3. ЗАБЕЗПЕЧЕННЯ КОНСТИТУЦІЙНОГО ПРАВА</w:t>
      </w:r>
      <w:r w:rsidRPr="00CC4DE9">
        <w:rPr>
          <w:rFonts w:ascii="Times New Roman" w:eastAsia="Times New Roman" w:hAnsi="Times New Roman" w:cs="Times New Roman"/>
          <w:b/>
          <w:kern w:val="0"/>
          <w:sz w:val="28"/>
          <w:szCs w:val="28"/>
          <w:lang w:val="uk-UA" w:eastAsia="en-US"/>
        </w:rPr>
        <w:br/>
        <w:t xml:space="preserve">ГРОМАДЯН УКРАЇНИ НА СВОБОДУ ОБ’ЄДНАННЯ </w:t>
      </w:r>
      <w:r w:rsidRPr="00CC4DE9">
        <w:rPr>
          <w:rFonts w:ascii="Times New Roman" w:eastAsia="Times New Roman" w:hAnsi="Times New Roman" w:cs="Times New Roman"/>
          <w:b/>
          <w:kern w:val="0"/>
          <w:sz w:val="28"/>
          <w:szCs w:val="28"/>
          <w:lang w:val="uk-UA" w:eastAsia="en-US"/>
        </w:rPr>
        <w:br/>
        <w:t xml:space="preserve">В ПОЛІТИЧНІ ПАРТІЇ </w:t>
      </w:r>
      <w:r w:rsidRPr="00CC4DE9">
        <w:rPr>
          <w:rFonts w:ascii="Times New Roman" w:eastAsia="Times New Roman" w:hAnsi="Times New Roman" w:cs="Times New Roman"/>
          <w:kern w:val="0"/>
          <w:sz w:val="28"/>
          <w:szCs w:val="28"/>
          <w:lang w:val="uk-UA" w:eastAsia="en-US"/>
        </w:rPr>
        <w:t>.......................................................................................119</w:t>
      </w:r>
    </w:p>
    <w:p w14:paraId="179398D2"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3.1. Поняття та зміст забезпечення конституційного права </w:t>
      </w:r>
      <w:r w:rsidRPr="00CC4DE9">
        <w:rPr>
          <w:rFonts w:ascii="Times New Roman" w:eastAsia="Times New Roman" w:hAnsi="Times New Roman" w:cs="Times New Roman"/>
          <w:kern w:val="0"/>
          <w:sz w:val="28"/>
          <w:szCs w:val="28"/>
          <w:lang w:val="uk-UA" w:eastAsia="en-US"/>
        </w:rPr>
        <w:br/>
        <w:t>громадян України на свободу об’єднання в політичні партії……………….…119</w:t>
      </w:r>
    </w:p>
    <w:p w14:paraId="145A6C9C"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3.2. Органи держави в системі забезпечення конституційного права </w:t>
      </w:r>
      <w:r w:rsidRPr="00CC4DE9">
        <w:rPr>
          <w:rFonts w:ascii="Times New Roman" w:eastAsia="Times New Roman" w:hAnsi="Times New Roman" w:cs="Times New Roman"/>
          <w:kern w:val="0"/>
          <w:sz w:val="28"/>
          <w:szCs w:val="28"/>
          <w:lang w:val="uk-UA" w:eastAsia="en-US"/>
        </w:rPr>
        <w:br/>
        <w:t>громадян України на свободу об’єднання в політичні партії……………...…..135</w:t>
      </w:r>
    </w:p>
    <w:p w14:paraId="6C05589D"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3.3. Суб’єкти громадянського суспільства в системі забезпечення конституційного права громадян України на свободу об’єднання </w:t>
      </w:r>
    </w:p>
    <w:p w14:paraId="242564DD"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в політичні партії………………....………..…………………………………...…154</w:t>
      </w:r>
    </w:p>
    <w:p w14:paraId="499B466E"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Висновки до розділу 3………………….……………………………..………..…171</w:t>
      </w:r>
    </w:p>
    <w:p w14:paraId="64E9C320"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
          <w:kern w:val="0"/>
          <w:sz w:val="28"/>
          <w:szCs w:val="28"/>
          <w:lang w:val="uk-UA" w:eastAsia="en-US"/>
        </w:rPr>
        <w:t>ВИСНОВКИ</w:t>
      </w:r>
      <w:r w:rsidRPr="00CC4DE9">
        <w:rPr>
          <w:rFonts w:ascii="Times New Roman" w:eastAsia="Times New Roman" w:hAnsi="Times New Roman" w:cs="Times New Roman"/>
          <w:kern w:val="0"/>
          <w:sz w:val="28"/>
          <w:szCs w:val="28"/>
          <w:lang w:val="uk-UA" w:eastAsia="en-US"/>
        </w:rPr>
        <w:t>………………………………………………………….....….……..174</w:t>
      </w:r>
    </w:p>
    <w:p w14:paraId="76EF824E"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
          <w:kern w:val="0"/>
          <w:sz w:val="28"/>
          <w:szCs w:val="28"/>
          <w:lang w:val="uk-UA" w:eastAsia="en-US"/>
        </w:rPr>
        <w:t>СПИСОК ВИКОРИСТАНИХ ДЖЕРЕЛ</w:t>
      </w:r>
      <w:r w:rsidRPr="00CC4DE9">
        <w:rPr>
          <w:rFonts w:ascii="Times New Roman" w:eastAsia="Times New Roman" w:hAnsi="Times New Roman" w:cs="Times New Roman"/>
          <w:kern w:val="0"/>
          <w:sz w:val="28"/>
          <w:szCs w:val="28"/>
          <w:lang w:val="uk-UA" w:eastAsia="en-US"/>
        </w:rPr>
        <w:t>………………………………..…….180</w:t>
      </w:r>
    </w:p>
    <w:p w14:paraId="5D66E8D0" w14:textId="77777777" w:rsidR="00CC4DE9" w:rsidRPr="00CC4DE9" w:rsidRDefault="00CC4DE9" w:rsidP="00CC4DE9">
      <w:pPr>
        <w:widowControl/>
        <w:tabs>
          <w:tab w:val="clear" w:pos="709"/>
        </w:tabs>
        <w:suppressAutoHyphens w:val="0"/>
        <w:spacing w:after="0" w:line="360" w:lineRule="auto"/>
        <w:ind w:right="-1" w:firstLine="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
          <w:kern w:val="0"/>
          <w:sz w:val="28"/>
          <w:szCs w:val="28"/>
          <w:lang w:val="uk-UA" w:eastAsia="en-US"/>
        </w:rPr>
        <w:lastRenderedPageBreak/>
        <w:t>ДОДАТКИ</w:t>
      </w:r>
      <w:r w:rsidRPr="00CC4DE9">
        <w:rPr>
          <w:rFonts w:ascii="Times New Roman" w:eastAsia="Times New Roman" w:hAnsi="Times New Roman" w:cs="Times New Roman"/>
          <w:kern w:val="0"/>
          <w:sz w:val="28"/>
          <w:szCs w:val="28"/>
          <w:lang w:val="uk-UA" w:eastAsia="en-US"/>
        </w:rPr>
        <w:t>…………………………………………………………………..…….203</w:t>
      </w:r>
    </w:p>
    <w:p w14:paraId="4FFE64C7"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kern w:val="0"/>
          <w:sz w:val="28"/>
          <w:szCs w:val="28"/>
          <w:lang w:val="uk-UA" w:eastAsia="en-US"/>
        </w:rPr>
      </w:pPr>
    </w:p>
    <w:p w14:paraId="6D6D11BD"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kern w:val="0"/>
          <w:sz w:val="28"/>
          <w:szCs w:val="28"/>
          <w:lang w:val="uk-UA" w:eastAsia="en-US"/>
        </w:rPr>
      </w:pPr>
    </w:p>
    <w:p w14:paraId="0C4E6BA3"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kern w:val="0"/>
          <w:sz w:val="28"/>
          <w:szCs w:val="28"/>
          <w:lang w:val="uk-UA" w:eastAsia="en-US"/>
        </w:rPr>
      </w:pPr>
    </w:p>
    <w:p w14:paraId="3783F5F3"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kern w:val="0"/>
          <w:sz w:val="28"/>
          <w:szCs w:val="28"/>
          <w:lang w:val="uk-UA" w:eastAsia="en-US"/>
        </w:rPr>
      </w:pPr>
    </w:p>
    <w:p w14:paraId="5C7F4BC9"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kern w:val="0"/>
          <w:sz w:val="28"/>
          <w:szCs w:val="28"/>
          <w:lang w:val="uk-UA" w:eastAsia="en-US"/>
        </w:rPr>
      </w:pPr>
    </w:p>
    <w:p w14:paraId="1A8B3610"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69A5C7B2"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17EAE73C"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29B5AE08"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39E23C74"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3735F5EC"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2C283906"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1E20704D"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5D80FAA2"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381C0FB0"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2792AFED"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4173DA89"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14937F88"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79903C00"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2D5AC3A9"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0E110762" w14:textId="77777777" w:rsidR="00CC4DE9" w:rsidRPr="00CC4DE9" w:rsidRDefault="00CC4DE9" w:rsidP="00CC4DE9">
      <w:pPr>
        <w:widowControl/>
        <w:tabs>
          <w:tab w:val="clear" w:pos="709"/>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3E54FE0A" w14:textId="77777777" w:rsidR="00CC4DE9" w:rsidRPr="00CC4DE9" w:rsidRDefault="00CC4DE9" w:rsidP="00CC4DE9">
      <w:pPr>
        <w:pageBreakBefore/>
        <w:widowControl/>
        <w:tabs>
          <w:tab w:val="clear" w:pos="709"/>
        </w:tabs>
        <w:suppressAutoHyphens w:val="0"/>
        <w:spacing w:after="240" w:line="360" w:lineRule="auto"/>
        <w:ind w:firstLine="0"/>
        <w:jc w:val="center"/>
        <w:rPr>
          <w:rFonts w:ascii="Times New Roman" w:eastAsia="Times New Roman" w:hAnsi="Times New Roman" w:cs="Times New Roman"/>
          <w:b/>
          <w:kern w:val="0"/>
          <w:sz w:val="28"/>
          <w:szCs w:val="28"/>
          <w:lang w:val="uk-UA" w:eastAsia="en-US"/>
        </w:rPr>
      </w:pPr>
      <w:r w:rsidRPr="00CC4DE9">
        <w:rPr>
          <w:rFonts w:ascii="Times New Roman" w:eastAsia="Times New Roman" w:hAnsi="Times New Roman" w:cs="Times New Roman"/>
          <w:b/>
          <w:kern w:val="0"/>
          <w:sz w:val="28"/>
          <w:szCs w:val="28"/>
          <w:lang w:val="uk-UA" w:eastAsia="en-US"/>
        </w:rPr>
        <w:lastRenderedPageBreak/>
        <w:t>ВСТУП</w:t>
      </w:r>
    </w:p>
    <w:p w14:paraId="5DA28B64"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
          <w:kern w:val="0"/>
          <w:sz w:val="28"/>
          <w:szCs w:val="28"/>
          <w:lang w:val="uk-UA" w:eastAsia="en-US"/>
        </w:rPr>
        <w:t>Актуальність теми.</w:t>
      </w:r>
      <w:r w:rsidRPr="00CC4DE9">
        <w:rPr>
          <w:rFonts w:ascii="Times New Roman" w:eastAsia="Times New Roman" w:hAnsi="Times New Roman" w:cs="Times New Roman"/>
          <w:kern w:val="0"/>
          <w:sz w:val="28"/>
          <w:szCs w:val="28"/>
          <w:lang w:val="uk-UA" w:eastAsia="en-US"/>
        </w:rPr>
        <w:t xml:space="preserve"> Здобуття державної незалежності зумовило необхідність формування принципово нової системи національного права, створення правового підґрунтя для еволюції і суспільства як громадянського, і держави як суверенної та правової. Важливе значення для формування нової системи національного права, насамперед, мають питання конституційного розвитку України. Можна стверджувати, що цей розвиток повинен мати саме «людиноцентричний» вектор як головний, що зумовлює потребу в поглибленому дослідженні конституційних прав людини та громадянина, включаючи і право громадян України на об’єднання в політичні партії, осучасненні відповідних наукових знань, здійсненні подальших спроб поєднати ці знання з правотворчістю і правореалізацією суспільства, держави й особи. Це питання набуває особливої актуальності з огляду на те, що саме зазначене право надає можливість громадянину реалізувати власний потенціал і відстоювати свої права та свободи. У сучасному світі правозахисна тематика й проблема прав і свобод людини та громадянина набуває нового змісту й стає провідним напрямом діяльності майже всіх міжнародних і державних структур, усього світового співтовариства. Для України це питання є актуальним, оскільки вона тривалий час не мала незалежності та була складовою держави з жорсткою адміністративно-командною системою, нігілістичним ставленням як до права в цілому, так і до проблеми прав людини зокрема. У цій державі проблема конституційного права громадян на свободу об’єднання в політичні партії навіть  не розглядалася. Лише в останні роки існування Радянського Союзу це питання набуло актуальності в суспільному та державному житті, увійшло до сфери правозахисної діяльності державних і громадських організацій. Однак ст. 6 Конституції УРСР 1978 р. про те, що керівною силою радянського суспільства, ядром його політичної системи, державних і громадських </w:t>
      </w:r>
      <w:r w:rsidRPr="00CC4DE9">
        <w:rPr>
          <w:rFonts w:ascii="Times New Roman" w:eastAsia="Times New Roman" w:hAnsi="Times New Roman" w:cs="Times New Roman"/>
          <w:kern w:val="0"/>
          <w:sz w:val="28"/>
          <w:szCs w:val="28"/>
          <w:lang w:val="uk-UA" w:eastAsia="en-US"/>
        </w:rPr>
        <w:lastRenderedPageBreak/>
        <w:t>організацій є Комуністична партія Радянського Союзу, ще існувала та була негативною обставиною на шляху демократичних перетворень у державі.</w:t>
      </w:r>
    </w:p>
    <w:p w14:paraId="3FCA594A"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spacing w:val="-4"/>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1990 р. було прийнято Декларацію про державний суверенітет України. Подальший розвиток конституційного процесу в аспекті динамічного розвитку конституціоналізму на демократичних засадах характеризується значною інтенсифікацією. Найбільш суттєвою віхою у цьому процесі слід визнати прийняття </w:t>
      </w:r>
      <w:r w:rsidRPr="00CC4DE9">
        <w:rPr>
          <w:rFonts w:ascii="Times New Roman" w:eastAsia="Times New Roman" w:hAnsi="Times New Roman" w:cs="Times New Roman"/>
          <w:spacing w:val="-4"/>
          <w:kern w:val="0"/>
          <w:sz w:val="28"/>
          <w:szCs w:val="28"/>
          <w:lang w:val="uk-UA" w:eastAsia="en-US"/>
        </w:rPr>
        <w:t>28 червня 1996 р. Конституції України, яка закріпила невідчужуваність, непорушність, невичерпність і забезпечення з боку держави конституційного права громадян на свободу об’єднання в політичні партії. Саме в цьому аспекті становить науковий і практичний інтерес</w:t>
      </w:r>
      <w:r w:rsidRPr="00CC4DE9">
        <w:rPr>
          <w:rFonts w:ascii="Times New Roman" w:eastAsia="Times New Roman" w:hAnsi="Times New Roman" w:cs="Times New Roman"/>
          <w:color w:val="FF0000"/>
          <w:spacing w:val="-4"/>
          <w:kern w:val="0"/>
          <w:sz w:val="28"/>
          <w:szCs w:val="28"/>
          <w:lang w:val="uk-UA" w:eastAsia="en-US"/>
        </w:rPr>
        <w:t xml:space="preserve"> </w:t>
      </w:r>
      <w:r w:rsidRPr="00CC4DE9">
        <w:rPr>
          <w:rFonts w:ascii="Times New Roman" w:eastAsia="Times New Roman" w:hAnsi="Times New Roman" w:cs="Times New Roman"/>
          <w:spacing w:val="-4"/>
          <w:kern w:val="0"/>
          <w:sz w:val="28"/>
          <w:szCs w:val="28"/>
          <w:lang w:val="uk-UA" w:eastAsia="en-US"/>
        </w:rPr>
        <w:t xml:space="preserve">дослідження питань щодо можливості громадянина в Україні </w:t>
      </w:r>
      <w:r w:rsidRPr="00CC4DE9">
        <w:rPr>
          <w:rFonts w:ascii="Times New Roman" w:eastAsia="Times New Roman" w:hAnsi="Times New Roman" w:cs="Times New Roman"/>
          <w:bCs/>
          <w:spacing w:val="-4"/>
          <w:kern w:val="0"/>
          <w:sz w:val="28"/>
          <w:szCs w:val="28"/>
          <w:lang w:val="uk-UA" w:eastAsia="en-US"/>
        </w:rPr>
        <w:t>забезпечити реалізацію конституційного права на свободу об’єднання в політичні партії, а у випадках порушення такого права − звертатися за захистом до компетентних суб’єктів, ініціювати створення політичної партії, брати участь у її створенні та діяльності, вступати до політичних партій і виходити з них за власним бажанням.</w:t>
      </w:r>
    </w:p>
    <w:p w14:paraId="50D03D2E"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spacing w:val="-4"/>
          <w:kern w:val="0"/>
          <w:sz w:val="28"/>
          <w:szCs w:val="28"/>
          <w:lang w:val="uk-UA" w:eastAsia="en-US"/>
        </w:rPr>
      </w:pPr>
      <w:r w:rsidRPr="00CC4DE9">
        <w:rPr>
          <w:rFonts w:ascii="Times New Roman" w:eastAsia="Times New Roman" w:hAnsi="Times New Roman" w:cs="Times New Roman"/>
          <w:spacing w:val="-4"/>
          <w:kern w:val="0"/>
          <w:sz w:val="28"/>
          <w:szCs w:val="28"/>
          <w:lang w:val="uk-UA" w:eastAsia="en-US"/>
        </w:rPr>
        <w:t xml:space="preserve">Незважаючи на те, що конституційно-правова регламентація цих питань має певний позитивний аспект, однак проблеми з їх реалізацією існують. Розв’язання цих проблем є актуальним завданням, що постало перед Українською державою та суспільством, належне вирішення якого є запорукою реалізації в практичній площині вимог ст. 3 Конституції України про те, що людина, її життя і здоров’я, честь і гідність, недоторканність і безпека є найвищою соціальною цінністю. </w:t>
      </w:r>
    </w:p>
    <w:p w14:paraId="5FC7EA9F"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Системний аналіз зазначеного права дає змогу не тільки запропонувати певні теоретичні узагальнення, а й сформулювати пропозиції щодо вдосконалення змісту конституційних і законодавчих положень, а отже, практики забезпечення конституційного права громадян на свободу об’єднання в політичні партії. </w:t>
      </w:r>
    </w:p>
    <w:p w14:paraId="1380B898"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Cs/>
          <w:kern w:val="0"/>
          <w:sz w:val="28"/>
          <w:szCs w:val="28"/>
          <w:lang w:val="uk-UA" w:eastAsia="en-US"/>
        </w:rPr>
        <w:t>Значний внесок у розроблення сучасних уявлень про конституційне право громадян України на свободу об’єднання в політичні партії та його правове регулювання здійснили такі зарубіжні учені:</w:t>
      </w:r>
      <w:r w:rsidRPr="00CC4DE9">
        <w:rPr>
          <w:rFonts w:ascii="Times New Roman" w:eastAsia="Times New Roman" w:hAnsi="Times New Roman" w:cs="Times New Roman"/>
          <w:kern w:val="0"/>
          <w:sz w:val="28"/>
          <w:szCs w:val="28"/>
          <w:lang w:val="uk-UA" w:eastAsia="en-US"/>
        </w:rPr>
        <w:t xml:space="preserve"> </w:t>
      </w:r>
      <w:r w:rsidRPr="00CC4DE9">
        <w:rPr>
          <w:rFonts w:ascii="Times New Roman" w:eastAsia="Times New Roman" w:hAnsi="Times New Roman" w:cs="Times New Roman"/>
          <w:spacing w:val="8"/>
          <w:kern w:val="0"/>
          <w:sz w:val="28"/>
          <w:szCs w:val="28"/>
          <w:lang w:val="uk-UA" w:eastAsia="en-US"/>
        </w:rPr>
        <w:t xml:space="preserve">П. Бек, А. Бентлі, Е. Берк, </w:t>
      </w:r>
      <w:r w:rsidRPr="00CC4DE9">
        <w:rPr>
          <w:rFonts w:ascii="Times New Roman" w:eastAsia="Times New Roman" w:hAnsi="Times New Roman" w:cs="Times New Roman"/>
          <w:spacing w:val="8"/>
          <w:kern w:val="0"/>
          <w:sz w:val="28"/>
          <w:szCs w:val="28"/>
          <w:lang w:val="uk-UA" w:eastAsia="en-US"/>
        </w:rPr>
        <w:lastRenderedPageBreak/>
        <w:t>М. Вебер, Т. Гоббс, М. Дюверже, Г. Еллінек, Г. Кельзен, Дж. Сарторі, М. Соболевський, Х. Хессе, Б. Шльоер.</w:t>
      </w:r>
      <w:r w:rsidRPr="00CC4DE9">
        <w:rPr>
          <w:rFonts w:ascii="Times New Roman" w:eastAsia="Times New Roman" w:hAnsi="Times New Roman" w:cs="Times New Roman"/>
          <w:kern w:val="0"/>
          <w:sz w:val="28"/>
          <w:szCs w:val="28"/>
          <w:lang w:val="uk-UA" w:eastAsia="en-US"/>
        </w:rPr>
        <w:t xml:space="preserve"> </w:t>
      </w:r>
      <w:r w:rsidRPr="00CC4DE9">
        <w:rPr>
          <w:rFonts w:ascii="Times New Roman" w:eastAsia="Times New Roman" w:hAnsi="Times New Roman" w:cs="Times New Roman"/>
          <w:bCs/>
          <w:kern w:val="0"/>
          <w:sz w:val="28"/>
          <w:szCs w:val="28"/>
          <w:lang w:val="uk-UA" w:eastAsia="en-US"/>
        </w:rPr>
        <w:t>Правові аспекти права на свободу об’єднання в політичні партії досліджували російські вчені:</w:t>
      </w:r>
      <w:r w:rsidRPr="00CC4DE9">
        <w:rPr>
          <w:rFonts w:ascii="Times New Roman" w:eastAsia="Times New Roman" w:hAnsi="Times New Roman" w:cs="Times New Roman"/>
          <w:kern w:val="0"/>
          <w:sz w:val="28"/>
          <w:szCs w:val="28"/>
          <w:lang w:val="uk-UA" w:eastAsia="en-US"/>
        </w:rPr>
        <w:t xml:space="preserve"> М. Баглай, Т. Бекназар-Юзбашев, М. Вітрук, </w:t>
      </w:r>
      <w:r w:rsidRPr="00CC4DE9">
        <w:rPr>
          <w:rFonts w:ascii="Times New Roman" w:eastAsia="Times New Roman" w:hAnsi="Times New Roman" w:cs="Times New Roman"/>
          <w:spacing w:val="8"/>
          <w:kern w:val="0"/>
          <w:sz w:val="28"/>
          <w:szCs w:val="28"/>
          <w:lang w:val="uk-UA" w:eastAsia="en-US"/>
        </w:rPr>
        <w:t>В. Даниленко,</w:t>
      </w:r>
      <w:r w:rsidRPr="00CC4DE9">
        <w:rPr>
          <w:rFonts w:ascii="Times New Roman" w:eastAsia="Times New Roman" w:hAnsi="Times New Roman" w:cs="Times New Roman"/>
          <w:kern w:val="0"/>
          <w:sz w:val="28"/>
          <w:szCs w:val="28"/>
          <w:lang w:val="uk-UA" w:eastAsia="en-US"/>
        </w:rPr>
        <w:t xml:space="preserve"> </w:t>
      </w:r>
      <w:r w:rsidRPr="00CC4DE9">
        <w:rPr>
          <w:rFonts w:ascii="Times New Roman" w:eastAsia="Times New Roman" w:hAnsi="Times New Roman" w:cs="Times New Roman"/>
          <w:spacing w:val="8"/>
          <w:kern w:val="0"/>
          <w:sz w:val="28"/>
          <w:szCs w:val="28"/>
          <w:lang w:val="uk-UA" w:eastAsia="en-US"/>
        </w:rPr>
        <w:t xml:space="preserve">Є. Дубровіна, Ю. Ентін, С. Заславський, О. Застрожна, О. Іванченко, </w:t>
      </w:r>
      <w:r w:rsidRPr="00CC4DE9">
        <w:rPr>
          <w:rFonts w:ascii="Times New Roman" w:eastAsia="Times New Roman" w:hAnsi="Times New Roman" w:cs="Times New Roman"/>
          <w:kern w:val="0"/>
          <w:sz w:val="28"/>
          <w:szCs w:val="28"/>
          <w:lang w:val="uk-UA" w:eastAsia="en-US"/>
        </w:rPr>
        <w:t xml:space="preserve">А. Ковлер, В. Лапаєва, Д. Малий, Г. Мальцев, М. Марченко, А. Постніков, Ю. Тихомиров, Ю. Юдін, І. Яценко та ін. </w:t>
      </w:r>
      <w:r w:rsidRPr="00CC4DE9">
        <w:rPr>
          <w:rFonts w:ascii="Times New Roman" w:eastAsia="Times New Roman" w:hAnsi="Times New Roman" w:cs="Times New Roman"/>
          <w:bCs/>
          <w:kern w:val="0"/>
          <w:sz w:val="28"/>
          <w:szCs w:val="28"/>
          <w:lang w:val="uk-UA" w:eastAsia="en-US"/>
        </w:rPr>
        <w:t>Поняття, зміст, види та форми забезпечення конституційних прав людини і громадянина в Україні досліджували  в наукових працях також і вітчизняні науковці:</w:t>
      </w:r>
      <w:r w:rsidRPr="00CC4DE9">
        <w:rPr>
          <w:rFonts w:ascii="Times New Roman" w:eastAsia="Times New Roman" w:hAnsi="Times New Roman" w:cs="Times New Roman"/>
          <w:kern w:val="0"/>
          <w:sz w:val="28"/>
          <w:szCs w:val="28"/>
          <w:lang w:val="uk-UA" w:eastAsia="en-US"/>
        </w:rPr>
        <w:t xml:space="preserve"> В. Авер’янов, М. Баймуратов, В. Бичек, В. Букач, К. Волинка, С. Гусарєв, В. Журавський, Т. Заворотченко, С. Здіорук, В. Зімніус, В. Кафарський, В. Козлов, А. Колодій, І. Кресіна, О. Марцеляк, А. Олійник, Н. Оніщенко, В. Опришко, В. Погорілко, М. Примуш, О. Пушкіна, П. Рабінович, М. Рагозін, Ю. Римаренко, В. Ріяк, П. Рудик, В. Селіванов, В. Сіренко, О. Скакун, В. Тацій, Ю. Тодика, В. Федоренко, О. Фрицький, М. Цвік, О. Чуб, В. Шаповал, Ю. Швед, Ю. Шемшученко, Н. Шукліна та ін. Незважаючи на значну кількість наукових праць, нині необхідним є комплексне наукове дослідження конституційного права </w:t>
      </w:r>
      <w:r w:rsidRPr="00CC4DE9">
        <w:rPr>
          <w:rFonts w:ascii="Times New Roman" w:eastAsia="Times New Roman" w:hAnsi="Times New Roman" w:cs="Times New Roman"/>
          <w:bCs/>
          <w:kern w:val="0"/>
          <w:sz w:val="28"/>
          <w:szCs w:val="28"/>
          <w:lang w:val="uk-UA" w:eastAsia="en-US"/>
        </w:rPr>
        <w:t>громадян України на свободу об’єднання в політичні партії.</w:t>
      </w:r>
      <w:r w:rsidRPr="00CC4DE9">
        <w:rPr>
          <w:rFonts w:ascii="Times New Roman" w:eastAsia="Times New Roman" w:hAnsi="Times New Roman" w:cs="Times New Roman"/>
          <w:kern w:val="0"/>
          <w:sz w:val="28"/>
          <w:szCs w:val="28"/>
          <w:lang w:val="uk-UA" w:eastAsia="en-US"/>
        </w:rPr>
        <w:t xml:space="preserve"> </w:t>
      </w:r>
    </w:p>
    <w:p w14:paraId="4C366919"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spacing w:val="-6"/>
          <w:kern w:val="0"/>
          <w:sz w:val="28"/>
          <w:szCs w:val="28"/>
          <w:lang w:val="uk-UA" w:eastAsia="en-US"/>
        </w:rPr>
      </w:pPr>
      <w:r w:rsidRPr="00CC4DE9">
        <w:rPr>
          <w:rFonts w:ascii="Times New Roman" w:eastAsia="Times New Roman" w:hAnsi="Times New Roman" w:cs="Times New Roman"/>
          <w:spacing w:val="-6"/>
          <w:kern w:val="0"/>
          <w:sz w:val="28"/>
          <w:szCs w:val="28"/>
          <w:lang w:val="uk-UA" w:eastAsia="en-US"/>
        </w:rPr>
        <w:t xml:space="preserve">Отже, актуальність дослідження теоретичних і практичних проблем конституційного права </w:t>
      </w:r>
      <w:r w:rsidRPr="00CC4DE9">
        <w:rPr>
          <w:rFonts w:ascii="Times New Roman" w:eastAsia="Times New Roman" w:hAnsi="Times New Roman" w:cs="Times New Roman"/>
          <w:bCs/>
          <w:spacing w:val="-6"/>
          <w:kern w:val="0"/>
          <w:sz w:val="28"/>
          <w:szCs w:val="28"/>
          <w:lang w:val="uk-UA" w:eastAsia="en-US"/>
        </w:rPr>
        <w:t xml:space="preserve">громадян на свободу об’єднання в політичні партії </w:t>
      </w:r>
      <w:r w:rsidRPr="00CC4DE9">
        <w:rPr>
          <w:rFonts w:ascii="Times New Roman" w:eastAsia="Times New Roman" w:hAnsi="Times New Roman" w:cs="Times New Roman"/>
          <w:spacing w:val="-6"/>
          <w:kern w:val="0"/>
          <w:sz w:val="28"/>
          <w:szCs w:val="28"/>
          <w:lang w:val="uk-UA" w:eastAsia="en-US"/>
        </w:rPr>
        <w:t xml:space="preserve">пов’язана, по-перше, з дослідженням нормативного регулювання конституційного права </w:t>
      </w:r>
      <w:r w:rsidRPr="00CC4DE9">
        <w:rPr>
          <w:rFonts w:ascii="Times New Roman" w:eastAsia="Times New Roman" w:hAnsi="Times New Roman" w:cs="Times New Roman"/>
          <w:bCs/>
          <w:spacing w:val="-6"/>
          <w:kern w:val="0"/>
          <w:sz w:val="28"/>
          <w:szCs w:val="28"/>
          <w:lang w:val="uk-UA" w:eastAsia="en-US"/>
        </w:rPr>
        <w:t>громадян на свободу об’єднання в політичні партії</w:t>
      </w:r>
      <w:r w:rsidRPr="00CC4DE9">
        <w:rPr>
          <w:rFonts w:ascii="Times New Roman" w:eastAsia="Times New Roman" w:hAnsi="Times New Roman" w:cs="Times New Roman"/>
          <w:spacing w:val="-6"/>
          <w:kern w:val="0"/>
          <w:sz w:val="28"/>
          <w:szCs w:val="28"/>
          <w:lang w:val="uk-UA" w:eastAsia="en-US"/>
        </w:rPr>
        <w:t xml:space="preserve">; по-друге, зі змістом, видами та роллю державних органів і суб’єктів громадянського суспільства в його забезпеченні; по-третє, з важливістю узагальнення досвіду </w:t>
      </w:r>
      <w:r w:rsidRPr="00CC4DE9">
        <w:rPr>
          <w:rFonts w:ascii="Times New Roman" w:eastAsia="Times New Roman" w:hAnsi="Times New Roman" w:cs="Times New Roman"/>
          <w:bCs/>
          <w:spacing w:val="-6"/>
          <w:kern w:val="0"/>
          <w:sz w:val="28"/>
          <w:szCs w:val="28"/>
          <w:lang w:val="uk-UA" w:eastAsia="en-US"/>
        </w:rPr>
        <w:t>об’єднання в політичні партії</w:t>
      </w:r>
      <w:r w:rsidRPr="00CC4DE9">
        <w:rPr>
          <w:rFonts w:ascii="Times New Roman" w:eastAsia="Times New Roman" w:hAnsi="Times New Roman" w:cs="Times New Roman"/>
          <w:spacing w:val="-6"/>
          <w:kern w:val="0"/>
          <w:sz w:val="28"/>
          <w:szCs w:val="28"/>
          <w:lang w:val="uk-UA" w:eastAsia="en-US"/>
        </w:rPr>
        <w:t xml:space="preserve"> та виявлення як позитивних, так і негативних тенденції розвитку цього інституту в Україні.</w:t>
      </w:r>
    </w:p>
    <w:p w14:paraId="5E6AC1AA"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spacing w:val="-4"/>
          <w:kern w:val="0"/>
          <w:sz w:val="28"/>
          <w:szCs w:val="28"/>
          <w:lang w:val="uk-UA" w:eastAsia="en-US"/>
        </w:rPr>
      </w:pPr>
      <w:r w:rsidRPr="00CC4DE9">
        <w:rPr>
          <w:rFonts w:ascii="Times New Roman" w:eastAsia="Times New Roman" w:hAnsi="Times New Roman" w:cs="Times New Roman"/>
          <w:b/>
          <w:bCs/>
          <w:kern w:val="0"/>
          <w:sz w:val="28"/>
          <w:szCs w:val="28"/>
          <w:lang w:val="uk-UA" w:eastAsia="en-US"/>
        </w:rPr>
        <w:t>Зв’язок роботи з науковими програмами, планами, темами.</w:t>
      </w:r>
      <w:r w:rsidRPr="00CC4DE9">
        <w:rPr>
          <w:rFonts w:ascii="Times New Roman" w:eastAsia="Times New Roman" w:hAnsi="Times New Roman" w:cs="Times New Roman"/>
          <w:kern w:val="0"/>
          <w:sz w:val="28"/>
          <w:szCs w:val="28"/>
          <w:lang w:val="uk-UA" w:eastAsia="en-US"/>
        </w:rPr>
        <w:t xml:space="preserve"> Дослідження виконано в рамках Загальнодержавної програми адаптації законодавства України до законодавства Європейського Союзу, затвердженої </w:t>
      </w:r>
      <w:r w:rsidRPr="00CC4DE9">
        <w:rPr>
          <w:rFonts w:ascii="Times New Roman" w:eastAsia="Times New Roman" w:hAnsi="Times New Roman" w:cs="Times New Roman"/>
          <w:kern w:val="0"/>
          <w:sz w:val="28"/>
          <w:szCs w:val="28"/>
          <w:lang w:val="uk-UA" w:eastAsia="en-US"/>
        </w:rPr>
        <w:lastRenderedPageBreak/>
        <w:t xml:space="preserve">Законом України від 18 березня 2004 р. № 1629-IV; відповідно до Пріоритетних напрямів розвитку правової науки на 2011−2015 рр., затверджених постановою загальних зборів Національної академії правових наук України від 24 вересня 2010 р. № 14-10 (зі змінами, </w:t>
      </w:r>
      <w:r w:rsidRPr="00CC4DE9">
        <w:rPr>
          <w:rFonts w:ascii="Times New Roman" w:eastAsia="Times New Roman" w:hAnsi="Times New Roman" w:cs="Times New Roman"/>
          <w:spacing w:val="-4"/>
          <w:kern w:val="0"/>
          <w:sz w:val="28"/>
          <w:szCs w:val="28"/>
          <w:lang w:val="uk-UA" w:eastAsia="en-US"/>
        </w:rPr>
        <w:t xml:space="preserve">внесеними згідно з постановою загальних зборів Національної академії правових наук від 5 березня 2012 р. № 4-12), та </w:t>
      </w:r>
      <w:r w:rsidRPr="00CC4DE9">
        <w:rPr>
          <w:rFonts w:ascii="Times New Roman" w:eastAsia="Calibri" w:hAnsi="Times New Roman" w:cs="Times New Roman"/>
          <w:bCs/>
          <w:spacing w:val="-4"/>
          <w:kern w:val="0"/>
          <w:sz w:val="28"/>
          <w:szCs w:val="28"/>
          <w:lang w:val="uk-UA" w:eastAsia="en-US"/>
        </w:rPr>
        <w:t xml:space="preserve">Переліку </w:t>
      </w:r>
      <w:r w:rsidRPr="00CC4DE9">
        <w:rPr>
          <w:rFonts w:ascii="Times New Roman" w:eastAsia="Calibri" w:hAnsi="Times New Roman" w:cs="Times New Roman"/>
          <w:spacing w:val="-4"/>
          <w:kern w:val="2"/>
          <w:sz w:val="28"/>
          <w:szCs w:val="28"/>
          <w:lang w:val="uk-UA" w:eastAsia="en-US"/>
        </w:rPr>
        <w:t>пріоритетних напрямів наукового забезпечення діяльності органів внутрішніх справ України на період 2010</w:t>
      </w:r>
      <w:r w:rsidRPr="00CC4DE9">
        <w:rPr>
          <w:rFonts w:ascii="Times New Roman" w:eastAsia="Calibri" w:hAnsi="Times New Roman" w:cs="Times New Roman"/>
          <w:bCs/>
          <w:spacing w:val="-4"/>
          <w:kern w:val="0"/>
          <w:sz w:val="28"/>
          <w:szCs w:val="28"/>
          <w:lang w:val="uk-UA" w:eastAsia="en-US"/>
        </w:rPr>
        <w:t>−</w:t>
      </w:r>
      <w:r w:rsidRPr="00CC4DE9">
        <w:rPr>
          <w:rFonts w:ascii="Times New Roman" w:eastAsia="Calibri" w:hAnsi="Times New Roman" w:cs="Times New Roman"/>
          <w:spacing w:val="-4"/>
          <w:kern w:val="2"/>
          <w:sz w:val="28"/>
          <w:szCs w:val="28"/>
          <w:lang w:val="uk-UA" w:eastAsia="en-US"/>
        </w:rPr>
        <w:t>2014 рр.,</w:t>
      </w:r>
      <w:r w:rsidRPr="00CC4DE9">
        <w:rPr>
          <w:rFonts w:ascii="Calibri" w:eastAsia="Calibri" w:hAnsi="Calibri" w:cs="Times New Roman"/>
          <w:spacing w:val="-4"/>
          <w:kern w:val="2"/>
          <w:lang w:val="uk-UA" w:eastAsia="en-US"/>
        </w:rPr>
        <w:t xml:space="preserve"> </w:t>
      </w:r>
      <w:r w:rsidRPr="00CC4DE9">
        <w:rPr>
          <w:rFonts w:ascii="Times New Roman" w:eastAsia="Times New Roman" w:hAnsi="Times New Roman" w:cs="Times New Roman"/>
          <w:spacing w:val="-4"/>
          <w:kern w:val="0"/>
          <w:sz w:val="28"/>
          <w:szCs w:val="28"/>
          <w:lang w:val="uk-UA" w:eastAsia="en-US"/>
        </w:rPr>
        <w:t>затвердженого</w:t>
      </w:r>
      <w:r w:rsidRPr="00CC4DE9">
        <w:rPr>
          <w:rFonts w:ascii="Times New Roman" w:eastAsia="Times New Roman" w:hAnsi="Times New Roman" w:cs="Times New Roman"/>
          <w:bCs/>
          <w:spacing w:val="-4"/>
          <w:kern w:val="0"/>
          <w:sz w:val="28"/>
          <w:szCs w:val="28"/>
          <w:lang w:val="uk-UA" w:eastAsia="en-US"/>
        </w:rPr>
        <w:t xml:space="preserve"> н</w:t>
      </w:r>
      <w:r w:rsidRPr="00CC4DE9">
        <w:rPr>
          <w:rFonts w:ascii="Times New Roman" w:eastAsia="Times New Roman" w:hAnsi="Times New Roman" w:cs="Times New Roman"/>
          <w:spacing w:val="-4"/>
          <w:kern w:val="0"/>
          <w:sz w:val="28"/>
          <w:szCs w:val="28"/>
          <w:lang w:val="uk-UA" w:eastAsia="en-US"/>
        </w:rPr>
        <w:t xml:space="preserve">аказом МВС України від 29 липня 2010 р. № 347. </w:t>
      </w:r>
      <w:r w:rsidRPr="00CC4DE9">
        <w:rPr>
          <w:rFonts w:ascii="Times New Roman" w:eastAsia="Times New Roman" w:hAnsi="Times New Roman" w:cs="Times New Roman"/>
          <w:bCs/>
          <w:spacing w:val="-4"/>
          <w:kern w:val="0"/>
          <w:sz w:val="28"/>
          <w:szCs w:val="28"/>
          <w:lang w:val="uk-UA" w:eastAsia="en-US"/>
        </w:rPr>
        <w:t>Тема дисертаційного дослідження затверджена на засіданні вченої ради Київського національного університету внутрішніх справ (нині − Національна академія внутрішніх справ) 28 квітня 2009 р. (протокол № 7) та узгоджена у відділенні державно-правових наук і міжнародного права Академії правових наук України (№ 183, 2009 р.).</w:t>
      </w:r>
    </w:p>
    <w:p w14:paraId="409491F1"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
          <w:kern w:val="0"/>
          <w:sz w:val="28"/>
          <w:szCs w:val="28"/>
          <w:lang w:val="uk-UA" w:eastAsia="en-US"/>
        </w:rPr>
        <w:t xml:space="preserve">Мета і задачі дослідження. </w:t>
      </w:r>
      <w:r w:rsidRPr="00CC4DE9">
        <w:rPr>
          <w:rFonts w:ascii="Times New Roman" w:eastAsia="Times New Roman" w:hAnsi="Times New Roman" w:cs="Times New Roman"/>
          <w:bCs/>
          <w:i/>
          <w:kern w:val="0"/>
          <w:sz w:val="28"/>
          <w:szCs w:val="28"/>
          <w:lang w:val="uk-UA" w:eastAsia="en-US"/>
        </w:rPr>
        <w:t xml:space="preserve">Метою </w:t>
      </w:r>
      <w:r w:rsidRPr="00CC4DE9">
        <w:rPr>
          <w:rFonts w:ascii="Times New Roman" w:eastAsia="Times New Roman" w:hAnsi="Times New Roman" w:cs="Times New Roman"/>
          <w:bCs/>
          <w:kern w:val="0"/>
          <w:sz w:val="28"/>
          <w:szCs w:val="28"/>
          <w:lang w:val="uk-UA" w:eastAsia="en-US"/>
        </w:rPr>
        <w:t>роботи є узагальнення доктринальних та нормативних джерел конституційного права громадян на свободу об’єднання в політичні партії; здійснення комплексного аналізу поняття, змісту, видів та забезпечення конституційного права громадян на свободу об’єднання в політичні партії державними органами та суб’єктами громадянського суспільства в Україні; внесення пропозицій і рекомендацій щодо вдосконалення нормативно-правової регламентації та практичної реалізації конституційного права громадян на свободу об’єднання в політичні партії.</w:t>
      </w:r>
    </w:p>
    <w:p w14:paraId="1EAF95B5" w14:textId="77777777" w:rsidR="00CC4DE9" w:rsidRPr="00CC4DE9" w:rsidRDefault="00CC4DE9" w:rsidP="00CC4DE9">
      <w:pPr>
        <w:keepNext/>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Відповідно до мети, необхідним є вирішення таких </w:t>
      </w:r>
      <w:r w:rsidRPr="00CC4DE9">
        <w:rPr>
          <w:rFonts w:ascii="Times New Roman" w:eastAsia="Times New Roman" w:hAnsi="Times New Roman" w:cs="Times New Roman"/>
          <w:i/>
          <w:kern w:val="0"/>
          <w:sz w:val="28"/>
          <w:szCs w:val="28"/>
          <w:lang w:val="uk-UA" w:eastAsia="en-US"/>
        </w:rPr>
        <w:t>задач</w:t>
      </w:r>
      <w:r w:rsidRPr="00CC4DE9">
        <w:rPr>
          <w:rFonts w:ascii="Times New Roman" w:eastAsia="Times New Roman" w:hAnsi="Times New Roman" w:cs="Times New Roman"/>
          <w:kern w:val="0"/>
          <w:sz w:val="28"/>
          <w:szCs w:val="28"/>
          <w:lang w:val="uk-UA" w:eastAsia="en-US"/>
        </w:rPr>
        <w:t>:</w:t>
      </w:r>
    </w:p>
    <w:p w14:paraId="510EFB59" w14:textId="77777777" w:rsidR="00CC4DE9" w:rsidRPr="00CC4DE9" w:rsidRDefault="00CC4DE9" w:rsidP="00CC4DE9">
      <w:pPr>
        <w:widowControl/>
        <w:tabs>
          <w:tab w:val="clear" w:pos="709"/>
          <w:tab w:val="left" w:pos="900"/>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xml:space="preserve">− проаналізувати доктринальні джерела конституційного права громадян України на свободу об’єднання в політичні партії; </w:t>
      </w:r>
    </w:p>
    <w:p w14:paraId="46CD60D2" w14:textId="77777777" w:rsidR="00CC4DE9" w:rsidRPr="00CC4DE9" w:rsidRDefault="00CC4DE9" w:rsidP="00CC4DE9">
      <w:pPr>
        <w:widowControl/>
        <w:tabs>
          <w:tab w:val="clear" w:pos="709"/>
          <w:tab w:val="left" w:pos="900"/>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дослідити нормативні джерела конституційного права на свободу об’єднання в політичні партії;</w:t>
      </w:r>
    </w:p>
    <w:p w14:paraId="500829CF" w14:textId="77777777" w:rsidR="00CC4DE9" w:rsidRPr="00CC4DE9" w:rsidRDefault="00CC4DE9" w:rsidP="00CC4DE9">
      <w:pPr>
        <w:widowControl/>
        <w:tabs>
          <w:tab w:val="clear" w:pos="709"/>
          <w:tab w:val="left" w:pos="900"/>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викласти загальну методологію проведення дослідження конституційного права громадян України на свободу об’єднання в політичні партії;</w:t>
      </w:r>
    </w:p>
    <w:p w14:paraId="6438DC03" w14:textId="77777777" w:rsidR="00CC4DE9" w:rsidRPr="00CC4DE9" w:rsidRDefault="00CC4DE9" w:rsidP="00CC4DE9">
      <w:pPr>
        <w:widowControl/>
        <w:tabs>
          <w:tab w:val="clear" w:pos="709"/>
          <w:tab w:val="left" w:pos="900"/>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lastRenderedPageBreak/>
        <w:t xml:space="preserve">− сформулювати поняття та розкрити ознаки конституційного права громадян України на свободу об’єднання в політичні партії; </w:t>
      </w:r>
    </w:p>
    <w:p w14:paraId="745D5BEB" w14:textId="77777777" w:rsidR="00CC4DE9" w:rsidRPr="00CC4DE9" w:rsidRDefault="00CC4DE9" w:rsidP="00CC4DE9">
      <w:pPr>
        <w:widowControl/>
        <w:tabs>
          <w:tab w:val="clear" w:pos="709"/>
          <w:tab w:val="left" w:pos="900"/>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xml:space="preserve">− визначити зміст конституційного права громадян України на свободу об’єднання в політичні партії; </w:t>
      </w:r>
    </w:p>
    <w:p w14:paraId="3C9C37BD" w14:textId="77777777" w:rsidR="00CC4DE9" w:rsidRPr="00CC4DE9" w:rsidRDefault="00CC4DE9" w:rsidP="00CC4DE9">
      <w:pPr>
        <w:widowControl/>
        <w:tabs>
          <w:tab w:val="clear" w:pos="709"/>
          <w:tab w:val="left" w:pos="900"/>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обґрунтувати критерії класифікації та дослідити видову належність конституційного права громадян України на свободу об’єднання в політичні партії;</w:t>
      </w:r>
    </w:p>
    <w:p w14:paraId="501320C1" w14:textId="77777777" w:rsidR="00CC4DE9" w:rsidRPr="00CC4DE9" w:rsidRDefault="00CC4DE9" w:rsidP="00CC4DE9">
      <w:pPr>
        <w:widowControl/>
        <w:tabs>
          <w:tab w:val="clear" w:pos="709"/>
          <w:tab w:val="left" w:pos="900"/>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розглянути поняття і зміст забезпечення в Україні конституційного права громадян України на свободу об’єднання в політичні партії;</w:t>
      </w:r>
    </w:p>
    <w:p w14:paraId="08DC76D1" w14:textId="77777777" w:rsidR="00CC4DE9" w:rsidRPr="00CC4DE9" w:rsidRDefault="00CC4DE9" w:rsidP="00CC4DE9">
      <w:pPr>
        <w:widowControl/>
        <w:tabs>
          <w:tab w:val="clear" w:pos="709"/>
          <w:tab w:val="left" w:pos="900"/>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xml:space="preserve">− охарактеризувати діяльність органів і посадових осіб держави щодо забезпечення конституційного права громадян України на свободу об’єднання в політичні партії; </w:t>
      </w:r>
    </w:p>
    <w:p w14:paraId="0CC6D638" w14:textId="77777777" w:rsidR="00CC4DE9" w:rsidRPr="00CC4DE9" w:rsidRDefault="00CC4DE9" w:rsidP="00CC4DE9">
      <w:pPr>
        <w:widowControl/>
        <w:tabs>
          <w:tab w:val="clear" w:pos="709"/>
          <w:tab w:val="left" w:pos="900"/>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w:t>
      </w:r>
      <w:r w:rsidRPr="00CC4DE9">
        <w:rPr>
          <w:rFonts w:ascii="Calibri" w:eastAsia="Times New Roman" w:hAnsi="Calibri" w:cs="Times New Roman"/>
          <w:kern w:val="0"/>
          <w:lang w:val="uk-UA" w:eastAsia="en-US"/>
        </w:rPr>
        <w:t> </w:t>
      </w:r>
      <w:r w:rsidRPr="00CC4DE9">
        <w:rPr>
          <w:rFonts w:ascii="Times New Roman" w:eastAsia="Times New Roman" w:hAnsi="Times New Roman" w:cs="Times New Roman"/>
          <w:bCs/>
          <w:kern w:val="0"/>
          <w:sz w:val="28"/>
          <w:szCs w:val="28"/>
          <w:lang w:val="uk-UA" w:eastAsia="en-US"/>
        </w:rPr>
        <w:t>здійснити аналіз забезпечення конституційного права громадян України на свободу об’єднання в політичні партії суб’єктами громадянського суспільства;</w:t>
      </w:r>
    </w:p>
    <w:p w14:paraId="4314CEDA" w14:textId="77777777" w:rsidR="00CC4DE9" w:rsidRPr="00CC4DE9" w:rsidRDefault="00CC4DE9" w:rsidP="00CC4DE9">
      <w:pPr>
        <w:widowControl/>
        <w:tabs>
          <w:tab w:val="clear" w:pos="709"/>
          <w:tab w:val="left" w:pos="900"/>
        </w:tabs>
        <w:suppressAutoHyphens w:val="0"/>
        <w:spacing w:after="0" w:line="360" w:lineRule="auto"/>
        <w:rPr>
          <w:rFonts w:ascii="Times New Roman" w:eastAsia="Times New Roman" w:hAnsi="Times New Roman" w:cs="Times New Roman"/>
          <w:bCs/>
          <w:spacing w:val="-4"/>
          <w:kern w:val="0"/>
          <w:sz w:val="28"/>
          <w:szCs w:val="28"/>
          <w:lang w:val="uk-UA" w:eastAsia="en-US"/>
        </w:rPr>
      </w:pPr>
      <w:r w:rsidRPr="00CC4DE9">
        <w:rPr>
          <w:rFonts w:ascii="Times New Roman" w:eastAsia="Times New Roman" w:hAnsi="Times New Roman" w:cs="Times New Roman"/>
          <w:bCs/>
          <w:spacing w:val="-4"/>
          <w:kern w:val="0"/>
          <w:sz w:val="28"/>
          <w:szCs w:val="28"/>
          <w:lang w:val="uk-UA" w:eastAsia="en-US"/>
        </w:rPr>
        <w:t>− надати пропозиції щодо вдосконалення законодавства й практики забезпечення конституційного права громадян на свободу об’єднання в політичні партії.</w:t>
      </w:r>
    </w:p>
    <w:p w14:paraId="105056FE"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iCs/>
          <w:kern w:val="0"/>
          <w:sz w:val="28"/>
          <w:szCs w:val="28"/>
          <w:lang w:val="uk-UA" w:eastAsia="en-US"/>
        </w:rPr>
      </w:pPr>
      <w:r w:rsidRPr="00CC4DE9">
        <w:rPr>
          <w:rFonts w:ascii="Times New Roman" w:eastAsia="Times New Roman" w:hAnsi="Times New Roman" w:cs="Times New Roman"/>
          <w:i/>
          <w:iCs/>
          <w:kern w:val="0"/>
          <w:sz w:val="28"/>
          <w:szCs w:val="28"/>
          <w:lang w:val="uk-UA" w:eastAsia="en-US"/>
        </w:rPr>
        <w:t xml:space="preserve">Об’єктом дослідження </w:t>
      </w:r>
      <w:r w:rsidRPr="00CC4DE9">
        <w:rPr>
          <w:rFonts w:ascii="Times New Roman" w:eastAsia="Times New Roman" w:hAnsi="Times New Roman" w:cs="Times New Roman"/>
          <w:iCs/>
          <w:kern w:val="0"/>
          <w:sz w:val="28"/>
          <w:szCs w:val="28"/>
          <w:lang w:val="uk-UA" w:eastAsia="en-US"/>
        </w:rPr>
        <w:t>є конституційні політичні права та свободи людини і громадянина в Україні.</w:t>
      </w:r>
    </w:p>
    <w:p w14:paraId="752600EC"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i/>
          <w:iCs/>
          <w:kern w:val="0"/>
          <w:sz w:val="28"/>
          <w:szCs w:val="28"/>
          <w:lang w:val="uk-UA" w:eastAsia="en-US"/>
        </w:rPr>
        <w:t>Предметом дослідження</w:t>
      </w:r>
      <w:r w:rsidRPr="00CC4DE9">
        <w:rPr>
          <w:rFonts w:ascii="Times New Roman" w:eastAsia="Times New Roman" w:hAnsi="Times New Roman" w:cs="Times New Roman"/>
          <w:kern w:val="0"/>
          <w:sz w:val="28"/>
          <w:szCs w:val="28"/>
          <w:lang w:val="uk-UA" w:eastAsia="en-US"/>
        </w:rPr>
        <w:t xml:space="preserve"> є конституційне право громадян України на </w:t>
      </w:r>
      <w:r w:rsidRPr="00CC4DE9">
        <w:rPr>
          <w:rFonts w:ascii="Times New Roman" w:eastAsia="Times New Roman" w:hAnsi="Times New Roman" w:cs="Times New Roman"/>
          <w:bCs/>
          <w:kern w:val="0"/>
          <w:sz w:val="28"/>
          <w:szCs w:val="28"/>
          <w:lang w:val="uk-UA" w:eastAsia="en-US"/>
        </w:rPr>
        <w:t>свободу об’єднання в політичні партії</w:t>
      </w:r>
      <w:r w:rsidRPr="00CC4DE9">
        <w:rPr>
          <w:rFonts w:ascii="Times New Roman" w:eastAsia="Times New Roman" w:hAnsi="Times New Roman" w:cs="Times New Roman"/>
          <w:kern w:val="0"/>
          <w:sz w:val="28"/>
          <w:szCs w:val="28"/>
          <w:lang w:val="uk-UA" w:eastAsia="en-US"/>
        </w:rPr>
        <w:t xml:space="preserve"> та його забезпечення в Україні.</w:t>
      </w:r>
    </w:p>
    <w:p w14:paraId="4DFE55D8"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
          <w:bCs/>
          <w:kern w:val="0"/>
          <w:sz w:val="28"/>
          <w:szCs w:val="28"/>
          <w:lang w:val="uk-UA" w:eastAsia="en-US"/>
        </w:rPr>
        <w:t>Методи дослідження.</w:t>
      </w:r>
      <w:r w:rsidRPr="00CC4DE9">
        <w:rPr>
          <w:rFonts w:ascii="Times New Roman" w:eastAsia="Times New Roman" w:hAnsi="Times New Roman" w:cs="Times New Roman"/>
          <w:kern w:val="0"/>
          <w:sz w:val="28"/>
          <w:szCs w:val="28"/>
          <w:lang w:val="uk-UA" w:eastAsia="en-US"/>
        </w:rPr>
        <w:t xml:space="preserve"> </w:t>
      </w:r>
      <w:r w:rsidRPr="00CC4DE9">
        <w:rPr>
          <w:rFonts w:ascii="Times New Roman" w:eastAsia="Times New Roman" w:hAnsi="Times New Roman" w:cs="Times New Roman"/>
          <w:bCs/>
          <w:kern w:val="0"/>
          <w:sz w:val="28"/>
          <w:szCs w:val="28"/>
          <w:lang w:val="uk-UA" w:eastAsia="en-US"/>
        </w:rPr>
        <w:t xml:space="preserve">Методологічну основу роботи становить система філософсько-світоглядних, загальнонаукових та приватнонаукових методів дослідження конституційного права громадян України на свободу об’єднання в політичні партії. </w:t>
      </w:r>
      <w:r w:rsidRPr="00CC4DE9">
        <w:rPr>
          <w:rFonts w:ascii="Times New Roman" w:eastAsia="Times New Roman" w:hAnsi="Times New Roman" w:cs="Times New Roman"/>
          <w:bCs/>
          <w:i/>
          <w:kern w:val="0"/>
          <w:sz w:val="28"/>
          <w:szCs w:val="28"/>
          <w:lang w:val="uk-UA" w:eastAsia="en-US"/>
        </w:rPr>
        <w:t>Філософсько-світоглядні методи</w:t>
      </w:r>
      <w:r w:rsidRPr="00CC4DE9">
        <w:rPr>
          <w:rFonts w:ascii="Times New Roman" w:eastAsia="Times New Roman" w:hAnsi="Times New Roman" w:cs="Times New Roman"/>
          <w:bCs/>
          <w:kern w:val="0"/>
          <w:sz w:val="28"/>
          <w:szCs w:val="28"/>
          <w:lang w:val="uk-UA" w:eastAsia="en-US"/>
        </w:rPr>
        <w:t xml:space="preserve"> охоплюють, наприклад, закон накопичення певної кількості й перехід в іншу якість, що застосовувався при аналізуванні різних позицій авторів стосовно поняття та ознак конституційного права громадян України на об’єднання в політичні партії </w:t>
      </w:r>
      <w:r w:rsidRPr="00CC4DE9">
        <w:rPr>
          <w:rFonts w:ascii="Times New Roman" w:eastAsia="Times New Roman" w:hAnsi="Times New Roman" w:cs="Times New Roman"/>
          <w:bCs/>
          <w:kern w:val="0"/>
          <w:sz w:val="28"/>
          <w:szCs w:val="28"/>
          <w:lang w:val="uk-UA" w:eastAsia="en-US"/>
        </w:rPr>
        <w:lastRenderedPageBreak/>
        <w:t xml:space="preserve">(підрозділ 2.2); закон єдності й боротьби протилежностей − при дослідженні видової належності конституційного права на об’єднання в політичні партії (підрозділ 2.4). При дослідженні використано такі категорій, як загальне, особливе й конкретне (підрозділ 1.1); сутність і зміст; система і структура (підрозділ 2.3); критерії класифікації і види (підрозділ 2.4) тощо. Серед загальнонаукових методів застосовано </w:t>
      </w:r>
      <w:r w:rsidRPr="00CC4DE9">
        <w:rPr>
          <w:rFonts w:ascii="Times New Roman" w:eastAsia="Times New Roman" w:hAnsi="Times New Roman" w:cs="Times New Roman"/>
          <w:bCs/>
          <w:i/>
          <w:kern w:val="0"/>
          <w:sz w:val="28"/>
          <w:szCs w:val="28"/>
          <w:lang w:val="uk-UA" w:eastAsia="en-US"/>
        </w:rPr>
        <w:t>системний та структурно-функціональний</w:t>
      </w:r>
      <w:r w:rsidRPr="00CC4DE9">
        <w:rPr>
          <w:rFonts w:ascii="Times New Roman" w:eastAsia="Times New Roman" w:hAnsi="Times New Roman" w:cs="Times New Roman"/>
          <w:bCs/>
          <w:kern w:val="0"/>
          <w:sz w:val="28"/>
          <w:szCs w:val="28"/>
          <w:lang w:val="uk-UA" w:eastAsia="en-US"/>
        </w:rPr>
        <w:t xml:space="preserve">, що дало змогу визначити місце досліджуваного нами права в системі прав людини (підрозділ 2.2) та критерії класифікації конституційного права громадян на свободу об’єднання в політичні партії (підрозділ 2.4). </w:t>
      </w:r>
      <w:r w:rsidRPr="00CC4DE9">
        <w:rPr>
          <w:rFonts w:ascii="Times New Roman" w:eastAsia="Times New Roman" w:hAnsi="Times New Roman" w:cs="Times New Roman"/>
          <w:bCs/>
          <w:i/>
          <w:kern w:val="0"/>
          <w:sz w:val="28"/>
          <w:szCs w:val="28"/>
          <w:lang w:val="uk-UA" w:eastAsia="en-US"/>
        </w:rPr>
        <w:t>Історичний метод</w:t>
      </w:r>
      <w:r w:rsidRPr="00CC4DE9">
        <w:rPr>
          <w:rFonts w:ascii="Times New Roman" w:eastAsia="Times New Roman" w:hAnsi="Times New Roman" w:cs="Times New Roman"/>
          <w:bCs/>
          <w:kern w:val="0"/>
          <w:sz w:val="28"/>
          <w:szCs w:val="28"/>
          <w:lang w:val="uk-UA" w:eastAsia="en-US"/>
        </w:rPr>
        <w:t xml:space="preserve"> було використано для дослідження доктринальних і нормативних джерел права на свободу об’єднання в політичні партії (підрозділи 1.1, 1.2). Серед приватнонаукових методів застосовано </w:t>
      </w:r>
      <w:r w:rsidRPr="00CC4DE9">
        <w:rPr>
          <w:rFonts w:ascii="Times New Roman" w:eastAsia="Times New Roman" w:hAnsi="Times New Roman" w:cs="Times New Roman"/>
          <w:kern w:val="0"/>
          <w:sz w:val="28"/>
          <w:szCs w:val="28"/>
          <w:lang w:val="uk-UA" w:eastAsia="en-US"/>
        </w:rPr>
        <w:t xml:space="preserve">порівняльно-правовий, юридичної логіки, інтерпретаційний  тощо. </w:t>
      </w:r>
      <w:r w:rsidRPr="00CC4DE9">
        <w:rPr>
          <w:rFonts w:ascii="Times New Roman" w:eastAsia="Times New Roman" w:hAnsi="Times New Roman" w:cs="Times New Roman"/>
          <w:i/>
          <w:kern w:val="0"/>
          <w:sz w:val="28"/>
          <w:szCs w:val="28"/>
          <w:lang w:val="uk-UA" w:eastAsia="en-US"/>
        </w:rPr>
        <w:t>Порівняльно-правовий метод</w:t>
      </w:r>
      <w:r w:rsidRPr="00CC4DE9">
        <w:rPr>
          <w:rFonts w:ascii="Times New Roman" w:eastAsia="Times New Roman" w:hAnsi="Times New Roman" w:cs="Times New Roman"/>
          <w:kern w:val="0"/>
          <w:sz w:val="28"/>
          <w:szCs w:val="28"/>
          <w:lang w:val="uk-UA" w:eastAsia="en-US"/>
        </w:rPr>
        <w:t xml:space="preserve"> допоміг подолати вузьконаціональний підхід при дослідженні конституційного права на свободу об’єднання, саме він сприяє запозиченню прогресивного досвіду інших країн (</w:t>
      </w:r>
      <w:r w:rsidRPr="00CC4DE9">
        <w:rPr>
          <w:rFonts w:ascii="Times New Roman" w:eastAsia="Times New Roman" w:hAnsi="Times New Roman" w:cs="Times New Roman"/>
          <w:bCs/>
          <w:kern w:val="0"/>
          <w:sz w:val="28"/>
          <w:szCs w:val="28"/>
          <w:lang w:val="uk-UA" w:eastAsia="en-US"/>
        </w:rPr>
        <w:t>підрозділ</w:t>
      </w:r>
      <w:r w:rsidRPr="00CC4DE9">
        <w:rPr>
          <w:rFonts w:ascii="Times New Roman" w:eastAsia="Times New Roman" w:hAnsi="Times New Roman" w:cs="Times New Roman"/>
          <w:kern w:val="0"/>
          <w:sz w:val="28"/>
          <w:szCs w:val="28"/>
          <w:lang w:val="uk-UA" w:eastAsia="en-US"/>
        </w:rPr>
        <w:t xml:space="preserve"> 1.2). </w:t>
      </w:r>
      <w:r w:rsidRPr="00CC4DE9">
        <w:rPr>
          <w:rFonts w:ascii="Times New Roman" w:eastAsia="Times New Roman" w:hAnsi="Times New Roman" w:cs="Times New Roman"/>
          <w:i/>
          <w:kern w:val="0"/>
          <w:sz w:val="28"/>
          <w:szCs w:val="28"/>
          <w:lang w:val="uk-UA" w:eastAsia="en-US"/>
        </w:rPr>
        <w:t>Методи юридичної логіки</w:t>
      </w:r>
      <w:r w:rsidRPr="00CC4DE9">
        <w:rPr>
          <w:rFonts w:ascii="Times New Roman" w:eastAsia="Times New Roman" w:hAnsi="Times New Roman" w:cs="Times New Roman"/>
          <w:kern w:val="0"/>
          <w:sz w:val="28"/>
          <w:szCs w:val="28"/>
          <w:lang w:val="uk-UA" w:eastAsia="en-US"/>
        </w:rPr>
        <w:t xml:space="preserve"> використовувалися при аналізі ознак і формулюванні визначень права громадян України на </w:t>
      </w:r>
      <w:r w:rsidRPr="00CC4DE9">
        <w:rPr>
          <w:rFonts w:ascii="Times New Roman" w:eastAsia="Times New Roman" w:hAnsi="Times New Roman" w:cs="Times New Roman"/>
          <w:bCs/>
          <w:kern w:val="0"/>
          <w:sz w:val="28"/>
          <w:szCs w:val="28"/>
          <w:lang w:val="uk-UA" w:eastAsia="en-US"/>
        </w:rPr>
        <w:t>свободу об’єднання в політичні партії (підрозділ 2.2)</w:t>
      </w:r>
      <w:r w:rsidRPr="00CC4DE9">
        <w:rPr>
          <w:rFonts w:ascii="Times New Roman" w:eastAsia="Times New Roman" w:hAnsi="Times New Roman" w:cs="Times New Roman"/>
          <w:kern w:val="0"/>
          <w:sz w:val="28"/>
          <w:szCs w:val="28"/>
          <w:lang w:val="uk-UA" w:eastAsia="en-US"/>
        </w:rPr>
        <w:t>, його забезпечення органами держави (</w:t>
      </w:r>
      <w:r w:rsidRPr="00CC4DE9">
        <w:rPr>
          <w:rFonts w:ascii="Times New Roman" w:eastAsia="Times New Roman" w:hAnsi="Times New Roman" w:cs="Times New Roman"/>
          <w:bCs/>
          <w:kern w:val="0"/>
          <w:sz w:val="28"/>
          <w:szCs w:val="28"/>
          <w:lang w:val="uk-UA" w:eastAsia="en-US"/>
        </w:rPr>
        <w:t>підрозділ</w:t>
      </w:r>
      <w:r w:rsidRPr="00CC4DE9">
        <w:rPr>
          <w:rFonts w:ascii="Times New Roman" w:eastAsia="Times New Roman" w:hAnsi="Times New Roman" w:cs="Times New Roman"/>
          <w:kern w:val="0"/>
          <w:sz w:val="28"/>
          <w:szCs w:val="28"/>
          <w:lang w:val="uk-UA" w:eastAsia="en-US"/>
        </w:rPr>
        <w:t xml:space="preserve"> 3.2) і суб’єктами громадянського суспільства (</w:t>
      </w:r>
      <w:r w:rsidRPr="00CC4DE9">
        <w:rPr>
          <w:rFonts w:ascii="Times New Roman" w:eastAsia="Times New Roman" w:hAnsi="Times New Roman" w:cs="Times New Roman"/>
          <w:bCs/>
          <w:kern w:val="0"/>
          <w:sz w:val="28"/>
          <w:szCs w:val="28"/>
          <w:lang w:val="uk-UA" w:eastAsia="en-US"/>
        </w:rPr>
        <w:t>підрозділ </w:t>
      </w:r>
      <w:r w:rsidRPr="00CC4DE9">
        <w:rPr>
          <w:rFonts w:ascii="Times New Roman" w:eastAsia="Times New Roman" w:hAnsi="Times New Roman" w:cs="Times New Roman"/>
          <w:kern w:val="0"/>
          <w:sz w:val="28"/>
          <w:szCs w:val="28"/>
          <w:lang w:val="uk-UA" w:eastAsia="en-US"/>
        </w:rPr>
        <w:t xml:space="preserve">3.3). </w:t>
      </w:r>
      <w:r w:rsidRPr="00CC4DE9">
        <w:rPr>
          <w:rFonts w:ascii="Times New Roman" w:eastAsia="Times New Roman" w:hAnsi="Times New Roman" w:cs="Times New Roman"/>
          <w:i/>
          <w:kern w:val="0"/>
          <w:sz w:val="28"/>
          <w:szCs w:val="28"/>
          <w:lang w:val="uk-UA" w:eastAsia="en-US"/>
        </w:rPr>
        <w:t>Метод тлумачення</w:t>
      </w:r>
      <w:r w:rsidRPr="00CC4DE9">
        <w:rPr>
          <w:rFonts w:ascii="Times New Roman" w:eastAsia="Times New Roman" w:hAnsi="Times New Roman" w:cs="Times New Roman"/>
          <w:kern w:val="0"/>
          <w:sz w:val="28"/>
          <w:szCs w:val="28"/>
          <w:lang w:val="uk-UA" w:eastAsia="en-US"/>
        </w:rPr>
        <w:t xml:space="preserve"> використовувався при інтерпретації окремих юридичних категорій, таких як охорона, захист, відновлення порушеного права (</w:t>
      </w:r>
      <w:r w:rsidRPr="00CC4DE9">
        <w:rPr>
          <w:rFonts w:ascii="Times New Roman" w:eastAsia="Times New Roman" w:hAnsi="Times New Roman" w:cs="Times New Roman"/>
          <w:bCs/>
          <w:kern w:val="0"/>
          <w:sz w:val="28"/>
          <w:szCs w:val="28"/>
          <w:lang w:val="uk-UA" w:eastAsia="en-US"/>
        </w:rPr>
        <w:t>підрозділ</w:t>
      </w:r>
      <w:r w:rsidRPr="00CC4DE9">
        <w:rPr>
          <w:rFonts w:ascii="Times New Roman" w:eastAsia="Times New Roman" w:hAnsi="Times New Roman" w:cs="Times New Roman"/>
          <w:kern w:val="0"/>
          <w:sz w:val="28"/>
          <w:szCs w:val="28"/>
          <w:lang w:val="uk-UA" w:eastAsia="en-US"/>
        </w:rPr>
        <w:t xml:space="preserve"> 3.1) тощо. </w:t>
      </w:r>
    </w:p>
    <w:p w14:paraId="31301FE7"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i/>
          <w:kern w:val="0"/>
          <w:sz w:val="28"/>
          <w:szCs w:val="28"/>
          <w:lang w:val="uk-UA" w:eastAsia="en-US"/>
        </w:rPr>
        <w:t>Емпіричну базу дослідження</w:t>
      </w:r>
      <w:r w:rsidRPr="00CC4DE9">
        <w:rPr>
          <w:rFonts w:ascii="Times New Roman" w:eastAsia="Times New Roman" w:hAnsi="Times New Roman" w:cs="Times New Roman"/>
          <w:kern w:val="0"/>
          <w:sz w:val="28"/>
          <w:szCs w:val="28"/>
          <w:lang w:val="uk-UA" w:eastAsia="en-US"/>
        </w:rPr>
        <w:t xml:space="preserve"> становили результати анкетування 545 респондентів (додаток А). Участь у опитуванні взяли особи різного віку, більшість з яких (91,7 %) має певний стаж роботи в Національній академії внутрішніх справ, що дає їм змогу мати чітке уявлення про функції, компетенцію, форми й методи діяльності різних органів щодо забезпечення конституційного права </w:t>
      </w:r>
      <w:r w:rsidRPr="00CC4DE9">
        <w:rPr>
          <w:rFonts w:ascii="Times New Roman" w:eastAsia="Times New Roman" w:hAnsi="Times New Roman" w:cs="Times New Roman"/>
          <w:bCs/>
          <w:kern w:val="0"/>
          <w:sz w:val="28"/>
          <w:szCs w:val="28"/>
          <w:lang w:val="uk-UA" w:eastAsia="en-US"/>
        </w:rPr>
        <w:t>громадян на свободу об’єднання в політичні партії</w:t>
      </w:r>
      <w:r w:rsidRPr="00CC4DE9">
        <w:rPr>
          <w:rFonts w:ascii="Times New Roman" w:eastAsia="Times New Roman" w:hAnsi="Times New Roman" w:cs="Times New Roman"/>
          <w:kern w:val="0"/>
          <w:sz w:val="28"/>
          <w:szCs w:val="28"/>
          <w:lang w:val="uk-UA" w:eastAsia="en-US"/>
        </w:rPr>
        <w:t xml:space="preserve">. </w:t>
      </w:r>
    </w:p>
    <w:p w14:paraId="1E44B1FE"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
          <w:bCs/>
          <w:kern w:val="0"/>
          <w:sz w:val="28"/>
          <w:szCs w:val="28"/>
          <w:lang w:val="uk-UA" w:eastAsia="en-US"/>
        </w:rPr>
        <w:lastRenderedPageBreak/>
        <w:t>Наукова новизна одержаних результатів</w:t>
      </w:r>
      <w:r w:rsidRPr="00CC4DE9">
        <w:rPr>
          <w:rFonts w:ascii="Times New Roman" w:eastAsia="Times New Roman" w:hAnsi="Times New Roman" w:cs="Times New Roman"/>
          <w:bCs/>
          <w:kern w:val="0"/>
          <w:sz w:val="28"/>
          <w:szCs w:val="28"/>
          <w:lang w:val="uk-UA" w:eastAsia="en-US"/>
        </w:rPr>
        <w:t xml:space="preserve"> зумовлена як сукупністю поставлених задач, так і засобами їх розв’язання. Дисертація є однією з перших в Україні робіт, присвячених комплексному дослідженню конституційного права громадян на свободу об’єднання в політичні партії. У дослідженні обґрунтовано низку концептуальних положень, узагальнень і висновків, основними з яких є такі:</w:t>
      </w:r>
    </w:p>
    <w:p w14:paraId="4C6D2547" w14:textId="77777777" w:rsidR="00CC4DE9" w:rsidRPr="00CC4DE9" w:rsidRDefault="00CC4DE9" w:rsidP="00CC4DE9">
      <w:pPr>
        <w:keepNext/>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i/>
          <w:iCs/>
          <w:kern w:val="0"/>
          <w:sz w:val="28"/>
          <w:szCs w:val="28"/>
          <w:lang w:val="uk-UA" w:eastAsia="en-US"/>
        </w:rPr>
        <w:t>вперше:</w:t>
      </w:r>
    </w:p>
    <w:p w14:paraId="123C03FD"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xml:space="preserve">– сформульовано визначення конституційного права громадян України на свободу об’єднання в політичні партії як закріплені Конституцією та законодавством України й орієнтовані на міжнародні стандарти конституційні політичні можливості громадян України, що визнані, захищені й гарантовані державою та суспільством, виражаються у їх участі при створенні, ліквідації чи реформуванні політичних партій, вступі, утриманні від вступу чи виході з них та спрямовані на реалізацію і захист інших прав та свобод; </w:t>
      </w:r>
    </w:p>
    <w:p w14:paraId="2371C9AB"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визначено ознаки досліджуваного права: 1) є основним правом; 2) передбачає активного, небайдужого громадянина; 3) підлягає посиленому захисту з боку держави й суспільства; 4) орієнтоване на міжнародні стандарти; 5) закріплене на конституційному рівні й деталізоване в чинному законодавстві; 6) має підвищений рівень гарантованості; 7) належить виключно громадянам України; 8)</w:t>
      </w:r>
      <w:r w:rsidRPr="00CC4DE9">
        <w:rPr>
          <w:rFonts w:ascii="Calibri" w:eastAsia="Times New Roman" w:hAnsi="Calibri" w:cs="Times New Roman"/>
          <w:kern w:val="0"/>
          <w:lang w:val="uk-UA" w:eastAsia="en-US"/>
        </w:rPr>
        <w:t> </w:t>
      </w:r>
      <w:r w:rsidRPr="00CC4DE9">
        <w:rPr>
          <w:rFonts w:ascii="Times New Roman" w:eastAsia="Times New Roman" w:hAnsi="Times New Roman" w:cs="Times New Roman"/>
          <w:bCs/>
          <w:kern w:val="0"/>
          <w:sz w:val="28"/>
          <w:szCs w:val="28"/>
          <w:lang w:val="uk-UA" w:eastAsia="en-US"/>
        </w:rPr>
        <w:t>є індивідуальними можливостями кожного, може бути реалізоване групою осіб; 9) є добровільним; 10) його належна реалізація надає можливість громадянам України захищати інші свої права;</w:t>
      </w:r>
    </w:p>
    <w:p w14:paraId="5F5266E8"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з’ясовано зміст конституційного права на свободу об’єднання в політичні партії – це закріплені міжнародними та конституційними нормами й деталізовані законодавством політичні можливості громадян України як уповноважених суб’єктів щодо формування і вираження політичної волі, недопущення неза</w:t>
      </w:r>
      <w:r w:rsidRPr="00CC4DE9">
        <w:rPr>
          <w:rFonts w:ascii="Times New Roman" w:eastAsia="Times New Roman" w:hAnsi="Times New Roman" w:cs="Times New Roman"/>
          <w:bCs/>
          <w:kern w:val="0"/>
          <w:sz w:val="28"/>
          <w:szCs w:val="28"/>
          <w:lang w:val="uk-UA" w:eastAsia="en-US"/>
        </w:rPr>
        <w:softHyphen/>
        <w:t>конного обмеження у праві, користування таким соціальним благом та звернення до уповноважених суб’єктів за поновленням права на свободу об’єднання в полі</w:t>
      </w:r>
      <w:r w:rsidRPr="00CC4DE9">
        <w:rPr>
          <w:rFonts w:ascii="Times New Roman" w:eastAsia="Times New Roman" w:hAnsi="Times New Roman" w:cs="Times New Roman"/>
          <w:bCs/>
          <w:kern w:val="0"/>
          <w:sz w:val="28"/>
          <w:szCs w:val="28"/>
          <w:lang w:val="uk-UA" w:eastAsia="en-US"/>
        </w:rPr>
        <w:softHyphen/>
        <w:t xml:space="preserve">тичні партії і відшкодуванням шкоди; </w:t>
      </w:r>
    </w:p>
    <w:p w14:paraId="7742BE8D"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lastRenderedPageBreak/>
        <w:t xml:space="preserve">– обґрунтовано ознаки змісту конституційного права на свободу об’єднання в політичні партії, а саме: а) закріплення міжнародними та конституційними нормами й деталізація законодавством України; б) політичні можливості громадян України; в) формування і вираження політичної волі; г) недопущення незаконного обмеження в праві; д) користування соціальним благом свободи об’єднання в політичні партії; е) звернення до уповноважених суб’єктів за поновленням права на свободу об’єднання в політичні партії та відшкодуванням шкоди; </w:t>
      </w:r>
    </w:p>
    <w:p w14:paraId="5695131E"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xml:space="preserve">– виокремлено елементи змісту конституційного права громадян України на свободу об’єднання в політичні партії, що передбачає можливість уповноваженого суб’єкта: 1) ініціювати створення політичних партій, брати участь у їх створенні та діяльності, </w:t>
      </w:r>
      <w:r w:rsidRPr="00CC4DE9">
        <w:rPr>
          <w:rFonts w:ascii="Times New Roman" w:eastAsia="Times New Roman" w:hAnsi="Times New Roman" w:cs="Times New Roman"/>
          <w:bCs/>
          <w:spacing w:val="8"/>
          <w:kern w:val="0"/>
          <w:sz w:val="28"/>
          <w:szCs w:val="28"/>
          <w:lang w:val="uk-UA" w:eastAsia="en-US"/>
        </w:rPr>
        <w:t xml:space="preserve">вступати до політичних партій і виходити з них за власним бажанням; </w:t>
      </w:r>
      <w:r w:rsidRPr="00CC4DE9">
        <w:rPr>
          <w:rFonts w:ascii="Times New Roman" w:eastAsia="Times New Roman" w:hAnsi="Times New Roman" w:cs="Times New Roman"/>
          <w:bCs/>
          <w:kern w:val="0"/>
          <w:sz w:val="28"/>
          <w:szCs w:val="28"/>
          <w:lang w:val="uk-UA" w:eastAsia="en-US"/>
        </w:rPr>
        <w:t xml:space="preserve">2) </w:t>
      </w:r>
      <w:r w:rsidRPr="00CC4DE9">
        <w:rPr>
          <w:rFonts w:ascii="Times New Roman" w:eastAsia="Times New Roman" w:hAnsi="Times New Roman" w:cs="Times New Roman"/>
          <w:bCs/>
          <w:spacing w:val="6"/>
          <w:kern w:val="0"/>
          <w:sz w:val="28"/>
          <w:szCs w:val="28"/>
          <w:lang w:val="uk-UA" w:eastAsia="en-US"/>
        </w:rPr>
        <w:t xml:space="preserve">вимагати від зобов’язаного суб’єкта: </w:t>
      </w:r>
      <w:r w:rsidRPr="00CC4DE9">
        <w:rPr>
          <w:rFonts w:ascii="Times New Roman" w:eastAsia="Times New Roman" w:hAnsi="Times New Roman" w:cs="Times New Roman"/>
          <w:bCs/>
          <w:kern w:val="0"/>
          <w:sz w:val="28"/>
          <w:szCs w:val="28"/>
          <w:lang w:val="uk-UA" w:eastAsia="en-US"/>
        </w:rPr>
        <w:t xml:space="preserve">не забороняти без законних підстав утворення і діяльність політичних партій; </w:t>
      </w:r>
      <w:r w:rsidRPr="00CC4DE9">
        <w:rPr>
          <w:rFonts w:ascii="Times New Roman" w:eastAsia="Times New Roman" w:hAnsi="Times New Roman" w:cs="Times New Roman"/>
          <w:bCs/>
          <w:spacing w:val="-4"/>
          <w:kern w:val="0"/>
          <w:sz w:val="28"/>
          <w:szCs w:val="28"/>
          <w:lang w:val="uk-UA" w:eastAsia="en-US"/>
        </w:rPr>
        <w:t>не обмежувати право вступу в політичну партію чи виходу з неї;</w:t>
      </w:r>
      <w:r w:rsidRPr="00CC4DE9">
        <w:rPr>
          <w:rFonts w:ascii="Times New Roman" w:eastAsia="Times New Roman" w:hAnsi="Times New Roman" w:cs="Times New Roman"/>
          <w:bCs/>
          <w:spacing w:val="8"/>
          <w:kern w:val="0"/>
          <w:sz w:val="28"/>
          <w:szCs w:val="28"/>
          <w:lang w:val="uk-UA" w:eastAsia="en-US"/>
        </w:rPr>
        <w:t xml:space="preserve"> </w:t>
      </w:r>
      <w:r w:rsidRPr="00CC4DE9">
        <w:rPr>
          <w:rFonts w:ascii="Times New Roman" w:eastAsia="Times New Roman" w:hAnsi="Times New Roman" w:cs="Times New Roman"/>
          <w:bCs/>
          <w:kern w:val="0"/>
          <w:sz w:val="28"/>
          <w:szCs w:val="28"/>
          <w:lang w:val="uk-UA" w:eastAsia="en-US"/>
        </w:rPr>
        <w:t xml:space="preserve">забезпечити реалізацію </w:t>
      </w:r>
      <w:r w:rsidRPr="00CC4DE9">
        <w:rPr>
          <w:rFonts w:ascii="Times New Roman" w:eastAsia="Times New Roman" w:hAnsi="Times New Roman" w:cs="Times New Roman"/>
          <w:bCs/>
          <w:spacing w:val="8"/>
          <w:kern w:val="0"/>
          <w:sz w:val="28"/>
          <w:szCs w:val="28"/>
          <w:lang w:val="uk-UA" w:eastAsia="en-US"/>
        </w:rPr>
        <w:t>конституційного права на свободу об’єднання в політичні партії;</w:t>
      </w:r>
      <w:r w:rsidRPr="00CC4DE9">
        <w:rPr>
          <w:rFonts w:ascii="Times New Roman" w:eastAsia="Times New Roman" w:hAnsi="Times New Roman" w:cs="Times New Roman"/>
          <w:bCs/>
          <w:kern w:val="0"/>
          <w:sz w:val="28"/>
          <w:szCs w:val="28"/>
          <w:lang w:val="uk-UA" w:eastAsia="en-US"/>
        </w:rPr>
        <w:t xml:space="preserve"> 3) користуватися соціальним благом свободи об’єднання в політичні партії; 4) у випадках порушення конституційного права на свободу об’єднання в політичні партії звертатися за їх захистом до компетентних суб’єктів; </w:t>
      </w:r>
    </w:p>
    <w:p w14:paraId="300B5551"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xml:space="preserve">– визначено видову належність конституційного права громадян України на свободу об’єднання в політичні партії: за суб’єктом – це право громадянина України; за черговістю включення до конституцій − право першого покоління; за ґенезою − є похідним від природного; за видом суб’єкта – індивідуальне право; за ступенем його абсолютизації − може бути обмежене відповідно до закону; за характером утворення − це основне право громадянина; за змістом −  належить до політичних прав; за територією дії − всеукраїнське; </w:t>
      </w:r>
    </w:p>
    <w:p w14:paraId="3DD4E216"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i/>
          <w:kern w:val="0"/>
          <w:sz w:val="28"/>
          <w:szCs w:val="28"/>
          <w:lang w:val="uk-UA" w:eastAsia="en-US"/>
        </w:rPr>
      </w:pPr>
      <w:r w:rsidRPr="00CC4DE9">
        <w:rPr>
          <w:rFonts w:ascii="Times New Roman" w:eastAsia="Times New Roman" w:hAnsi="Times New Roman" w:cs="Times New Roman"/>
          <w:bCs/>
          <w:i/>
          <w:kern w:val="0"/>
          <w:sz w:val="28"/>
          <w:szCs w:val="28"/>
          <w:lang w:val="uk-UA" w:eastAsia="en-US"/>
        </w:rPr>
        <w:t>удосконалено:</w:t>
      </w:r>
    </w:p>
    <w:p w14:paraId="2AF241C8"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xml:space="preserve">– поняття забезпечення конституційного права громадян України на свободу об’єднання в політичні партії – це закріплена нормами міжнародного й </w:t>
      </w:r>
      <w:r w:rsidRPr="00CC4DE9">
        <w:rPr>
          <w:rFonts w:ascii="Times New Roman" w:eastAsia="Times New Roman" w:hAnsi="Times New Roman" w:cs="Times New Roman"/>
          <w:bCs/>
          <w:kern w:val="0"/>
          <w:sz w:val="28"/>
          <w:szCs w:val="28"/>
          <w:lang w:val="uk-UA" w:eastAsia="en-US"/>
        </w:rPr>
        <w:lastRenderedPageBreak/>
        <w:t>внутрішнього національного права діяльність міжнародних і внутрішніх структур держави й громадянського суспільства, що спрямована на створення сприятливих умов, охорону, захист і поновлення зазначеного конституційного права громадян України з метою користування соціальним благом щодо свободи об’єднання в політичні партії та участі в їх діяльності;</w:t>
      </w:r>
    </w:p>
    <w:p w14:paraId="2AD25CB1"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ознаки забезпечення конституційного права громадян України на свободу об’єднання в політичні партії: а) діяльність міжнародних і внутрішніх українських структур держави та громадянського суспільства; б) створення умов для реалізації конституційного права громадян України на свободу об’єднання в політичні партії; в) охорона та захист конституційного права громадян України на свободу об’єднання в політичні партії від правопорушення; г) поновлення по</w:t>
      </w:r>
      <w:r w:rsidRPr="00CC4DE9">
        <w:rPr>
          <w:rFonts w:ascii="Times New Roman" w:eastAsia="Times New Roman" w:hAnsi="Times New Roman" w:cs="Times New Roman"/>
          <w:bCs/>
          <w:kern w:val="0"/>
          <w:sz w:val="28"/>
          <w:szCs w:val="28"/>
          <w:lang w:val="uk-UA" w:eastAsia="en-US"/>
        </w:rPr>
        <w:softHyphen/>
        <w:t xml:space="preserve">рушеного конституційного права громадян України на свободу об’єднання в політичні партії чи відшкодування шкоди; </w:t>
      </w:r>
    </w:p>
    <w:p w14:paraId="633AAD44"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xml:space="preserve">– обґрунтування положення, що систему державних органів України, які забезпечують реалізацію конституційного права на свободу об’єднання в політичні партії, становлять: а) Верховна Рада (парламент); б) Президент (глава держави); в) органи виконавчої влади; г) органи судової влади; д) контрольно-наглядові органи; </w:t>
      </w:r>
    </w:p>
    <w:p w14:paraId="5D160808"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xml:space="preserve">– пропозиції про те, що основними суб’єктами громадянського суспільства, які забезпечують конституційне право громадян України на свободу об’єднання в політичні партії, є: а) місцеве самоврядування; б) </w:t>
      </w:r>
      <w:r w:rsidRPr="00CC4DE9">
        <w:rPr>
          <w:rFonts w:ascii="Times New Roman" w:eastAsia="Times New Roman" w:hAnsi="Times New Roman" w:cs="Times New Roman"/>
          <w:bCs/>
          <w:spacing w:val="8"/>
          <w:kern w:val="0"/>
          <w:sz w:val="28"/>
          <w:szCs w:val="28"/>
          <w:lang w:val="uk-UA" w:eastAsia="en-US"/>
        </w:rPr>
        <w:t>засоби масової інформації;</w:t>
      </w:r>
      <w:r w:rsidRPr="00CC4DE9">
        <w:rPr>
          <w:rFonts w:ascii="Times New Roman" w:eastAsia="Times New Roman" w:hAnsi="Times New Roman" w:cs="Times New Roman"/>
          <w:bCs/>
          <w:kern w:val="0"/>
          <w:sz w:val="28"/>
          <w:szCs w:val="28"/>
          <w:lang w:val="uk-UA" w:eastAsia="en-US"/>
        </w:rPr>
        <w:t xml:space="preserve"> в) громадські об’єднання; </w:t>
      </w:r>
    </w:p>
    <w:p w14:paraId="313EFE30"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положення про виключну роль правозахисних організацій у сфері забезпечення конституційного права на свободу об’єднання в політичні партії;</w:t>
      </w:r>
    </w:p>
    <w:p w14:paraId="58AA44C3"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i/>
          <w:kern w:val="0"/>
          <w:sz w:val="28"/>
          <w:szCs w:val="28"/>
          <w:lang w:val="uk-UA" w:eastAsia="en-US"/>
        </w:rPr>
      </w:pPr>
      <w:r w:rsidRPr="00CC4DE9">
        <w:rPr>
          <w:rFonts w:ascii="Times New Roman" w:eastAsia="Times New Roman" w:hAnsi="Times New Roman" w:cs="Times New Roman"/>
          <w:bCs/>
          <w:i/>
          <w:kern w:val="0"/>
          <w:sz w:val="28"/>
          <w:szCs w:val="28"/>
          <w:lang w:val="uk-UA" w:eastAsia="en-US"/>
        </w:rPr>
        <w:t>дістало подальшого розвитку:</w:t>
      </w:r>
    </w:p>
    <w:p w14:paraId="171CD811"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знання про доктринальні джерела конституційного права на свободу об’єднання в політичні партії, що містяться в наукових, навчальних та довідкових виданнях;</w:t>
      </w:r>
    </w:p>
    <w:p w14:paraId="4899B4E1"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lastRenderedPageBreak/>
        <w:t xml:space="preserve">– знання про нормативно-правові джерела конституційного права на свободу об’єднання в політичні партії, що містяться в міжнародних документах, конституціях зарубіжних країн, Конституції та законах України, підзаконних нормативно-правових актах України. </w:t>
      </w:r>
    </w:p>
    <w:p w14:paraId="4BBCF820"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
          <w:bCs/>
          <w:kern w:val="0"/>
          <w:sz w:val="28"/>
          <w:szCs w:val="28"/>
          <w:lang w:val="uk-UA" w:eastAsia="en-US"/>
        </w:rPr>
        <w:t xml:space="preserve">Практичне значення одержаних результатів </w:t>
      </w:r>
      <w:r w:rsidRPr="00CC4DE9">
        <w:rPr>
          <w:rFonts w:ascii="Times New Roman" w:eastAsia="Times New Roman" w:hAnsi="Times New Roman" w:cs="Times New Roman"/>
          <w:bCs/>
          <w:kern w:val="0"/>
          <w:sz w:val="28"/>
          <w:szCs w:val="28"/>
          <w:lang w:val="uk-UA" w:eastAsia="en-US"/>
        </w:rPr>
        <w:t>полягає в тому, що сформульовані в дисертації положення, висновки, пропозиції та рекомендації впроваджені, а також можуть бути використані у:</w:t>
      </w:r>
    </w:p>
    <w:p w14:paraId="2B87BC0B"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 xml:space="preserve"> </w:t>
      </w:r>
      <w:r w:rsidRPr="00CC4DE9">
        <w:rPr>
          <w:rFonts w:ascii="Times New Roman" w:eastAsia="Times New Roman" w:hAnsi="Times New Roman" w:cs="Times New Roman"/>
          <w:bCs/>
          <w:i/>
          <w:kern w:val="0"/>
          <w:sz w:val="28"/>
          <w:szCs w:val="28"/>
          <w:lang w:val="uk-UA" w:eastAsia="en-US"/>
        </w:rPr>
        <w:t>науково-дослідній сфері</w:t>
      </w:r>
      <w:r w:rsidRPr="00CC4DE9">
        <w:rPr>
          <w:rFonts w:ascii="Times New Roman" w:eastAsia="Times New Roman" w:hAnsi="Times New Roman" w:cs="Times New Roman"/>
          <w:bCs/>
          <w:kern w:val="0"/>
          <w:sz w:val="28"/>
          <w:szCs w:val="28"/>
          <w:lang w:val="uk-UA" w:eastAsia="en-US"/>
        </w:rPr>
        <w:t xml:space="preserve"> – для подальшого дослідження конституційного права громадян України на свободу об’єднання в політичні партії;</w:t>
      </w:r>
    </w:p>
    <w:p w14:paraId="1145B25D"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spacing w:val="-4"/>
          <w:kern w:val="0"/>
          <w:sz w:val="28"/>
          <w:szCs w:val="28"/>
          <w:lang w:val="uk-UA" w:eastAsia="en-US"/>
        </w:rPr>
      </w:pPr>
      <w:r w:rsidRPr="00CC4DE9">
        <w:rPr>
          <w:rFonts w:ascii="Times New Roman" w:eastAsia="Times New Roman" w:hAnsi="Times New Roman" w:cs="Times New Roman"/>
          <w:bCs/>
          <w:i/>
          <w:kern w:val="0"/>
          <w:sz w:val="28"/>
          <w:szCs w:val="28"/>
          <w:lang w:val="uk-UA" w:eastAsia="en-US"/>
        </w:rPr>
        <w:t>правозастосовній діяльності</w:t>
      </w:r>
      <w:r w:rsidRPr="00CC4DE9">
        <w:rPr>
          <w:rFonts w:ascii="Times New Roman" w:eastAsia="Times New Roman" w:hAnsi="Times New Roman" w:cs="Times New Roman"/>
          <w:bCs/>
          <w:kern w:val="0"/>
          <w:sz w:val="28"/>
          <w:szCs w:val="28"/>
          <w:lang w:val="uk-UA" w:eastAsia="en-US"/>
        </w:rPr>
        <w:t xml:space="preserve"> – при підготовці узагальнення судової практики щодо вирішення судових справ за участю політичних партій (довідка </w:t>
      </w:r>
      <w:r w:rsidRPr="00CC4DE9">
        <w:rPr>
          <w:rFonts w:ascii="Times New Roman" w:eastAsia="Times New Roman" w:hAnsi="Times New Roman" w:cs="Times New Roman"/>
          <w:bCs/>
          <w:spacing w:val="-4"/>
          <w:kern w:val="0"/>
          <w:sz w:val="28"/>
          <w:szCs w:val="28"/>
          <w:lang w:val="uk-UA" w:eastAsia="en-US"/>
        </w:rPr>
        <w:t xml:space="preserve">про впровадження Верховного Суду України від 1 листопада 2012 р.) (додаток Б); </w:t>
      </w:r>
    </w:p>
    <w:p w14:paraId="39D84E63"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i/>
          <w:kern w:val="0"/>
          <w:sz w:val="28"/>
          <w:szCs w:val="28"/>
          <w:lang w:val="uk-UA" w:eastAsia="en-US"/>
        </w:rPr>
        <w:t>навчальному процесі</w:t>
      </w:r>
      <w:r w:rsidRPr="00CC4DE9">
        <w:rPr>
          <w:rFonts w:ascii="Times New Roman" w:eastAsia="Times New Roman" w:hAnsi="Times New Roman" w:cs="Times New Roman"/>
          <w:bCs/>
          <w:kern w:val="0"/>
          <w:sz w:val="28"/>
          <w:szCs w:val="28"/>
          <w:lang w:val="uk-UA" w:eastAsia="en-US"/>
        </w:rPr>
        <w:t xml:space="preserve"> − при підготовці відповідних розділів підручників, навчальних посібників, довідників, наукових статей; при викладанні навчальних дисциплін та курсів «Теорія держави і права», «Конституційне право України», «Конституційне право зарубіжних країн», «Державне будівництво і місцеве самоврядування в Україні», «Права, свободи та обов’язки людини і громадянина в Україні» (акт впровадження Національної академії внутрішніх справ № 12 від 14 лютого 2013 р.) (додаток В). </w:t>
      </w:r>
    </w:p>
    <w:p w14:paraId="3A43F313"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
          <w:bCs/>
          <w:kern w:val="0"/>
          <w:sz w:val="28"/>
          <w:szCs w:val="28"/>
          <w:lang w:val="uk-UA" w:eastAsia="en-US"/>
        </w:rPr>
        <w:t xml:space="preserve">Апробація результатів дисертації. </w:t>
      </w:r>
      <w:r w:rsidRPr="00CC4DE9">
        <w:rPr>
          <w:rFonts w:ascii="Times New Roman" w:eastAsia="Calibri" w:hAnsi="Times New Roman" w:cs="Times New Roman"/>
          <w:bCs/>
          <w:kern w:val="0"/>
          <w:sz w:val="28"/>
          <w:szCs w:val="28"/>
          <w:lang w:val="uk-UA" w:eastAsia="en-US"/>
        </w:rPr>
        <w:t>Основні результати дисертаційного дослідження оприлюднені та обговорені</w:t>
      </w:r>
      <w:r w:rsidRPr="00CC4DE9">
        <w:rPr>
          <w:rFonts w:ascii="Times New Roman" w:eastAsia="Times New Roman" w:hAnsi="Times New Roman" w:cs="Times New Roman"/>
          <w:kern w:val="0"/>
          <w:sz w:val="28"/>
          <w:szCs w:val="28"/>
          <w:lang w:val="uk-UA" w:eastAsia="en-US"/>
        </w:rPr>
        <w:t xml:space="preserve"> на: а) ІІІ Всеукраїнській науково-теоретичній конференції «Правові реформи в Україні» (м. Київ, 6 жовтня 2011 р.); б) міжкафедральному науково-практичному семінарі «Конституція України: питання теорії та практики» (м. Київ, 8 червня 2012 р.); в) ІІІ Всеукраїнській науково-теоретичній конференції «Проблеми та стан дотримання захисту прав людини в Україні» (м. Київ, 29 листопада 2012 р.).</w:t>
      </w:r>
    </w:p>
    <w:p w14:paraId="5BD0E1D6"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
          <w:kern w:val="0"/>
          <w:sz w:val="28"/>
          <w:szCs w:val="28"/>
          <w:lang w:val="uk-UA" w:eastAsia="en-US"/>
        </w:rPr>
        <w:t>Публікації.</w:t>
      </w:r>
      <w:r w:rsidRPr="00CC4DE9">
        <w:rPr>
          <w:rFonts w:ascii="Times New Roman" w:eastAsia="Times New Roman" w:hAnsi="Times New Roman" w:cs="Times New Roman"/>
          <w:kern w:val="0"/>
          <w:sz w:val="28"/>
          <w:szCs w:val="28"/>
          <w:lang w:val="uk-UA" w:eastAsia="en-US"/>
        </w:rPr>
        <w:t xml:space="preserve"> Основні положення та результати дисертаційного дослідження викладено в дев’яти публікаціях, </w:t>
      </w:r>
      <w:r w:rsidRPr="00CC4DE9">
        <w:rPr>
          <w:rFonts w:ascii="Times New Roman" w:eastAsia="Calibri" w:hAnsi="Times New Roman" w:cs="Times New Roman"/>
          <w:kern w:val="28"/>
          <w:sz w:val="28"/>
          <w:szCs w:val="28"/>
          <w:lang w:val="uk-UA" w:eastAsia="en-US"/>
        </w:rPr>
        <w:t xml:space="preserve">п’ять з них – наукові статті, що </w:t>
      </w:r>
      <w:r w:rsidRPr="00CC4DE9">
        <w:rPr>
          <w:rFonts w:ascii="Times New Roman" w:eastAsia="Calibri" w:hAnsi="Times New Roman" w:cs="Times New Roman"/>
          <w:kern w:val="28"/>
          <w:sz w:val="28"/>
          <w:szCs w:val="28"/>
          <w:lang w:val="uk-UA" w:eastAsia="en-US"/>
        </w:rPr>
        <w:lastRenderedPageBreak/>
        <w:t>опубліковані у фахових виданнях з юридичних наук, одна – у зарубіжному виданні,</w:t>
      </w:r>
      <w:r w:rsidRPr="00CC4DE9">
        <w:rPr>
          <w:rFonts w:ascii="Times New Roman" w:eastAsia="Times New Roman" w:hAnsi="Times New Roman" w:cs="Times New Roman"/>
          <w:kern w:val="0"/>
          <w:sz w:val="28"/>
          <w:szCs w:val="28"/>
          <w:lang w:val="uk-UA" w:eastAsia="en-US"/>
        </w:rPr>
        <w:t xml:space="preserve"> три – у збірниках тез доповідей на науково-практичних конференціях. </w:t>
      </w:r>
    </w:p>
    <w:p w14:paraId="3A90DFA1" w14:textId="0E81B8CF" w:rsidR="00061155" w:rsidRDefault="00061155" w:rsidP="00CC4DE9"/>
    <w:p w14:paraId="7774C8F2" w14:textId="77777777" w:rsidR="00CC4DE9" w:rsidRDefault="00CC4DE9" w:rsidP="00CC4DE9"/>
    <w:p w14:paraId="564DF5EE" w14:textId="77777777" w:rsidR="00CC4DE9" w:rsidRDefault="00CC4DE9" w:rsidP="00CC4DE9"/>
    <w:p w14:paraId="0434C764" w14:textId="77777777" w:rsidR="00CC4DE9" w:rsidRPr="00CC4DE9" w:rsidRDefault="00CC4DE9" w:rsidP="00CC4DE9">
      <w:pPr>
        <w:pageBreakBefore/>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CC4DE9">
        <w:rPr>
          <w:rFonts w:ascii="Times New Roman" w:eastAsia="Times New Roman" w:hAnsi="Times New Roman" w:cs="Times New Roman"/>
          <w:b/>
          <w:kern w:val="0"/>
          <w:sz w:val="28"/>
          <w:szCs w:val="28"/>
          <w:lang w:val="uk-UA" w:eastAsia="en-US"/>
        </w:rPr>
        <w:lastRenderedPageBreak/>
        <w:t>ВИСНОВКИ</w:t>
      </w:r>
    </w:p>
    <w:p w14:paraId="77D1F3E8" w14:textId="77777777" w:rsidR="00CC4DE9" w:rsidRPr="00CC4DE9" w:rsidRDefault="00CC4DE9" w:rsidP="00CC4DE9">
      <w:pPr>
        <w:widowControl/>
        <w:tabs>
          <w:tab w:val="clear" w:pos="709"/>
        </w:tabs>
        <w:suppressAutoHyphens w:val="0"/>
        <w:spacing w:after="0" w:line="360" w:lineRule="auto"/>
        <w:ind w:right="-1"/>
        <w:rPr>
          <w:rFonts w:ascii="Times New Roman" w:eastAsia="Times New Roman" w:hAnsi="Times New Roman" w:cs="Times New Roman"/>
          <w:kern w:val="0"/>
          <w:sz w:val="28"/>
          <w:szCs w:val="28"/>
          <w:lang w:val="uk-UA" w:eastAsia="en-US"/>
        </w:rPr>
      </w:pPr>
    </w:p>
    <w:p w14:paraId="4C870E68"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Дослідивши доктринальні та нормативні джерела конституційного права громадян України на свободу об’єднання в політичні партії, його поняття, ознаки, зміст і види, поняття та зміст його забезпечення в Україні, а також повноваження, функції, форми й методи забезпечення державою та суб’єктами громадянського суспільства зазначеного конституційного права, можна констатувати, що в сучасній українській науці конституційного права вже напрацьовано значний обсяг наукових і навчальних праць, присвячених дослідженню прав, свобод і обов’язків людини та громадянина як найвищих соціальних цінностей. Водночас недостатньо досліджені на видовому рівні окремі права і свободи, зокрема, і конституційні політичні права. Найменш дослідженим в Україні є конституційне право громадян України на свободу об’єднання в політичні партії. Це суб’єктивне право громадян України як самостійна можливість досліджується вперше. </w:t>
      </w:r>
    </w:p>
    <w:p w14:paraId="744080D2"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Підсумовуючи проведене дослідження, можна зробити такі висновки. </w:t>
      </w:r>
    </w:p>
    <w:p w14:paraId="699AFEB5"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1. Наука конституційного права серед доктринальних джерел дослідження можливостей громадянина об’єднуватися в політичні партії фіксує такі знання в філософських та історичних працях, монографіях, підручниках, посібниках, наукових статтях, тезах конференцій, юридичній практиці тощо. Узагальнивши напрацювання вітчизняних та зарубіжних дослідників, можна зробити висновок про необхідність спеціального правового дослідження конституційного права громадян на свободу об’єднання в політичні партії юридичною наукою та подальшого розроблення питань щодо поняття та змісту зазначеного права, його суб’єктів, механізму забезпечення тощо.</w:t>
      </w:r>
    </w:p>
    <w:p w14:paraId="7A2A60DC"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spacing w:val="-2"/>
          <w:kern w:val="0"/>
          <w:sz w:val="28"/>
          <w:szCs w:val="28"/>
          <w:lang w:val="uk-UA" w:eastAsia="en-US"/>
        </w:rPr>
      </w:pPr>
      <w:r w:rsidRPr="00CC4DE9">
        <w:rPr>
          <w:rFonts w:ascii="Times New Roman" w:eastAsia="Times New Roman" w:hAnsi="Times New Roman" w:cs="Times New Roman"/>
          <w:spacing w:val="-6"/>
          <w:kern w:val="0"/>
          <w:sz w:val="28"/>
          <w:szCs w:val="28"/>
          <w:lang w:val="uk-UA" w:eastAsia="en-US"/>
        </w:rPr>
        <w:t xml:space="preserve">2. Сучасне нормативне закріплення конституційних свобод людини та громадянина виходить за межі національного права і встановлює міжнародні стандарти й рівні можливості для кожного щодо їх здійснення в правовій державі та громадянському суспільстві. Міжнародні документи як на загальному, так і </w:t>
      </w:r>
      <w:r w:rsidRPr="00CC4DE9">
        <w:rPr>
          <w:rFonts w:ascii="Times New Roman" w:eastAsia="Times New Roman" w:hAnsi="Times New Roman" w:cs="Times New Roman"/>
          <w:spacing w:val="-6"/>
          <w:kern w:val="0"/>
          <w:sz w:val="28"/>
          <w:szCs w:val="28"/>
          <w:lang w:val="uk-UA" w:eastAsia="en-US"/>
        </w:rPr>
        <w:lastRenderedPageBreak/>
        <w:t xml:space="preserve">регіональному рівнях закріплюють право громадян конкретної держави на свободу об’єднання в політичні партії відповідно до внутрішнього національного законодавства. Конституції зарубіжних країн також регулюють це право громадян. Основний Закон України проголошує свободу об’єднання в політичні партії: «Громадяни України мають </w:t>
      </w:r>
      <w:r w:rsidRPr="00CC4DE9">
        <w:rPr>
          <w:rFonts w:ascii="Times New Roman" w:eastAsia="Times New Roman" w:hAnsi="Times New Roman" w:cs="Times New Roman"/>
          <w:spacing w:val="-2"/>
          <w:kern w:val="0"/>
          <w:sz w:val="28"/>
          <w:szCs w:val="28"/>
          <w:lang w:val="uk-UA" w:eastAsia="en-US"/>
        </w:rPr>
        <w:t xml:space="preserve">право на свободу об’єднання у політичні партії» (ч. 1 ст. 36), причому свобода відповідає основним параметрам конституційного ладу; обмежує створення і діяльність організаційних структур у певних видах організацій (ст. 37); визначає засади утворення і діяльності політичних партій (ст. 36−37); закріплює новий статус політичної партії: «Політичні партії в Україні сприяють формуванню і вираженню політичної волі громадян, беруть участь у виборах» (ч. 2 ст. 36). </w:t>
      </w:r>
    </w:p>
    <w:p w14:paraId="46D2C278"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3. Методологія дослідження конституційного права громадян України на свободу об’єднання в політичні партії – це система філософсько-світоглядних, загальнонаукових та приватнонаукових методів дослідження конституційного права громадян України на свободу об’єднання в політичні партії й технологія використання методологічних принципів, підходів, методів і методик у процесі дослідження цього права та практичної його реалізації. Систему методів дослідження зазначеного конституційного права складають такі принципи, засоби, способи і прийоми: 1) філософсько-світоглядні (закони: єдності й боротьби протилежностей, накопичення кількості та перехід у нову якість; категорії: зміст, форма, сутність, явище, причина, наслідки; матерія та свідомість, емпіричне і теоретичне, абстрактне й конкретне, історичне та логічне тощо); 2) загальнонаукові (конкретно-соціологічний, структурний, функціональний, формально-логічні методи, методи аналізу, синтезу, узагальнення, порівняння, абстрагування, аналогії, </w:t>
      </w:r>
      <w:r w:rsidRPr="00CC4DE9">
        <w:rPr>
          <w:rFonts w:ascii="Times New Roman" w:eastAsia="Times New Roman" w:hAnsi="Times New Roman" w:cs="Times New Roman"/>
          <w:spacing w:val="-4"/>
          <w:kern w:val="0"/>
          <w:sz w:val="28"/>
          <w:szCs w:val="28"/>
          <w:lang w:val="uk-UA" w:eastAsia="en-US"/>
        </w:rPr>
        <w:t>моделювання, метод сходження від абстрактного до конкретного й від конкретного до абстрактного, визначення тощо); 3) приватнонаукові (порівняльно-правовий, техніко-юридичного аналізу, конкретизації, тлумачення, біхевіористський, синергетики</w:t>
      </w:r>
      <w:r w:rsidRPr="00CC4DE9">
        <w:rPr>
          <w:rFonts w:ascii="Times New Roman" w:eastAsia="Times New Roman" w:hAnsi="Times New Roman" w:cs="Times New Roman"/>
          <w:kern w:val="0"/>
          <w:sz w:val="28"/>
          <w:szCs w:val="28"/>
          <w:lang w:val="uk-UA" w:eastAsia="en-US"/>
        </w:rPr>
        <w:t xml:space="preserve"> тощо).</w:t>
      </w:r>
    </w:p>
    <w:p w14:paraId="1E7B5AD3"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spacing w:val="-2"/>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 xml:space="preserve">4. Конституційне право на свободу об’єднань в політичні партії є провідним правом у системі політичних прав і свобод, що закріплене на конституційно-правовому рівні та надає можливість громадянам бути активними членами суспільства, впливати на державну владу, брати активну участь у політичному житті, висловлювати свою позицію щодо актуальних питань державного й суспільного життя, бути незгодними з позицією органів державної влади та контролювати їх за різними напрямами діяльності як у внутрішній, так і зовнішній політиці держави. Конституційне право на свободу об’єднання в політичні партії – </w:t>
      </w:r>
      <w:r w:rsidRPr="00CC4DE9">
        <w:rPr>
          <w:rFonts w:ascii="Times New Roman" w:eastAsia="Times New Roman" w:hAnsi="Times New Roman" w:cs="Times New Roman"/>
          <w:spacing w:val="-2"/>
          <w:kern w:val="0"/>
          <w:sz w:val="28"/>
          <w:szCs w:val="28"/>
          <w:lang w:val="uk-UA" w:eastAsia="en-US"/>
        </w:rPr>
        <w:t xml:space="preserve">це закріплені Конституцією та законодавством України й орієнтовані на міжнародні стандарти конституційні політичні можливості громадян України, що визнані, захищені та гарантовані державою і суспільством, виражаються у їх участі при створенні, ліквідації чи реформуванні політичних партій, вступі, утриманні від вступу чи виході з них, а також спрямовані на реалізацію та захист інших прав і свобод. </w:t>
      </w:r>
    </w:p>
    <w:p w14:paraId="7D581356"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Визначено ознаки досліджуваного конституційного права громадян, а саме: 1) є основним правом; 2) передбачає активного, небайдужого громадянина; 3) підлягає посиленому захисту з боку держави; 4) орієнтоване на міжнародні стандарти; 5) закріплене на конституційному рівні й деталізоване в чинному законодавстві; 6) має підвищений рівень гарантованості; 7) належить виключно громадянам України; 8) є індивідуальними можливостями кожного, може бути реалізоване групою осіб; 9) є добровільним; 10) його належна реалізація надає можливість громадянам України захищати інші свої права.</w:t>
      </w:r>
    </w:p>
    <w:p w14:paraId="36EABD68"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5. Зміст конституційного права на свободу об’єднання в політичні партії становлять закріплені міжнародними та конституційними нормами й деталізовані законодавством політичні можливості громадян України як уповноважених суб’єктів щодо </w:t>
      </w:r>
      <w:r w:rsidRPr="00CC4DE9">
        <w:rPr>
          <w:rFonts w:ascii="Times New Roman" w:eastAsia="Times New Roman" w:hAnsi="Times New Roman" w:cs="Times New Roman"/>
          <w:bCs/>
          <w:kern w:val="0"/>
          <w:sz w:val="28"/>
          <w:szCs w:val="28"/>
          <w:lang w:val="uk-UA" w:eastAsia="en-US"/>
        </w:rPr>
        <w:t>формування і вираження політичної волі, недопущення незаконного обмеження у праві, користування таким соціальним благом та звернення до уповноважених суб’єктів за поновленням права на свободу об’єднання в політичні партії та відшкодуванням шкоди.</w:t>
      </w:r>
      <w:r w:rsidRPr="00CC4DE9">
        <w:rPr>
          <w:rFonts w:ascii="Times New Roman" w:eastAsia="Times New Roman" w:hAnsi="Times New Roman" w:cs="Times New Roman"/>
          <w:kern w:val="0"/>
          <w:sz w:val="28"/>
          <w:szCs w:val="28"/>
          <w:lang w:val="uk-UA" w:eastAsia="en-US"/>
        </w:rPr>
        <w:t xml:space="preserve"> </w:t>
      </w:r>
    </w:p>
    <w:p w14:paraId="66711FA9"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 xml:space="preserve">6. Під видовою належністю конституційного права на свободу об’єднання в політичні партії автор розуміє віднесення цього права чи окремих його можливостей за певними критеріями, що розроблені доктриною чи закріплені нормативно-правовими актами, до окремих груп для їх ефективної реалізації. Відповідно до сформульованих критеріїв класифікації, конституційне право громадян України на свободу об’єднання в політичні партії є: за суб’єктом – правом громадянина України, за черговістю включення до конституцій − правом першого покоління, за ґенезою − похідним від природного, за видом суб’єкта – індивідуальним правом, за ступенем його абсолютизації − може бути обмежене відповідно до закону, за характером утворення − основним правом громадянина, за змістом − належить до політичних прав, за територією дії − всеукраїнським. </w:t>
      </w:r>
    </w:p>
    <w:p w14:paraId="1CD89148"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7. Забезпечення конституційного права громадян України на свободу об’єднання в політичні партії – це закріплена нормами міжнародного і внутрішнього національного права діяльність міжнародних та внутрішніх українських структур держави і громадянського суспільства, що спрямована на створення сприятливих умов, охорону, захист і поновлення зазначеного конституційного права громадян України з метою користування соціальним благом щодо свободи об’єднання в політичні партії та участі в їх діяльності. </w:t>
      </w:r>
    </w:p>
    <w:p w14:paraId="3B4A2670"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8. Забезпечення державою конституційного права громадян України на свободу об’єднання в політичні партії – це закріплена нормами міжнародного та внутрішнього національного права діяльність органів держави, що спрямована на створення сприятливих умов, охорону, захист і поновлення зазначеного конституційного права громадян України з метою користування соціальним благом щодо свободи об’єднання в політичні партії та участі в їх діяльності. </w:t>
      </w:r>
    </w:p>
    <w:p w14:paraId="26B161C4"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Систему державних органів України, що забезпечують реалізацію конституційного права на свободу об’єднання в політичні партії, становлять: </w:t>
      </w:r>
      <w:r w:rsidRPr="00CC4DE9">
        <w:rPr>
          <w:rFonts w:ascii="Times New Roman" w:eastAsia="Times New Roman" w:hAnsi="Times New Roman" w:cs="Times New Roman"/>
          <w:kern w:val="0"/>
          <w:sz w:val="28"/>
          <w:szCs w:val="28"/>
          <w:lang w:val="uk-UA" w:eastAsia="en-US"/>
        </w:rPr>
        <w:lastRenderedPageBreak/>
        <w:t xml:space="preserve">а) Верховна Рада (парламент); б) Президент (глава держави); в) органи виконавчої влади; г) органи судової влади; д) контрольно-наглядові органи. </w:t>
      </w:r>
    </w:p>
    <w:p w14:paraId="7E007630"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9. Громадянське суспільство – це спільність вільних, рівноправних людей, кожному з яких забезпечено юридичні можливості бути власником, користуватися громадянською, економічною, культурною та особистою свободою, надійним соціальним захистом, а також брати участь у політичному житті країни. Його сутність можна охарактеризувати як організаційну єдність індивідів у їх свободі поведінки щодо громадянського, політичного, економічного, соціального, культурного, особистого життя кожного в межах правової держави та демократичної країни. Суб’єктами громадянського суспільства є фізичні та юридичні особи, їх об’єднання і спільноти. Найпоширенішими з них, що забезпечують конституційне право громадян України на свободу об’єднання в політичні партії, є: а) місцеве самоврядування; б) засоби масової інформації; в) громадські об’єднання.</w:t>
      </w:r>
    </w:p>
    <w:p w14:paraId="72C31568"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10. Автором запропоновано: </w:t>
      </w:r>
    </w:p>
    <w:p w14:paraId="41192E4B"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а) внести зміни до Закону України «Про політичні партії в Україні» від 5 квітня 2001 р., а саме: </w:t>
      </w:r>
    </w:p>
    <w:p w14:paraId="7E11C24B"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статтю 6, що передбачає коло суб’єктів, які не можуть бути членами політичних партій, доповнити положеннями такого змісту: а) у пункті 7 замість слів «кримінально-виконавчої» застосувати слово «пенітенціарної»; б) пункт 8 викласти в такій редакції: «працівники прикордонної і митної служби»; пункт 9 − «службові особи Міністерства юстиції»; пункт 10 − «службові особи контролюючих органів»; </w:t>
      </w:r>
    </w:p>
    <w:p w14:paraId="0A57A94A"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у ст.10 необхідно встановити конкретні вимоги як до осіб, які збирають підписи, так і до тих, які ці підписи надають, або відмовитися від формалізованого збору підписів;</w:t>
      </w:r>
    </w:p>
    <w:p w14:paraId="6006410A"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внести зміни до ч. 14 ст. 11 для визначення коректнішого терміну (а не 30 днів, як передбачено сьогодні) розгляду питання реєстрації. У цій же статті варто визначити підстави, що дозволять продовжити термін реєстрації;</w:t>
      </w:r>
    </w:p>
    <w:p w14:paraId="6AFA0F92"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необхідно регламентувати, що партії може бути відмовлено в реєстрації лише у випадках невідповідності статутних і програмних документів партії ч. 1 ст. 37 Конституції України та невиконанні нею передреєстраційних вимог (проведення установчого з’їзду). В інших випадках політичні партії повинні мати право на додатковий строк для узгодження своїх установчих документів із законодавчими нормами, і лише в разі неподання впродовж визначеного строку узгоджених документів партії може бути відмовлено в реєстрації;</w:t>
      </w:r>
    </w:p>
    <w:p w14:paraId="1634464F"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доцільно встановити порядок припинення членства в партії, істотними елементами якого є: встановлення умов припинення членства; визначення органу, уповноваженого приймати рішення про припинення членства в партії; закріплення процедури, відповідно до якої приймається рішення про припинення членства; порядок оскарження рішень про припинення членства в політичній партії.</w:t>
      </w:r>
    </w:p>
    <w:p w14:paraId="6E79F853"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б) на рівні Кримінального кодексу України повинна бути встановлена відповідальність за порушення вимог, передбачених ст. 37 Конституції України;</w:t>
      </w:r>
    </w:p>
    <w:p w14:paraId="583867C2"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в) на законодавчому рівні необхідно визначити тлумачення понять, що вживаються в ст. 37 Конституції України: «діяльність, спрямована на ліквідацію незалежності України»; «діяльність, спрямована на зміну конституційного ладу насильницьким шляхом», «діяльність, спрямована на порушення суверенітету і територіальної цілісності держави, підрив її безпеки», «незаконне захоплення державної влади», «пропаганда насильства», «розпалювання міжетнічної, расової, релігійної ворожнечі», «посягання на права і свободи людини, здоров’я населення»;</w:t>
      </w:r>
    </w:p>
    <w:p w14:paraId="06F174FE"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г) ч. 4 ст. 36 Конституції України </w:t>
      </w:r>
      <w:r w:rsidRPr="00CC4DE9">
        <w:rPr>
          <w:rFonts w:ascii="Times New Roman" w:eastAsia="Times New Roman" w:hAnsi="Times New Roman" w:cs="Times New Roman"/>
          <w:bCs/>
          <w:kern w:val="0"/>
          <w:sz w:val="28"/>
          <w:szCs w:val="28"/>
          <w:lang w:val="uk-UA" w:eastAsia="en-US"/>
        </w:rPr>
        <w:t>після слів «до вступу в будь-яке об’єднання громадян чи...» доповнити словами «виходу з них» і далі за текстом;</w:t>
      </w:r>
    </w:p>
    <w:p w14:paraId="7821DCE2"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д) пропонуємо доповнити п. 2 ст. 38 Закону України «Про судоустрій і статус суддів» від 7 липня 2010 р. положенням такого змісту: «Приймає </w:t>
      </w:r>
      <w:r w:rsidRPr="00CC4DE9">
        <w:rPr>
          <w:rFonts w:ascii="Times New Roman" w:eastAsia="Times New Roman" w:hAnsi="Times New Roman" w:cs="Times New Roman"/>
          <w:kern w:val="0"/>
          <w:sz w:val="28"/>
          <w:szCs w:val="28"/>
          <w:lang w:val="uk-UA" w:eastAsia="en-US"/>
        </w:rPr>
        <w:lastRenderedPageBreak/>
        <w:t xml:space="preserve">рішення щодо анулювання реєстраційного свідоцтва політичної партії при наявності підстав, передбачених законом». </w:t>
      </w:r>
    </w:p>
    <w:p w14:paraId="4623B52D" w14:textId="77777777" w:rsidR="00CC4DE9" w:rsidRPr="00CC4DE9" w:rsidRDefault="00CC4DE9" w:rsidP="00CC4DE9">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p>
    <w:p w14:paraId="62EA488D" w14:textId="77777777" w:rsidR="00CC4DE9" w:rsidRPr="00CC4DE9" w:rsidRDefault="00CC4DE9" w:rsidP="00CC4DE9">
      <w:pPr>
        <w:widowControl/>
        <w:tabs>
          <w:tab w:val="clear" w:pos="709"/>
        </w:tabs>
        <w:suppressAutoHyphens w:val="0"/>
        <w:spacing w:after="0" w:line="360" w:lineRule="auto"/>
        <w:ind w:right="-1"/>
        <w:rPr>
          <w:rFonts w:ascii="Times New Roman" w:eastAsia="Times New Roman" w:hAnsi="Times New Roman" w:cs="Times New Roman"/>
          <w:b/>
          <w:kern w:val="0"/>
          <w:sz w:val="28"/>
          <w:szCs w:val="28"/>
          <w:lang w:val="uk-UA" w:eastAsia="en-US"/>
        </w:rPr>
      </w:pPr>
    </w:p>
    <w:p w14:paraId="50EE34D2" w14:textId="77777777" w:rsidR="00CC4DE9" w:rsidRPr="00CC4DE9" w:rsidRDefault="00CC4DE9" w:rsidP="00CC4DE9">
      <w:pPr>
        <w:widowControl/>
        <w:tabs>
          <w:tab w:val="clear" w:pos="709"/>
        </w:tabs>
        <w:suppressAutoHyphens w:val="0"/>
        <w:spacing w:after="0" w:line="360" w:lineRule="auto"/>
        <w:ind w:right="-1"/>
        <w:rPr>
          <w:rFonts w:ascii="Times New Roman" w:eastAsia="Times New Roman" w:hAnsi="Times New Roman" w:cs="Times New Roman"/>
          <w:b/>
          <w:kern w:val="0"/>
          <w:sz w:val="28"/>
          <w:szCs w:val="28"/>
          <w:lang w:val="uk-UA" w:eastAsia="en-US"/>
        </w:rPr>
      </w:pPr>
    </w:p>
    <w:p w14:paraId="5D6D2FD5" w14:textId="77777777" w:rsidR="00CC4DE9" w:rsidRPr="00CC4DE9" w:rsidRDefault="00CC4DE9" w:rsidP="00CC4DE9">
      <w:pPr>
        <w:widowControl/>
        <w:tabs>
          <w:tab w:val="clear" w:pos="709"/>
        </w:tabs>
        <w:suppressAutoHyphens w:val="0"/>
        <w:spacing w:after="0" w:line="360" w:lineRule="auto"/>
        <w:ind w:right="-1"/>
        <w:rPr>
          <w:rFonts w:ascii="Times New Roman" w:eastAsia="Times New Roman" w:hAnsi="Times New Roman" w:cs="Times New Roman"/>
          <w:b/>
          <w:kern w:val="0"/>
          <w:sz w:val="28"/>
          <w:szCs w:val="28"/>
          <w:lang w:val="uk-UA" w:eastAsia="en-US"/>
        </w:rPr>
      </w:pPr>
    </w:p>
    <w:p w14:paraId="40D0EC86" w14:textId="77777777" w:rsidR="00CC4DE9" w:rsidRPr="00CC4DE9" w:rsidRDefault="00CC4DE9" w:rsidP="00CC4DE9">
      <w:pPr>
        <w:widowControl/>
        <w:tabs>
          <w:tab w:val="clear" w:pos="709"/>
        </w:tabs>
        <w:suppressAutoHyphens w:val="0"/>
        <w:spacing w:after="0" w:line="360" w:lineRule="auto"/>
        <w:ind w:right="-1"/>
        <w:rPr>
          <w:rFonts w:ascii="Times New Roman" w:eastAsia="Times New Roman" w:hAnsi="Times New Roman" w:cs="Times New Roman"/>
          <w:b/>
          <w:kern w:val="0"/>
          <w:sz w:val="28"/>
          <w:szCs w:val="28"/>
          <w:lang w:val="uk-UA" w:eastAsia="en-US"/>
        </w:rPr>
      </w:pPr>
    </w:p>
    <w:p w14:paraId="2A0EAAF8" w14:textId="77777777" w:rsidR="00CC4DE9" w:rsidRPr="00CC4DE9" w:rsidRDefault="00CC4DE9" w:rsidP="00CC4DE9">
      <w:pPr>
        <w:pageBreakBefore/>
        <w:widowControl/>
        <w:tabs>
          <w:tab w:val="clear" w:pos="709"/>
          <w:tab w:val="left" w:pos="142"/>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CC4DE9">
        <w:rPr>
          <w:rFonts w:ascii="Times New Roman" w:eastAsia="Times New Roman" w:hAnsi="Times New Roman" w:cs="Times New Roman"/>
          <w:b/>
          <w:kern w:val="0"/>
          <w:sz w:val="28"/>
          <w:szCs w:val="28"/>
          <w:lang w:val="uk-UA" w:eastAsia="en-US"/>
        </w:rPr>
        <w:lastRenderedPageBreak/>
        <w:t>СПИСОК ВИКОРИСТАНИХ ДЖЕРЕЛ</w:t>
      </w:r>
    </w:p>
    <w:p w14:paraId="0FC1C137" w14:textId="77777777" w:rsidR="00CC4DE9" w:rsidRPr="00CC4DE9" w:rsidRDefault="00CC4DE9" w:rsidP="00CC4DE9">
      <w:pPr>
        <w:widowControl/>
        <w:tabs>
          <w:tab w:val="clear" w:pos="709"/>
          <w:tab w:val="left" w:pos="142"/>
        </w:tabs>
        <w:suppressAutoHyphens w:val="0"/>
        <w:spacing w:after="0" w:line="360" w:lineRule="auto"/>
        <w:ind w:right="-1" w:firstLine="0"/>
        <w:jc w:val="center"/>
        <w:rPr>
          <w:rFonts w:ascii="Times New Roman" w:eastAsia="Times New Roman" w:hAnsi="Times New Roman" w:cs="Times New Roman"/>
          <w:b/>
          <w:kern w:val="0"/>
          <w:sz w:val="28"/>
          <w:szCs w:val="28"/>
          <w:lang w:val="uk-UA" w:eastAsia="en-US"/>
        </w:rPr>
      </w:pPr>
    </w:p>
    <w:p w14:paraId="171E1BA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Авер’янов В. Б. Забезпечення прав людини у сфері виконавчої влади / В. Б. Авер’янов // Міжнародна поліцейська енциклопедія : [у 10 т.] / відп. ред. Ю. І. Римаренко, Я. Ю. Кондратьєв, В. Я. Тацій, Ю. С. Шемшученко. – К., 2005. –</w:t>
      </w:r>
    </w:p>
    <w:p w14:paraId="79175969"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spacing w:val="-8"/>
          <w:kern w:val="0"/>
          <w:sz w:val="28"/>
          <w:szCs w:val="28"/>
          <w:lang w:val="uk-UA" w:eastAsia="en-US"/>
        </w:rPr>
      </w:pPr>
      <w:r w:rsidRPr="00CC4DE9">
        <w:rPr>
          <w:rFonts w:ascii="Times New Roman" w:eastAsia="Times New Roman" w:hAnsi="Times New Roman" w:cs="Times New Roman"/>
          <w:spacing w:val="-8"/>
          <w:kern w:val="0"/>
          <w:sz w:val="28"/>
          <w:szCs w:val="28"/>
          <w:lang w:val="uk-UA" w:eastAsia="en-US"/>
        </w:rPr>
        <w:t>Т. ІІ : Права людини у контексті поліцейської діяльності. – 2005. – С. 283–285.</w:t>
      </w:r>
    </w:p>
    <w:p w14:paraId="0FCE147F"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Автономов А. С.</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Правовая онтология политики. К построению системы категорий / Автономов А. С. – М. : Инфограф, 1999. – 384 с.</w:t>
      </w:r>
    </w:p>
    <w:p w14:paraId="6FF50FA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Алексеев С. С. Философия права / Алексеев С. С. – М. : НОРМА, 1998. – 336 с.</w:t>
      </w:r>
    </w:p>
    <w:p w14:paraId="27662008"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Барабаш Ю. Г. Нариси з конституційного права : [зб. наук. пр.] / Барабаш Ю. Г. – Х. : Право, 2012. – 160 с.</w:t>
      </w:r>
    </w:p>
    <w:p w14:paraId="13E7ACC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Баран С. О. Забезпечення конституційного права на відшкодування шкоди органами держави / С. О. Баран // Науковий вісник Національної академії внутрішніх справ. – 2012. – № 1. – С. 123–129.</w:t>
      </w:r>
    </w:p>
    <w:p w14:paraId="39DAED0F"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eastAsia="en-US"/>
        </w:rPr>
      </w:pPr>
      <w:r w:rsidRPr="00CC4DE9">
        <w:rPr>
          <w:rFonts w:ascii="Times New Roman" w:eastAsia="Times New Roman" w:hAnsi="Times New Roman" w:cs="Times New Roman"/>
          <w:kern w:val="0"/>
          <w:sz w:val="28"/>
          <w:szCs w:val="28"/>
          <w:lang w:eastAsia="en-US"/>
        </w:rPr>
        <w:t>Бахин С. В. О классификации прав человека, провозглашённых в международных соглашениях / С. В. Бахин // Изв. вузов. Правоведение. – 1991. – № 2. – С. 41–51.</w:t>
      </w:r>
    </w:p>
    <w:p w14:paraId="1EC531D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eastAsia="en-US"/>
        </w:rPr>
      </w:pPr>
      <w:r w:rsidRPr="00CC4DE9">
        <w:rPr>
          <w:rFonts w:ascii="Times New Roman" w:eastAsia="Times New Roman" w:hAnsi="Times New Roman" w:cs="Times New Roman"/>
          <w:iCs/>
          <w:kern w:val="0"/>
          <w:sz w:val="28"/>
          <w:szCs w:val="28"/>
          <w:lang w:eastAsia="en-US"/>
        </w:rPr>
        <w:t xml:space="preserve">Бекназар-Юзбашев Т. Б. </w:t>
      </w:r>
      <w:r w:rsidRPr="00CC4DE9">
        <w:rPr>
          <w:rFonts w:ascii="Times New Roman" w:eastAsia="Times New Roman" w:hAnsi="Times New Roman" w:cs="Times New Roman"/>
          <w:kern w:val="0"/>
          <w:sz w:val="28"/>
          <w:szCs w:val="28"/>
          <w:lang w:eastAsia="en-US"/>
        </w:rPr>
        <w:t>Партии в буржуазных политико-правовых учениях / Бекназар-Юзбашев Т. Б. ; отв. ред. В. М. Чхиквадзе ; АН СССР. Ин-т государства и права. – М. : Наука, 1988. – 175 с.</w:t>
      </w:r>
    </w:p>
    <w:p w14:paraId="0E15D35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Cs/>
          <w:iCs/>
          <w:kern w:val="0"/>
          <w:sz w:val="28"/>
          <w:szCs w:val="28"/>
          <w:lang w:eastAsia="en-US"/>
        </w:rPr>
        <w:t>Бекназар-Юзбашев</w:t>
      </w:r>
      <w:r w:rsidRPr="00CC4DE9">
        <w:rPr>
          <w:rFonts w:ascii="Times New Roman" w:eastAsia="Times New Roman" w:hAnsi="Times New Roman" w:cs="Times New Roman"/>
          <w:b/>
          <w:bCs/>
          <w:iCs/>
          <w:kern w:val="0"/>
          <w:sz w:val="28"/>
          <w:szCs w:val="28"/>
          <w:lang w:eastAsia="en-US"/>
        </w:rPr>
        <w:t xml:space="preserve"> </w:t>
      </w:r>
      <w:r w:rsidRPr="00CC4DE9">
        <w:rPr>
          <w:rFonts w:ascii="Times New Roman" w:eastAsia="Times New Roman" w:hAnsi="Times New Roman" w:cs="Times New Roman"/>
          <w:iCs/>
          <w:kern w:val="0"/>
          <w:sz w:val="28"/>
          <w:szCs w:val="28"/>
          <w:lang w:eastAsia="en-US"/>
        </w:rPr>
        <w:t>Т. Б.</w:t>
      </w:r>
      <w:r w:rsidRPr="00CC4DE9">
        <w:rPr>
          <w:rFonts w:ascii="Times New Roman" w:eastAsia="Times New Roman" w:hAnsi="Times New Roman" w:cs="Times New Roman"/>
          <w:i/>
          <w:iCs/>
          <w:kern w:val="0"/>
          <w:sz w:val="28"/>
          <w:szCs w:val="28"/>
          <w:lang w:eastAsia="en-US"/>
        </w:rPr>
        <w:t xml:space="preserve"> </w:t>
      </w:r>
      <w:r w:rsidRPr="00CC4DE9">
        <w:rPr>
          <w:rFonts w:ascii="Times New Roman" w:eastAsia="Times New Roman" w:hAnsi="Times New Roman" w:cs="Times New Roman"/>
          <w:kern w:val="0"/>
          <w:sz w:val="28"/>
          <w:szCs w:val="28"/>
          <w:lang w:eastAsia="en-US"/>
        </w:rPr>
        <w:t xml:space="preserve">Политические партии и развитие буржуазной государственно-правовой доктрины (Политические партии как объект исследования в буржуазных политико-правовых учениях) : дис. ... канд. юрид. наук : 12.00.01 / </w:t>
      </w:r>
      <w:r w:rsidRPr="00CC4DE9">
        <w:rPr>
          <w:rFonts w:ascii="Times New Roman" w:eastAsia="Times New Roman" w:hAnsi="Times New Roman" w:cs="Times New Roman"/>
          <w:bCs/>
          <w:iCs/>
          <w:kern w:val="0"/>
          <w:sz w:val="28"/>
          <w:szCs w:val="28"/>
          <w:lang w:eastAsia="en-US"/>
        </w:rPr>
        <w:t>Бекназар-Юзбашев</w:t>
      </w:r>
      <w:r w:rsidRPr="00CC4DE9">
        <w:rPr>
          <w:rFonts w:ascii="Times New Roman" w:eastAsia="Times New Roman" w:hAnsi="Times New Roman" w:cs="Times New Roman"/>
          <w:b/>
          <w:bCs/>
          <w:iCs/>
          <w:kern w:val="0"/>
          <w:sz w:val="28"/>
          <w:szCs w:val="28"/>
          <w:lang w:eastAsia="en-US"/>
        </w:rPr>
        <w:t xml:space="preserve"> </w:t>
      </w:r>
      <w:r w:rsidRPr="00CC4DE9">
        <w:rPr>
          <w:rFonts w:ascii="Times New Roman" w:eastAsia="Times New Roman" w:hAnsi="Times New Roman" w:cs="Times New Roman"/>
          <w:iCs/>
          <w:kern w:val="0"/>
          <w:sz w:val="28"/>
          <w:szCs w:val="28"/>
          <w:lang w:eastAsia="en-US"/>
        </w:rPr>
        <w:t>Тигран Беникович</w:t>
      </w:r>
      <w:r w:rsidRPr="00CC4DE9">
        <w:rPr>
          <w:rFonts w:ascii="Times New Roman" w:eastAsia="Times New Roman" w:hAnsi="Times New Roman" w:cs="Times New Roman"/>
          <w:kern w:val="0"/>
          <w:sz w:val="28"/>
          <w:szCs w:val="28"/>
          <w:lang w:eastAsia="en-US"/>
        </w:rPr>
        <w:t>. –</w:t>
      </w:r>
      <w:r w:rsidRPr="00CC4DE9">
        <w:rPr>
          <w:rFonts w:ascii="Times New Roman" w:eastAsia="Times New Roman" w:hAnsi="Times New Roman" w:cs="Times New Roman"/>
          <w:kern w:val="0"/>
          <w:sz w:val="28"/>
          <w:szCs w:val="28"/>
          <w:lang w:val="uk-UA" w:eastAsia="en-US"/>
        </w:rPr>
        <w:t xml:space="preserve"> М., 1983. – 213 с.</w:t>
      </w:r>
    </w:p>
    <w:p w14:paraId="76592FA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Білоус А. О. Політичні об’єднання України / Білоус А. О. – К. : Україна, 1993. – 108 с.</w:t>
      </w:r>
    </w:p>
    <w:p w14:paraId="568525D4"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Боброва Н. А. Гарантии реализации государственно-правовых норм / Боброва Н. А. – Воронеж : Воронеж. ун-т, 1984. – 164 с.</w:t>
      </w:r>
    </w:p>
    <w:p w14:paraId="4D09170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Бондар Ю. Свобода слова : українська мірка / Бондар Ю. – К. : Персонал, 2004. – 144 с.</w:t>
      </w:r>
    </w:p>
    <w:p w14:paraId="70C609D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Боняк В. О. Конституційне право людини і громадянина на освіту в Україні : [моногр.] / Боняк В. О. – Д. : Дніпропетр. держ. ун-т внутр. справ ; Ліра ЛТД, 2008. – 157 с.</w:t>
      </w:r>
    </w:p>
    <w:p w14:paraId="7873645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Букач В. В. Конституційні політичні права та свободи людини і громадянина в Україні : [моногр.] / В. В. Букач, А. Ю. Олійник. – Д. : Дніпропетр. держ. ун-т внутр. справ, 2006. – 172 с.</w:t>
      </w:r>
    </w:p>
    <w:p w14:paraId="7DDCB66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Букач В. В. Поняття конституційних політичних прав і свобод / В. В. Букач // Держава і право : зб. наук. пр. / Ін-т держави і права ім. В. М. Корецького НАН України. – К., 2001. – Вип. 10. – С. 187–192.</w:t>
      </w:r>
    </w:p>
    <w:p w14:paraId="174F00DD"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Волинка К. Г. Забезпечення прав і свобод особи (поняття) / К. Г. Волинка // Міжнародна поліцейська енциклопедія : [у 10 т.] / відп. ред. Ю. І. Римаренко, Я. Ю. Кондратьєв, В. Я. Тацій, Ю. С. Шемшученко. – К., 2005. – </w:t>
      </w:r>
    </w:p>
    <w:p w14:paraId="4CE0D79B"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Т. ІІ : Права людини у контексті поліцейської діяльності. – 2005. – С. 265.</w:t>
      </w:r>
    </w:p>
    <w:p w14:paraId="68BC2D6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Волинка К. Г. Механізм забезпечення прав і свобод особи : питання теорії та практики : автореф. дис. на здобуття наук. ступеня канд. юрид. наук : спец. 12.00.01 «Теорія та історія держави і права; історія політичних і правових вчень» / К. Г. Волинка. – К., 2000. – 16 с.</w:t>
      </w:r>
    </w:p>
    <w:p w14:paraId="16277974"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Волинка К. Г. Проблеми становлення єдиного механізму забезпечення прав і свобод особи / К. Г. Волинка // Вісник Запорізького юридичного інституту. – 2000. – № 3 (12). – С. 38–48.</w:t>
      </w:r>
    </w:p>
    <w:p w14:paraId="036B1C3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Гіда Є. О. Права людини (класифікація) / Є. О. Гіда // Міжнародна поліцейська енциклопедія : [у 10 т.] / відп. ред. Ю. І. Римаренко, Я. Ю. Кондратьєв, В. Я. Тацій, Ю. С. Шемшученко. – К., 2005. – </w:t>
      </w:r>
    </w:p>
    <w:p w14:paraId="3F26A2AE"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spacing w:val="-8"/>
          <w:kern w:val="0"/>
          <w:sz w:val="28"/>
          <w:szCs w:val="28"/>
          <w:lang w:val="uk-UA" w:eastAsia="en-US"/>
        </w:rPr>
      </w:pPr>
      <w:r w:rsidRPr="00CC4DE9">
        <w:rPr>
          <w:rFonts w:ascii="Times New Roman" w:eastAsia="Times New Roman" w:hAnsi="Times New Roman" w:cs="Times New Roman"/>
          <w:spacing w:val="-8"/>
          <w:kern w:val="0"/>
          <w:sz w:val="28"/>
          <w:szCs w:val="28"/>
          <w:lang w:val="uk-UA" w:eastAsia="en-US"/>
        </w:rPr>
        <w:t>Т. ІІ : Права людини у контексті поліцейської діяльності. – 2005. – С. 748–751.</w:t>
      </w:r>
    </w:p>
    <w:p w14:paraId="483BBD3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Глухарева Л. И. Права человека в современном мире (социально-философские основы и государственно-правовое регулирование) / Глухарева Л. И. – М. : Юристъ, 2003. – 304 с.</w:t>
      </w:r>
    </w:p>
    <w:p w14:paraId="36D7805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iCs/>
          <w:kern w:val="0"/>
          <w:sz w:val="28"/>
          <w:szCs w:val="28"/>
          <w:lang w:val="uk-UA" w:eastAsia="en-US"/>
        </w:rPr>
        <w:t xml:space="preserve">Гоббс Т. </w:t>
      </w:r>
      <w:r w:rsidRPr="00CC4DE9">
        <w:rPr>
          <w:rFonts w:ascii="Times New Roman" w:eastAsia="Times New Roman" w:hAnsi="Times New Roman" w:cs="Times New Roman"/>
          <w:kern w:val="0"/>
          <w:sz w:val="28"/>
          <w:szCs w:val="28"/>
          <w:lang w:val="uk-UA" w:eastAsia="en-US"/>
        </w:rPr>
        <w:t>Сочинения : в 2 т. / Гоббс Т. ; [пер. с англ.]. – М. : Мысль, 1989–  . – (Сер. Философское наследие).</w:t>
      </w:r>
    </w:p>
    <w:p w14:paraId="04633F68"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Т. 1. – 1989. – 627 с.</w:t>
      </w:r>
    </w:p>
    <w:p w14:paraId="6E843C4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Гойман В. И. Механизм обеспечения реализации законов в современных условиях / В. И. Гойман // Государство и право. – 1991. – № 12. – С. 12–15.</w:t>
      </w:r>
    </w:p>
    <w:p w14:paraId="6209D5F9"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Гуренко М. М. Теоретико-правові проблеми гарантій прав і свобод людини і громадянина : [моногр.] / Гуренко М. М. – К. : Нац. акад. внутр. справ. України, 2001. – 218 с.</w:t>
      </w:r>
    </w:p>
    <w:p w14:paraId="2E628B4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Гусарєв С. Д. Теорія права і держави : [навч. посіб.] / Гусарєв С. Д., Олійник А. Ю., Слюсаренко О. Л. – К. : Правова єдність, 2008. – 270 с.</w:t>
      </w:r>
    </w:p>
    <w:p w14:paraId="1586B449"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Демиденко В. О. Утвердження і забезпечення конституційних прав та свобод людини й громадянина в діяльності міліції : автореф. дис. на здобуття наук. ступеня канд. юрид. наук : спец. 12.00.02 «Конституційне право» / В. О. Демиденко. – К., 2002. – 16 с.</w:t>
      </w:r>
    </w:p>
    <w:p w14:paraId="6BBF078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Дербишайр Дж. Политические системы мира : [в 2 т.] / Дж. Д. Дербишайр, Я. Дербишайр ; [пер. с англ.]. – М. : Рипол Классик, 2004. – </w:t>
      </w:r>
    </w:p>
    <w:p w14:paraId="1A915416"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Т. 1. – 2004. – 512 с.</w:t>
      </w:r>
    </w:p>
    <w:p w14:paraId="54539BB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Державне право зарубіжних країн (у схемах) : [навч. посіб.] / [Калиновський Б. В., Лапка О. Я., Лапка Н. Я. та ін.] ; за заг. ред. О. Я. Лапки. – К. : КНТ, 2012. – 528 с.</w:t>
      </w:r>
    </w:p>
    <w:p w14:paraId="268ABA5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Дмитриев Ю. А. Россия : становление многопартийности / </w:t>
      </w:r>
      <w:r w:rsidRPr="00CC4DE9">
        <w:rPr>
          <w:rFonts w:ascii="Times New Roman" w:eastAsia="Times New Roman" w:hAnsi="Times New Roman" w:cs="Times New Roman"/>
          <w:kern w:val="0"/>
          <w:sz w:val="28"/>
          <w:szCs w:val="28"/>
          <w:lang w:val="uk-UA" w:eastAsia="en-US"/>
        </w:rPr>
        <w:br/>
        <w:t>Ю. А. Дмитриев, К. К. Токмаков. – М. : Манускрипт, 1992. – 223 с.</w:t>
      </w:r>
    </w:p>
    <w:p w14:paraId="331C62A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Домбровська О. В. Конституційне право на життя людини і громадянина та забезпечення його реалізації органами внутрішніх справ : </w:t>
      </w:r>
      <w:r w:rsidRPr="00CC4DE9">
        <w:rPr>
          <w:rFonts w:ascii="Times New Roman" w:eastAsia="Times New Roman" w:hAnsi="Times New Roman" w:cs="Times New Roman"/>
          <w:kern w:val="0"/>
          <w:sz w:val="28"/>
          <w:szCs w:val="28"/>
          <w:lang w:val="uk-UA" w:eastAsia="en-US"/>
        </w:rPr>
        <w:lastRenderedPageBreak/>
        <w:t>дис. … канд. юрид. наук : 12.0.02 / Домбровська Оксана Валентинівна. – К., 2005. – 259 с.</w:t>
      </w:r>
    </w:p>
    <w:p w14:paraId="63020EA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Домбровська О. В. Конституційне право на життя людини і громадянина та забезпечення його реалізації органами внутрішніх справ : автореф. дис. на здобуття наук. ступеня канд. юрид. наук : спец. 12.00.02 «Конституційне право» / О. В. Домбровська. – К., 2005. – 19 с.</w:t>
      </w:r>
    </w:p>
    <w:p w14:paraId="60F87F38"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Дюверже М</w:t>
      </w:r>
      <w:r w:rsidRPr="00CC4DE9">
        <w:rPr>
          <w:rFonts w:ascii="Times New Roman" w:eastAsia="Times New Roman" w:hAnsi="Times New Roman" w:cs="Times New Roman"/>
          <w:i/>
          <w:iCs/>
          <w:kern w:val="0"/>
          <w:sz w:val="28"/>
          <w:szCs w:val="28"/>
          <w:lang w:val="uk-UA" w:eastAsia="en-US"/>
        </w:rPr>
        <w:t>.</w:t>
      </w:r>
      <w:r w:rsidRPr="00CC4DE9">
        <w:rPr>
          <w:rFonts w:ascii="Times New Roman" w:eastAsia="Times New Roman" w:hAnsi="Times New Roman" w:cs="Times New Roman"/>
          <w:kern w:val="0"/>
          <w:sz w:val="28"/>
          <w:szCs w:val="28"/>
          <w:lang w:val="uk-UA" w:eastAsia="en-US"/>
        </w:rPr>
        <w:t xml:space="preserve"> Политические партии / Дюверже М. ; [пер. с франц. Л. А. Зимина]. – М. : Академ. проект, 2000. – 558 с.</w:t>
      </w:r>
    </w:p>
    <w:p w14:paraId="383578C9"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iCs/>
          <w:kern w:val="0"/>
          <w:sz w:val="28"/>
          <w:szCs w:val="28"/>
          <w:lang w:val="uk-UA" w:eastAsia="en-US"/>
        </w:rPr>
        <w:t>Еллинек Г.</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Конституции, их изменения и преобразования / Еллинек Г. — СПб. : Право, 1907. – 118 с.</w:t>
      </w:r>
    </w:p>
    <w:p w14:paraId="7667910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Журавський В. С</w:t>
      </w:r>
      <w:r w:rsidRPr="00CC4DE9">
        <w:rPr>
          <w:rFonts w:ascii="Times New Roman" w:eastAsia="Times New Roman" w:hAnsi="Times New Roman" w:cs="Times New Roman"/>
          <w:i/>
          <w:iCs/>
          <w:kern w:val="0"/>
          <w:sz w:val="28"/>
          <w:szCs w:val="28"/>
          <w:lang w:val="uk-UA" w:eastAsia="en-US"/>
        </w:rPr>
        <w:t>.</w:t>
      </w:r>
      <w:r w:rsidRPr="00CC4DE9">
        <w:rPr>
          <w:rFonts w:ascii="Times New Roman" w:eastAsia="Times New Roman" w:hAnsi="Times New Roman" w:cs="Times New Roman"/>
          <w:kern w:val="0"/>
          <w:sz w:val="28"/>
          <w:szCs w:val="28"/>
          <w:lang w:val="uk-UA" w:eastAsia="en-US"/>
        </w:rPr>
        <w:t xml:space="preserve"> Становлення політичних партій в українському суспільстві та їх роль у структуруванні парламенту / Журавський В. С. – К. : Парлам. вид-во, 2002. – 108 с.</w:t>
      </w:r>
    </w:p>
    <w:p w14:paraId="7E32D95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За политические партии : Закона Республики България от 2 февр. 2001 // Държавен вестник. – 2001. – 28 марта. – бр. 30.</w:t>
      </w:r>
    </w:p>
    <w:p w14:paraId="7FC8896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Заворотченко Т. М. Конституційно-правові гарантії прав і свобод людини і громадянина в Україні : автореф. дис. на здобуття наук. ступеня канд. юрид. наук : спец. 12.00.02 «Конституційне право» / Т. М. Заворотченко. – К., 2002. – 19 с.</w:t>
      </w:r>
    </w:p>
    <w:p w14:paraId="4B4B906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Заворотченко Т. М. Поняття конституційно-правових гарантій прав і свобод людини і громадянина в Україні / Т. М. Заворотченко // Держава і право : зб. наук. праць. Юридичні і політичні науки / Ін-т держави і права ім. В. М. Корецького НАН України. – К., 2001. – Вип. 13. – С. 64–99.</w:t>
      </w:r>
    </w:p>
    <w:p w14:paraId="2CEEA4F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Загальна декларація прав людини : прийнята і проголошена 10 груд. 1948 р. // Міжнародні документи ООН з питань прав людини. – К. : Укр. правнича фундація, 1995. – С. 69–76.</w:t>
      </w:r>
    </w:p>
    <w:p w14:paraId="5A3C704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Замніус В. Аналіз Закону України «Про політичні партії» / В. Замніус, Д. Ковриженко [та ін.] // Парламент. – 2001. – № 5. – С. 18–40.</w:t>
      </w:r>
    </w:p>
    <w:p w14:paraId="5BAB282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Замніус В. Виборче законодавство України напередодні змін. Аналіз перспективного виборчого законодавства України та іноземний досвід / В. Замніус, Д. Котляр, А. Євгенієва // Парламент. – 2001. – № 4. – С. 24–50.</w:t>
      </w:r>
    </w:p>
    <w:p w14:paraId="502F74DF"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Заславский С. Е</w:t>
      </w:r>
      <w:r w:rsidRPr="00CC4DE9">
        <w:rPr>
          <w:rFonts w:ascii="Times New Roman" w:eastAsia="Times New Roman" w:hAnsi="Times New Roman" w:cs="Times New Roman"/>
          <w:i/>
          <w:iCs/>
          <w:kern w:val="0"/>
          <w:sz w:val="28"/>
          <w:szCs w:val="28"/>
          <w:lang w:val="uk-UA" w:eastAsia="en-US"/>
        </w:rPr>
        <w:t>.</w:t>
      </w:r>
      <w:r w:rsidRPr="00CC4DE9">
        <w:rPr>
          <w:rFonts w:ascii="Times New Roman" w:eastAsia="Times New Roman" w:hAnsi="Times New Roman" w:cs="Times New Roman"/>
          <w:kern w:val="0"/>
          <w:sz w:val="28"/>
          <w:szCs w:val="28"/>
          <w:lang w:val="uk-UA" w:eastAsia="en-US"/>
        </w:rPr>
        <w:t xml:space="preserve"> Политические партии России : процесс правовой институцонализации : дис. … доктора юрид. наук : 12.00.01 / Заславский Сергей Евгеньевич. – М., 2004. – 405 с.</w:t>
      </w:r>
    </w:p>
    <w:p w14:paraId="47A364A8"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Здіорук С. І. Проблеми функціонування політичних партій в системі владних відносин : [моногр.] / С. І. Здіорук, В. В. Бичек. – К. : НІСД, 2001. – 144 с.</w:t>
      </w:r>
    </w:p>
    <w:p w14:paraId="62594C1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Зейкан Я. П</w:t>
      </w:r>
      <w:r w:rsidRPr="00CC4DE9">
        <w:rPr>
          <w:rFonts w:ascii="Times New Roman" w:eastAsia="Times New Roman" w:hAnsi="Times New Roman" w:cs="Times New Roman"/>
          <w:i/>
          <w:iCs/>
          <w:kern w:val="0"/>
          <w:sz w:val="28"/>
          <w:szCs w:val="28"/>
          <w:lang w:val="uk-UA" w:eastAsia="en-US"/>
        </w:rPr>
        <w:t>.</w:t>
      </w:r>
      <w:r w:rsidRPr="00CC4DE9">
        <w:rPr>
          <w:rFonts w:ascii="Times New Roman" w:eastAsia="Times New Roman" w:hAnsi="Times New Roman" w:cs="Times New Roman"/>
          <w:kern w:val="0"/>
          <w:sz w:val="28"/>
          <w:szCs w:val="28"/>
          <w:lang w:val="uk-UA" w:eastAsia="en-US"/>
        </w:rPr>
        <w:t xml:space="preserve"> Рішення Верховного Суду України за скаргами суб’єктів виборчого процесу на виборах Президента України / Я. П. Зейкан // Право вибору. – 2005. – № 1. – С. 64–65.</w:t>
      </w:r>
    </w:p>
    <w:p w14:paraId="16C9A82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Зорькин В. Д.</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Россия и Конституция в ХХІ веке / Зорькин В. Д. – М. : Норма, 2008. – 592 с.</w:t>
      </w:r>
    </w:p>
    <w:p w14:paraId="51450C8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Истон Д. Категории системного анализа политики / Д. Истон // Политология : хрестоматия / [сост. : Б. А. Исаев, А. С. Тургаев, А. Е. Хренов]. – СПб., 2005. – С. 94–104.</w:t>
      </w:r>
    </w:p>
    <w:p w14:paraId="60FD820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История политических и правовых учений : [учеб. для вузов] / под общ. ред. В. С. Нерсесянца. – М. : НОРМА – ИНФРА-М, 2002. – 352 с.</w:t>
      </w:r>
    </w:p>
    <w:p w14:paraId="78717C1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Історія українського права : [посіб.] / [І. А. Безклубий, І. С. Гриценко, О. О. Шевченко та ін.]. – К. : Грамота, 2010. – 336 с.</w:t>
      </w:r>
    </w:p>
    <w:p w14:paraId="34B15CE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Казимирчук В. П. Право и методы его изучения / Казимирчук В. П. – М. : Юрид. лит., 1965. – 204 с.</w:t>
      </w:r>
    </w:p>
    <w:p w14:paraId="134539A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Калиновський О. В. Реалізація органами місцевої влади конституційних прав і свобод людини в Україні / О. В. Калиновський // Проблеми державотворення і захисту прав людини в Україні : матеріали ІХ регіональної наук.-практ. конф. (Львів, 13–14 лют. 2003 р.). – Львів, 2003. – С. 134–137.</w:t>
      </w:r>
    </w:p>
    <w:p w14:paraId="61C240B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Капицын В. М. Права человека и механизм их защиты / Капицын В. М. – М. : ЭКМОС, 2003. – 288 с.</w:t>
      </w:r>
    </w:p>
    <w:p w14:paraId="7439A66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Кармазина М. С</w:t>
      </w:r>
      <w:r w:rsidRPr="00CC4DE9">
        <w:rPr>
          <w:rFonts w:ascii="Times New Roman" w:eastAsia="Times New Roman" w:hAnsi="Times New Roman" w:cs="Times New Roman"/>
          <w:i/>
          <w:iCs/>
          <w:kern w:val="0"/>
          <w:sz w:val="28"/>
          <w:szCs w:val="28"/>
          <w:lang w:val="uk-UA" w:eastAsia="en-US"/>
        </w:rPr>
        <w:t>.</w:t>
      </w:r>
      <w:r w:rsidRPr="00CC4DE9">
        <w:rPr>
          <w:rFonts w:ascii="Times New Roman" w:eastAsia="Times New Roman" w:hAnsi="Times New Roman" w:cs="Times New Roman"/>
          <w:kern w:val="0"/>
          <w:sz w:val="28"/>
          <w:szCs w:val="28"/>
          <w:lang w:val="uk-UA" w:eastAsia="en-US"/>
        </w:rPr>
        <w:t xml:space="preserve"> Інститут президентства: за і проти (у світлі цивілізаційного досвіду) / М. С. Кармазина // Сучасна цивілізація : гуманітарний аспект : зб. наук. пр. – К. : Академперіодика, 2004. – С. 112–121.</w:t>
      </w:r>
    </w:p>
    <w:p w14:paraId="62B1121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Кафарський В. І. Політичні партії України : конституційно-правове регулювання організації та діяльності : [моногр.] / Кафарський В. І. – К. : Логос, 2008. – 560 с.</w:t>
      </w:r>
    </w:p>
    <w:p w14:paraId="3E10969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Коваленко А. А. Розвиток виконавчої влади в Україні на сучасному етапі : теорія і практика : [моногр.] / Коваленко А. А. – К. : Ін-т держави і права ім. В. М. Корецького НАН України, 2002. – 509 с.</w:t>
      </w:r>
    </w:p>
    <w:p w14:paraId="1D6EC1B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Кодекс адміністративного судочинства України : Закон України від 6 лип. 2005 р. // Відомості Верховної Ради України. – 2005. – № 38. – Ст. 2362.</w:t>
      </w:r>
    </w:p>
    <w:p w14:paraId="3D0ADB5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Козлов В. І. Колективні політичні права і свободи громадян України : конституційно правовий аналіз : автореф. дис. на здобуття наук. ступеня канд. юрид. наук : спец. 12.00.02 «Конституційне право» / В. І. Козлов. – Х., 2009. – 19 с.</w:t>
      </w:r>
    </w:p>
    <w:p w14:paraId="648E034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Коліушко І. Виконавча влада та проблеми адміністративної реформи в Україні / Коліушко І. – К. : Факт, 2002. – 260 с.</w:t>
      </w:r>
    </w:p>
    <w:p w14:paraId="3720B71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Колодій А. М. Права людини і громадянина в Україні : [навч. посіб.] / А. М. Колодій, А. Ю. Олійник. – К. : Юрінком Інтер, 2003. – 336 с.</w:t>
      </w:r>
    </w:p>
    <w:p w14:paraId="7D1D2108"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Колодій А. М. Права, свободи та обов’язки людини і громадянина в Україні : [підруч.] / А. М. Колодій, А. Ю. Олійник. – К. : Правова єдність, 2008. – 350 с.</w:t>
      </w:r>
    </w:p>
    <w:p w14:paraId="61891FC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Колодій А. М. Принципи права України : [моногр.] / Колодій А. М. – К. : Юрінком Інтер, 1998. – 208 с.</w:t>
      </w:r>
    </w:p>
    <w:p w14:paraId="6494D01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Колпаков В. К. Адміністративне право України : [підруч.] /  Колпаков В. К. – К. : Юрінком Інтер, 1999. – 736 с.</w:t>
      </w:r>
    </w:p>
    <w:p w14:paraId="3C00B29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Конвенція про захист прав людини і основоположних свобод : прийнята 4 лист. 1950 р. // Офіційний вісник України. – 1998. – № 13. – Ст. 519.</w:t>
      </w:r>
    </w:p>
    <w:p w14:paraId="01CF29D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Кононенко О. Проблеми реалізації конституційного права громадян на збори, мітинги, походи і демонстрації / О. Кононенко // Право України. – 1998. – № 12. – С. 48–50.</w:t>
      </w:r>
    </w:p>
    <w:p w14:paraId="0384C35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Конституционный статус гражданина / [Благож Й., Бокор-Сеге Х., Вайхельт В. и др.] ; под ред. Б. Н. Топорнина. – М. : Наука, 1989. – 207 с.</w:t>
      </w:r>
    </w:p>
    <w:p w14:paraId="1745ECB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eastAsia="en-US"/>
        </w:rPr>
      </w:pPr>
      <w:r w:rsidRPr="00CC4DE9">
        <w:rPr>
          <w:rFonts w:ascii="Times New Roman" w:eastAsia="Times New Roman" w:hAnsi="Times New Roman" w:cs="Times New Roman"/>
          <w:kern w:val="0"/>
          <w:sz w:val="28"/>
          <w:szCs w:val="28"/>
          <w:lang w:eastAsia="en-US"/>
        </w:rPr>
        <w:t>Конституция (Основной Закон) Федеративной Республики Германия : принята 23 мая 1949 г. // Конституции государств Европы : [в 3 т.] / под общ. ред. Л. А. Окунькова. – М., 2001. – Т. 1. – С. 565–636.</w:t>
      </w:r>
    </w:p>
    <w:p w14:paraId="7096333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eastAsia="en-US"/>
        </w:rPr>
      </w:pPr>
      <w:r w:rsidRPr="00CC4DE9">
        <w:rPr>
          <w:rFonts w:ascii="Times New Roman" w:eastAsia="Times New Roman" w:hAnsi="Times New Roman" w:cs="Times New Roman"/>
          <w:kern w:val="0"/>
          <w:sz w:val="28"/>
          <w:szCs w:val="28"/>
          <w:lang w:eastAsia="en-US"/>
        </w:rPr>
        <w:t>Конституция Бельгии : принята 7 февр. 1994 г. // Конституции государств Европы : [в 3 т.] / под общ. ред. Л. А. Окунькова. – М., 2001. – Т. 1. – С. 331–380.</w:t>
      </w:r>
    </w:p>
    <w:p w14:paraId="4D375EF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eastAsia="en-US"/>
        </w:rPr>
      </w:pPr>
      <w:r w:rsidRPr="00CC4DE9">
        <w:rPr>
          <w:rFonts w:ascii="Times New Roman" w:eastAsia="Times New Roman" w:hAnsi="Times New Roman" w:cs="Times New Roman"/>
          <w:kern w:val="0"/>
          <w:sz w:val="28"/>
          <w:szCs w:val="28"/>
          <w:lang w:eastAsia="en-US"/>
        </w:rPr>
        <w:t>Конституция Испании : принята 27 дек. 1978 г. // Конституции государств Европы : [в 3 т.] / под общ. ред. Л. А. Окунькова. – М., 2001. – Т. 2. – С. 33–95.</w:t>
      </w:r>
    </w:p>
    <w:p w14:paraId="60422E5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eastAsia="en-US"/>
        </w:rPr>
      </w:pPr>
      <w:r w:rsidRPr="00CC4DE9">
        <w:rPr>
          <w:rFonts w:ascii="Times New Roman" w:eastAsia="Times New Roman" w:hAnsi="Times New Roman" w:cs="Times New Roman"/>
          <w:kern w:val="0"/>
          <w:sz w:val="28"/>
          <w:szCs w:val="28"/>
          <w:lang w:eastAsia="en-US"/>
        </w:rPr>
        <w:t>Конституция Итальянской Республики : принята 22 дек. 1947 г. // Конституции государств Европы : [в 3 т.] / под общ. ред. Л. А. Окунькова. – М., 2001. – Т. 2. – С. 95–133.</w:t>
      </w:r>
    </w:p>
    <w:p w14:paraId="65F7F9C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eastAsia="en-US"/>
        </w:rPr>
      </w:pPr>
      <w:r w:rsidRPr="00CC4DE9">
        <w:rPr>
          <w:rFonts w:ascii="Times New Roman" w:eastAsia="Times New Roman" w:hAnsi="Times New Roman" w:cs="Times New Roman"/>
          <w:kern w:val="0"/>
          <w:sz w:val="28"/>
          <w:szCs w:val="28"/>
          <w:lang w:eastAsia="en-US"/>
        </w:rPr>
        <w:t>Конституция Республики Армения : принята 5 июня 1995 г. // Конституции государств Европы : [в 3 т.] / под общ. ред. Л. А. Окунькова. – М., 2001. – Т. 1. – С. 251–285.</w:t>
      </w:r>
    </w:p>
    <w:p w14:paraId="7535EFAD"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eastAsia="en-US"/>
        </w:rPr>
      </w:pPr>
      <w:r w:rsidRPr="00CC4DE9">
        <w:rPr>
          <w:rFonts w:ascii="Times New Roman" w:eastAsia="Times New Roman" w:hAnsi="Times New Roman" w:cs="Times New Roman"/>
          <w:kern w:val="0"/>
          <w:sz w:val="28"/>
          <w:szCs w:val="28"/>
          <w:lang w:eastAsia="en-US"/>
        </w:rPr>
        <w:t>Конституция Республики Польша : принята 2 апр. 1997 г. ; [пер. А. Кубик] // Канцелярия сейма. Бюро по исслед. и экспертным заключениям. – Варшава : Изд-во Сейма, 1997. –  99 с.</w:t>
      </w:r>
    </w:p>
    <w:p w14:paraId="3138BC6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eastAsia="en-US"/>
        </w:rPr>
      </w:pPr>
      <w:r w:rsidRPr="00CC4DE9">
        <w:rPr>
          <w:rFonts w:ascii="Times New Roman" w:eastAsia="Times New Roman" w:hAnsi="Times New Roman" w:cs="Times New Roman"/>
          <w:kern w:val="0"/>
          <w:sz w:val="28"/>
          <w:szCs w:val="28"/>
          <w:lang w:eastAsia="en-US"/>
        </w:rPr>
        <w:t>Конституция Турецкой Республики : принята 7 нояб. 1982 г. // Конституции государств Европы : [в 3 т.] / под общ. ред. Л. А. Окунькова.  – М., 2001. – Т. 3. – С. 209–286.</w:t>
      </w:r>
    </w:p>
    <w:p w14:paraId="689FAAE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eastAsia="en-US"/>
        </w:rPr>
        <w:lastRenderedPageBreak/>
        <w:t>Конституция Финляндии : принята 11 июня 1999 г. – Ваммалан : Парламент ; М-во иностранных дел ; М-во юстиции, 2001. – 188 с</w:t>
      </w:r>
      <w:r w:rsidRPr="00CC4DE9">
        <w:rPr>
          <w:rFonts w:ascii="Times New Roman" w:eastAsia="Times New Roman" w:hAnsi="Times New Roman" w:cs="Times New Roman"/>
          <w:kern w:val="0"/>
          <w:sz w:val="28"/>
          <w:szCs w:val="28"/>
          <w:lang w:val="uk-UA" w:eastAsia="en-US"/>
        </w:rPr>
        <w:t>.</w:t>
      </w:r>
    </w:p>
    <w:p w14:paraId="506B6B2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Конституційне право України : [підруч. для студ. вищ. навч. закл.] / за ред. Ю. М. Тодики, В. С. Журавського. – К. : Ін Юре, 2002. – 544 с.</w:t>
      </w:r>
    </w:p>
    <w:p w14:paraId="43FB9DB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Конституційне право України : посіб. [для підгот. до іспиту] / [Ю. Г. Барабаш, Л. К. Байрачна, І. І. Дахова та ін.] ; за заг. ред. Ю. Г. Барабаша. – Х. : Право, 2012. – 304 с.</w:t>
      </w:r>
    </w:p>
    <w:p w14:paraId="26DDBBA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Конституційні права, свободи та обов’язки людини і громадянина : [курс лекцій] / за заг. ред. І. П. Голосніченка. – К. : ГАН, 2004. – 352 с.</w:t>
      </w:r>
    </w:p>
    <w:p w14:paraId="23742D5D"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Конституція незалежної України : у 3 кн. / [упоряд. С. П. Головатий]. – К. : Право, 1995– . –</w:t>
      </w:r>
    </w:p>
    <w:p w14:paraId="3AFD17C3"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Кн. 1 : Документи, коментарі, статті. – 1995. – 398 с.</w:t>
      </w:r>
    </w:p>
    <w:p w14:paraId="1A85588D"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Конституція України : станом на 20 берез. 2012 р. – К. : Право-Інформ, 2012. – 48 с. – (Сер. «Юридична бібліотека»).</w:t>
      </w:r>
    </w:p>
    <w:p w14:paraId="08A2E25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Конституція Української РСР : прийнята 20 квіт. 1978 р. // Відомості Верховної Ради Української РСР. – 1978. – № 18. – Ст. 268.</w:t>
      </w:r>
    </w:p>
    <w:p w14:paraId="6BD27B5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Копейчиков В. В. Гуманизм советской демократии / Копейчиков В. В. – К. : Политиздат Украины, 1989. – 156 с.</w:t>
      </w:r>
    </w:p>
    <w:p w14:paraId="04D1F6D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Копєйчиков В. В. Громадянське суспільство і шляхи його формування в Україні / В. В. Копєйчиков, А. Ю. Олійник // Реферативний огляд діючого законодавства України та практики його застосування. – К., 1996. – С. 5–24.</w:t>
      </w:r>
    </w:p>
    <w:p w14:paraId="05F69DD9"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Кравченко В. В. Конституційне право України : [навч. посіб.] /  Кравченко В. В. – [3-тє вид., виправл. та доповн.]. – К. : Атіка, 2004. – 512 с.</w:t>
      </w:r>
    </w:p>
    <w:p w14:paraId="6112533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Кравченко В. В. Конституційне право України : [навч. посіб.] /  Кравченко В. В. – [5-тє вид., виправл. та допов.]. – К. : Атіка, 2007. – 512 с.</w:t>
      </w:r>
    </w:p>
    <w:p w14:paraId="170F467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Кравченко В. В. Конституційне право України : [навч. посіб.] /  Кравченко В. В. – К. : Атіка, 2000. – 320 с.</w:t>
      </w:r>
    </w:p>
    <w:p w14:paraId="400F02C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Кремчер Г. Фракції, партії в парламенті / Г. Кремчер, Б. Шльоер. – К. : Геопринт, 2004. – 298 с.</w:t>
      </w:r>
    </w:p>
    <w:p w14:paraId="1AEA1A9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Кресіна І. О. Політична реформа в Україні : здобутки і недоліки / І. О. Кресіна // Право України. – 2007. – № 4. – С. 9–12.</w:t>
      </w:r>
    </w:p>
    <w:p w14:paraId="220B7A6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Кримінальний кодекс України від 5 квіт. 2001 р. // Відомості Верховної Ради України. – 2001. – № 25–26. – Ст. 131.</w:t>
      </w:r>
    </w:p>
    <w:p w14:paraId="2D62E5C8"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Лазаренко Л. А. Зміст конституційного права на звернення / Л. А. Лазаренко // Право і суспільство. – 2008. – № 5. – С. 9–15.</w:t>
      </w:r>
    </w:p>
    <w:p w14:paraId="4615FDE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Лазаренко</w:t>
      </w:r>
      <w:r w:rsidRPr="00CC4DE9">
        <w:rPr>
          <w:rFonts w:ascii="Times New Roman" w:eastAsia="Times New Roman" w:hAnsi="Times New Roman" w:cs="Times New Roman"/>
          <w:bCs/>
          <w:kern w:val="0"/>
          <w:sz w:val="28"/>
          <w:szCs w:val="28"/>
          <w:lang w:val="uk-UA" w:eastAsia="en-US"/>
        </w:rPr>
        <w:t xml:space="preserve"> Л. А. Конституційне право на звернення людини і громадянина та його забезпечення в Україні :</w:t>
      </w:r>
      <w:r w:rsidRPr="00CC4DE9">
        <w:rPr>
          <w:rFonts w:ascii="Times New Roman" w:eastAsia="Times New Roman" w:hAnsi="Times New Roman" w:cs="Times New Roman"/>
          <w:kern w:val="0"/>
          <w:sz w:val="28"/>
          <w:szCs w:val="28"/>
          <w:lang w:val="uk-UA" w:eastAsia="en-US"/>
        </w:rPr>
        <w:t xml:space="preserve"> автореф. дис. на здобуття наук. ступеня канд. юрид. наук : спец. 12.00.02 «Конституційне право» / Л. А. Лазаренко. – К., 2010. – 21 с.</w:t>
      </w:r>
    </w:p>
    <w:p w14:paraId="54B95A8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Лазаренко</w:t>
      </w:r>
      <w:r w:rsidRPr="00CC4DE9">
        <w:rPr>
          <w:rFonts w:ascii="Times New Roman" w:eastAsia="Times New Roman" w:hAnsi="Times New Roman" w:cs="Times New Roman"/>
          <w:bCs/>
          <w:kern w:val="0"/>
          <w:sz w:val="28"/>
          <w:szCs w:val="28"/>
          <w:lang w:val="uk-UA" w:eastAsia="en-US"/>
        </w:rPr>
        <w:t xml:space="preserve"> Л. А. Конституційне право на звернення людини і громадянина та його забезпечення в Україні :</w:t>
      </w:r>
      <w:r w:rsidRPr="00CC4DE9">
        <w:rPr>
          <w:rFonts w:ascii="Times New Roman" w:eastAsia="Times New Roman" w:hAnsi="Times New Roman" w:cs="Times New Roman"/>
          <w:kern w:val="0"/>
          <w:sz w:val="28"/>
          <w:szCs w:val="28"/>
          <w:lang w:val="uk-UA" w:eastAsia="en-US"/>
        </w:rPr>
        <w:t xml:space="preserve"> дис. ... канд. юрид. наук : 12.00.02 / Лазаренко Леся Анатоліївна. – К., 2010. – 225 с.</w:t>
      </w:r>
    </w:p>
    <w:p w14:paraId="65D208C9"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Луговская М</w:t>
      </w:r>
      <w:r w:rsidRPr="00CC4DE9">
        <w:rPr>
          <w:rFonts w:ascii="Times New Roman" w:eastAsia="Times New Roman" w:hAnsi="Times New Roman" w:cs="Times New Roman"/>
          <w:i/>
          <w:iCs/>
          <w:kern w:val="0"/>
          <w:sz w:val="28"/>
          <w:szCs w:val="28"/>
          <w:lang w:val="uk-UA" w:eastAsia="en-US"/>
        </w:rPr>
        <w:t>.</w:t>
      </w:r>
      <w:r w:rsidRPr="00CC4DE9">
        <w:rPr>
          <w:rFonts w:ascii="Times New Roman" w:eastAsia="Times New Roman" w:hAnsi="Times New Roman" w:cs="Times New Roman"/>
          <w:kern w:val="0"/>
          <w:sz w:val="28"/>
          <w:szCs w:val="28"/>
          <w:lang w:val="uk-UA" w:eastAsia="en-US"/>
        </w:rPr>
        <w:t xml:space="preserve"> Введение пропорциональной избирательной системы в региональное законодательство о выборах : Теория избирательной системы / М. Луговская // Журнал о выборах. – 2003. – № 4. – С. 2–11.</w:t>
      </w:r>
    </w:p>
    <w:p w14:paraId="45A805E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Лукич Р. Методология права / Лукич Р. ; [пер. с сербскохорват. В. М. Кулистикова] ; под ред. Д. Е. Керимова. – М. : Прогрес, 1981. – 304 с. – (Общественные науки за рубежом. Право).</w:t>
      </w:r>
    </w:p>
    <w:p w14:paraId="59F629B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Лутковська В. В. Щорічна доповідь Уповноваженого Верховної Ради України з прав людини про стан дотримання та захисту прав і свобод людини в Україні від 5 черв. 2013 р.</w:t>
      </w:r>
      <w:r w:rsidRPr="00CC4DE9">
        <w:rPr>
          <w:rFonts w:ascii="Times New Roman" w:eastAsia="Times New Roman" w:hAnsi="Times New Roman" w:cs="Times New Roman"/>
          <w:kern w:val="0"/>
          <w:sz w:val="28"/>
          <w:szCs w:val="28"/>
          <w:lang w:val="en-US" w:eastAsia="en-US"/>
        </w:rPr>
        <w:t xml:space="preserve"> [Електронний ресурс].</w:t>
      </w:r>
      <w:r w:rsidRPr="00CC4DE9">
        <w:rPr>
          <w:rFonts w:ascii="Times New Roman" w:eastAsia="Times New Roman" w:hAnsi="Times New Roman" w:cs="Times New Roman"/>
          <w:kern w:val="0"/>
          <w:sz w:val="28"/>
          <w:szCs w:val="28"/>
          <w:lang w:val="uk-UA" w:eastAsia="en-US"/>
        </w:rPr>
        <w:t xml:space="preserve"> – Режим доступу :</w:t>
      </w:r>
    </w:p>
    <w:p w14:paraId="53AADB98"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hyperlink r:id="rId7" w:history="1">
        <w:r w:rsidRPr="00CC4DE9">
          <w:rPr>
            <w:rFonts w:ascii="Times New Roman" w:eastAsia="Times New Roman" w:hAnsi="Times New Roman" w:cs="Times New Roman"/>
            <w:color w:val="0000FF"/>
            <w:kern w:val="0"/>
            <w:sz w:val="28"/>
            <w:szCs w:val="28"/>
            <w:u w:val="single"/>
            <w:lang w:val="uk-UA" w:eastAsia="en-US"/>
          </w:rPr>
          <w:t>http://www.ombudsman.gov.ua/images/stories/062013/Dopovid_062013.pdf</w:t>
        </w:r>
      </w:hyperlink>
      <w:r w:rsidRPr="00CC4DE9">
        <w:rPr>
          <w:rFonts w:ascii="Calibri" w:eastAsia="Times New Roman" w:hAnsi="Calibri" w:cs="Times New Roman"/>
          <w:kern w:val="0"/>
          <w:lang w:val="uk-UA" w:eastAsia="en-US"/>
        </w:rPr>
        <w:t>.</w:t>
      </w:r>
    </w:p>
    <w:p w14:paraId="5CB7441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Малярчук В. А. Партійні групи Європейського парламенту в міжнародній політиці / В. А. Малярчук // Держава і право : зб. наук. пр. Юридичні і політичні науки / Ін-т держави і права ім. В. М. Корецького НАН України. – К., 2003. – Вип. 22. – С. 603–608.</w:t>
      </w:r>
    </w:p>
    <w:p w14:paraId="7DBAFE9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Марцеляк О. В. Конституційно-правовий статус інституту омбудсмана : світовий досвід та українська модель : автореф. дис. на здобуття наук. ступеня доктора юрид. наук : спец. 12.00.02 «Конституційне право» / О. В. Марцеляк. – О., 2004. – 35 с.</w:t>
      </w:r>
    </w:p>
    <w:p w14:paraId="09C5CC7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Марцеляк О. В. Контрольно-наглядові органи в конституційно-правовому механізмі забезпечення основних прав і свобод громадян України : автореф. дис. на здобуття наук. ступеня канд. юрид. наук : спец. 12.00.02 «Конституційне право» / О. В. Марцеляк.  – Х., 1997. – 22 с.</w:t>
      </w:r>
    </w:p>
    <w:p w14:paraId="04418A09"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Марченко М. Н</w:t>
      </w:r>
      <w:r w:rsidRPr="00CC4DE9">
        <w:rPr>
          <w:rFonts w:ascii="Times New Roman" w:eastAsia="Times New Roman" w:hAnsi="Times New Roman" w:cs="Times New Roman"/>
          <w:i/>
          <w:iCs/>
          <w:kern w:val="0"/>
          <w:sz w:val="28"/>
          <w:szCs w:val="28"/>
          <w:lang w:val="uk-UA" w:eastAsia="en-US"/>
        </w:rPr>
        <w:t>.</w:t>
      </w:r>
      <w:r w:rsidRPr="00CC4DE9">
        <w:rPr>
          <w:rFonts w:ascii="Times New Roman" w:eastAsia="Times New Roman" w:hAnsi="Times New Roman" w:cs="Times New Roman"/>
          <w:kern w:val="0"/>
          <w:sz w:val="28"/>
          <w:szCs w:val="28"/>
          <w:lang w:val="uk-UA" w:eastAsia="en-US"/>
        </w:rPr>
        <w:t xml:space="preserve"> Правовые системы современного мира : [учеб. пособие] / Марченко М. Н. – М. : Зерцало-М, 2008. – 528 с.</w:t>
      </w:r>
    </w:p>
    <w:p w14:paraId="6159337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Матузов Н. И. Личность. Права. Демократия. Теоретические проблемы субъективного права / Матузов Н. И. – Саратов : Сарат. ун-т, 1972. – 292 с.</w:t>
      </w:r>
    </w:p>
    <w:p w14:paraId="36183EE9"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Матузов Н. И. Правовая система и личность / Матузов Н. И. – Саратов : Сарат. ун-т, 1987. – 295 с.</w:t>
      </w:r>
    </w:p>
    <w:p w14:paraId="5B3252F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Михалева Н. А. Конституционное право зарубежных стран СНГ : [учеб. пособие] / Михалева Н. А. – М. : Юристъ, 1998. – 352 с.</w:t>
      </w:r>
    </w:p>
    <w:p w14:paraId="34A51A1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Мишин А. А. Конституционное (государственное) право зарубежных стран : [учеб.] / Мишин А. А. – [9-е изд., испр. и доп.]. – М. : Юстицинформ, 2002. – 496 с.</w:t>
      </w:r>
    </w:p>
    <w:p w14:paraId="3CE751E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Міжнародний пакт про громадянські та політичні права : прийнятий і відкритий для підписання, ратифікації та приєднання рез. 2200 А(ХХI) ГА ООН від 16 груд. 1966 р. // Вісник Конституційного Суду України. – 2006. – № 3. –С. 69–74.</w:t>
      </w:r>
    </w:p>
    <w:p w14:paraId="113CF6F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Мінюков А. Система органів державної влади, що забезпечують конституційні права і свободи людини та громадянина : їх повноваження / А. Мінюков // Право України. – 2002. – № 4. – С. 61–65.</w:t>
      </w:r>
    </w:p>
    <w:p w14:paraId="6ADA12A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Мудрость тысячелетий : </w:t>
      </w:r>
      <w:r w:rsidRPr="00CC4DE9">
        <w:rPr>
          <w:rFonts w:ascii="Times New Roman" w:eastAsia="Times New Roman" w:hAnsi="Times New Roman" w:cs="Times New Roman"/>
          <w:kern w:val="0"/>
          <w:sz w:val="28"/>
          <w:szCs w:val="28"/>
          <w:lang w:eastAsia="en-US"/>
        </w:rPr>
        <w:t>э</w:t>
      </w:r>
      <w:r w:rsidRPr="00CC4DE9">
        <w:rPr>
          <w:rFonts w:ascii="Times New Roman" w:eastAsia="Times New Roman" w:hAnsi="Times New Roman" w:cs="Times New Roman"/>
          <w:kern w:val="0"/>
          <w:sz w:val="28"/>
          <w:szCs w:val="28"/>
          <w:lang w:val="uk-UA" w:eastAsia="en-US"/>
        </w:rPr>
        <w:t>нцикл. / [авт.-сост. В. Балязин]. – М. : ОЛМА-ПРЕСС, 2003. – 848 с.</w:t>
      </w:r>
    </w:p>
    <w:p w14:paraId="4B09823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Мусский И. А. 100 великих мыслителей / Мусский И. А. – М. : Вече, 2000. – 688 с.</w:t>
      </w:r>
    </w:p>
    <w:p w14:paraId="46D5DFE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Наливайко О. І. Правовий захист людини як предмет дослідження загальної теорії права / О. І. Наливайко // Держава і право : зб. наук. пр. Юридичні і політичні науки / Ін-т держави і права ім. В. М. Корецького НАН України. – К., 2001. – Вип. 12. – С. 18–24.</w:t>
      </w:r>
    </w:p>
    <w:p w14:paraId="15FAC1C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Негодченко О. В. Забезпечення прав і свобод людини / О. В. Негодченко // Міжнародна поліцейська енциклопедія : [у 10 т.] / відп. ред. Ю. І. Римаренко, Я. Ю. Кондратьєв, В. Я. Тацій, Ю. С. Шемшученко. – К., 2005. – </w:t>
      </w:r>
    </w:p>
    <w:p w14:paraId="4FE81574"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Т. ІІ : Права людини у контексті поліцейської діяльності. – 2005. – С. 255.</w:t>
      </w:r>
    </w:p>
    <w:p w14:paraId="158BE52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Негодченко О. В. Забезпечення прав і свобод людини органами внутрішніх справ України : [моногр.] / Негодченко О. В. – Д. : Юридична акад. МВС України, 2002. – 416 с.</w:t>
      </w:r>
    </w:p>
    <w:p w14:paraId="32E2ACC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Негодченко О. В. Організаційно-правові засади діяльності органів внутрішніх справ України щодо забезпечення прав і свобод людини : [моногр.] / Негодченко О. В. – Д. : Дніпропетр. ун-т, 2003. – 445 с.</w:t>
      </w:r>
    </w:p>
    <w:p w14:paraId="3D0A7308"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Негодченко О. В. Основи діяльності органів внутрішніх справ України щодо забезпечення прав і свобод людини : [навч. посіб.] / Негодченко О. В. – Д. : Юридична акад. МВС України, 2004. – 167 с.</w:t>
      </w:r>
    </w:p>
    <w:p w14:paraId="54EBCA9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Ніколас Мусис. Усе про спільні політики Європейського Союзу / Ніколас Мусис ;  [пер. з англ.]. – К. : К.І.С., 2005. – ХІY с., 466 с.</w:t>
      </w:r>
    </w:p>
    <w:p w14:paraId="74C867D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Нова Конституція України : Текст Основного Закону. Огляд і коментарі / [авт. огляду та комент. В. Ф. Погорілко]. – К. : Наук. думка, 1996. – 181 с.</w:t>
      </w:r>
    </w:p>
    <w:p w14:paraId="47445A2D"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О</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политических партиях [Электронный ресурс] :</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Федеральный Закон Российской Федерации от 11 июля 2001 г. // Российская газета. – 2001. – 11 июля. – Режим доступа :</w:t>
      </w:r>
    </w:p>
    <w:p w14:paraId="24445DAC"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http://www.rg.ru/2001/07/11/partii-dok.html.</w:t>
      </w:r>
    </w:p>
    <w:p w14:paraId="6DCA437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О</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политических партиях [Электронный ресурс] : Федеральный Закон Федеративной Республики Германии от 24 июля 1967 г. – Режим доступа :</w:t>
      </w:r>
    </w:p>
    <w:p w14:paraId="038BC823"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http://pravoznavec.com.ua/books/280/20782/17/.</w:t>
      </w:r>
    </w:p>
    <w:p w14:paraId="2489A35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Об</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общественных объединениях : Закон СССР от 9 окт.  1990 г. // Ведомости Съезда народных депутатов СССР и Верховного Совета СССР. – 1990. – № 42. – Ст. 839.</w:t>
      </w:r>
    </w:p>
    <w:p w14:paraId="4F4BCBB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Общая теория прав человека / [Карташкин В. А., Колесова Н. С., Ларин А. М. и др.] ; отв. ред. Е. А. Лукашева. – М. : НОРМА, 1996. – 520 с.</w:t>
      </w:r>
    </w:p>
    <w:p w14:paraId="29D2410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Олійник А. Ю. Конституційно-правовий механізм забезпечення основних свобод людини і громадянина в Україні : [моногр.] / Олійник А. Ю. – К. : Алерта ; КНТ ; Центр навч. л-ри, 2008. – 472 с.</w:t>
      </w:r>
    </w:p>
    <w:p w14:paraId="0214BF4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Олійник А. Ю. Поняття і класифікація конституційних свобод людини та громадянина в Україні / А. Ю. Олійник // Науковий вісник Київського національного університету внутрішніх справ. – 2009. – № 2. – С. 52–60.</w:t>
      </w:r>
    </w:p>
    <w:p w14:paraId="70FB8AB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spacing w:val="-6"/>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Олійник А. Ю. Президент України в механізмі забезпечення </w:t>
      </w:r>
      <w:r w:rsidRPr="00CC4DE9">
        <w:rPr>
          <w:rFonts w:ascii="Times New Roman" w:eastAsia="Times New Roman" w:hAnsi="Times New Roman" w:cs="Times New Roman"/>
          <w:spacing w:val="-6"/>
          <w:kern w:val="0"/>
          <w:sz w:val="28"/>
          <w:szCs w:val="28"/>
          <w:lang w:val="uk-UA" w:eastAsia="en-US"/>
        </w:rPr>
        <w:t>основних свобод людини і громадянина / А. Ю. Олійник // Науковий вісник Юридичної академії МВС України. – 2005. – № 3. – С. 161–168.</w:t>
      </w:r>
    </w:p>
    <w:p w14:paraId="7D0592F4"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Олійник А. Ю. Суб’єкти громадянського суспільства, що беруть участь в забезпеченні конституційних свобод та недоторканності людини і громадянина в Україні / А. Ю. Олійник // Науковий вісник Національної академії внутрішніх справ України. – 2005. – № 5. – С. 78–89.</w:t>
      </w:r>
    </w:p>
    <w:p w14:paraId="59E390F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Партии и движения Западной и Восточной Европы : теория и практика : [проблемно-темат. сб.] / отв. ред. В. П. Любин. – М. : ИНИОН, 1997. – 179 с.</w:t>
      </w:r>
    </w:p>
    <w:p w14:paraId="0A3CB34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Партія політична // Філософія політики : короткий енцикл. слов. / [авт.-упоряд. В. П. Андрущенко та ін.]. – К., 2002. – С. 412.</w:t>
      </w:r>
    </w:p>
    <w:p w14:paraId="55B6DEC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Погорілко В. Ф. Конституційне право України : [підруч.] / В. Ф. Погорілко, В. Л. Федоренко. – К. : Наук. думка ; Прецедент, 2003. – 344 с.</w:t>
      </w:r>
    </w:p>
    <w:p w14:paraId="638D10F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Погорілко В. Ф. Конституційне право України : [підруч.] / В. Ф. Погорілко, В. Л. Федоренко ; [передмова проф. В. В. Коваленка] ; за заг. ред. проф. В. Л. Федоренка. – [3-тє вид., переробл. і доопрац.]. – К. : КНТ ; Ліра-К, 2011. – 532 с.</w:t>
      </w:r>
    </w:p>
    <w:p w14:paraId="35CFE48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Популярна юридична енциклопедія / [В. К. Гіжевський, В. В. Головченко, В. С. Ковальський (кер.) та ін.]. – К. : Юрінком Інтер, 2002. – 528 с.</w:t>
      </w:r>
    </w:p>
    <w:p w14:paraId="037F46B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Порівняльна таблиця окремих положень про політичні партії зарубіжних країн  // Парламент. – 2001. – № 5. – С. 34.</w:t>
      </w:r>
    </w:p>
    <w:p w14:paraId="44C7D5D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Права человека : [учеб. для вузов] / отв. ред. Е. А. Лукашева. – М. : НОРМА –ИНФРА-М, 2002. – 573 с.</w:t>
      </w:r>
    </w:p>
    <w:p w14:paraId="41641F6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Правознавство : [навч. посіб.] / за ред. В. В. Копєйчикова. – К. : Юрінком Інтер, 1999. – 699 с.</w:t>
      </w:r>
    </w:p>
    <w:p w14:paraId="391695E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Примуш М. В. Право і утворення політичних партій / М. В. Примуш // Право України. – 2004. – № 1. – С. 22–25.</w:t>
      </w:r>
    </w:p>
    <w:p w14:paraId="3280A73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вибори депутатів Верховної Ради Автономної Республіки Крим, місцевих рад та сільських, селищних, міських голів : Закон України від 10 лип. 2010 р.</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 xml:space="preserve">// </w:t>
      </w:r>
      <w:r w:rsidRPr="00CC4DE9">
        <w:rPr>
          <w:rFonts w:ascii="Times New Roman" w:eastAsia="Times New Roman" w:hAnsi="Times New Roman" w:cs="Times New Roman"/>
          <w:iCs/>
          <w:kern w:val="0"/>
          <w:sz w:val="28"/>
          <w:szCs w:val="28"/>
          <w:lang w:val="uk-UA" w:eastAsia="en-US"/>
        </w:rPr>
        <w:t>Відомості Верховної Ради України. – 2010. – № 35–36. – Ст. 491.</w:t>
      </w:r>
    </w:p>
    <w:p w14:paraId="0C9ABD19"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вибори депутатів Верховної Ради Автономної Республіки Крим, місцевих рад та сільських, селищних, міських голів : Закон України від 6 квіт. 2004 р. // Відомості Верховної Ради України. – 2004. – № 30</w:t>
      </w:r>
      <w:r w:rsidRPr="00CC4DE9">
        <w:rPr>
          <w:rFonts w:ascii="Times New Roman" w:eastAsia="Times New Roman" w:hAnsi="Times New Roman" w:cs="Times New Roman"/>
          <w:iCs/>
          <w:kern w:val="0"/>
          <w:sz w:val="28"/>
          <w:szCs w:val="28"/>
          <w:lang w:val="uk-UA" w:eastAsia="en-US"/>
        </w:rPr>
        <w:t>–</w:t>
      </w:r>
      <w:r w:rsidRPr="00CC4DE9">
        <w:rPr>
          <w:rFonts w:ascii="Times New Roman" w:eastAsia="Times New Roman" w:hAnsi="Times New Roman" w:cs="Times New Roman"/>
          <w:kern w:val="0"/>
          <w:sz w:val="28"/>
          <w:szCs w:val="28"/>
          <w:lang w:val="uk-UA" w:eastAsia="en-US"/>
        </w:rPr>
        <w:t>31. – Ст. 382.</w:t>
      </w:r>
    </w:p>
    <w:p w14:paraId="275527B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вибори депутатів і голів сільських, селищних, районних, міських, районних у містах, обласних рад : Закон України від 24 лют. 1994 р. // Відомості Верховної Ради України. – 1994. – № 8. – Ст. 38.</w:t>
      </w:r>
    </w:p>
    <w:p w14:paraId="08E0B9AD"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 xml:space="preserve">Про вибори народних депутатів України : Закон України від 17 лист. 2011 р. // </w:t>
      </w:r>
      <w:r w:rsidRPr="00CC4DE9">
        <w:rPr>
          <w:rFonts w:ascii="Times New Roman" w:eastAsia="Times New Roman" w:hAnsi="Times New Roman" w:cs="Times New Roman"/>
          <w:bCs/>
          <w:kern w:val="0"/>
          <w:sz w:val="28"/>
          <w:szCs w:val="28"/>
          <w:lang w:val="uk-UA" w:eastAsia="en-US"/>
        </w:rPr>
        <w:t xml:space="preserve">Відомості Верховної Ради України. – 2012. </w:t>
      </w:r>
      <w:r w:rsidRPr="00CC4DE9">
        <w:rPr>
          <w:rFonts w:ascii="Times New Roman" w:eastAsia="Times New Roman" w:hAnsi="Times New Roman" w:cs="Times New Roman"/>
          <w:iCs/>
          <w:kern w:val="0"/>
          <w:sz w:val="28"/>
          <w:szCs w:val="28"/>
          <w:lang w:val="uk-UA" w:eastAsia="en-US"/>
        </w:rPr>
        <w:t>–</w:t>
      </w:r>
      <w:r w:rsidRPr="00CC4DE9">
        <w:rPr>
          <w:rFonts w:ascii="Times New Roman" w:eastAsia="Times New Roman" w:hAnsi="Times New Roman" w:cs="Times New Roman"/>
          <w:bCs/>
          <w:kern w:val="0"/>
          <w:sz w:val="28"/>
          <w:szCs w:val="28"/>
          <w:lang w:val="uk-UA" w:eastAsia="en-US"/>
        </w:rPr>
        <w:t xml:space="preserve"> № 10</w:t>
      </w:r>
      <w:r w:rsidRPr="00CC4DE9">
        <w:rPr>
          <w:rFonts w:ascii="Times New Roman" w:eastAsia="Times New Roman" w:hAnsi="Times New Roman" w:cs="Times New Roman"/>
          <w:iCs/>
          <w:kern w:val="0"/>
          <w:sz w:val="28"/>
          <w:szCs w:val="28"/>
          <w:lang w:val="uk-UA" w:eastAsia="en-US"/>
        </w:rPr>
        <w:t>–</w:t>
      </w:r>
      <w:r w:rsidRPr="00CC4DE9">
        <w:rPr>
          <w:rFonts w:ascii="Times New Roman" w:eastAsia="Times New Roman" w:hAnsi="Times New Roman" w:cs="Times New Roman"/>
          <w:bCs/>
          <w:kern w:val="0"/>
          <w:sz w:val="28"/>
          <w:szCs w:val="28"/>
          <w:lang w:val="uk-UA" w:eastAsia="en-US"/>
        </w:rPr>
        <w:t xml:space="preserve">11. </w:t>
      </w:r>
      <w:r w:rsidRPr="00CC4DE9">
        <w:rPr>
          <w:rFonts w:ascii="Times New Roman" w:eastAsia="Times New Roman" w:hAnsi="Times New Roman" w:cs="Times New Roman"/>
          <w:iCs/>
          <w:kern w:val="0"/>
          <w:sz w:val="28"/>
          <w:szCs w:val="28"/>
          <w:lang w:val="uk-UA" w:eastAsia="en-US"/>
        </w:rPr>
        <w:t>–</w:t>
      </w:r>
      <w:r w:rsidRPr="00CC4DE9">
        <w:rPr>
          <w:rFonts w:ascii="Times New Roman" w:eastAsia="Times New Roman" w:hAnsi="Times New Roman" w:cs="Times New Roman"/>
          <w:bCs/>
          <w:kern w:val="0"/>
          <w:sz w:val="28"/>
          <w:szCs w:val="28"/>
          <w:lang w:val="uk-UA" w:eastAsia="en-US"/>
        </w:rPr>
        <w:t xml:space="preserve"> Ст. 73.</w:t>
      </w:r>
    </w:p>
    <w:p w14:paraId="303FC57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вибори народних депутатів України : Закон України від 18 лист. 1993 р. // Відомості Верховної Ради України. – 1993. – № 48. – Ст. 455.</w:t>
      </w:r>
    </w:p>
    <w:p w14:paraId="19863E3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вибори народних депутатів України : Закон України від 25 берез. 2004 р. //</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iCs/>
          <w:kern w:val="0"/>
          <w:sz w:val="28"/>
          <w:szCs w:val="28"/>
          <w:lang w:val="uk-UA" w:eastAsia="en-US"/>
        </w:rPr>
        <w:t>Відомості Верховної Ради України. – 2004. – № 27–28. – Ст. 366.</w:t>
      </w:r>
    </w:p>
    <w:p w14:paraId="4E0EA138"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внесення змін до деяких законодавчих актів України у зв’язку із запровадженням державного фінансування політичних партій в Україні : Закон України від 27 лист. 2003 р. // Відомості Верховної Ради України. – 2004. – № 15. – Ст. 218.</w:t>
      </w:r>
    </w:p>
    <w:p w14:paraId="224BD33D"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внесення змін до Закону України «Про політичні партії в Україні» (щодо упорядкування реєстрації партій та контролю за їхньою діяльністю) [Електронний ресурс] : проект Закону України від 20 верес. 2006 р., реєстр. № 2198. – Режим доступу :</w:t>
      </w:r>
    </w:p>
    <w:p w14:paraId="51F3823B"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http://gska2.rada.gov.ua/pls/zweb_n/webproc4_1?id=&amp;pf3511=28070.</w:t>
      </w:r>
    </w:p>
    <w:p w14:paraId="05D7FEAF"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внесення змін до Конституції України : Закон України від 8 груд. 2004 р. // Відомості Верховної Ради України. – 2005. – № 2. – Ст. 44.</w:t>
      </w:r>
    </w:p>
    <w:p w14:paraId="4A522C9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Про внесення змін до Конституції України щодо проведення чергових виборів народних депутатів України, Президента України, депутатів Верховної Ради Автономної Республіки Крим, місцевих рад та сільських, селищних, міських голів : Закон України від 1 лют. 2011 р. № 2952-VI // </w:t>
      </w:r>
      <w:r w:rsidRPr="00CC4DE9">
        <w:rPr>
          <w:rFonts w:ascii="Times New Roman" w:eastAsia="Times New Roman" w:hAnsi="Times New Roman" w:cs="Times New Roman"/>
          <w:iCs/>
          <w:kern w:val="0"/>
          <w:sz w:val="28"/>
          <w:szCs w:val="28"/>
          <w:lang w:val="uk-UA" w:eastAsia="en-US"/>
        </w:rPr>
        <w:t xml:space="preserve">Відомості Верховної Ради України. </w:t>
      </w:r>
      <w:r w:rsidRPr="00CC4DE9">
        <w:rPr>
          <w:rFonts w:ascii="Times New Roman" w:eastAsia="Times New Roman" w:hAnsi="Times New Roman" w:cs="Times New Roman"/>
          <w:kern w:val="0"/>
          <w:sz w:val="28"/>
          <w:szCs w:val="28"/>
          <w:lang w:val="uk-UA" w:eastAsia="en-US"/>
        </w:rPr>
        <w:t xml:space="preserve">– </w:t>
      </w:r>
      <w:r w:rsidRPr="00CC4DE9">
        <w:rPr>
          <w:rFonts w:ascii="Times New Roman" w:eastAsia="Times New Roman" w:hAnsi="Times New Roman" w:cs="Times New Roman"/>
          <w:iCs/>
          <w:kern w:val="0"/>
          <w:sz w:val="28"/>
          <w:szCs w:val="28"/>
          <w:lang w:val="uk-UA" w:eastAsia="en-US"/>
        </w:rPr>
        <w:t xml:space="preserve">2011. </w:t>
      </w:r>
      <w:r w:rsidRPr="00CC4DE9">
        <w:rPr>
          <w:rFonts w:ascii="Times New Roman" w:eastAsia="Times New Roman" w:hAnsi="Times New Roman" w:cs="Times New Roman"/>
          <w:kern w:val="0"/>
          <w:sz w:val="28"/>
          <w:szCs w:val="28"/>
          <w:lang w:val="uk-UA" w:eastAsia="en-US"/>
        </w:rPr>
        <w:t>– №</w:t>
      </w:r>
      <w:r w:rsidRPr="00CC4DE9">
        <w:rPr>
          <w:rFonts w:ascii="Times New Roman" w:eastAsia="Times New Roman" w:hAnsi="Times New Roman" w:cs="Times New Roman"/>
          <w:iCs/>
          <w:kern w:val="0"/>
          <w:sz w:val="28"/>
          <w:szCs w:val="28"/>
          <w:lang w:val="uk-UA" w:eastAsia="en-US"/>
        </w:rPr>
        <w:t xml:space="preserve"> 10.</w:t>
      </w:r>
      <w:r w:rsidRPr="00CC4DE9">
        <w:rPr>
          <w:rFonts w:ascii="Times New Roman" w:eastAsia="Times New Roman" w:hAnsi="Times New Roman" w:cs="Times New Roman"/>
          <w:kern w:val="0"/>
          <w:sz w:val="28"/>
          <w:szCs w:val="28"/>
          <w:lang w:val="uk-UA" w:eastAsia="en-US"/>
        </w:rPr>
        <w:t xml:space="preserve"> –</w:t>
      </w:r>
      <w:r w:rsidRPr="00CC4DE9">
        <w:rPr>
          <w:rFonts w:ascii="Times New Roman" w:eastAsia="Times New Roman" w:hAnsi="Times New Roman" w:cs="Times New Roman"/>
          <w:iCs/>
          <w:kern w:val="0"/>
          <w:sz w:val="28"/>
          <w:szCs w:val="28"/>
          <w:lang w:val="uk-UA" w:eastAsia="en-US"/>
        </w:rPr>
        <w:t xml:space="preserve"> Ст. 68.</w:t>
      </w:r>
    </w:p>
    <w:p w14:paraId="4D861684"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громадські об’єднання [Електронний ресурс] : Закон України від 22 берез. 2012 р. // Відомості Верховної Ради України. – 2013. – № 1. – Ст. 1. – Режим доступу :</w:t>
      </w:r>
    </w:p>
    <w:p w14:paraId="2C1AA87C"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http://zakon2.rada.gov.ua/laws/show/4572-17.</w:t>
      </w:r>
    </w:p>
    <w:p w14:paraId="15BE716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Про державну підтримку засобів масової інформації та соціальний захист журналістів : Закон України від 23 верес. 1997 р. // Відомості Верховної Ради України. – 1997. – № 50. – Ст. 302.</w:t>
      </w:r>
    </w:p>
    <w:p w14:paraId="4611DD94"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державну реєстрацію юридичних осіб та фізичних осіб – підприємців [Електронний ресурс] : Закон України від 15 трав. 2003 р. : станом на 12 квіт. 2012 р. – Режим доступу :</w:t>
      </w:r>
    </w:p>
    <w:p w14:paraId="366E4A16"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http://zakon2.rada.gov.ua/laws/show/755-15.</w:t>
      </w:r>
    </w:p>
    <w:p w14:paraId="401D073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друковані засоби масової інформації (пресу) в Україні : Закон України від 16 лист. 1992 р. № 2782-XII // Відомості Верховної Ради України. – 1993. – № 1. – Ст. 1.</w:t>
      </w:r>
    </w:p>
    <w:p w14:paraId="34AB491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заборону комуністичної ідеології в Україні [Електронний ресурс] :</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iCs/>
          <w:kern w:val="0"/>
          <w:sz w:val="28"/>
          <w:szCs w:val="28"/>
          <w:lang w:val="uk-UA" w:eastAsia="en-US"/>
        </w:rPr>
        <w:t>п</w:t>
      </w:r>
      <w:r w:rsidRPr="00CC4DE9">
        <w:rPr>
          <w:rFonts w:ascii="Times New Roman" w:eastAsia="Times New Roman" w:hAnsi="Times New Roman" w:cs="Times New Roman"/>
          <w:kern w:val="0"/>
          <w:sz w:val="28"/>
          <w:szCs w:val="28"/>
          <w:lang w:val="uk-UA" w:eastAsia="en-US"/>
        </w:rPr>
        <w:t>роект Закону України від 1 лист. 2005 р., реєстр. № 8364 за поданням народного депутата України О. Я. Тягнибока. – Режим доступу :</w:t>
      </w:r>
    </w:p>
    <w:p w14:paraId="2A1FA4FD"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http://gska2.rada.gov.ua/pls/zweb_n/webproc4_1?id =&amp;pf3511=25938.</w:t>
      </w:r>
    </w:p>
    <w:p w14:paraId="1B094924"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затвердження Положення про Державну реєстраційну службу України [Електронний ресурс] : Указ Президента України від 6 квіт. 2011 р. № 401/2011. – Режим доступу :</w:t>
      </w:r>
    </w:p>
    <w:p w14:paraId="4E47ABA4"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http://zakon1.rada.gov.ua/laws/show/401/2011.</w:t>
      </w:r>
    </w:p>
    <w:p w14:paraId="2E9089F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інформаційні агентства : Закон України від 28 лют. 1995 р. // Відомості Верховної Ради України. – 1995. – № 13. – Ст. 83.</w:t>
      </w:r>
    </w:p>
    <w:p w14:paraId="7A08DACF"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інформацію : Закон України від 2 жовт. 1992 р. // Відомості Верховної Ради України. – 1992. – № 48. – Ст. 650.</w:t>
      </w:r>
    </w:p>
    <w:p w14:paraId="40BF257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iCs/>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Про Кабінет Міністрів України : Закон України від 7 жовт. 2010 р. // </w:t>
      </w:r>
      <w:r w:rsidRPr="00CC4DE9">
        <w:rPr>
          <w:rFonts w:ascii="Times New Roman" w:eastAsia="Times New Roman" w:hAnsi="Times New Roman" w:cs="Times New Roman"/>
          <w:iCs/>
          <w:kern w:val="0"/>
          <w:sz w:val="28"/>
          <w:szCs w:val="28"/>
          <w:lang w:val="uk-UA" w:eastAsia="en-US"/>
        </w:rPr>
        <w:t>Відомості Верховної Ради України. – 2011. – № 9. – Ст. 58.</w:t>
      </w:r>
    </w:p>
    <w:p w14:paraId="000E3B0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Про Конституційний Суд України : Закон України від 16 жовт. 1996 р. № </w:t>
      </w:r>
      <w:r w:rsidRPr="00CC4DE9">
        <w:rPr>
          <w:rFonts w:ascii="Times New Roman" w:eastAsia="Times New Roman" w:hAnsi="Times New Roman" w:cs="Times New Roman"/>
          <w:bCs/>
          <w:kern w:val="0"/>
          <w:sz w:val="28"/>
          <w:szCs w:val="28"/>
          <w:lang w:val="uk-UA" w:eastAsia="en-US"/>
        </w:rPr>
        <w:t>422/96-ВР</w:t>
      </w:r>
      <w:r w:rsidRPr="00CC4DE9">
        <w:rPr>
          <w:rFonts w:ascii="Times New Roman" w:eastAsia="Times New Roman" w:hAnsi="Times New Roman" w:cs="Times New Roman"/>
          <w:kern w:val="0"/>
          <w:sz w:val="28"/>
          <w:szCs w:val="28"/>
          <w:lang w:val="uk-UA" w:eastAsia="en-US"/>
        </w:rPr>
        <w:t xml:space="preserve"> // Відомості Верховної Ради України. – 1996. – № 49. –Ст. 272.</w:t>
      </w:r>
    </w:p>
    <w:p w14:paraId="3CFA3BE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об’єднання громадян : Закон України вiд 16 черв. 1992 р. // Відомості Верховної Ради України. – 1992. – № 34. – Ст. 504.</w:t>
      </w:r>
    </w:p>
    <w:p w14:paraId="66D7E82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lastRenderedPageBreak/>
        <w:t>Про політичні партії в Україні : Закон України від 5 квіт. 2001 р. // Відомості Верховної Ради України. – 2001. – № 23. – Ст. 118.</w:t>
      </w:r>
    </w:p>
    <w:p w14:paraId="03F1F73D"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порядок висвітлення діяльності органів державної влади та органів місцевого самоврядування в Україні засобами масової інформації : Закон України від 23 верес. 1997 р. // Відомості Верховної Ради України. – 1997. – № 49. – Ст. 299.</w:t>
      </w:r>
    </w:p>
    <w:p w14:paraId="74A6952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реалізацію статей 9, 11 Закону України «Про політичні партії» : Постанова Кабінету Міністрів України від 13 лип. 2001 р. // Офіційний вісник України. – 2001. – № 29. – Ст. 1319.</w:t>
      </w:r>
    </w:p>
    <w:p w14:paraId="35B6047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систему Суспільного телебачення і радіомовлення України : Закон України від 18 лип. 1997 р. // Відомості Верховної Ради України. – 1997. – № 45. – Ст. 284.</w:t>
      </w:r>
    </w:p>
    <w:p w14:paraId="22D71624"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Про службу в органах місцевого самоврядування : Закон України від 7 черв. 2001 р. // </w:t>
      </w:r>
      <w:r w:rsidRPr="00CC4DE9">
        <w:rPr>
          <w:rFonts w:ascii="Times New Roman" w:eastAsia="Times New Roman" w:hAnsi="Times New Roman" w:cs="Times New Roman"/>
          <w:iCs/>
          <w:kern w:val="0"/>
          <w:sz w:val="28"/>
          <w:szCs w:val="28"/>
          <w:lang w:val="uk-UA" w:eastAsia="en-US"/>
        </w:rPr>
        <w:t>Відомості Верховної Ради України. – 2001. – № 33. – Ст. 175.</w:t>
      </w:r>
    </w:p>
    <w:p w14:paraId="307917A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судоустрій і статус суддів [Електронний ресурс] : Закон України від 7 лип. 2010 р. : станом на 1 груд. 2012 р. // Відомості Верховної Ради України. – 2010. – № 41–45. – Ст. 529. – Режим доступу :</w:t>
      </w:r>
    </w:p>
    <w:p w14:paraId="308E3552"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http://zakon4.rada.gov.ua/laws/show/2453-17.</w:t>
      </w:r>
    </w:p>
    <w:p w14:paraId="5AA04CB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телебачення і радіомовлення : Закон України від 21 груд. 1993 р. // Відомості Верховної Ради України. – 1994. – № 10. – Ст. 43.</w:t>
      </w:r>
    </w:p>
    <w:p w14:paraId="52AC4F6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тимчасове припинення діяльності Компартії України :</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iCs/>
          <w:kern w:val="0"/>
          <w:sz w:val="28"/>
          <w:szCs w:val="28"/>
          <w:lang w:val="uk-UA" w:eastAsia="en-US"/>
        </w:rPr>
        <w:t>У</w:t>
      </w:r>
      <w:r w:rsidRPr="00CC4DE9">
        <w:rPr>
          <w:rFonts w:ascii="Times New Roman" w:eastAsia="Times New Roman" w:hAnsi="Times New Roman" w:cs="Times New Roman"/>
          <w:kern w:val="0"/>
          <w:sz w:val="28"/>
          <w:szCs w:val="28"/>
          <w:lang w:val="uk-UA" w:eastAsia="en-US"/>
        </w:rPr>
        <w:t>каз Президії Верховної Ради України від 26 серп. 1991 р. // Відомості Верховної Ради України. – 1991. – № 40. – Ст. 532.</w:t>
      </w:r>
    </w:p>
    <w:p w14:paraId="376F792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 Укази Президії Верховної Ради України від 26 і 30 серпня 1991 року «Про тимчасове припинення діяльності Компартії України», «Про заборону діяльності Компартії України» : Постанова Президії Верховної Ради України від 14 трав. 1993 р. // Відомості Верховної Ради України. – 1993. – № 27. – Ст. 288.</w:t>
      </w:r>
    </w:p>
    <w:p w14:paraId="4A880A1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Про Уповноваженого Верховної Ради України з прав людини : Закон України від 23 груд. 1997 р. // Відомості Верховної Ради України. – 1998. – № 20. – Ст. 99.</w:t>
      </w:r>
    </w:p>
    <w:p w14:paraId="5FF6DE6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Проблемы современной конституционалистики : учеб. пособие / [М. Ф. Орзих, А. Р. Крусян и др. ] ; под. ред. М. Ф. Орзиха. – К. : Юринком Интер, 2012. – 368 с.</w:t>
      </w:r>
    </w:p>
    <w:p w14:paraId="1CBFFAE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Пушкіна О. В. Державна правова політика як спосіб забезпечення прав людини: стан і тенденції розвитку в Україні / О. В. Пушкіна // Науковий вісник Юридичної академії Міністерства внутрішніх справ. – 2005. – № 2. – С. 122–131.</w:t>
      </w:r>
    </w:p>
    <w:p w14:paraId="0C093AB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Пушкіна О. В. Система прав і свобод людини та громадянина в Україні : теоретичні і практичні аспекти забезпечення / Пушкіна О. В. – К. : Логос, 2006. – 416 с.</w:t>
      </w:r>
    </w:p>
    <w:p w14:paraId="591DA324"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Cs/>
          <w:kern w:val="0"/>
          <w:sz w:val="28"/>
          <w:szCs w:val="28"/>
          <w:lang w:val="uk-UA" w:eastAsia="en-US"/>
        </w:rPr>
        <w:t xml:space="preserve">Рабінович П. Забезпечення прав людини (форми правові) / П. М. Рабінович, Ю. І. Панкевич // </w:t>
      </w:r>
      <w:r w:rsidRPr="00CC4DE9">
        <w:rPr>
          <w:rFonts w:ascii="Times New Roman" w:eastAsia="Times New Roman" w:hAnsi="Times New Roman" w:cs="Times New Roman"/>
          <w:kern w:val="0"/>
          <w:sz w:val="28"/>
          <w:szCs w:val="28"/>
          <w:lang w:val="uk-UA" w:eastAsia="en-US"/>
        </w:rPr>
        <w:t xml:space="preserve">Міжнародна поліцейська енциклопедія : [у 10 т.] / відп. ред. Ю. І. Римаренко, Я. Ю. Кондратьєв, В. Я. Тацій, Ю. С. Шемшученко. – К., 2005. – </w:t>
      </w:r>
    </w:p>
    <w:p w14:paraId="61088C2B"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spacing w:val="-8"/>
          <w:kern w:val="0"/>
          <w:sz w:val="28"/>
          <w:szCs w:val="28"/>
          <w:lang w:val="uk-UA" w:eastAsia="en-US"/>
        </w:rPr>
      </w:pPr>
      <w:r w:rsidRPr="00CC4DE9">
        <w:rPr>
          <w:rFonts w:ascii="Times New Roman" w:eastAsia="Times New Roman" w:hAnsi="Times New Roman" w:cs="Times New Roman"/>
          <w:spacing w:val="-8"/>
          <w:kern w:val="0"/>
          <w:sz w:val="28"/>
          <w:szCs w:val="28"/>
          <w:lang w:val="uk-UA" w:eastAsia="en-US"/>
        </w:rPr>
        <w:t>Т. ІІ : Права людини у контексті поліцейської діяльності. – 2005. – С. 280–283.</w:t>
      </w:r>
    </w:p>
    <w:p w14:paraId="1FF643A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Рабінович П. М. Права людини і громадянина : [навч. посіб.] / П. М. Рабінович, М. І. Хавронюк. – К. : Атіка, 2004. – 464 с.</w:t>
      </w:r>
    </w:p>
    <w:p w14:paraId="458D7AE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Рабінович П. Основі права людини : поняття, класифікації, тенденції / П. Рабінович // Український часопис прав людини. – 1995. – № 1. – С. 14–22.</w:t>
      </w:r>
    </w:p>
    <w:p w14:paraId="5FB12D69"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Рабінович П. Проблеми юридичного забезпечення прав людини (загальнотеоретичний аспект) / П. Рабінович // Український часопис прав людини. – 1995. – № 2. – С. 16–23.</w:t>
      </w:r>
    </w:p>
    <w:p w14:paraId="2B27FD2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Рагозин Н. П. Развитие партийной системы Украины / Н. П. Рагозин // Полис. – 2004. – № 1. – С. 89–100.</w:t>
      </w:r>
    </w:p>
    <w:p w14:paraId="382752C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Рагозин Н. П. Украина : партии и партийная система / Рагозин Н. П. – Донецк : Норд-пресс, 2006. – 202 с.</w:t>
      </w:r>
    </w:p>
    <w:p w14:paraId="579F6A1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Римаренко Ю. Права людини (класифікація) / Ю. І. Римаренко // Міжнародна поліцейська енциклопедія : [у 10 т.] / відп. ред. Ю. І. Римаренко, Я. Ю. Кондратьєв, В. Я. Тацій, Ю. С. Шемшученко. – К., 2005. – </w:t>
      </w:r>
    </w:p>
    <w:p w14:paraId="19B4FCD9"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spacing w:val="-8"/>
          <w:kern w:val="0"/>
          <w:sz w:val="28"/>
          <w:szCs w:val="28"/>
          <w:lang w:val="uk-UA" w:eastAsia="en-US"/>
        </w:rPr>
      </w:pPr>
      <w:r w:rsidRPr="00CC4DE9">
        <w:rPr>
          <w:rFonts w:ascii="Times New Roman" w:eastAsia="Times New Roman" w:hAnsi="Times New Roman" w:cs="Times New Roman"/>
          <w:spacing w:val="-8"/>
          <w:kern w:val="0"/>
          <w:sz w:val="28"/>
          <w:szCs w:val="28"/>
          <w:lang w:val="uk-UA" w:eastAsia="en-US"/>
        </w:rPr>
        <w:t>Т. ІІ : Права людини у контексті поліцейської діяльності. – 2002. – С. 747–748.</w:t>
      </w:r>
    </w:p>
    <w:p w14:paraId="4F54CF2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Cs/>
          <w:kern w:val="0"/>
          <w:sz w:val="28"/>
          <w:szCs w:val="28"/>
          <w:lang w:val="uk-UA" w:eastAsia="en-US"/>
        </w:rPr>
        <w:t>Рішення у справі за конституційним поданням 139 народних депутатів України щодо відповідності Конституції України (конституційності) указів Президії Верховної Ради України «Про тимчасове припинення діяльності Компартії України» і «Про заборону діяльності Компартії України» (справа про укази Президії Верховної Ради України щодо Компартії України, зареєстрованої 22 лип. 1991 р.) (</w:t>
      </w:r>
      <w:r w:rsidRPr="00CC4DE9">
        <w:rPr>
          <w:rFonts w:ascii="Times New Roman" w:eastAsia="Times New Roman" w:hAnsi="Times New Roman" w:cs="Times New Roman"/>
          <w:kern w:val="0"/>
          <w:sz w:val="28"/>
          <w:szCs w:val="28"/>
          <w:lang w:val="uk-UA" w:eastAsia="en-US"/>
        </w:rPr>
        <w:t xml:space="preserve">справа № 1-2/2001) [Електронний ресурс] </w:t>
      </w:r>
      <w:r w:rsidRPr="00CC4DE9">
        <w:rPr>
          <w:rFonts w:ascii="Times New Roman" w:eastAsia="Times New Roman" w:hAnsi="Times New Roman" w:cs="Times New Roman"/>
          <w:b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Рішення Конституційного Суду України від</w:t>
      </w:r>
      <w:r w:rsidRPr="00CC4DE9">
        <w:rPr>
          <w:rFonts w:ascii="Times New Roman" w:eastAsia="Times New Roman" w:hAnsi="Times New Roman" w:cs="Times New Roman"/>
          <w:bCs/>
          <w:kern w:val="0"/>
          <w:sz w:val="28"/>
          <w:szCs w:val="28"/>
          <w:lang w:val="uk-UA" w:eastAsia="en-US"/>
        </w:rPr>
        <w:t xml:space="preserve"> 27 груд. 2001 р. № 20-рп/2001. – Режим доступу :</w:t>
      </w:r>
    </w:p>
    <w:p w14:paraId="039CA99F"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Cs/>
          <w:kern w:val="0"/>
          <w:sz w:val="28"/>
          <w:szCs w:val="28"/>
          <w:lang w:val="uk-UA" w:eastAsia="en-US"/>
        </w:rPr>
        <w:t>http://zakon1.rada.gov.ua/laws/show/v020p710-01.</w:t>
      </w:r>
    </w:p>
    <w:p w14:paraId="2C23FC0D"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hyperlink r:id="rId8" w:history="1">
        <w:r w:rsidRPr="00CC4DE9">
          <w:rPr>
            <w:rFonts w:ascii="Times New Roman" w:eastAsia="Times New Roman" w:hAnsi="Times New Roman" w:cs="Times New Roman"/>
            <w:color w:val="0000FF"/>
            <w:kern w:val="0"/>
            <w:sz w:val="28"/>
            <w:szCs w:val="28"/>
            <w:u w:val="single"/>
            <w:lang w:val="uk-UA" w:eastAsia="en-US"/>
          </w:rPr>
          <w:t>Рішення у справі за конституційним поданням 252 народних депутатів України щодо відповідності Конституції України (конституційності) Закону України «Про внесення змін до Конституції України» від 8 груд. 2004 р. (справа про додержання процедури внесення змін до Конституції України)</w:t>
        </w:r>
      </w:hyperlink>
      <w:r w:rsidRPr="00CC4DE9">
        <w:rPr>
          <w:rFonts w:ascii="Times New Roman" w:eastAsia="Times New Roman" w:hAnsi="Times New Roman" w:cs="Times New Roman"/>
          <w:kern w:val="0"/>
          <w:sz w:val="28"/>
          <w:szCs w:val="28"/>
          <w:lang w:val="uk-UA" w:eastAsia="en-US"/>
        </w:rPr>
        <w:t xml:space="preserve"> (справа № 1-45/2010) [Електронний ресурс] : Рішення Конституційного Суду України від 30 верес. 2010 р. № 20-рп/2010. – Режим доступу :</w:t>
      </w:r>
    </w:p>
    <w:p w14:paraId="7B89368A"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http://zakon4.rada.gov.ua/laws/show/v020p710-10.</w:t>
      </w:r>
    </w:p>
    <w:p w14:paraId="59FE58B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Cs/>
          <w:kern w:val="0"/>
          <w:sz w:val="28"/>
          <w:szCs w:val="28"/>
          <w:lang w:val="uk-UA" w:eastAsia="en-US"/>
        </w:rPr>
        <w:t xml:space="preserve">Рішення у справі за конституційним поданням 60 народних депутатів України про офіційне тлумачення положень частини першої статті 103 Конституції України в контексті положень її статей 5, 156 та за конституційним зверненням громадян Галайчука Вадима Сергійовича, Подгорної Вікторії Валентинівни, Кислої Тетяни Володимирівни про офіційне тлумачення положень частин другої, третьої, четвертої статті 5 Конституції </w:t>
      </w:r>
      <w:r w:rsidRPr="00CC4DE9">
        <w:rPr>
          <w:rFonts w:ascii="Times New Roman" w:eastAsia="Times New Roman" w:hAnsi="Times New Roman" w:cs="Times New Roman"/>
          <w:bCs/>
          <w:kern w:val="0"/>
          <w:sz w:val="28"/>
          <w:szCs w:val="28"/>
          <w:lang w:val="uk-UA" w:eastAsia="en-US"/>
        </w:rPr>
        <w:lastRenderedPageBreak/>
        <w:t>України (справа про здійснення влади народом) (</w:t>
      </w:r>
      <w:r w:rsidRPr="00CC4DE9">
        <w:rPr>
          <w:rFonts w:ascii="Times New Roman" w:eastAsia="Times New Roman" w:hAnsi="Times New Roman" w:cs="Times New Roman"/>
          <w:kern w:val="0"/>
          <w:sz w:val="28"/>
          <w:szCs w:val="28"/>
          <w:lang w:val="uk-UA" w:eastAsia="en-US"/>
        </w:rPr>
        <w:t>справа № 1-5/2005</w:t>
      </w:r>
      <w:r w:rsidRPr="00CC4DE9">
        <w:rPr>
          <w:rFonts w:ascii="Times New Roman" w:eastAsia="Times New Roman" w:hAnsi="Times New Roman" w:cs="Times New Roman"/>
          <w:b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 xml:space="preserve">[Електронний ресурс] </w:t>
      </w:r>
      <w:r w:rsidRPr="00CC4DE9">
        <w:rPr>
          <w:rFonts w:ascii="Times New Roman" w:eastAsia="Times New Roman" w:hAnsi="Times New Roman" w:cs="Times New Roman"/>
          <w:b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Рішення Конституційного Суду України від</w:t>
      </w:r>
      <w:r w:rsidRPr="00CC4DE9">
        <w:rPr>
          <w:rFonts w:ascii="Times New Roman" w:eastAsia="Times New Roman" w:hAnsi="Times New Roman" w:cs="Times New Roman"/>
          <w:bCs/>
          <w:kern w:val="0"/>
          <w:sz w:val="28"/>
          <w:szCs w:val="28"/>
          <w:lang w:val="uk-UA" w:eastAsia="en-US"/>
        </w:rPr>
        <w:t xml:space="preserve"> 5 жовт. 2005 р. №</w:t>
      </w:r>
      <w:r w:rsidRPr="00CC4DE9">
        <w:rPr>
          <w:rFonts w:ascii="Times New Roman" w:eastAsia="Times New Roman" w:hAnsi="Times New Roman" w:cs="Times New Roman"/>
          <w:b/>
          <w:bCs/>
          <w:kern w:val="0"/>
          <w:sz w:val="28"/>
          <w:szCs w:val="28"/>
          <w:lang w:val="uk-UA" w:eastAsia="en-US"/>
        </w:rPr>
        <w:t xml:space="preserve"> </w:t>
      </w:r>
      <w:r w:rsidRPr="00CC4DE9">
        <w:rPr>
          <w:rFonts w:ascii="Times New Roman" w:eastAsia="Times New Roman" w:hAnsi="Times New Roman" w:cs="Times New Roman"/>
          <w:bCs/>
          <w:kern w:val="0"/>
          <w:sz w:val="28"/>
          <w:szCs w:val="28"/>
          <w:lang w:val="uk-UA" w:eastAsia="en-US"/>
        </w:rPr>
        <w:t>6-рп/2005. – Режим доступу :</w:t>
      </w:r>
    </w:p>
    <w:p w14:paraId="0D9D9B94"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bCs/>
          <w:kern w:val="0"/>
          <w:sz w:val="28"/>
          <w:szCs w:val="28"/>
          <w:lang w:val="uk-UA" w:eastAsia="en-US"/>
        </w:rPr>
        <w:t>http://zakon4.rada.gov.ua/laws/show/v006p710-05.</w:t>
      </w:r>
    </w:p>
    <w:p w14:paraId="72663A5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Рішення у справі за конституційним поданням 70 народних депутатів України щодо відповідності Конституції України (конституційності) положень частини першої статті 10, пункту 3 частини другої, частин п’ятої, шостої статті 11, статті 15, частини першої статті 17, статті 24, пункту 3 розділу VI «Заключні положення» Закону України «Про політичні партії в Україні» (справа про утворення політичних партій в Україні) : рішення Конституційного Суду України від 12 черв. 2007 р. № 1-2/2007 // Офіційний вісник України. – 2007. – № 54. – Ст. 2183.</w:t>
      </w:r>
    </w:p>
    <w:p w14:paraId="56D99AB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Рябов С. Г. Державна влада: проблеми авторитету та легітимності / Рябов С. Г. – К. : НІСД, 1996. – 124 с.</w:t>
      </w:r>
    </w:p>
    <w:p w14:paraId="75120ADD"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Світова класична думка про державу і право : [навч. посіб.] / Безродний Є. Ф., Ковальчук Г. К., Масний О. С. – К. : Юрінком Інтер, 1999. – 400 с.</w:t>
      </w:r>
    </w:p>
    <w:p w14:paraId="5037C80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iCs/>
          <w:kern w:val="0"/>
          <w:sz w:val="28"/>
          <w:szCs w:val="28"/>
          <w:lang w:val="uk-UA" w:eastAsia="en-US"/>
        </w:rPr>
        <w:t>Себайн Дж.</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 xml:space="preserve">Історія політичної думки / Дж. </w:t>
      </w:r>
      <w:r w:rsidRPr="00CC4DE9">
        <w:rPr>
          <w:rFonts w:ascii="Times New Roman" w:eastAsia="Times New Roman" w:hAnsi="Times New Roman" w:cs="Times New Roman"/>
          <w:iCs/>
          <w:kern w:val="0"/>
          <w:sz w:val="28"/>
          <w:szCs w:val="28"/>
          <w:lang w:val="uk-UA" w:eastAsia="en-US"/>
        </w:rPr>
        <w:t>Себайн, Т. Торсон ;</w:t>
      </w:r>
      <w:r w:rsidRPr="00CC4DE9">
        <w:rPr>
          <w:rFonts w:ascii="Times New Roman" w:eastAsia="Times New Roman" w:hAnsi="Times New Roman" w:cs="Times New Roman"/>
          <w:kern w:val="0"/>
          <w:sz w:val="28"/>
          <w:szCs w:val="28"/>
          <w:lang w:val="uk-UA" w:eastAsia="en-US"/>
        </w:rPr>
        <w:t xml:space="preserve"> [пер. с англ.]. – К. : Основи, 1997. – 833 с.</w:t>
      </w:r>
    </w:p>
    <w:p w14:paraId="0702A00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Ситник Ю. М. Види конституційного права громадян України на свободу об’єднання в політичні партії / Ю. М. Ситник // Право і суспільство. – 2012. – № 2. – С. 83–88.</w:t>
      </w:r>
    </w:p>
    <w:p w14:paraId="0AC1BEF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Ситник Ю. М. Види конституційного права громадян України на свободу об’єднання в політичні партії / Ю. М. Ситник // Конституція України питання теорії та практики : зб. матеріалів міжкафедрального наук.-практ. семінару. – К., 2012. – С. 151–154.</w:t>
      </w:r>
    </w:p>
    <w:p w14:paraId="45C84A8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Ситник Ю. М. Державні органи в системі забезпечення конституційного права громадян України на свободу об’єднання в політичні партії / Ю. М. Ситник // Право і суспільство. – 2012. – № 3. – С. 42–48.</w:t>
      </w:r>
    </w:p>
    <w:p w14:paraId="2FDFB80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Ситник Ю. М. Зміст забезпечення конституційного права громадян України на свободу об’єднання в політичні партії / Ю. М. Ситник // Проблеми та стан дотримання захисту прав людини в Україні : зб. матеріалів ІІІ Всеукр. наук.-теорет. конф. – К., 2012. – С. 46–47.</w:t>
      </w:r>
    </w:p>
    <w:p w14:paraId="34A35A4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Ситник Ю. М. Зміст забезпечення конституційного права на свободу об’єднання в політичні партії / Ю. М. Ситник // Науковий вісник Дніпропетровського державного університету внутрішніх справ. – 2012. – № 2. – С. 132–140.</w:t>
      </w:r>
    </w:p>
    <w:p w14:paraId="79CB340D"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Ситник Ю. М. Зміст конституційного права громадян України на свободу об’єднання в політичні партії / Ю. М. Ситник // Науковий вісник Національної академії внутрішніх справ. – 2012. – № 4. – С. 116–124.</w:t>
      </w:r>
    </w:p>
    <w:p w14:paraId="0398C3E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Ситник Ю. М. Поняття та ознаки конституційного права на свободу об’єднання в політичні партії / Ю. М. Ситник // Право і суспільство. – 2012. – № 1. – С. 106–111.</w:t>
      </w:r>
    </w:p>
    <w:p w14:paraId="169FF4B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Ситник Ю. М. Правове регулювання права на свободу об’єднання в політичні партії / Ю. М. Ситник // Правові реформи в Україні : зб. матеріалів ІІІ Всеукр. наук.-теорет. конф. (Київ, 6 жовт. 2011 р.) : [в 2 ч. Ч. 1]. – К., 2011. – С. 63–65.</w:t>
      </w:r>
    </w:p>
    <w:p w14:paraId="117B159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Скомороха В. Є. Захист прав і свобод людини : практика Конституційного Суду України і європейський досвід / В. Є. Скомороха // Актуальні проблеми політики : [зб. наук. пр.] / голов. ред. С. В. Ківалов. – О., 2002. – Вип. 13–14. – С. 18–28.</w:t>
      </w:r>
    </w:p>
    <w:p w14:paraId="39F86C9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Словська І. Механізм захисту прав людини – основоположний принцип сучасного українського конституціоналізму / І. Словська // Право України. – 2001. – № 9. – С. 15–17.</w:t>
      </w:r>
    </w:p>
    <w:p w14:paraId="0A6BC1A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Смирнова Н. Н. Конституционное право зарубежных стран : [конспект лекций] / Смирнова Н. Н. – СПб. : Альфа, 2001. – 205 с.</w:t>
      </w:r>
    </w:p>
    <w:p w14:paraId="62F16F8C"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bCs/>
          <w:kern w:val="0"/>
          <w:sz w:val="28"/>
          <w:szCs w:val="28"/>
          <w:lang w:val="uk-UA" w:eastAsia="en-US"/>
        </w:rPr>
      </w:pPr>
      <w:r w:rsidRPr="00CC4DE9">
        <w:rPr>
          <w:rFonts w:ascii="Times New Roman" w:eastAsia="Times New Roman" w:hAnsi="Times New Roman" w:cs="Times New Roman"/>
          <w:bCs/>
          <w:kern w:val="0"/>
          <w:sz w:val="28"/>
          <w:szCs w:val="28"/>
          <w:lang w:val="uk-UA" w:eastAsia="en-US"/>
        </w:rPr>
        <w:t>Совгиря О. В. Конституційне право України : [навч. посіб.] / О. В. Совгиря, Н. Г. Шукліна. – К. : Юрінком Інтер, 2008. – 632 с.</w:t>
      </w:r>
    </w:p>
    <w:p w14:paraId="6351311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lastRenderedPageBreak/>
        <w:t>Социалистическая партия и другие против Турции [Электронный ресурс] : решение Европейского суда по правам человека по делу от 25 мая 1998 г . – Режим доступа :</w:t>
      </w:r>
    </w:p>
    <w:p w14:paraId="3CD41F89" w14:textId="77777777" w:rsidR="00CC4DE9" w:rsidRPr="00CC4DE9" w:rsidRDefault="00CC4DE9" w:rsidP="00CC4DE9">
      <w:pPr>
        <w:widowControl/>
        <w:tabs>
          <w:tab w:val="clear" w:pos="709"/>
          <w:tab w:val="left" w:pos="1260"/>
        </w:tabs>
        <w:suppressAutoHyphens w:val="0"/>
        <w:spacing w:after="0" w:line="360" w:lineRule="auto"/>
        <w:ind w:right="-1" w:firstLine="720"/>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http://www.echr.ru/documents/doc/2461493/2461493.htm.</w:t>
      </w:r>
    </w:p>
    <w:p w14:paraId="30CA93C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 Стефанюк В. С. Судова влада як основна юридична гарантія захисту прав і свобод людини і громадянина / В. С. Стефанюк // Актуальні проблеми формування правової держави в Україні : матеріали міжнар. наук.-практ. конф. : [у 2 ч.] / за ред. проф. М. І. Панова ; Нац. юрид. акад. України. – Х., 2000. – Ч. 1. – С. 26–30.</w:t>
      </w:r>
    </w:p>
    <w:p w14:paraId="6693037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США : конституция и права граждан / под ред. И. А. Геевского (отв. ред.), В. А. Власихина, С. А. Червонной. – М. : Мысль, 1987. – 315 с.</w:t>
      </w:r>
    </w:p>
    <w:p w14:paraId="30F7E5F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Таранов П. С. Философия сорока пяти поколений / Таранов П. С. ; худож. Ю. Д. Федечкин. – М. : АСТ, 1998. – 656 с.</w:t>
      </w:r>
    </w:p>
    <w:p w14:paraId="313DD50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Темнов Е. И. О деидеологизации методических подходов в историко-политических и государственно-правовых исследованиях / Е. И. Темнов //</w:t>
      </w:r>
      <w:r w:rsidRPr="00CC4DE9">
        <w:rPr>
          <w:rFonts w:ascii="Times New Roman" w:eastAsia="Times New Roman" w:hAnsi="Times New Roman" w:cs="Times New Roman"/>
          <w:b/>
          <w:kern w:val="0"/>
          <w:sz w:val="28"/>
          <w:szCs w:val="28"/>
          <w:lang w:val="uk-UA" w:eastAsia="en-US"/>
        </w:rPr>
        <w:t xml:space="preserve"> </w:t>
      </w:r>
      <w:hyperlink r:id="rId9" w:history="1">
        <w:r w:rsidRPr="00CC4DE9">
          <w:rPr>
            <w:rFonts w:ascii="Times New Roman" w:eastAsia="Times New Roman" w:hAnsi="Times New Roman" w:cs="Times New Roman"/>
            <w:color w:val="0000FF"/>
            <w:kern w:val="0"/>
            <w:sz w:val="28"/>
            <w:szCs w:val="28"/>
            <w:u w:val="single"/>
            <w:lang w:val="uk-UA" w:eastAsia="en-US"/>
          </w:rPr>
          <w:t>Государство и право. – 1992. – № 3</w:t>
        </w:r>
      </w:hyperlink>
      <w:r w:rsidRPr="00CC4DE9">
        <w:rPr>
          <w:rFonts w:ascii="Times New Roman" w:eastAsia="Times New Roman" w:hAnsi="Times New Roman" w:cs="Times New Roman"/>
          <w:kern w:val="0"/>
          <w:sz w:val="28"/>
          <w:szCs w:val="28"/>
          <w:lang w:val="uk-UA" w:eastAsia="en-US"/>
        </w:rPr>
        <w:t>. – С. 73–79.</w:t>
      </w:r>
    </w:p>
    <w:p w14:paraId="2C222C09"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Теорія держави і права. Академічний курс : [підруч.] / за ред. О. В. Зайчука, Н. М. Оніщенко. – К. : Юрінком Інтер, 2006. – 688 с.</w:t>
      </w:r>
    </w:p>
    <w:p w14:paraId="36001B7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Тодика Ю. Конституційні засади формування громадянського суспільства в Україні / Ю. Тодика // Вісник Академії правових наук України : зб. наук. пр. – Х., 2003. – № 1 (32). – С. 34–44.</w:t>
      </w:r>
    </w:p>
    <w:p w14:paraId="3D2AF8B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Тодика Ю. М. Конституційний Суд України і прокуратура в конституційно-правовому механізмі забезпечення основних прав громадян / Ю. М. Тодика, О. В. Марцеляк. – Х. : Лібра, 1998. – 107 с.</w:t>
      </w:r>
    </w:p>
    <w:p w14:paraId="3494D68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Толочко А. Н. Защита прав человека и основных свобод в практике Конституционного Суда Украины / А. Н. Толочко // Актуальні проблеми формування правової держави в Україні : матеріали міжнар. наук.-практ. конф. : [у 2 ч.] / за ред. проф. М. І. Панова ; Нац. юрид. акад. України. – Х., 2000. – Ч. 2. – С. 174–176.</w:t>
      </w:r>
    </w:p>
    <w:p w14:paraId="4CF5F20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iCs/>
          <w:kern w:val="0"/>
          <w:sz w:val="28"/>
          <w:szCs w:val="28"/>
          <w:lang w:val="uk-UA" w:eastAsia="en-US"/>
        </w:rPr>
        <w:lastRenderedPageBreak/>
        <w:t>Філософія</w:t>
      </w:r>
      <w:r w:rsidRPr="00CC4DE9">
        <w:rPr>
          <w:rFonts w:ascii="Times New Roman" w:eastAsia="Times New Roman" w:hAnsi="Times New Roman" w:cs="Times New Roman"/>
          <w:kern w:val="0"/>
          <w:sz w:val="28"/>
          <w:szCs w:val="28"/>
          <w:lang w:val="uk-UA" w:eastAsia="en-US"/>
        </w:rPr>
        <w:t xml:space="preserve"> права : навч. посіб. / [О. О. Бандура, С. А. Бублик, М. Л. Заічковський та ін.] ; за заг. ред. М. В. Костицького, Б. Ф. Чміля. – К. : Юрінком Інтер, 2000. – 336 с.</w:t>
      </w:r>
    </w:p>
    <w:p w14:paraId="12529DE2"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Філософія: мислителі, ідеї, концепції : [підруч.] / В. Г. Кремень, В. В. Ільїн. – К., 2005. – 528 с.</w:t>
      </w:r>
    </w:p>
    <w:p w14:paraId="067FA87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Фрицький О. Ф. Конституційне право України : [підруч.] / Фрицький О. Ф. – К. : Юрінком Інтер, 2002. – 536 с.</w:t>
      </w:r>
    </w:p>
    <w:p w14:paraId="6A6DB98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iCs/>
          <w:kern w:val="0"/>
          <w:sz w:val="28"/>
          <w:szCs w:val="28"/>
          <w:lang w:val="uk-UA" w:eastAsia="en-US"/>
        </w:rPr>
        <w:t>Хесс X.</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Практичесская работа в Социал-демократической партии : [справ.] / Хесс Х. – К. : Основные ценности, 2000. – 178 с.</w:t>
      </w:r>
    </w:p>
    <w:p w14:paraId="0E72B4DA"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Хрестоматия по истории государства и права зарубежных стран / под ред. З. М. Черниловского. – М. : Юрид. лит., 1984. – 472 с.</w:t>
      </w:r>
    </w:p>
    <w:p w14:paraId="6190D60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Хрестоматия по истории отечественного государства и права. X век –1917 год / [сост. В. А. Томсинов]. – М. : Зерцало, 1998. – 380 с.</w:t>
      </w:r>
    </w:p>
    <w:p w14:paraId="0C6EB0C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Хрестоматія з правознавства : зб. нормат. док. / [уклад.  І. П. Козинцев (кер.), Л. М. Козаченко]. – [2-ге вид., допов.]. – К. : Юрінком Інтер, 1998. – 704 с.</w:t>
      </w:r>
    </w:p>
    <w:p w14:paraId="0D8119B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Хрестоматія з правознавства : [навч. посіб.] / [уклад. Л. О. Лоха, О. Д. Наровлянський]. – К. : Юрінком Інтер, 2003. – 736 с.</w:t>
      </w:r>
    </w:p>
    <w:p w14:paraId="2CC43D4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Чиркин В. Е. Конституционное право зарубежных стран : [учеб.] / Чиркин В. Е. – [3-е изд., перераб. и доп.]. – М. : Юристъ,2002. – 622 с.</w:t>
      </w:r>
    </w:p>
    <w:p w14:paraId="7F6F7E5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Чуб О. О. Інституційні гарантії політичних прав громадян України / О. О. Чуб // Проблеми законності : [респ. міжвідом. наук. зб. / відп. ред. В. Я. Тацій]. – Х., 2005. – Вип. 76. – С. 24–29.</w:t>
      </w:r>
    </w:p>
    <w:p w14:paraId="734DEC19"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Чуб О. О. Конституційне право громадян на участь в управлінні державними справами : [моногр.] / О. О. Чуб, Ю. Г. Барабаш. – Х. : Одіссей, 2005. – 232 с.</w:t>
      </w:r>
    </w:p>
    <w:p w14:paraId="0F6772E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Шаповал В. М. Вищі органи сучасної держави : порівняльний аналіз / Шаповал В. М. – К. : Укр. центр правничих студій, 1999. – 320 с.</w:t>
      </w:r>
    </w:p>
    <w:p w14:paraId="0EAF7FC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eastAsia="en-US"/>
        </w:rPr>
        <w:lastRenderedPageBreak/>
        <w:t xml:space="preserve"> </w:t>
      </w:r>
      <w:r w:rsidRPr="00CC4DE9">
        <w:rPr>
          <w:rFonts w:ascii="Times New Roman" w:eastAsia="Times New Roman" w:hAnsi="Times New Roman" w:cs="Times New Roman"/>
          <w:kern w:val="0"/>
          <w:sz w:val="28"/>
          <w:szCs w:val="28"/>
          <w:lang w:val="uk-UA" w:eastAsia="en-US"/>
        </w:rPr>
        <w:t>Шаповал В. М</w:t>
      </w:r>
      <w:r w:rsidRPr="00CC4DE9">
        <w:rPr>
          <w:rFonts w:ascii="Times New Roman" w:eastAsia="Times New Roman" w:hAnsi="Times New Roman" w:cs="Times New Roman"/>
          <w:i/>
          <w:iCs/>
          <w:kern w:val="0"/>
          <w:sz w:val="28"/>
          <w:szCs w:val="28"/>
          <w:lang w:val="uk-UA" w:eastAsia="en-US"/>
        </w:rPr>
        <w:t>.</w:t>
      </w:r>
      <w:r w:rsidRPr="00CC4DE9">
        <w:rPr>
          <w:rFonts w:ascii="Times New Roman" w:eastAsia="Times New Roman" w:hAnsi="Times New Roman" w:cs="Times New Roman"/>
          <w:kern w:val="0"/>
          <w:sz w:val="28"/>
          <w:szCs w:val="28"/>
          <w:lang w:val="uk-UA" w:eastAsia="en-US"/>
        </w:rPr>
        <w:t xml:space="preserve"> Президент у механізмі здійснення державної влади / Шаповал В. М. – К. : НІСД, 1995. – 30 с. – (Наукові доповіді).</w:t>
      </w:r>
    </w:p>
    <w:p w14:paraId="7DC4CA4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eastAsia="en-US"/>
        </w:rPr>
        <w:t xml:space="preserve"> </w:t>
      </w:r>
      <w:r w:rsidRPr="00CC4DE9">
        <w:rPr>
          <w:rFonts w:ascii="Times New Roman" w:eastAsia="Times New Roman" w:hAnsi="Times New Roman" w:cs="Times New Roman"/>
          <w:kern w:val="0"/>
          <w:sz w:val="28"/>
          <w:szCs w:val="28"/>
          <w:lang w:val="uk-UA" w:eastAsia="en-US"/>
        </w:rPr>
        <w:t>Шаповал В. М. Роль Конституційного Суду України в захисті прав людини / В. М. Шаповал // Актуальні проблеми формування правової держави в Україні : матеріали міжнар. наук.-практ. конф. : [у 2 ч.] / за ред. проф. М. І. Панова; Нац. юрид. акад. України. – Х., 2000. – Ч. 1. – С. 163–166.</w:t>
      </w:r>
    </w:p>
    <w:p w14:paraId="0191FF3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eastAsia="en-US"/>
        </w:rPr>
        <w:t xml:space="preserve"> </w:t>
      </w:r>
      <w:r w:rsidRPr="00CC4DE9">
        <w:rPr>
          <w:rFonts w:ascii="Times New Roman" w:eastAsia="Times New Roman" w:hAnsi="Times New Roman" w:cs="Times New Roman"/>
          <w:kern w:val="0"/>
          <w:sz w:val="28"/>
          <w:szCs w:val="28"/>
          <w:lang w:val="uk-UA" w:eastAsia="en-US"/>
        </w:rPr>
        <w:t>Шаповал В. М</w:t>
      </w:r>
      <w:r w:rsidRPr="00CC4DE9">
        <w:rPr>
          <w:rFonts w:ascii="Times New Roman" w:eastAsia="Times New Roman" w:hAnsi="Times New Roman" w:cs="Times New Roman"/>
          <w:i/>
          <w:iCs/>
          <w:kern w:val="0"/>
          <w:sz w:val="28"/>
          <w:szCs w:val="28"/>
          <w:lang w:val="uk-UA" w:eastAsia="en-US"/>
        </w:rPr>
        <w:t>.</w:t>
      </w:r>
      <w:r w:rsidRPr="00CC4DE9">
        <w:rPr>
          <w:rFonts w:ascii="Times New Roman" w:eastAsia="Times New Roman" w:hAnsi="Times New Roman" w:cs="Times New Roman"/>
          <w:kern w:val="0"/>
          <w:sz w:val="28"/>
          <w:szCs w:val="28"/>
          <w:lang w:val="uk-UA" w:eastAsia="en-US"/>
        </w:rPr>
        <w:t xml:space="preserve"> Сучасний конституціоналізм : [моногр.] / Шаповал В. М. – К. : Салком ; Юрінком Інтер, 2005. – 560 с.</w:t>
      </w:r>
    </w:p>
    <w:p w14:paraId="58F86B3F"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eastAsia="en-US"/>
        </w:rPr>
        <w:t xml:space="preserve"> </w:t>
      </w:r>
      <w:r w:rsidRPr="00CC4DE9">
        <w:rPr>
          <w:rFonts w:ascii="Times New Roman" w:eastAsia="Times New Roman" w:hAnsi="Times New Roman" w:cs="Times New Roman"/>
          <w:kern w:val="0"/>
          <w:sz w:val="28"/>
          <w:szCs w:val="28"/>
          <w:lang w:val="uk-UA" w:eastAsia="en-US"/>
        </w:rPr>
        <w:t>Шаптала Н. К. Конституційне право України : [навч. посіб.] / Н. К. Шаптала, Г. В. Задорожня. – Запоріжжя : Дике Поле, 2012. – 480 с.</w:t>
      </w:r>
    </w:p>
    <w:p w14:paraId="4D37254E"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iCs/>
          <w:kern w:val="0"/>
          <w:sz w:val="28"/>
          <w:szCs w:val="28"/>
          <w:lang w:eastAsia="en-US"/>
        </w:rPr>
        <w:t xml:space="preserve"> </w:t>
      </w:r>
      <w:r w:rsidRPr="00CC4DE9">
        <w:rPr>
          <w:rFonts w:ascii="Times New Roman" w:eastAsia="Times New Roman" w:hAnsi="Times New Roman" w:cs="Times New Roman"/>
          <w:iCs/>
          <w:kern w:val="0"/>
          <w:sz w:val="28"/>
          <w:szCs w:val="28"/>
          <w:lang w:val="uk-UA" w:eastAsia="en-US"/>
        </w:rPr>
        <w:t>Шведа Ю.</w:t>
      </w:r>
      <w:r w:rsidRPr="00CC4DE9">
        <w:rPr>
          <w:rFonts w:ascii="Times New Roman" w:eastAsia="Times New Roman" w:hAnsi="Times New Roman" w:cs="Times New Roman"/>
          <w:i/>
          <w:iCs/>
          <w:kern w:val="0"/>
          <w:sz w:val="28"/>
          <w:szCs w:val="28"/>
          <w:lang w:val="uk-UA" w:eastAsia="en-US"/>
        </w:rPr>
        <w:t xml:space="preserve"> </w:t>
      </w:r>
      <w:r w:rsidRPr="00CC4DE9">
        <w:rPr>
          <w:rFonts w:ascii="Times New Roman" w:eastAsia="Times New Roman" w:hAnsi="Times New Roman" w:cs="Times New Roman"/>
          <w:kern w:val="0"/>
          <w:sz w:val="28"/>
          <w:szCs w:val="28"/>
          <w:lang w:val="uk-UA" w:eastAsia="en-US"/>
        </w:rPr>
        <w:t>Теорія політичних партій та партійних систем : [навч. посіб.] / Шведа Ю. – Л. : Тріада плюс, 2004. – 528 с.</w:t>
      </w:r>
    </w:p>
    <w:p w14:paraId="579F095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iCs/>
          <w:kern w:val="0"/>
          <w:sz w:val="28"/>
          <w:szCs w:val="28"/>
          <w:lang w:eastAsia="en-US"/>
        </w:rPr>
        <w:t xml:space="preserve"> </w:t>
      </w:r>
      <w:r w:rsidRPr="00CC4DE9">
        <w:rPr>
          <w:rFonts w:ascii="Times New Roman" w:eastAsia="Times New Roman" w:hAnsi="Times New Roman" w:cs="Times New Roman"/>
          <w:iCs/>
          <w:kern w:val="0"/>
          <w:sz w:val="28"/>
          <w:szCs w:val="28"/>
          <w:lang w:val="uk-UA" w:eastAsia="en-US"/>
        </w:rPr>
        <w:t xml:space="preserve">Шльоер Б. </w:t>
      </w:r>
      <w:r w:rsidRPr="00CC4DE9">
        <w:rPr>
          <w:rFonts w:ascii="Times New Roman" w:eastAsia="Times New Roman" w:hAnsi="Times New Roman" w:cs="Times New Roman"/>
          <w:kern w:val="0"/>
          <w:sz w:val="28"/>
          <w:szCs w:val="28"/>
          <w:lang w:val="uk-UA" w:eastAsia="en-US"/>
        </w:rPr>
        <w:t>Формування парламентської більшості в Німеччині / Б. Шльоер // Формування парламентської більшості : стан, проблеми, перспективи : матеріали «круглого столу» (Київ, 2 лют. 2000 р.). – К., 2000. – С. 25–28.</w:t>
      </w:r>
    </w:p>
    <w:p w14:paraId="0B360695"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eastAsia="en-US"/>
        </w:rPr>
        <w:t xml:space="preserve"> </w:t>
      </w:r>
      <w:r w:rsidRPr="00CC4DE9">
        <w:rPr>
          <w:rFonts w:ascii="Times New Roman" w:eastAsia="Times New Roman" w:hAnsi="Times New Roman" w:cs="Times New Roman"/>
          <w:kern w:val="0"/>
          <w:sz w:val="28"/>
          <w:szCs w:val="28"/>
          <w:lang w:val="uk-UA" w:eastAsia="en-US"/>
        </w:rPr>
        <w:t>Шукліна Л. Г. Юридичні гарантії прав, свобод й обов’язків людини і громадянина в Україні (конституційно-правовий аспект) / Л. Г. Шукліна // Науковий вісник Чернівецького університету. – 2004. – Вип. 236. – С. 39–43.</w:t>
      </w:r>
    </w:p>
    <w:p w14:paraId="32A7298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eastAsia="en-US"/>
        </w:rPr>
        <w:t xml:space="preserve"> </w:t>
      </w:r>
      <w:r w:rsidRPr="00CC4DE9">
        <w:rPr>
          <w:rFonts w:ascii="Times New Roman" w:eastAsia="Times New Roman" w:hAnsi="Times New Roman" w:cs="Times New Roman"/>
          <w:kern w:val="0"/>
          <w:sz w:val="28"/>
          <w:szCs w:val="28"/>
          <w:lang w:val="uk-UA" w:eastAsia="en-US"/>
        </w:rPr>
        <w:t>Шукліна Н. Г. Загальні засади конституційно-правового статусу людини і громадянина в Україні / Н. Г. Шукліна // Конституційне право України : [підруч.] / за ред. проф. В. Ф. Погорілка. – К., 1999. – С. 199–236.</w:t>
      </w:r>
    </w:p>
    <w:p w14:paraId="51F181CD"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uk-UA" w:eastAsia="en-US"/>
        </w:rPr>
        <w:t xml:space="preserve"> Шульженко Ф. П. Історія політичних і правових вчень : [підруч.] / Шульженко Ф. П. – К. : Юрінком Інтер, 2004. – 464 с.</w:t>
      </w:r>
    </w:p>
    <w:p w14:paraId="390D7A2D"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eastAsia="en-US"/>
        </w:rPr>
      </w:pPr>
      <w:r w:rsidRPr="00CC4DE9">
        <w:rPr>
          <w:rFonts w:ascii="Times New Roman" w:eastAsia="Times New Roman" w:hAnsi="Times New Roman" w:cs="Times New Roman"/>
          <w:kern w:val="0"/>
          <w:sz w:val="28"/>
          <w:szCs w:val="28"/>
          <w:lang w:val="uk-UA" w:eastAsia="en-US"/>
        </w:rPr>
        <w:t xml:space="preserve"> </w:t>
      </w:r>
      <w:r w:rsidRPr="00CC4DE9">
        <w:rPr>
          <w:rFonts w:ascii="Times New Roman" w:eastAsia="Times New Roman" w:hAnsi="Times New Roman" w:cs="Times New Roman"/>
          <w:kern w:val="0"/>
          <w:sz w:val="28"/>
          <w:szCs w:val="28"/>
          <w:lang w:eastAsia="en-US"/>
        </w:rPr>
        <w:t>Эбзеев Б. С. Конституционные проблемы прав и обязанностей человека в советском обществе : автореф. дис. на соискани</w:t>
      </w:r>
      <w:r w:rsidRPr="00CC4DE9">
        <w:rPr>
          <w:rFonts w:ascii="Times New Roman" w:eastAsia="Times New Roman" w:hAnsi="Times New Roman" w:cs="Times New Roman"/>
          <w:kern w:val="0"/>
          <w:sz w:val="28"/>
          <w:szCs w:val="28"/>
          <w:lang w:val="uk-UA" w:eastAsia="en-US"/>
        </w:rPr>
        <w:t>е</w:t>
      </w:r>
      <w:r w:rsidRPr="00CC4DE9">
        <w:rPr>
          <w:rFonts w:ascii="Times New Roman" w:eastAsia="Times New Roman" w:hAnsi="Times New Roman" w:cs="Times New Roman"/>
          <w:kern w:val="0"/>
          <w:sz w:val="28"/>
          <w:szCs w:val="28"/>
          <w:lang w:eastAsia="en-US"/>
        </w:rPr>
        <w:t xml:space="preserve"> ученой степени доктора юрид. наук : спец. 12.00.02 </w:t>
      </w:r>
      <w:r w:rsidRPr="00CC4DE9">
        <w:rPr>
          <w:rFonts w:ascii="Times New Roman" w:eastAsia="Times New Roman" w:hAnsi="Times New Roman" w:cs="Times New Roman"/>
          <w:kern w:val="0"/>
          <w:sz w:val="28"/>
          <w:szCs w:val="28"/>
          <w:lang w:val="uk-UA" w:eastAsia="en-US"/>
        </w:rPr>
        <w:t>«</w:t>
      </w:r>
      <w:r w:rsidRPr="00CC4DE9">
        <w:rPr>
          <w:rFonts w:ascii="Times New Roman" w:eastAsia="Times New Roman" w:hAnsi="Times New Roman" w:cs="Times New Roman"/>
          <w:kern w:val="0"/>
          <w:sz w:val="28"/>
          <w:szCs w:val="28"/>
          <w:lang w:eastAsia="en-US"/>
        </w:rPr>
        <w:t>Конституционное право</w:t>
      </w:r>
      <w:r w:rsidRPr="00CC4DE9">
        <w:rPr>
          <w:rFonts w:ascii="Times New Roman" w:eastAsia="Times New Roman" w:hAnsi="Times New Roman" w:cs="Times New Roman"/>
          <w:kern w:val="0"/>
          <w:sz w:val="28"/>
          <w:szCs w:val="28"/>
          <w:lang w:val="uk-UA" w:eastAsia="en-US"/>
        </w:rPr>
        <w:t>»</w:t>
      </w:r>
      <w:r w:rsidRPr="00CC4DE9">
        <w:rPr>
          <w:rFonts w:ascii="Times New Roman" w:eastAsia="Times New Roman" w:hAnsi="Times New Roman" w:cs="Times New Roman"/>
          <w:kern w:val="0"/>
          <w:sz w:val="28"/>
          <w:szCs w:val="28"/>
          <w:lang w:eastAsia="en-US"/>
        </w:rPr>
        <w:t xml:space="preserve"> / Б. С. Эбзеев. – Свердловск, 1989. – 34 с.</w:t>
      </w:r>
    </w:p>
    <w:p w14:paraId="5514EEFB"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eastAsia="en-US"/>
        </w:rPr>
      </w:pPr>
      <w:r w:rsidRPr="00CC4DE9">
        <w:rPr>
          <w:rFonts w:ascii="Times New Roman" w:eastAsia="Times New Roman" w:hAnsi="Times New Roman" w:cs="Times New Roman"/>
          <w:kern w:val="0"/>
          <w:sz w:val="28"/>
          <w:szCs w:val="28"/>
          <w:lang w:eastAsia="en-US"/>
        </w:rPr>
        <w:lastRenderedPageBreak/>
        <w:t xml:space="preserve"> Энтин В. Л</w:t>
      </w:r>
      <w:r w:rsidRPr="00CC4DE9">
        <w:rPr>
          <w:rFonts w:ascii="Times New Roman" w:eastAsia="Times New Roman" w:hAnsi="Times New Roman" w:cs="Times New Roman"/>
          <w:i/>
          <w:iCs/>
          <w:kern w:val="0"/>
          <w:sz w:val="28"/>
          <w:szCs w:val="28"/>
          <w:lang w:eastAsia="en-US"/>
        </w:rPr>
        <w:t>.</w:t>
      </w:r>
      <w:r w:rsidRPr="00CC4DE9">
        <w:rPr>
          <w:rFonts w:ascii="Times New Roman" w:eastAsia="Times New Roman" w:hAnsi="Times New Roman" w:cs="Times New Roman"/>
          <w:kern w:val="0"/>
          <w:sz w:val="28"/>
          <w:szCs w:val="28"/>
          <w:lang w:eastAsia="en-US"/>
        </w:rPr>
        <w:t xml:space="preserve"> Средства массовой информации в политической системе современного капитализма / Энтин В. Л. – М. : Наука, 1988. – 189 с.</w:t>
      </w:r>
    </w:p>
    <w:p w14:paraId="1F20FCD6"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eastAsia="en-US"/>
        </w:rPr>
        <w:t xml:space="preserve"> </w:t>
      </w:r>
      <w:r w:rsidRPr="00CC4DE9">
        <w:rPr>
          <w:rFonts w:ascii="Times New Roman" w:eastAsia="Times New Roman" w:hAnsi="Times New Roman" w:cs="Times New Roman"/>
          <w:kern w:val="0"/>
          <w:sz w:val="28"/>
          <w:szCs w:val="28"/>
          <w:lang w:val="uk-UA" w:eastAsia="en-US"/>
        </w:rPr>
        <w:t>Юдин Ю. А. Политические партии и право в современном государстве / Юдин Ю. А. – М. : Инфра-М, 1998. – 228 с. – (Библиотека сравнительного права).</w:t>
      </w:r>
    </w:p>
    <w:p w14:paraId="4F905590"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eastAsia="en-US"/>
        </w:rPr>
        <w:t xml:space="preserve"> </w:t>
      </w:r>
      <w:r w:rsidRPr="00CC4DE9">
        <w:rPr>
          <w:rFonts w:ascii="Times New Roman" w:eastAsia="Times New Roman" w:hAnsi="Times New Roman" w:cs="Times New Roman"/>
          <w:kern w:val="0"/>
          <w:sz w:val="28"/>
          <w:szCs w:val="28"/>
          <w:lang w:val="uk-UA" w:eastAsia="en-US"/>
        </w:rPr>
        <w:t>Якушев А. В. Конституционное право зарубежных стран : [курс лекций] / Якушев А. В. – СПб. : Питер, 2002 – 416 с.</w:t>
      </w:r>
    </w:p>
    <w:p w14:paraId="6F2F5B83"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eastAsia="en-US"/>
        </w:rPr>
        <w:t xml:space="preserve"> </w:t>
      </w:r>
      <w:r w:rsidRPr="00CC4DE9">
        <w:rPr>
          <w:rFonts w:ascii="Times New Roman" w:eastAsia="Times New Roman" w:hAnsi="Times New Roman" w:cs="Times New Roman"/>
          <w:kern w:val="0"/>
          <w:sz w:val="28"/>
          <w:szCs w:val="28"/>
          <w:lang w:val="uk-UA" w:eastAsia="en-US"/>
        </w:rPr>
        <w:t>Bentley A. The Process of Government : A Study of Social Pressures. New Brunswick / Bentley A. – London, 1995. – 533 р.</w:t>
      </w:r>
    </w:p>
    <w:p w14:paraId="06D6A78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en-US" w:eastAsia="en-US"/>
        </w:rPr>
        <w:t xml:space="preserve"> </w:t>
      </w:r>
      <w:r w:rsidRPr="00CC4DE9">
        <w:rPr>
          <w:rFonts w:ascii="Times New Roman" w:eastAsia="Times New Roman" w:hAnsi="Times New Roman" w:cs="Times New Roman"/>
          <w:kern w:val="0"/>
          <w:sz w:val="28"/>
          <w:szCs w:val="28"/>
          <w:lang w:val="uk-UA" w:eastAsia="en-US"/>
        </w:rPr>
        <w:t>Giddens A. The Constitution of Society: Outline of the Theory of Structuration / Giddens A. – Cambridge, 1984. – 402 p.</w:t>
      </w:r>
    </w:p>
    <w:p w14:paraId="73E4BD87"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en-US" w:eastAsia="en-US"/>
        </w:rPr>
        <w:t xml:space="preserve"> </w:t>
      </w:r>
      <w:r w:rsidRPr="00CC4DE9">
        <w:rPr>
          <w:rFonts w:ascii="Times New Roman" w:eastAsia="Times New Roman" w:hAnsi="Times New Roman" w:cs="Times New Roman"/>
          <w:kern w:val="0"/>
          <w:sz w:val="28"/>
          <w:szCs w:val="28"/>
          <w:lang w:val="uk-UA" w:eastAsia="en-US"/>
        </w:rPr>
        <w:t>Kelsen H. Vom Wessen und Wert der Demokratie / Kelsen H. – Tubingen, 1926. – 84 p.</w:t>
      </w:r>
    </w:p>
    <w:p w14:paraId="2947D0B1" w14:textId="77777777" w:rsidR="00CC4DE9" w:rsidRPr="00CC4DE9" w:rsidRDefault="00CC4DE9" w:rsidP="00CC4DE9">
      <w:pPr>
        <w:widowControl/>
        <w:numPr>
          <w:ilvl w:val="0"/>
          <w:numId w:val="27"/>
        </w:numPr>
        <w:tabs>
          <w:tab w:val="clear" w:pos="709"/>
          <w:tab w:val="left" w:pos="1260"/>
        </w:tabs>
        <w:suppressAutoHyphens w:val="0"/>
        <w:spacing w:after="0" w:line="360" w:lineRule="auto"/>
        <w:ind w:left="0" w:right="-1" w:firstLine="720"/>
        <w:jc w:val="left"/>
        <w:rPr>
          <w:rFonts w:ascii="Times New Roman" w:eastAsia="Times New Roman" w:hAnsi="Times New Roman" w:cs="Times New Roman"/>
          <w:kern w:val="0"/>
          <w:sz w:val="28"/>
          <w:szCs w:val="28"/>
          <w:lang w:val="uk-UA" w:eastAsia="en-US"/>
        </w:rPr>
      </w:pPr>
      <w:r w:rsidRPr="00CC4DE9">
        <w:rPr>
          <w:rFonts w:ascii="Times New Roman" w:eastAsia="Times New Roman" w:hAnsi="Times New Roman" w:cs="Times New Roman"/>
          <w:kern w:val="0"/>
          <w:sz w:val="28"/>
          <w:szCs w:val="28"/>
          <w:lang w:val="en-US" w:eastAsia="en-US"/>
        </w:rPr>
        <w:t xml:space="preserve"> </w:t>
      </w:r>
      <w:r w:rsidRPr="00CC4DE9">
        <w:rPr>
          <w:rFonts w:ascii="Times New Roman" w:eastAsia="Times New Roman" w:hAnsi="Times New Roman" w:cs="Times New Roman"/>
          <w:kern w:val="0"/>
          <w:sz w:val="28"/>
          <w:szCs w:val="28"/>
          <w:lang w:val="uk-UA" w:eastAsia="en-US"/>
        </w:rPr>
        <w:t>Sobolewsky M. Partie i systemy partyine swiata kapitalistyczhnego / Sobolewsky M. – Warszawa, 1977. – 526 s.</w:t>
      </w:r>
    </w:p>
    <w:p w14:paraId="07E09BC8" w14:textId="77777777" w:rsidR="00CC4DE9" w:rsidRPr="00CC4DE9" w:rsidRDefault="00CC4DE9" w:rsidP="00CC4DE9">
      <w:bookmarkStart w:id="3" w:name="_GoBack"/>
      <w:bookmarkEnd w:id="3"/>
    </w:p>
    <w:sectPr w:rsidR="00CC4DE9" w:rsidRPr="00CC4DE9" w:rsidSect="006E463D">
      <w:headerReference w:type="default"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AC4AA" w14:textId="77777777" w:rsidR="005C68F0" w:rsidRDefault="005C68F0">
      <w:pPr>
        <w:spacing w:after="0" w:line="240" w:lineRule="auto"/>
      </w:pPr>
      <w:r>
        <w:separator/>
      </w:r>
    </w:p>
  </w:endnote>
  <w:endnote w:type="continuationSeparator" w:id="0">
    <w:p w14:paraId="67933903" w14:textId="77777777" w:rsidR="005C68F0" w:rsidRDefault="005C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FDB29" w14:textId="77777777" w:rsidR="005C68F0" w:rsidRDefault="005C68F0">
      <w:pPr>
        <w:spacing w:after="0" w:line="240" w:lineRule="auto"/>
      </w:pPr>
      <w:r>
        <w:separator/>
      </w:r>
    </w:p>
  </w:footnote>
  <w:footnote w:type="continuationSeparator" w:id="0">
    <w:p w14:paraId="74BBC5DB" w14:textId="77777777" w:rsidR="005C68F0" w:rsidRDefault="005C6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09E53CF4"/>
    <w:multiLevelType w:val="hybridMultilevel"/>
    <w:tmpl w:val="DC10DE3E"/>
    <w:lvl w:ilvl="0" w:tplc="D2AA797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5">
    <w:nsid w:val="38C17CFB"/>
    <w:multiLevelType w:val="hybridMultilevel"/>
    <w:tmpl w:val="7A047A08"/>
    <w:lvl w:ilvl="0" w:tplc="E7869C88">
      <w:start w:val="1"/>
      <w:numFmt w:val="decimal"/>
      <w:lvlText w:val="%1."/>
      <w:lvlJc w:val="left"/>
      <w:pPr>
        <w:ind w:left="5040" w:hanging="360"/>
      </w:pPr>
      <w:rPr>
        <w:rFonts w:cs="Times New Roman"/>
        <w:b w:val="0"/>
        <w:color w:val="auto"/>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6">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3"/>
  </w:num>
  <w:num w:numId="7">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8"/>
    <w:lvlOverride w:ilvl="0">
      <w:startOverride w:val="1"/>
    </w:lvlOverride>
    <w:lvlOverride w:ilvl="1"/>
    <w:lvlOverride w:ilvl="2"/>
    <w:lvlOverride w:ilvl="3"/>
    <w:lvlOverride w:ilvl="4"/>
    <w:lvlOverride w:ilvl="5"/>
    <w:lvlOverride w:ilvl="6"/>
    <w:lvlOverride w:ilvl="7"/>
    <w:lvlOverride w:ilvl="8"/>
  </w:num>
  <w:num w:numId="9">
    <w:abstractNumId w:val="42"/>
  </w:num>
  <w:num w:numId="10">
    <w:abstractNumId w:val="36"/>
    <w:lvlOverride w:ilvl="0">
      <w:startOverride w:val="1"/>
    </w:lvlOverride>
    <w:lvlOverride w:ilvl="1"/>
    <w:lvlOverride w:ilvl="2"/>
    <w:lvlOverride w:ilvl="3"/>
    <w:lvlOverride w:ilvl="4"/>
    <w:lvlOverride w:ilvl="5"/>
    <w:lvlOverride w:ilvl="6"/>
    <w:lvlOverride w:ilvl="7"/>
    <w:lvlOverride w:ilvl="8"/>
  </w:num>
  <w:num w:numId="11">
    <w:abstractNumId w:val="41"/>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26"/>
    <w:lvlOverride w:ilvl="0">
      <w:startOverride w:val="1"/>
    </w:lvlOverride>
    <w:lvlOverride w:ilvl="1"/>
    <w:lvlOverride w:ilvl="2"/>
    <w:lvlOverride w:ilvl="3"/>
    <w:lvlOverride w:ilvl="4"/>
    <w:lvlOverride w:ilvl="5"/>
    <w:lvlOverride w:ilvl="6"/>
    <w:lvlOverride w:ilvl="7"/>
    <w:lvlOverride w:ilvl="8"/>
  </w:num>
  <w:num w:numId="14">
    <w:abstractNumId w:val="43"/>
    <w:lvlOverride w:ilvl="0">
      <w:startOverride w:val="1995"/>
    </w:lvlOverride>
    <w:lvlOverride w:ilvl="1"/>
    <w:lvlOverride w:ilvl="2"/>
    <w:lvlOverride w:ilvl="3"/>
    <w:lvlOverride w:ilvl="4"/>
    <w:lvlOverride w:ilvl="5"/>
    <w:lvlOverride w:ilvl="6"/>
    <w:lvlOverride w:ilvl="7"/>
    <w:lvlOverride w:ilvl="8"/>
  </w:num>
  <w:num w:numId="15">
    <w:abstractNumId w:val="38"/>
    <w:lvlOverride w:ilvl="0">
      <w:startOverride w:val="15"/>
    </w:lvlOverride>
    <w:lvlOverride w:ilvl="1"/>
    <w:lvlOverride w:ilvl="2"/>
    <w:lvlOverride w:ilvl="3"/>
    <w:lvlOverride w:ilvl="4"/>
    <w:lvlOverride w:ilvl="5"/>
    <w:lvlOverride w:ilvl="6"/>
    <w:lvlOverride w:ilvl="7"/>
    <w:lvlOverride w:ilvl="8"/>
  </w:num>
  <w:num w:numId="16">
    <w:abstractNumId w:val="39"/>
    <w:lvlOverride w:ilvl="0">
      <w:startOverride w:val="1993"/>
    </w:lvlOverride>
    <w:lvlOverride w:ilvl="1"/>
    <w:lvlOverride w:ilvl="2"/>
    <w:lvlOverride w:ilvl="3"/>
    <w:lvlOverride w:ilvl="4"/>
    <w:lvlOverride w:ilvl="5"/>
    <w:lvlOverride w:ilvl="6"/>
    <w:lvlOverride w:ilvl="7"/>
    <w:lvlOverride w:ilvl="8"/>
  </w:num>
  <w:num w:numId="17">
    <w:abstractNumId w:val="37"/>
    <w:lvlOverride w:ilvl="0">
      <w:startOverride w:val="2007"/>
    </w:lvlOverride>
    <w:lvlOverride w:ilvl="1"/>
    <w:lvlOverride w:ilvl="2"/>
    <w:lvlOverride w:ilvl="3"/>
    <w:lvlOverride w:ilvl="4"/>
    <w:lvlOverride w:ilvl="5"/>
    <w:lvlOverride w:ilvl="6"/>
    <w:lvlOverride w:ilvl="7"/>
    <w:lvlOverride w:ilvl="8"/>
  </w:num>
  <w:num w:numId="18">
    <w:abstractNumId w:val="40"/>
    <w:lvlOverride w:ilvl="0">
      <w:startOverride w:val="1996"/>
    </w:lvlOverride>
    <w:lvlOverride w:ilvl="1"/>
    <w:lvlOverride w:ilvl="2"/>
    <w:lvlOverride w:ilvl="3"/>
    <w:lvlOverride w:ilvl="4"/>
    <w:lvlOverride w:ilvl="5"/>
    <w:lvlOverride w:ilvl="6"/>
    <w:lvlOverride w:ilvl="7"/>
    <w:lvlOverride w:ilvl="8"/>
  </w:num>
  <w:num w:numId="19">
    <w:abstractNumId w:val="33"/>
    <w:lvlOverride w:ilvl="0">
      <w:startOverride w:val="2008"/>
    </w:lvlOverride>
    <w:lvlOverride w:ilvl="1"/>
    <w:lvlOverride w:ilvl="2"/>
    <w:lvlOverride w:ilvl="3"/>
    <w:lvlOverride w:ilvl="4"/>
    <w:lvlOverride w:ilvl="5"/>
    <w:lvlOverride w:ilvl="6"/>
    <w:lvlOverride w:ilvl="7"/>
    <w:lvlOverride w:ilvl="8"/>
  </w:num>
  <w:num w:numId="20">
    <w:abstractNumId w:val="35"/>
    <w:lvlOverride w:ilvl="0">
      <w:startOverride w:val="1993"/>
    </w:lvlOverride>
    <w:lvlOverride w:ilvl="1"/>
    <w:lvlOverride w:ilvl="2"/>
    <w:lvlOverride w:ilvl="3"/>
    <w:lvlOverride w:ilvl="4"/>
    <w:lvlOverride w:ilvl="5"/>
    <w:lvlOverride w:ilvl="6"/>
    <w:lvlOverride w:ilvl="7"/>
    <w:lvlOverride w:ilvl="8"/>
  </w:num>
  <w:num w:numId="21">
    <w:abstractNumId w:val="22"/>
    <w:lvlOverride w:ilvl="0">
      <w:startOverride w:val="44"/>
    </w:lvlOverride>
    <w:lvlOverride w:ilvl="1"/>
    <w:lvlOverride w:ilvl="2"/>
    <w:lvlOverride w:ilvl="3"/>
    <w:lvlOverride w:ilvl="4"/>
    <w:lvlOverride w:ilvl="5"/>
    <w:lvlOverride w:ilvl="6"/>
    <w:lvlOverride w:ilvl="7"/>
    <w:lvlOverride w:ilvl="8"/>
  </w:num>
  <w:num w:numId="22">
    <w:abstractNumId w:val="20"/>
    <w:lvlOverride w:ilvl="0">
      <w:startOverride w:val="54"/>
    </w:lvlOverride>
    <w:lvlOverride w:ilvl="1"/>
    <w:lvlOverride w:ilvl="2"/>
    <w:lvlOverride w:ilvl="3"/>
    <w:lvlOverride w:ilvl="4"/>
    <w:lvlOverride w:ilvl="5"/>
    <w:lvlOverride w:ilvl="6"/>
    <w:lvlOverride w:ilvl="7"/>
    <w:lvlOverride w:ilvl="8"/>
  </w:num>
  <w:num w:numId="23">
    <w:abstractNumId w:val="19"/>
    <w:lvlOverride w:ilvl="0">
      <w:startOverride w:val="58"/>
    </w:lvlOverride>
    <w:lvlOverride w:ilvl="1"/>
    <w:lvlOverride w:ilvl="2"/>
    <w:lvlOverride w:ilvl="3"/>
    <w:lvlOverride w:ilvl="4"/>
    <w:lvlOverride w:ilvl="5"/>
    <w:lvlOverride w:ilvl="6"/>
    <w:lvlOverride w:ilvl="7"/>
    <w:lvlOverride w:ilvl="8"/>
  </w:num>
  <w:num w:numId="24">
    <w:abstractNumId w:val="21"/>
  </w:num>
  <w:num w:numId="25">
    <w:abstractNumId w:val="30"/>
  </w:num>
  <w:num w:numId="26">
    <w:abstractNumId w:val="18"/>
  </w:num>
  <w:num w:numId="2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D05"/>
    <w:rsid w:val="0001128B"/>
    <w:rsid w:val="0001261B"/>
    <w:rsid w:val="0001286F"/>
    <w:rsid w:val="00013A36"/>
    <w:rsid w:val="00013C25"/>
    <w:rsid w:val="00014387"/>
    <w:rsid w:val="00014C87"/>
    <w:rsid w:val="000154AA"/>
    <w:rsid w:val="00016286"/>
    <w:rsid w:val="000169F6"/>
    <w:rsid w:val="00017420"/>
    <w:rsid w:val="00020B54"/>
    <w:rsid w:val="00020EA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4E88"/>
    <w:rsid w:val="000A58A4"/>
    <w:rsid w:val="000A5E02"/>
    <w:rsid w:val="000A6DAB"/>
    <w:rsid w:val="000B0134"/>
    <w:rsid w:val="000B0213"/>
    <w:rsid w:val="000B05CF"/>
    <w:rsid w:val="000B24E1"/>
    <w:rsid w:val="000B339E"/>
    <w:rsid w:val="000B399A"/>
    <w:rsid w:val="000B3F2C"/>
    <w:rsid w:val="000B42E1"/>
    <w:rsid w:val="000B499D"/>
    <w:rsid w:val="000B638A"/>
    <w:rsid w:val="000B7059"/>
    <w:rsid w:val="000B771A"/>
    <w:rsid w:val="000B7B13"/>
    <w:rsid w:val="000C06F5"/>
    <w:rsid w:val="000C0CCE"/>
    <w:rsid w:val="000C11E1"/>
    <w:rsid w:val="000C1A3B"/>
    <w:rsid w:val="000C20E4"/>
    <w:rsid w:val="000C2D41"/>
    <w:rsid w:val="000C4165"/>
    <w:rsid w:val="000C4A80"/>
    <w:rsid w:val="000C54E2"/>
    <w:rsid w:val="000C5B0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4BB"/>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0787C"/>
    <w:rsid w:val="00111013"/>
    <w:rsid w:val="0011281D"/>
    <w:rsid w:val="00113EEB"/>
    <w:rsid w:val="00114859"/>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58D2"/>
    <w:rsid w:val="00157EE5"/>
    <w:rsid w:val="00160A63"/>
    <w:rsid w:val="00161624"/>
    <w:rsid w:val="0016197F"/>
    <w:rsid w:val="00162FA8"/>
    <w:rsid w:val="00162FB7"/>
    <w:rsid w:val="00163329"/>
    <w:rsid w:val="001635A9"/>
    <w:rsid w:val="00163E5F"/>
    <w:rsid w:val="00165161"/>
    <w:rsid w:val="001655F6"/>
    <w:rsid w:val="00166078"/>
    <w:rsid w:val="00166579"/>
    <w:rsid w:val="00166A96"/>
    <w:rsid w:val="00167989"/>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661"/>
    <w:rsid w:val="0020076D"/>
    <w:rsid w:val="00200D88"/>
    <w:rsid w:val="00200E39"/>
    <w:rsid w:val="00201ADD"/>
    <w:rsid w:val="00202374"/>
    <w:rsid w:val="00205B24"/>
    <w:rsid w:val="002064B7"/>
    <w:rsid w:val="00206E86"/>
    <w:rsid w:val="00210170"/>
    <w:rsid w:val="002101CD"/>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7AC3"/>
    <w:rsid w:val="00280DA2"/>
    <w:rsid w:val="002816EA"/>
    <w:rsid w:val="00282381"/>
    <w:rsid w:val="002826C8"/>
    <w:rsid w:val="0028644F"/>
    <w:rsid w:val="002869FE"/>
    <w:rsid w:val="00287ADD"/>
    <w:rsid w:val="00287DEA"/>
    <w:rsid w:val="00287E52"/>
    <w:rsid w:val="002905B8"/>
    <w:rsid w:val="00291FF7"/>
    <w:rsid w:val="00292992"/>
    <w:rsid w:val="00292F45"/>
    <w:rsid w:val="00292F48"/>
    <w:rsid w:val="00293246"/>
    <w:rsid w:val="002935E6"/>
    <w:rsid w:val="00293C61"/>
    <w:rsid w:val="00293EAF"/>
    <w:rsid w:val="00294075"/>
    <w:rsid w:val="00294325"/>
    <w:rsid w:val="00296543"/>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12011"/>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768EE"/>
    <w:rsid w:val="003802D1"/>
    <w:rsid w:val="00380453"/>
    <w:rsid w:val="00380738"/>
    <w:rsid w:val="003809D2"/>
    <w:rsid w:val="00380AAA"/>
    <w:rsid w:val="00381A63"/>
    <w:rsid w:val="00382AE4"/>
    <w:rsid w:val="0038362C"/>
    <w:rsid w:val="00383820"/>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725F"/>
    <w:rsid w:val="00417AFB"/>
    <w:rsid w:val="00421D78"/>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C94"/>
    <w:rsid w:val="00496ECC"/>
    <w:rsid w:val="004A0827"/>
    <w:rsid w:val="004A18A1"/>
    <w:rsid w:val="004A21A4"/>
    <w:rsid w:val="004A2434"/>
    <w:rsid w:val="004A249E"/>
    <w:rsid w:val="004A255F"/>
    <w:rsid w:val="004A3930"/>
    <w:rsid w:val="004A3F39"/>
    <w:rsid w:val="004A4C0C"/>
    <w:rsid w:val="004A4CEC"/>
    <w:rsid w:val="004A547D"/>
    <w:rsid w:val="004A7BDA"/>
    <w:rsid w:val="004B0FB5"/>
    <w:rsid w:val="004B0FCC"/>
    <w:rsid w:val="004B11DC"/>
    <w:rsid w:val="004B23A3"/>
    <w:rsid w:val="004B2F02"/>
    <w:rsid w:val="004B3054"/>
    <w:rsid w:val="004B3A29"/>
    <w:rsid w:val="004B4999"/>
    <w:rsid w:val="004B4A32"/>
    <w:rsid w:val="004B5056"/>
    <w:rsid w:val="004B6100"/>
    <w:rsid w:val="004B61FC"/>
    <w:rsid w:val="004B66E0"/>
    <w:rsid w:val="004B76EF"/>
    <w:rsid w:val="004B78F2"/>
    <w:rsid w:val="004B7DAB"/>
    <w:rsid w:val="004C058D"/>
    <w:rsid w:val="004C0FF8"/>
    <w:rsid w:val="004C1086"/>
    <w:rsid w:val="004C2047"/>
    <w:rsid w:val="004C21A2"/>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3EFD"/>
    <w:rsid w:val="005045D5"/>
    <w:rsid w:val="00506A10"/>
    <w:rsid w:val="00507987"/>
    <w:rsid w:val="00507A69"/>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7C11"/>
    <w:rsid w:val="00530822"/>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C17"/>
    <w:rsid w:val="00587FB8"/>
    <w:rsid w:val="005900D4"/>
    <w:rsid w:val="005904AF"/>
    <w:rsid w:val="00590F94"/>
    <w:rsid w:val="00592CDF"/>
    <w:rsid w:val="00592EDD"/>
    <w:rsid w:val="00592FA7"/>
    <w:rsid w:val="0059302B"/>
    <w:rsid w:val="00593364"/>
    <w:rsid w:val="00593871"/>
    <w:rsid w:val="00593BB3"/>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68F0"/>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6B9"/>
    <w:rsid w:val="005F0CCB"/>
    <w:rsid w:val="005F0CF2"/>
    <w:rsid w:val="005F1A15"/>
    <w:rsid w:val="005F1A76"/>
    <w:rsid w:val="005F2161"/>
    <w:rsid w:val="005F23EF"/>
    <w:rsid w:val="005F2A2E"/>
    <w:rsid w:val="005F3453"/>
    <w:rsid w:val="005F3F7F"/>
    <w:rsid w:val="005F622C"/>
    <w:rsid w:val="005F66D7"/>
    <w:rsid w:val="005F689F"/>
    <w:rsid w:val="005F6FB4"/>
    <w:rsid w:val="005F706B"/>
    <w:rsid w:val="005F7AB4"/>
    <w:rsid w:val="00600BE9"/>
    <w:rsid w:val="006010AF"/>
    <w:rsid w:val="00601107"/>
    <w:rsid w:val="00601920"/>
    <w:rsid w:val="00603445"/>
    <w:rsid w:val="00603752"/>
    <w:rsid w:val="00606025"/>
    <w:rsid w:val="00606183"/>
    <w:rsid w:val="00606DAE"/>
    <w:rsid w:val="00607955"/>
    <w:rsid w:val="00607C38"/>
    <w:rsid w:val="00610029"/>
    <w:rsid w:val="0061207A"/>
    <w:rsid w:val="00612FE4"/>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6674"/>
    <w:rsid w:val="00636831"/>
    <w:rsid w:val="00641D5E"/>
    <w:rsid w:val="00645783"/>
    <w:rsid w:val="00645FC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CDC"/>
    <w:rsid w:val="0068325B"/>
    <w:rsid w:val="00683F39"/>
    <w:rsid w:val="0068434F"/>
    <w:rsid w:val="00685095"/>
    <w:rsid w:val="006868FE"/>
    <w:rsid w:val="00686D21"/>
    <w:rsid w:val="00686EDF"/>
    <w:rsid w:val="00690665"/>
    <w:rsid w:val="00690668"/>
    <w:rsid w:val="0069107C"/>
    <w:rsid w:val="0069110C"/>
    <w:rsid w:val="0069163C"/>
    <w:rsid w:val="006916A8"/>
    <w:rsid w:val="00697224"/>
    <w:rsid w:val="006973A8"/>
    <w:rsid w:val="006979AE"/>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47136"/>
    <w:rsid w:val="00750176"/>
    <w:rsid w:val="007526D1"/>
    <w:rsid w:val="00752A5F"/>
    <w:rsid w:val="00752A81"/>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9E0"/>
    <w:rsid w:val="007832BD"/>
    <w:rsid w:val="00784689"/>
    <w:rsid w:val="00784849"/>
    <w:rsid w:val="00785536"/>
    <w:rsid w:val="00790F4A"/>
    <w:rsid w:val="00791587"/>
    <w:rsid w:val="007918FD"/>
    <w:rsid w:val="00792CEA"/>
    <w:rsid w:val="00792D1A"/>
    <w:rsid w:val="00794E93"/>
    <w:rsid w:val="00796445"/>
    <w:rsid w:val="007972FF"/>
    <w:rsid w:val="007A0D05"/>
    <w:rsid w:val="007A0DEB"/>
    <w:rsid w:val="007A2105"/>
    <w:rsid w:val="007A3058"/>
    <w:rsid w:val="007A3EE5"/>
    <w:rsid w:val="007A41F2"/>
    <w:rsid w:val="007A465E"/>
    <w:rsid w:val="007A596B"/>
    <w:rsid w:val="007A647B"/>
    <w:rsid w:val="007A6726"/>
    <w:rsid w:val="007A7D48"/>
    <w:rsid w:val="007B0BD6"/>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711D"/>
    <w:rsid w:val="007D7C6C"/>
    <w:rsid w:val="007E0E6C"/>
    <w:rsid w:val="007E0FC4"/>
    <w:rsid w:val="007E166C"/>
    <w:rsid w:val="007E2848"/>
    <w:rsid w:val="007E2E22"/>
    <w:rsid w:val="007E381E"/>
    <w:rsid w:val="007E3923"/>
    <w:rsid w:val="007E4060"/>
    <w:rsid w:val="007E61AD"/>
    <w:rsid w:val="007E663B"/>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DA0"/>
    <w:rsid w:val="00823AB2"/>
    <w:rsid w:val="00825152"/>
    <w:rsid w:val="00825292"/>
    <w:rsid w:val="00825451"/>
    <w:rsid w:val="008258FD"/>
    <w:rsid w:val="008267FB"/>
    <w:rsid w:val="00827470"/>
    <w:rsid w:val="00830863"/>
    <w:rsid w:val="00831979"/>
    <w:rsid w:val="00831A46"/>
    <w:rsid w:val="00832CFE"/>
    <w:rsid w:val="00833349"/>
    <w:rsid w:val="00833844"/>
    <w:rsid w:val="00833DA9"/>
    <w:rsid w:val="008343CE"/>
    <w:rsid w:val="008367E8"/>
    <w:rsid w:val="008371FF"/>
    <w:rsid w:val="0083761B"/>
    <w:rsid w:val="008378AD"/>
    <w:rsid w:val="00840D36"/>
    <w:rsid w:val="008412B9"/>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614B"/>
    <w:rsid w:val="00866D60"/>
    <w:rsid w:val="00867C32"/>
    <w:rsid w:val="0087068F"/>
    <w:rsid w:val="00870CE8"/>
    <w:rsid w:val="00871080"/>
    <w:rsid w:val="00872107"/>
    <w:rsid w:val="00874123"/>
    <w:rsid w:val="00875354"/>
    <w:rsid w:val="00875CE2"/>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5D41"/>
    <w:rsid w:val="008A69BC"/>
    <w:rsid w:val="008A76F6"/>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E4"/>
    <w:rsid w:val="008C5B1B"/>
    <w:rsid w:val="008C741F"/>
    <w:rsid w:val="008D0975"/>
    <w:rsid w:val="008D1CB3"/>
    <w:rsid w:val="008D2B80"/>
    <w:rsid w:val="008D51AA"/>
    <w:rsid w:val="008D6495"/>
    <w:rsid w:val="008D6C0F"/>
    <w:rsid w:val="008D7814"/>
    <w:rsid w:val="008E11DC"/>
    <w:rsid w:val="008E1816"/>
    <w:rsid w:val="008E18FC"/>
    <w:rsid w:val="008E1CCE"/>
    <w:rsid w:val="008E37D7"/>
    <w:rsid w:val="008E3A5D"/>
    <w:rsid w:val="008E6C37"/>
    <w:rsid w:val="008E70EF"/>
    <w:rsid w:val="008F44F2"/>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3FB"/>
    <w:rsid w:val="009379ED"/>
    <w:rsid w:val="00940B39"/>
    <w:rsid w:val="00940DD2"/>
    <w:rsid w:val="00941A14"/>
    <w:rsid w:val="00942207"/>
    <w:rsid w:val="0094299E"/>
    <w:rsid w:val="00944582"/>
    <w:rsid w:val="009455B1"/>
    <w:rsid w:val="00946B2E"/>
    <w:rsid w:val="00946DA7"/>
    <w:rsid w:val="00946F41"/>
    <w:rsid w:val="009477B1"/>
    <w:rsid w:val="00947A47"/>
    <w:rsid w:val="00947D38"/>
    <w:rsid w:val="009504E1"/>
    <w:rsid w:val="00950E84"/>
    <w:rsid w:val="00952121"/>
    <w:rsid w:val="009524BA"/>
    <w:rsid w:val="00952BC2"/>
    <w:rsid w:val="00953029"/>
    <w:rsid w:val="00953B34"/>
    <w:rsid w:val="00954540"/>
    <w:rsid w:val="0095588A"/>
    <w:rsid w:val="00955EC0"/>
    <w:rsid w:val="00956100"/>
    <w:rsid w:val="00957047"/>
    <w:rsid w:val="009578C1"/>
    <w:rsid w:val="00960825"/>
    <w:rsid w:val="00960CC6"/>
    <w:rsid w:val="00961FA3"/>
    <w:rsid w:val="009649D8"/>
    <w:rsid w:val="00964D03"/>
    <w:rsid w:val="0096509F"/>
    <w:rsid w:val="009651E2"/>
    <w:rsid w:val="009654B0"/>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33B6"/>
    <w:rsid w:val="009A36E8"/>
    <w:rsid w:val="009A5258"/>
    <w:rsid w:val="009A5488"/>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50B8"/>
    <w:rsid w:val="009C5398"/>
    <w:rsid w:val="009C5CA8"/>
    <w:rsid w:val="009C6649"/>
    <w:rsid w:val="009C6B72"/>
    <w:rsid w:val="009C6C35"/>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3042F"/>
    <w:rsid w:val="00A30B11"/>
    <w:rsid w:val="00A31106"/>
    <w:rsid w:val="00A3177D"/>
    <w:rsid w:val="00A318FF"/>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3F0"/>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733E"/>
    <w:rsid w:val="00AD1383"/>
    <w:rsid w:val="00AD1A84"/>
    <w:rsid w:val="00AD22A3"/>
    <w:rsid w:val="00AD38CB"/>
    <w:rsid w:val="00AD50C1"/>
    <w:rsid w:val="00AD61A2"/>
    <w:rsid w:val="00AD6EFF"/>
    <w:rsid w:val="00AE0ABC"/>
    <w:rsid w:val="00AE0FF1"/>
    <w:rsid w:val="00AE1540"/>
    <w:rsid w:val="00AE162A"/>
    <w:rsid w:val="00AE3C70"/>
    <w:rsid w:val="00AE6026"/>
    <w:rsid w:val="00AE7E1D"/>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4105"/>
    <w:rsid w:val="00B4456D"/>
    <w:rsid w:val="00B45098"/>
    <w:rsid w:val="00B45287"/>
    <w:rsid w:val="00B46335"/>
    <w:rsid w:val="00B46509"/>
    <w:rsid w:val="00B5059B"/>
    <w:rsid w:val="00B50747"/>
    <w:rsid w:val="00B50A7D"/>
    <w:rsid w:val="00B50C96"/>
    <w:rsid w:val="00B5396C"/>
    <w:rsid w:val="00B54641"/>
    <w:rsid w:val="00B54C72"/>
    <w:rsid w:val="00B57FF0"/>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3A7"/>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D6825"/>
    <w:rsid w:val="00BE0D3D"/>
    <w:rsid w:val="00BE1396"/>
    <w:rsid w:val="00BE29D9"/>
    <w:rsid w:val="00BE4061"/>
    <w:rsid w:val="00BE56B9"/>
    <w:rsid w:val="00BE57E5"/>
    <w:rsid w:val="00BE5D5D"/>
    <w:rsid w:val="00BE6200"/>
    <w:rsid w:val="00BE6C09"/>
    <w:rsid w:val="00BE71B1"/>
    <w:rsid w:val="00BE7BD6"/>
    <w:rsid w:val="00BF16F6"/>
    <w:rsid w:val="00BF1D5B"/>
    <w:rsid w:val="00BF2C78"/>
    <w:rsid w:val="00BF35BE"/>
    <w:rsid w:val="00BF37B6"/>
    <w:rsid w:val="00BF3BA2"/>
    <w:rsid w:val="00BF401B"/>
    <w:rsid w:val="00BF4921"/>
    <w:rsid w:val="00BF5B0E"/>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76B6"/>
    <w:rsid w:val="00C27F7F"/>
    <w:rsid w:val="00C3119F"/>
    <w:rsid w:val="00C3179F"/>
    <w:rsid w:val="00C32E80"/>
    <w:rsid w:val="00C33593"/>
    <w:rsid w:val="00C33860"/>
    <w:rsid w:val="00C339C2"/>
    <w:rsid w:val="00C33BAF"/>
    <w:rsid w:val="00C34598"/>
    <w:rsid w:val="00C36533"/>
    <w:rsid w:val="00C367D7"/>
    <w:rsid w:val="00C42A5A"/>
    <w:rsid w:val="00C4375F"/>
    <w:rsid w:val="00C442E3"/>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6BF9"/>
    <w:rsid w:val="00C67541"/>
    <w:rsid w:val="00C71FBA"/>
    <w:rsid w:val="00C72E57"/>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6EC7"/>
    <w:rsid w:val="00C973F5"/>
    <w:rsid w:val="00C97F8D"/>
    <w:rsid w:val="00CA12B8"/>
    <w:rsid w:val="00CA1713"/>
    <w:rsid w:val="00CA1C56"/>
    <w:rsid w:val="00CA2322"/>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61A"/>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1FDC"/>
    <w:rsid w:val="00D82686"/>
    <w:rsid w:val="00D83276"/>
    <w:rsid w:val="00D837CB"/>
    <w:rsid w:val="00D8425A"/>
    <w:rsid w:val="00D84557"/>
    <w:rsid w:val="00D84B46"/>
    <w:rsid w:val="00D86B66"/>
    <w:rsid w:val="00D86C65"/>
    <w:rsid w:val="00D915EF"/>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C99"/>
    <w:rsid w:val="00DB2710"/>
    <w:rsid w:val="00DB2995"/>
    <w:rsid w:val="00DB2B76"/>
    <w:rsid w:val="00DB3128"/>
    <w:rsid w:val="00DB3918"/>
    <w:rsid w:val="00DB483F"/>
    <w:rsid w:val="00DB50F4"/>
    <w:rsid w:val="00DB5BA3"/>
    <w:rsid w:val="00DB6A21"/>
    <w:rsid w:val="00DB6A7B"/>
    <w:rsid w:val="00DB7384"/>
    <w:rsid w:val="00DB7A4E"/>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5104"/>
    <w:rsid w:val="00E56068"/>
    <w:rsid w:val="00E5608D"/>
    <w:rsid w:val="00E56DFB"/>
    <w:rsid w:val="00E57404"/>
    <w:rsid w:val="00E620BC"/>
    <w:rsid w:val="00E623D1"/>
    <w:rsid w:val="00E632A4"/>
    <w:rsid w:val="00E632B1"/>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4475"/>
    <w:rsid w:val="00F356EE"/>
    <w:rsid w:val="00F35AE8"/>
    <w:rsid w:val="00F36BC6"/>
    <w:rsid w:val="00F40BAC"/>
    <w:rsid w:val="00F40BB2"/>
    <w:rsid w:val="00F41644"/>
    <w:rsid w:val="00F4188E"/>
    <w:rsid w:val="00F41CBB"/>
    <w:rsid w:val="00F42448"/>
    <w:rsid w:val="00F425E0"/>
    <w:rsid w:val="00F44F19"/>
    <w:rsid w:val="00F4580D"/>
    <w:rsid w:val="00F45CB9"/>
    <w:rsid w:val="00F460DF"/>
    <w:rsid w:val="00F47169"/>
    <w:rsid w:val="00F47586"/>
    <w:rsid w:val="00F47621"/>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670E"/>
    <w:rsid w:val="00F9714D"/>
    <w:rsid w:val="00F97F68"/>
    <w:rsid w:val="00FA0171"/>
    <w:rsid w:val="00FA0D18"/>
    <w:rsid w:val="00FA2E21"/>
    <w:rsid w:val="00FA31E6"/>
    <w:rsid w:val="00FA33D8"/>
    <w:rsid w:val="00FA4405"/>
    <w:rsid w:val="00FA5096"/>
    <w:rsid w:val="00FA7278"/>
    <w:rsid w:val="00FA7CA7"/>
    <w:rsid w:val="00FB1605"/>
    <w:rsid w:val="00FB380A"/>
    <w:rsid w:val="00FB6785"/>
    <w:rsid w:val="00FB7163"/>
    <w:rsid w:val="00FB7AA8"/>
    <w:rsid w:val="00FB7C98"/>
    <w:rsid w:val="00FB7F45"/>
    <w:rsid w:val="00FC0F90"/>
    <w:rsid w:val="00FC25AB"/>
    <w:rsid w:val="00FC547D"/>
    <w:rsid w:val="00FC6FC6"/>
    <w:rsid w:val="00FC7920"/>
    <w:rsid w:val="00FD0347"/>
    <w:rsid w:val="00FD17C4"/>
    <w:rsid w:val="00FD1F2F"/>
    <w:rsid w:val="00FD2846"/>
    <w:rsid w:val="00FD2855"/>
    <w:rsid w:val="00FD2F74"/>
    <w:rsid w:val="00FD37B1"/>
    <w:rsid w:val="00FD629C"/>
    <w:rsid w:val="00FE03C6"/>
    <w:rsid w:val="00FE11CB"/>
    <w:rsid w:val="00FE1320"/>
    <w:rsid w:val="00FE1A04"/>
    <w:rsid w:val="00FE20C1"/>
    <w:rsid w:val="00FE32D7"/>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833640224">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24585852">
          <w:marLeft w:val="0"/>
          <w:marRight w:val="0"/>
          <w:marTop w:val="0"/>
          <w:marBottom w:val="0"/>
          <w:divBdr>
            <w:top w:val="none" w:sz="0" w:space="0" w:color="auto"/>
            <w:left w:val="none" w:sz="0" w:space="0" w:color="auto"/>
            <w:bottom w:val="none" w:sz="0" w:space="0" w:color="auto"/>
            <w:right w:val="none" w:sz="0" w:space="0" w:color="auto"/>
          </w:divBdr>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1149856695">
          <w:marLeft w:val="0"/>
          <w:marRight w:val="0"/>
          <w:marTop w:val="0"/>
          <w:marBottom w:val="0"/>
          <w:divBdr>
            <w:top w:val="none" w:sz="0" w:space="0" w:color="auto"/>
            <w:left w:val="none" w:sz="0" w:space="0" w:color="auto"/>
            <w:bottom w:val="none" w:sz="0" w:space="0" w:color="auto"/>
            <w:right w:val="none" w:sz="0" w:space="0" w:color="auto"/>
          </w:divBdr>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75127416">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98068653">
          <w:marLeft w:val="0"/>
          <w:marRight w:val="0"/>
          <w:marTop w:val="0"/>
          <w:marBottom w:val="0"/>
          <w:divBdr>
            <w:top w:val="none" w:sz="0" w:space="0" w:color="auto"/>
            <w:left w:val="none" w:sz="0" w:space="0" w:color="auto"/>
            <w:bottom w:val="none" w:sz="0" w:space="0" w:color="auto"/>
            <w:right w:val="none" w:sz="0" w:space="0" w:color="auto"/>
          </w:divBdr>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1165362323">
          <w:marLeft w:val="0"/>
          <w:marRight w:val="0"/>
          <w:marTop w:val="0"/>
          <w:marBottom w:val="0"/>
          <w:divBdr>
            <w:top w:val="none" w:sz="0" w:space="0" w:color="auto"/>
            <w:left w:val="none" w:sz="0" w:space="0" w:color="auto"/>
            <w:bottom w:val="none" w:sz="0" w:space="0" w:color="auto"/>
            <w:right w:val="none" w:sz="0" w:space="0" w:color="auto"/>
          </w:divBdr>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096558023">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1809086394">
          <w:marLeft w:val="0"/>
          <w:marRight w:val="0"/>
          <w:marTop w:val="0"/>
          <w:marBottom w:val="0"/>
          <w:divBdr>
            <w:top w:val="none" w:sz="0" w:space="0" w:color="auto"/>
            <w:left w:val="none" w:sz="0" w:space="0" w:color="auto"/>
            <w:bottom w:val="none" w:sz="0" w:space="0" w:color="auto"/>
            <w:right w:val="none" w:sz="0" w:space="0" w:color="auto"/>
          </w:divBdr>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875313032">
          <w:marLeft w:val="0"/>
          <w:marRight w:val="0"/>
          <w:marTop w:val="0"/>
          <w:marBottom w:val="0"/>
          <w:divBdr>
            <w:top w:val="none" w:sz="0" w:space="0" w:color="auto"/>
            <w:left w:val="none" w:sz="0" w:space="0" w:color="auto"/>
            <w:bottom w:val="none" w:sz="0" w:space="0" w:color="auto"/>
            <w:right w:val="none" w:sz="0" w:space="0" w:color="auto"/>
          </w:divBdr>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1157963559">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64573642">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628662483">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917010172">
          <w:marLeft w:val="0"/>
          <w:marRight w:val="0"/>
          <w:marTop w:val="0"/>
          <w:marBottom w:val="0"/>
          <w:divBdr>
            <w:top w:val="none" w:sz="0" w:space="0" w:color="auto"/>
            <w:left w:val="none" w:sz="0" w:space="0" w:color="auto"/>
            <w:bottom w:val="none" w:sz="0" w:space="0" w:color="auto"/>
            <w:right w:val="none" w:sz="0" w:space="0" w:color="auto"/>
          </w:divBdr>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030881835">
          <w:marLeft w:val="0"/>
          <w:marRight w:val="0"/>
          <w:marTop w:val="0"/>
          <w:marBottom w:val="0"/>
          <w:divBdr>
            <w:top w:val="none" w:sz="0" w:space="0" w:color="auto"/>
            <w:left w:val="none" w:sz="0" w:space="0" w:color="auto"/>
            <w:bottom w:val="none" w:sz="0" w:space="0" w:color="auto"/>
            <w:right w:val="none" w:sz="0" w:space="0" w:color="auto"/>
          </w:divBdr>
        </w:div>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1038511966">
          <w:marLeft w:val="0"/>
          <w:marRight w:val="0"/>
          <w:marTop w:val="0"/>
          <w:marBottom w:val="0"/>
          <w:divBdr>
            <w:top w:val="none" w:sz="0" w:space="0" w:color="auto"/>
            <w:left w:val="none" w:sz="0" w:space="0" w:color="auto"/>
            <w:bottom w:val="none" w:sz="0" w:space="0" w:color="auto"/>
            <w:right w:val="none" w:sz="0" w:space="0" w:color="auto"/>
          </w:divBdr>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477496615">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359935727">
          <w:marLeft w:val="0"/>
          <w:marRight w:val="0"/>
          <w:marTop w:val="0"/>
          <w:marBottom w:val="0"/>
          <w:divBdr>
            <w:top w:val="none" w:sz="0" w:space="0" w:color="auto"/>
            <w:left w:val="none" w:sz="0" w:space="0" w:color="auto"/>
            <w:bottom w:val="none" w:sz="0" w:space="0" w:color="auto"/>
            <w:right w:val="none" w:sz="0" w:space="0" w:color="auto"/>
          </w:divBdr>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196818446">
          <w:marLeft w:val="0"/>
          <w:marRight w:val="0"/>
          <w:marTop w:val="0"/>
          <w:marBottom w:val="0"/>
          <w:divBdr>
            <w:top w:val="none" w:sz="0" w:space="0" w:color="auto"/>
            <w:left w:val="none" w:sz="0" w:space="0" w:color="auto"/>
            <w:bottom w:val="none" w:sz="0" w:space="0" w:color="auto"/>
            <w:right w:val="none" w:sz="0" w:space="0" w:color="auto"/>
          </w:divBdr>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181738064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1765153558">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999237092">
          <w:marLeft w:val="0"/>
          <w:marRight w:val="0"/>
          <w:marTop w:val="0"/>
          <w:marBottom w:val="0"/>
          <w:divBdr>
            <w:top w:val="none" w:sz="0" w:space="0" w:color="auto"/>
            <w:left w:val="none" w:sz="0" w:space="0" w:color="auto"/>
            <w:bottom w:val="none" w:sz="0" w:space="0" w:color="auto"/>
            <w:right w:val="none" w:sz="0" w:space="0" w:color="auto"/>
          </w:divBdr>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1274022078">
          <w:marLeft w:val="0"/>
          <w:marRight w:val="0"/>
          <w:marTop w:val="0"/>
          <w:marBottom w:val="0"/>
          <w:divBdr>
            <w:top w:val="none" w:sz="0" w:space="0" w:color="auto"/>
            <w:left w:val="none" w:sz="0" w:space="0" w:color="auto"/>
            <w:bottom w:val="none" w:sz="0" w:space="0" w:color="auto"/>
            <w:right w:val="none" w:sz="0" w:space="0" w:color="auto"/>
          </w:divBdr>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33700659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93540030">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500237560">
          <w:marLeft w:val="0"/>
          <w:marRight w:val="0"/>
          <w:marTop w:val="0"/>
          <w:marBottom w:val="0"/>
          <w:divBdr>
            <w:top w:val="none" w:sz="0" w:space="0" w:color="auto"/>
            <w:left w:val="none" w:sz="0" w:space="0" w:color="auto"/>
            <w:bottom w:val="none" w:sz="0" w:space="0" w:color="auto"/>
            <w:right w:val="none" w:sz="0" w:space="0" w:color="auto"/>
          </w:divBdr>
          <w:divsChild>
            <w:div w:id="1466002535">
              <w:marLeft w:val="0"/>
              <w:marRight w:val="0"/>
              <w:marTop w:val="0"/>
              <w:marBottom w:val="0"/>
              <w:divBdr>
                <w:top w:val="none" w:sz="0" w:space="0" w:color="auto"/>
                <w:left w:val="none" w:sz="0" w:space="0" w:color="auto"/>
                <w:bottom w:val="none" w:sz="0" w:space="0" w:color="auto"/>
                <w:right w:val="none" w:sz="0" w:space="0" w:color="auto"/>
              </w:divBdr>
            </w:div>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858934475">
              <w:marLeft w:val="0"/>
              <w:marRight w:val="0"/>
              <w:marTop w:val="0"/>
              <w:marBottom w:val="0"/>
              <w:divBdr>
                <w:top w:val="none" w:sz="0" w:space="0" w:color="auto"/>
                <w:left w:val="none" w:sz="0" w:space="0" w:color="auto"/>
                <w:bottom w:val="none" w:sz="0" w:space="0" w:color="auto"/>
                <w:right w:val="none" w:sz="0" w:space="0" w:color="auto"/>
              </w:divBdr>
            </w:div>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139223722">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1392381572">
          <w:marLeft w:val="0"/>
          <w:marRight w:val="0"/>
          <w:marTop w:val="0"/>
          <w:marBottom w:val="0"/>
          <w:divBdr>
            <w:top w:val="none" w:sz="0" w:space="0" w:color="auto"/>
            <w:left w:val="none" w:sz="0" w:space="0" w:color="auto"/>
            <w:bottom w:val="none" w:sz="0" w:space="0" w:color="auto"/>
            <w:right w:val="none" w:sz="0" w:space="0" w:color="auto"/>
          </w:divBdr>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67183517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139612648">
          <w:marLeft w:val="0"/>
          <w:marRight w:val="0"/>
          <w:marTop w:val="0"/>
          <w:marBottom w:val="0"/>
          <w:divBdr>
            <w:top w:val="none" w:sz="0" w:space="0" w:color="auto"/>
            <w:left w:val="none" w:sz="0" w:space="0" w:color="auto"/>
            <w:bottom w:val="none" w:sz="0" w:space="0" w:color="auto"/>
            <w:right w:val="none" w:sz="0" w:space="0" w:color="auto"/>
          </w:divBdr>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1769232147">
          <w:marLeft w:val="0"/>
          <w:marRight w:val="0"/>
          <w:marTop w:val="0"/>
          <w:marBottom w:val="0"/>
          <w:divBdr>
            <w:top w:val="none" w:sz="0" w:space="0" w:color="auto"/>
            <w:left w:val="none" w:sz="0" w:space="0" w:color="auto"/>
            <w:bottom w:val="none" w:sz="0" w:space="0" w:color="auto"/>
            <w:right w:val="none" w:sz="0" w:space="0" w:color="auto"/>
          </w:divBdr>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5903889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26571062">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364215278">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297302146">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273755385">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467481797">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1432354820">
          <w:marLeft w:val="0"/>
          <w:marRight w:val="0"/>
          <w:marTop w:val="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 w:id="498741964">
          <w:marLeft w:val="0"/>
          <w:marRight w:val="0"/>
          <w:marTop w:val="0"/>
          <w:marBottom w:val="0"/>
          <w:divBdr>
            <w:top w:val="none" w:sz="0" w:space="0" w:color="auto"/>
            <w:left w:val="none" w:sz="0" w:space="0" w:color="auto"/>
            <w:bottom w:val="none" w:sz="0" w:space="0" w:color="auto"/>
            <w:right w:val="none" w:sz="0" w:space="0" w:color="auto"/>
          </w:divBdr>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95907295">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 w:id="373626785">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19668520">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371350473">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1842427537">
          <w:marLeft w:val="0"/>
          <w:marRight w:val="0"/>
          <w:marTop w:val="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782457820">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1374840173">
          <w:marLeft w:val="0"/>
          <w:marRight w:val="0"/>
          <w:marTop w:val="0"/>
          <w:marBottom w:val="0"/>
          <w:divBdr>
            <w:top w:val="none" w:sz="0" w:space="0" w:color="auto"/>
            <w:left w:val="none" w:sz="0" w:space="0" w:color="auto"/>
            <w:bottom w:val="none" w:sz="0" w:space="0" w:color="auto"/>
            <w:right w:val="none" w:sz="0" w:space="0" w:color="auto"/>
          </w:divBdr>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393546224">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84779737">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646616085">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019818237">
          <w:marLeft w:val="0"/>
          <w:marRight w:val="0"/>
          <w:marTop w:val="0"/>
          <w:marBottom w:val="0"/>
          <w:divBdr>
            <w:top w:val="none" w:sz="0" w:space="0" w:color="auto"/>
            <w:left w:val="none" w:sz="0" w:space="0" w:color="auto"/>
            <w:bottom w:val="none" w:sz="0" w:space="0" w:color="auto"/>
            <w:right w:val="none" w:sz="0" w:space="0" w:color="auto"/>
          </w:divBdr>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998390704">
          <w:marLeft w:val="0"/>
          <w:marRight w:val="0"/>
          <w:marTop w:val="0"/>
          <w:marBottom w:val="0"/>
          <w:divBdr>
            <w:top w:val="none" w:sz="0" w:space="0" w:color="auto"/>
            <w:left w:val="none" w:sz="0" w:space="0" w:color="auto"/>
            <w:bottom w:val="none" w:sz="0" w:space="0" w:color="auto"/>
            <w:right w:val="none" w:sz="0" w:space="0" w:color="auto"/>
          </w:divBdr>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1521581671">
          <w:marLeft w:val="0"/>
          <w:marRight w:val="0"/>
          <w:marTop w:val="0"/>
          <w:marBottom w:val="0"/>
          <w:divBdr>
            <w:top w:val="none" w:sz="0" w:space="0" w:color="auto"/>
            <w:left w:val="none" w:sz="0" w:space="0" w:color="auto"/>
            <w:bottom w:val="none" w:sz="0" w:space="0" w:color="auto"/>
            <w:right w:val="none" w:sz="0" w:space="0" w:color="auto"/>
          </w:divBdr>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 w:id="1781489071">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1448814267">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683631778">
          <w:marLeft w:val="0"/>
          <w:marRight w:val="0"/>
          <w:marTop w:val="0"/>
          <w:marBottom w:val="0"/>
          <w:divBdr>
            <w:top w:val="none" w:sz="0" w:space="0" w:color="auto"/>
            <w:left w:val="none" w:sz="0" w:space="0" w:color="auto"/>
            <w:bottom w:val="none" w:sz="0" w:space="0" w:color="auto"/>
            <w:right w:val="none" w:sz="0" w:space="0" w:color="auto"/>
          </w:divBdr>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026907629">
          <w:marLeft w:val="0"/>
          <w:marRight w:val="0"/>
          <w:marTop w:val="0"/>
          <w:marBottom w:val="0"/>
          <w:divBdr>
            <w:top w:val="none" w:sz="0" w:space="0" w:color="auto"/>
            <w:left w:val="none" w:sz="0" w:space="0" w:color="auto"/>
            <w:bottom w:val="none" w:sz="0" w:space="0" w:color="auto"/>
            <w:right w:val="none" w:sz="0" w:space="0" w:color="auto"/>
          </w:divBdr>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2088965105">
          <w:marLeft w:val="0"/>
          <w:marRight w:val="0"/>
          <w:marTop w:val="0"/>
          <w:marBottom w:val="0"/>
          <w:divBdr>
            <w:top w:val="none" w:sz="0" w:space="0" w:color="auto"/>
            <w:left w:val="none" w:sz="0" w:space="0" w:color="auto"/>
            <w:bottom w:val="none" w:sz="0" w:space="0" w:color="auto"/>
            <w:right w:val="none" w:sz="0" w:space="0" w:color="auto"/>
          </w:divBdr>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751586786">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2093696155">
          <w:marLeft w:val="0"/>
          <w:marRight w:val="0"/>
          <w:marTop w:val="0"/>
          <w:marBottom w:val="0"/>
          <w:divBdr>
            <w:top w:val="none" w:sz="0" w:space="0" w:color="auto"/>
            <w:left w:val="none" w:sz="0" w:space="0" w:color="auto"/>
            <w:bottom w:val="none" w:sz="0" w:space="0" w:color="auto"/>
            <w:right w:val="none" w:sz="0" w:space="0" w:color="auto"/>
          </w:divBdr>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1150828846">
          <w:marLeft w:val="0"/>
          <w:marRight w:val="0"/>
          <w:marTop w:val="0"/>
          <w:marBottom w:val="0"/>
          <w:divBdr>
            <w:top w:val="none" w:sz="0" w:space="0" w:color="auto"/>
            <w:left w:val="none" w:sz="0" w:space="0" w:color="auto"/>
            <w:bottom w:val="none" w:sz="0" w:space="0" w:color="auto"/>
            <w:right w:val="none" w:sz="0" w:space="0" w:color="auto"/>
          </w:divBdr>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733704783">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357342531">
          <w:marLeft w:val="0"/>
          <w:marRight w:val="0"/>
          <w:marTop w:val="0"/>
          <w:marBottom w:val="0"/>
          <w:divBdr>
            <w:top w:val="none" w:sz="0" w:space="0" w:color="auto"/>
            <w:left w:val="none" w:sz="0" w:space="0" w:color="auto"/>
            <w:bottom w:val="none" w:sz="0" w:space="0" w:color="auto"/>
            <w:right w:val="none" w:sz="0" w:space="0" w:color="auto"/>
          </w:divBdr>
        </w:div>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513962105">
          <w:marLeft w:val="0"/>
          <w:marRight w:val="0"/>
          <w:marTop w:val="0"/>
          <w:marBottom w:val="0"/>
          <w:divBdr>
            <w:top w:val="none" w:sz="0" w:space="0" w:color="auto"/>
            <w:left w:val="none" w:sz="0" w:space="0" w:color="auto"/>
            <w:bottom w:val="none" w:sz="0" w:space="0" w:color="auto"/>
            <w:right w:val="none" w:sz="0" w:space="0" w:color="auto"/>
          </w:divBdr>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49640927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202745263">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1598371699">
          <w:marLeft w:val="0"/>
          <w:marRight w:val="0"/>
          <w:marTop w:val="0"/>
          <w:marBottom w:val="0"/>
          <w:divBdr>
            <w:top w:val="none" w:sz="0" w:space="0" w:color="auto"/>
            <w:left w:val="none" w:sz="0" w:space="0" w:color="auto"/>
            <w:bottom w:val="none" w:sz="0" w:space="0" w:color="auto"/>
            <w:right w:val="none" w:sz="0" w:space="0" w:color="auto"/>
          </w:divBdr>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1624460470">
          <w:marLeft w:val="0"/>
          <w:marRight w:val="0"/>
          <w:marTop w:val="0"/>
          <w:marBottom w:val="0"/>
          <w:divBdr>
            <w:top w:val="none" w:sz="0" w:space="0" w:color="auto"/>
            <w:left w:val="none" w:sz="0" w:space="0" w:color="auto"/>
            <w:bottom w:val="none" w:sz="0" w:space="0" w:color="auto"/>
            <w:right w:val="none" w:sz="0" w:space="0" w:color="auto"/>
          </w:divBdr>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615673092">
          <w:marLeft w:val="0"/>
          <w:marRight w:val="0"/>
          <w:marTop w:val="0"/>
          <w:marBottom w:val="0"/>
          <w:divBdr>
            <w:top w:val="none" w:sz="0" w:space="0" w:color="auto"/>
            <w:left w:val="none" w:sz="0" w:space="0" w:color="auto"/>
            <w:bottom w:val="none" w:sz="0" w:space="0" w:color="auto"/>
            <w:right w:val="none" w:sz="0" w:space="0" w:color="auto"/>
          </w:divBdr>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595288468">
          <w:marLeft w:val="0"/>
          <w:marRight w:val="0"/>
          <w:marTop w:val="0"/>
          <w:marBottom w:val="0"/>
          <w:divBdr>
            <w:top w:val="none" w:sz="0" w:space="0" w:color="auto"/>
            <w:left w:val="none" w:sz="0" w:space="0" w:color="auto"/>
            <w:bottom w:val="none" w:sz="0" w:space="0" w:color="auto"/>
            <w:right w:val="none" w:sz="0" w:space="0" w:color="auto"/>
          </w:divBdr>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689186837">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047290752">
          <w:marLeft w:val="0"/>
          <w:marRight w:val="0"/>
          <w:marTop w:val="0"/>
          <w:marBottom w:val="0"/>
          <w:divBdr>
            <w:top w:val="none" w:sz="0" w:space="0" w:color="auto"/>
            <w:left w:val="none" w:sz="0" w:space="0" w:color="auto"/>
            <w:bottom w:val="none" w:sz="0" w:space="0" w:color="auto"/>
            <w:right w:val="none" w:sz="0" w:space="0" w:color="auto"/>
          </w:divBdr>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966005066">
          <w:marLeft w:val="0"/>
          <w:marRight w:val="0"/>
          <w:marTop w:val="0"/>
          <w:marBottom w:val="0"/>
          <w:divBdr>
            <w:top w:val="none" w:sz="0" w:space="0" w:color="auto"/>
            <w:left w:val="none" w:sz="0" w:space="0" w:color="auto"/>
            <w:bottom w:val="none" w:sz="0" w:space="0" w:color="auto"/>
            <w:right w:val="none" w:sz="0" w:space="0" w:color="auto"/>
          </w:divBdr>
        </w:div>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060010030">
          <w:marLeft w:val="0"/>
          <w:marRight w:val="0"/>
          <w:marTop w:val="0"/>
          <w:marBottom w:val="0"/>
          <w:divBdr>
            <w:top w:val="none" w:sz="0" w:space="0" w:color="auto"/>
            <w:left w:val="none" w:sz="0" w:space="0" w:color="auto"/>
            <w:bottom w:val="none" w:sz="0" w:space="0" w:color="auto"/>
            <w:right w:val="none" w:sz="0" w:space="0" w:color="auto"/>
          </w:divBdr>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1361515927">
          <w:marLeft w:val="0"/>
          <w:marRight w:val="0"/>
          <w:marTop w:val="0"/>
          <w:marBottom w:val="0"/>
          <w:divBdr>
            <w:top w:val="none" w:sz="0" w:space="0" w:color="auto"/>
            <w:left w:val="none" w:sz="0" w:space="0" w:color="auto"/>
            <w:bottom w:val="none" w:sz="0" w:space="0" w:color="auto"/>
            <w:right w:val="none" w:sz="0" w:space="0" w:color="auto"/>
          </w:divBdr>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1298991947">
          <w:marLeft w:val="0"/>
          <w:marRight w:val="0"/>
          <w:marTop w:val="0"/>
          <w:marBottom w:val="0"/>
          <w:divBdr>
            <w:top w:val="none" w:sz="0" w:space="0" w:color="auto"/>
            <w:left w:val="none" w:sz="0" w:space="0" w:color="auto"/>
            <w:bottom w:val="none" w:sz="0" w:space="0" w:color="auto"/>
            <w:right w:val="none" w:sz="0" w:space="0" w:color="auto"/>
          </w:divBdr>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1474373479">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515027691">
          <w:marLeft w:val="0"/>
          <w:marRight w:val="0"/>
          <w:marTop w:val="0"/>
          <w:marBottom w:val="0"/>
          <w:divBdr>
            <w:top w:val="none" w:sz="0" w:space="0" w:color="auto"/>
            <w:left w:val="none" w:sz="0" w:space="0" w:color="auto"/>
            <w:bottom w:val="none" w:sz="0" w:space="0" w:color="auto"/>
            <w:right w:val="none" w:sz="0" w:space="0" w:color="auto"/>
          </w:divBdr>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456871406">
          <w:marLeft w:val="0"/>
          <w:marRight w:val="0"/>
          <w:marTop w:val="0"/>
          <w:marBottom w:val="0"/>
          <w:divBdr>
            <w:top w:val="none" w:sz="0" w:space="0" w:color="auto"/>
            <w:left w:val="none" w:sz="0" w:space="0" w:color="auto"/>
            <w:bottom w:val="none" w:sz="0" w:space="0" w:color="auto"/>
            <w:right w:val="none" w:sz="0" w:space="0" w:color="auto"/>
          </w:divBdr>
        </w:div>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946691216">
          <w:marLeft w:val="0"/>
          <w:marRight w:val="0"/>
          <w:marTop w:val="0"/>
          <w:marBottom w:val="0"/>
          <w:divBdr>
            <w:top w:val="none" w:sz="0" w:space="0" w:color="auto"/>
            <w:left w:val="none" w:sz="0" w:space="0" w:color="auto"/>
            <w:bottom w:val="none" w:sz="0" w:space="0" w:color="auto"/>
            <w:right w:val="none" w:sz="0" w:space="0" w:color="auto"/>
          </w:divBdr>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405541716">
          <w:marLeft w:val="0"/>
          <w:marRight w:val="0"/>
          <w:marTop w:val="0"/>
          <w:marBottom w:val="0"/>
          <w:divBdr>
            <w:top w:val="none" w:sz="0" w:space="0" w:color="auto"/>
            <w:left w:val="none" w:sz="0" w:space="0" w:color="auto"/>
            <w:bottom w:val="none" w:sz="0" w:space="0" w:color="auto"/>
            <w:right w:val="none" w:sz="0" w:space="0" w:color="auto"/>
          </w:divBdr>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 w:id="382369354">
          <w:marLeft w:val="0"/>
          <w:marRight w:val="0"/>
          <w:marTop w:val="0"/>
          <w:marBottom w:val="0"/>
          <w:divBdr>
            <w:top w:val="none" w:sz="0" w:space="0" w:color="auto"/>
            <w:left w:val="none" w:sz="0" w:space="0" w:color="auto"/>
            <w:bottom w:val="none" w:sz="0" w:space="0" w:color="auto"/>
            <w:right w:val="none" w:sz="0" w:space="0" w:color="auto"/>
          </w:divBdr>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175119801">
          <w:marLeft w:val="0"/>
          <w:marRight w:val="0"/>
          <w:marTop w:val="0"/>
          <w:marBottom w:val="0"/>
          <w:divBdr>
            <w:top w:val="none" w:sz="0" w:space="0" w:color="auto"/>
            <w:left w:val="none" w:sz="0" w:space="0" w:color="auto"/>
            <w:bottom w:val="none" w:sz="0" w:space="0" w:color="auto"/>
            <w:right w:val="none" w:sz="0" w:space="0" w:color="auto"/>
          </w:divBdr>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25067230">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1447574997">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6675531">
          <w:marLeft w:val="0"/>
          <w:marRight w:val="0"/>
          <w:marTop w:val="0"/>
          <w:marBottom w:val="0"/>
          <w:divBdr>
            <w:top w:val="none" w:sz="0" w:space="0" w:color="auto"/>
            <w:left w:val="none" w:sz="0" w:space="0" w:color="auto"/>
            <w:bottom w:val="none" w:sz="0" w:space="0" w:color="auto"/>
            <w:right w:val="none" w:sz="0" w:space="0" w:color="auto"/>
          </w:divBdr>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751897910">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190339146">
          <w:marLeft w:val="0"/>
          <w:marRight w:val="0"/>
          <w:marTop w:val="0"/>
          <w:marBottom w:val="0"/>
          <w:divBdr>
            <w:top w:val="none" w:sz="0" w:space="0" w:color="auto"/>
            <w:left w:val="none" w:sz="0" w:space="0" w:color="auto"/>
            <w:bottom w:val="none" w:sz="0" w:space="0" w:color="auto"/>
            <w:right w:val="none" w:sz="0" w:space="0" w:color="auto"/>
          </w:divBdr>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553783645">
          <w:marLeft w:val="0"/>
          <w:marRight w:val="0"/>
          <w:marTop w:val="0"/>
          <w:marBottom w:val="0"/>
          <w:divBdr>
            <w:top w:val="none" w:sz="0" w:space="0" w:color="auto"/>
            <w:left w:val="none" w:sz="0" w:space="0" w:color="auto"/>
            <w:bottom w:val="none" w:sz="0" w:space="0" w:color="auto"/>
            <w:right w:val="none" w:sz="0" w:space="0" w:color="auto"/>
          </w:divBdr>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383408040">
          <w:marLeft w:val="0"/>
          <w:marRight w:val="0"/>
          <w:marTop w:val="0"/>
          <w:marBottom w:val="0"/>
          <w:divBdr>
            <w:top w:val="none" w:sz="0" w:space="0" w:color="auto"/>
            <w:left w:val="none" w:sz="0" w:space="0" w:color="auto"/>
            <w:bottom w:val="none" w:sz="0" w:space="0" w:color="auto"/>
            <w:right w:val="none" w:sz="0" w:space="0" w:color="auto"/>
          </w:divBdr>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613488896">
          <w:marLeft w:val="0"/>
          <w:marRight w:val="0"/>
          <w:marTop w:val="0"/>
          <w:marBottom w:val="0"/>
          <w:divBdr>
            <w:top w:val="none" w:sz="0" w:space="0" w:color="auto"/>
            <w:left w:val="none" w:sz="0" w:space="0" w:color="auto"/>
            <w:bottom w:val="none" w:sz="0" w:space="0" w:color="auto"/>
            <w:right w:val="none" w:sz="0" w:space="0" w:color="auto"/>
          </w:divBdr>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502742501">
          <w:marLeft w:val="0"/>
          <w:marRight w:val="0"/>
          <w:marTop w:val="0"/>
          <w:marBottom w:val="0"/>
          <w:divBdr>
            <w:top w:val="none" w:sz="0" w:space="0" w:color="auto"/>
            <w:left w:val="none" w:sz="0" w:space="0" w:color="auto"/>
            <w:bottom w:val="none" w:sz="0" w:space="0" w:color="auto"/>
            <w:right w:val="none" w:sz="0" w:space="0" w:color="auto"/>
          </w:divBdr>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807772846">
          <w:marLeft w:val="0"/>
          <w:marRight w:val="0"/>
          <w:marTop w:val="0"/>
          <w:marBottom w:val="0"/>
          <w:divBdr>
            <w:top w:val="none" w:sz="0" w:space="0" w:color="auto"/>
            <w:left w:val="none" w:sz="0" w:space="0" w:color="auto"/>
            <w:bottom w:val="none" w:sz="0" w:space="0" w:color="auto"/>
            <w:right w:val="none" w:sz="0" w:space="0" w:color="auto"/>
          </w:divBdr>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287273719">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469401542">
          <w:marLeft w:val="0"/>
          <w:marRight w:val="0"/>
          <w:marTop w:val="0"/>
          <w:marBottom w:val="0"/>
          <w:divBdr>
            <w:top w:val="none" w:sz="0" w:space="0" w:color="auto"/>
            <w:left w:val="none" w:sz="0" w:space="0" w:color="auto"/>
            <w:bottom w:val="none" w:sz="0" w:space="0" w:color="auto"/>
            <w:right w:val="none" w:sz="0" w:space="0" w:color="auto"/>
          </w:divBdr>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1112750371">
          <w:marLeft w:val="0"/>
          <w:marRight w:val="0"/>
          <w:marTop w:val="0"/>
          <w:marBottom w:val="0"/>
          <w:divBdr>
            <w:top w:val="none" w:sz="0" w:space="0" w:color="auto"/>
            <w:left w:val="none" w:sz="0" w:space="0" w:color="auto"/>
            <w:bottom w:val="none" w:sz="0" w:space="0" w:color="auto"/>
            <w:right w:val="none" w:sz="0" w:space="0" w:color="auto"/>
          </w:divBdr>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662322789">
          <w:marLeft w:val="0"/>
          <w:marRight w:val="0"/>
          <w:marTop w:val="0"/>
          <w:marBottom w:val="0"/>
          <w:divBdr>
            <w:top w:val="none" w:sz="0" w:space="0" w:color="auto"/>
            <w:left w:val="none" w:sz="0" w:space="0" w:color="auto"/>
            <w:bottom w:val="none" w:sz="0" w:space="0" w:color="auto"/>
            <w:right w:val="none" w:sz="0" w:space="0" w:color="auto"/>
          </w:divBdr>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658265376">
          <w:marLeft w:val="0"/>
          <w:marRight w:val="0"/>
          <w:marTop w:val="0"/>
          <w:marBottom w:val="0"/>
          <w:divBdr>
            <w:top w:val="none" w:sz="0" w:space="0" w:color="auto"/>
            <w:left w:val="none" w:sz="0" w:space="0" w:color="auto"/>
            <w:bottom w:val="none" w:sz="0" w:space="0" w:color="auto"/>
            <w:right w:val="none" w:sz="0" w:space="0" w:color="auto"/>
          </w:divBdr>
        </w:div>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947152257">
          <w:marLeft w:val="0"/>
          <w:marRight w:val="0"/>
          <w:marTop w:val="0"/>
          <w:marBottom w:val="0"/>
          <w:divBdr>
            <w:top w:val="none" w:sz="0" w:space="0" w:color="auto"/>
            <w:left w:val="none" w:sz="0" w:space="0" w:color="auto"/>
            <w:bottom w:val="none" w:sz="0" w:space="0" w:color="auto"/>
            <w:right w:val="none" w:sz="0" w:space="0" w:color="auto"/>
          </w:divBdr>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12212643">
          <w:marLeft w:val="0"/>
          <w:marRight w:val="0"/>
          <w:marTop w:val="0"/>
          <w:marBottom w:val="0"/>
          <w:divBdr>
            <w:top w:val="none" w:sz="0" w:space="0" w:color="auto"/>
            <w:left w:val="none" w:sz="0" w:space="0" w:color="auto"/>
            <w:bottom w:val="none" w:sz="0" w:space="0" w:color="auto"/>
            <w:right w:val="none" w:sz="0" w:space="0" w:color="auto"/>
          </w:divBdr>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1946572708">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128087212">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822964798">
          <w:marLeft w:val="0"/>
          <w:marRight w:val="0"/>
          <w:marTop w:val="0"/>
          <w:marBottom w:val="0"/>
          <w:divBdr>
            <w:top w:val="none" w:sz="0" w:space="0" w:color="auto"/>
            <w:left w:val="none" w:sz="0" w:space="0" w:color="auto"/>
            <w:bottom w:val="none" w:sz="0" w:space="0" w:color="auto"/>
            <w:right w:val="none" w:sz="0" w:space="0" w:color="auto"/>
          </w:divBdr>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172039714">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646087882">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860321378">
          <w:marLeft w:val="0"/>
          <w:marRight w:val="0"/>
          <w:marTop w:val="0"/>
          <w:marBottom w:val="0"/>
          <w:divBdr>
            <w:top w:val="none" w:sz="0" w:space="0" w:color="auto"/>
            <w:left w:val="none" w:sz="0" w:space="0" w:color="auto"/>
            <w:bottom w:val="none" w:sz="0" w:space="0" w:color="auto"/>
            <w:right w:val="none" w:sz="0" w:space="0" w:color="auto"/>
          </w:divBdr>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416587937">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217011546">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6271160">
          <w:marLeft w:val="0"/>
          <w:marRight w:val="0"/>
          <w:marTop w:val="0"/>
          <w:marBottom w:val="0"/>
          <w:divBdr>
            <w:top w:val="none" w:sz="0" w:space="0" w:color="auto"/>
            <w:left w:val="none" w:sz="0" w:space="0" w:color="auto"/>
            <w:bottom w:val="none" w:sz="0" w:space="0" w:color="auto"/>
            <w:right w:val="none" w:sz="0" w:space="0" w:color="auto"/>
          </w:divBdr>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319042248">
          <w:marLeft w:val="0"/>
          <w:marRight w:val="0"/>
          <w:marTop w:val="0"/>
          <w:marBottom w:val="0"/>
          <w:divBdr>
            <w:top w:val="none" w:sz="0" w:space="0" w:color="auto"/>
            <w:left w:val="none" w:sz="0" w:space="0" w:color="auto"/>
            <w:bottom w:val="none" w:sz="0" w:space="0" w:color="auto"/>
            <w:right w:val="none" w:sz="0" w:space="0" w:color="auto"/>
          </w:divBdr>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218933601">
          <w:marLeft w:val="0"/>
          <w:marRight w:val="0"/>
          <w:marTop w:val="0"/>
          <w:marBottom w:val="0"/>
          <w:divBdr>
            <w:top w:val="none" w:sz="0" w:space="0" w:color="auto"/>
            <w:left w:val="none" w:sz="0" w:space="0" w:color="auto"/>
            <w:bottom w:val="none" w:sz="0" w:space="0" w:color="auto"/>
            <w:right w:val="none" w:sz="0" w:space="0" w:color="auto"/>
          </w:divBdr>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328947579">
          <w:marLeft w:val="0"/>
          <w:marRight w:val="0"/>
          <w:marTop w:val="0"/>
          <w:marBottom w:val="0"/>
          <w:divBdr>
            <w:top w:val="none" w:sz="0" w:space="0" w:color="auto"/>
            <w:left w:val="none" w:sz="0" w:space="0" w:color="auto"/>
            <w:bottom w:val="none" w:sz="0" w:space="0" w:color="auto"/>
            <w:right w:val="none" w:sz="0" w:space="0" w:color="auto"/>
          </w:divBdr>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685711163">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22190277">
          <w:marLeft w:val="0"/>
          <w:marRight w:val="0"/>
          <w:marTop w:val="0"/>
          <w:marBottom w:val="0"/>
          <w:divBdr>
            <w:top w:val="none" w:sz="0" w:space="0" w:color="auto"/>
            <w:left w:val="none" w:sz="0" w:space="0" w:color="auto"/>
            <w:bottom w:val="none" w:sz="0" w:space="0" w:color="auto"/>
            <w:right w:val="none" w:sz="0" w:space="0" w:color="auto"/>
          </w:divBdr>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587539166">
          <w:marLeft w:val="0"/>
          <w:marRight w:val="0"/>
          <w:marTop w:val="0"/>
          <w:marBottom w:val="0"/>
          <w:divBdr>
            <w:top w:val="none" w:sz="0" w:space="0" w:color="auto"/>
            <w:left w:val="none" w:sz="0" w:space="0" w:color="auto"/>
            <w:bottom w:val="none" w:sz="0" w:space="0" w:color="auto"/>
            <w:right w:val="none" w:sz="0" w:space="0" w:color="auto"/>
          </w:divBdr>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2100591275">
          <w:marLeft w:val="0"/>
          <w:marRight w:val="0"/>
          <w:marTop w:val="0"/>
          <w:marBottom w:val="0"/>
          <w:divBdr>
            <w:top w:val="none" w:sz="0" w:space="0" w:color="auto"/>
            <w:left w:val="none" w:sz="0" w:space="0" w:color="auto"/>
            <w:bottom w:val="none" w:sz="0" w:space="0" w:color="auto"/>
            <w:right w:val="none" w:sz="0" w:space="0" w:color="auto"/>
          </w:divBdr>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543058665">
          <w:marLeft w:val="0"/>
          <w:marRight w:val="0"/>
          <w:marTop w:val="0"/>
          <w:marBottom w:val="0"/>
          <w:divBdr>
            <w:top w:val="none" w:sz="0" w:space="0" w:color="auto"/>
            <w:left w:val="none" w:sz="0" w:space="0" w:color="auto"/>
            <w:bottom w:val="none" w:sz="0" w:space="0" w:color="auto"/>
            <w:right w:val="none" w:sz="0" w:space="0" w:color="auto"/>
          </w:divBdr>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2064012607">
          <w:marLeft w:val="0"/>
          <w:marRight w:val="0"/>
          <w:marTop w:val="0"/>
          <w:marBottom w:val="0"/>
          <w:divBdr>
            <w:top w:val="none" w:sz="0" w:space="0" w:color="auto"/>
            <w:left w:val="none" w:sz="0" w:space="0" w:color="auto"/>
            <w:bottom w:val="none" w:sz="0" w:space="0" w:color="auto"/>
            <w:right w:val="none" w:sz="0" w:space="0" w:color="auto"/>
          </w:divBdr>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727">
          <w:marLeft w:val="0"/>
          <w:marRight w:val="0"/>
          <w:marTop w:val="0"/>
          <w:marBottom w:val="0"/>
          <w:divBdr>
            <w:top w:val="none" w:sz="0" w:space="0" w:color="auto"/>
            <w:left w:val="none" w:sz="0" w:space="0" w:color="auto"/>
            <w:bottom w:val="none" w:sz="0" w:space="0" w:color="auto"/>
            <w:right w:val="none" w:sz="0" w:space="0" w:color="auto"/>
          </w:divBdr>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132141775">
          <w:marLeft w:val="0"/>
          <w:marRight w:val="0"/>
          <w:marTop w:val="0"/>
          <w:marBottom w:val="0"/>
          <w:divBdr>
            <w:top w:val="none" w:sz="0" w:space="0" w:color="auto"/>
            <w:left w:val="none" w:sz="0" w:space="0" w:color="auto"/>
            <w:bottom w:val="none" w:sz="0" w:space="0" w:color="auto"/>
            <w:right w:val="none" w:sz="0" w:space="0" w:color="auto"/>
          </w:divBdr>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901141954">
          <w:marLeft w:val="0"/>
          <w:marRight w:val="0"/>
          <w:marTop w:val="0"/>
          <w:marBottom w:val="0"/>
          <w:divBdr>
            <w:top w:val="none" w:sz="0" w:space="0" w:color="auto"/>
            <w:left w:val="none" w:sz="0" w:space="0" w:color="auto"/>
            <w:bottom w:val="none" w:sz="0" w:space="0" w:color="auto"/>
            <w:right w:val="none" w:sz="0" w:space="0" w:color="auto"/>
          </w:divBdr>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7175660">
          <w:marLeft w:val="0"/>
          <w:marRight w:val="0"/>
          <w:marTop w:val="0"/>
          <w:marBottom w:val="0"/>
          <w:divBdr>
            <w:top w:val="none" w:sz="0" w:space="0" w:color="auto"/>
            <w:left w:val="none" w:sz="0" w:space="0" w:color="auto"/>
            <w:bottom w:val="none" w:sz="0" w:space="0" w:color="auto"/>
            <w:right w:val="none" w:sz="0" w:space="0" w:color="auto"/>
          </w:divBdr>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349338863">
          <w:marLeft w:val="0"/>
          <w:marRight w:val="0"/>
          <w:marTop w:val="0"/>
          <w:marBottom w:val="0"/>
          <w:divBdr>
            <w:top w:val="none" w:sz="0" w:space="0" w:color="auto"/>
            <w:left w:val="none" w:sz="0" w:space="0" w:color="auto"/>
            <w:bottom w:val="none" w:sz="0" w:space="0" w:color="auto"/>
            <w:right w:val="none" w:sz="0" w:space="0" w:color="auto"/>
          </w:divBdr>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23290272">
          <w:marLeft w:val="0"/>
          <w:marRight w:val="0"/>
          <w:marTop w:val="0"/>
          <w:marBottom w:val="0"/>
          <w:divBdr>
            <w:top w:val="none" w:sz="0" w:space="0" w:color="auto"/>
            <w:left w:val="none" w:sz="0" w:space="0" w:color="auto"/>
            <w:bottom w:val="none" w:sz="0" w:space="0" w:color="auto"/>
            <w:right w:val="none" w:sz="0" w:space="0" w:color="auto"/>
          </w:divBdr>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1264149981">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1409769497">
          <w:marLeft w:val="0"/>
          <w:marRight w:val="0"/>
          <w:marTop w:val="0"/>
          <w:marBottom w:val="0"/>
          <w:divBdr>
            <w:top w:val="none" w:sz="0" w:space="0" w:color="auto"/>
            <w:left w:val="none" w:sz="0" w:space="0" w:color="auto"/>
            <w:bottom w:val="none" w:sz="0" w:space="0" w:color="auto"/>
            <w:right w:val="none" w:sz="0" w:space="0" w:color="auto"/>
          </w:divBdr>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889415598">
          <w:marLeft w:val="0"/>
          <w:marRight w:val="0"/>
          <w:marTop w:val="0"/>
          <w:marBottom w:val="0"/>
          <w:divBdr>
            <w:top w:val="none" w:sz="0" w:space="0" w:color="auto"/>
            <w:left w:val="none" w:sz="0" w:space="0" w:color="auto"/>
            <w:bottom w:val="none" w:sz="0" w:space="0" w:color="auto"/>
            <w:right w:val="none" w:sz="0" w:space="0" w:color="auto"/>
          </w:divBdr>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129042946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295524124">
          <w:marLeft w:val="0"/>
          <w:marRight w:val="0"/>
          <w:marTop w:val="0"/>
          <w:marBottom w:val="0"/>
          <w:divBdr>
            <w:top w:val="none" w:sz="0" w:space="0" w:color="auto"/>
            <w:left w:val="none" w:sz="0" w:space="0" w:color="auto"/>
            <w:bottom w:val="none" w:sz="0" w:space="0" w:color="auto"/>
            <w:right w:val="none" w:sz="0" w:space="0" w:color="auto"/>
          </w:divBdr>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1290933567">
          <w:marLeft w:val="0"/>
          <w:marRight w:val="0"/>
          <w:marTop w:val="0"/>
          <w:marBottom w:val="0"/>
          <w:divBdr>
            <w:top w:val="none" w:sz="0" w:space="0" w:color="auto"/>
            <w:left w:val="none" w:sz="0" w:space="0" w:color="auto"/>
            <w:bottom w:val="none" w:sz="0" w:space="0" w:color="auto"/>
            <w:right w:val="none" w:sz="0" w:space="0" w:color="auto"/>
          </w:divBdr>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480738222">
          <w:marLeft w:val="0"/>
          <w:marRight w:val="0"/>
          <w:marTop w:val="0"/>
          <w:marBottom w:val="0"/>
          <w:divBdr>
            <w:top w:val="none" w:sz="0" w:space="0" w:color="auto"/>
            <w:left w:val="none" w:sz="0" w:space="0" w:color="auto"/>
            <w:bottom w:val="none" w:sz="0" w:space="0" w:color="auto"/>
            <w:right w:val="none" w:sz="0" w:space="0" w:color="auto"/>
          </w:divBdr>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321085545">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2137017687">
          <w:marLeft w:val="0"/>
          <w:marRight w:val="0"/>
          <w:marTop w:val="0"/>
          <w:marBottom w:val="0"/>
          <w:divBdr>
            <w:top w:val="none" w:sz="0" w:space="0" w:color="auto"/>
            <w:left w:val="none" w:sz="0" w:space="0" w:color="auto"/>
            <w:bottom w:val="none" w:sz="0" w:space="0" w:color="auto"/>
            <w:right w:val="none" w:sz="0" w:space="0" w:color="auto"/>
          </w:divBdr>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1897546807">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551385885">
          <w:marLeft w:val="0"/>
          <w:marRight w:val="0"/>
          <w:marTop w:val="0"/>
          <w:marBottom w:val="0"/>
          <w:divBdr>
            <w:top w:val="none" w:sz="0" w:space="0" w:color="auto"/>
            <w:left w:val="none" w:sz="0" w:space="0" w:color="auto"/>
            <w:bottom w:val="none" w:sz="0" w:space="0" w:color="auto"/>
            <w:right w:val="none" w:sz="0" w:space="0" w:color="auto"/>
          </w:divBdr>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55695033">
          <w:marLeft w:val="0"/>
          <w:marRight w:val="0"/>
          <w:marTop w:val="0"/>
          <w:marBottom w:val="0"/>
          <w:divBdr>
            <w:top w:val="none" w:sz="0" w:space="0" w:color="auto"/>
            <w:left w:val="none" w:sz="0" w:space="0" w:color="auto"/>
            <w:bottom w:val="none" w:sz="0" w:space="0" w:color="auto"/>
            <w:right w:val="none" w:sz="0" w:space="0" w:color="auto"/>
          </w:divBdr>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 w:id="1147628043">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07415807">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60370259">
          <w:marLeft w:val="0"/>
          <w:marRight w:val="0"/>
          <w:marTop w:val="0"/>
          <w:marBottom w:val="0"/>
          <w:divBdr>
            <w:top w:val="none" w:sz="0" w:space="0" w:color="auto"/>
            <w:left w:val="none" w:sz="0" w:space="0" w:color="auto"/>
            <w:bottom w:val="none" w:sz="0" w:space="0" w:color="auto"/>
            <w:right w:val="none" w:sz="0" w:space="0" w:color="auto"/>
          </w:divBdr>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1509520616">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998968743">
          <w:marLeft w:val="0"/>
          <w:marRight w:val="0"/>
          <w:marTop w:val="0"/>
          <w:marBottom w:val="0"/>
          <w:divBdr>
            <w:top w:val="none" w:sz="0" w:space="0" w:color="auto"/>
            <w:left w:val="none" w:sz="0" w:space="0" w:color="auto"/>
            <w:bottom w:val="none" w:sz="0" w:space="0" w:color="auto"/>
            <w:right w:val="none" w:sz="0" w:space="0" w:color="auto"/>
          </w:divBdr>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111239532">
          <w:marLeft w:val="0"/>
          <w:marRight w:val="0"/>
          <w:marTop w:val="0"/>
          <w:marBottom w:val="0"/>
          <w:divBdr>
            <w:top w:val="none" w:sz="0" w:space="0" w:color="auto"/>
            <w:left w:val="none" w:sz="0" w:space="0" w:color="auto"/>
            <w:bottom w:val="none" w:sz="0" w:space="0" w:color="auto"/>
            <w:right w:val="none" w:sz="0" w:space="0" w:color="auto"/>
          </w:divBdr>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459303657">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68621813">
          <w:marLeft w:val="0"/>
          <w:marRight w:val="0"/>
          <w:marTop w:val="0"/>
          <w:marBottom w:val="0"/>
          <w:divBdr>
            <w:top w:val="none" w:sz="0" w:space="0" w:color="auto"/>
            <w:left w:val="none" w:sz="0" w:space="0" w:color="auto"/>
            <w:bottom w:val="none" w:sz="0" w:space="0" w:color="auto"/>
            <w:right w:val="none" w:sz="0" w:space="0" w:color="auto"/>
          </w:divBdr>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1492333066">
          <w:marLeft w:val="0"/>
          <w:marRight w:val="0"/>
          <w:marTop w:val="0"/>
          <w:marBottom w:val="0"/>
          <w:divBdr>
            <w:top w:val="none" w:sz="0" w:space="0" w:color="auto"/>
            <w:left w:val="none" w:sz="0" w:space="0" w:color="auto"/>
            <w:bottom w:val="none" w:sz="0" w:space="0" w:color="auto"/>
            <w:right w:val="none" w:sz="0" w:space="0" w:color="auto"/>
          </w:divBdr>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508640124">
          <w:marLeft w:val="0"/>
          <w:marRight w:val="0"/>
          <w:marTop w:val="0"/>
          <w:marBottom w:val="0"/>
          <w:divBdr>
            <w:top w:val="none" w:sz="0" w:space="0" w:color="auto"/>
            <w:left w:val="none" w:sz="0" w:space="0" w:color="auto"/>
            <w:bottom w:val="none" w:sz="0" w:space="0" w:color="auto"/>
            <w:right w:val="none" w:sz="0" w:space="0" w:color="auto"/>
          </w:divBdr>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372770466">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1666929384">
          <w:marLeft w:val="0"/>
          <w:marRight w:val="0"/>
          <w:marTop w:val="0"/>
          <w:marBottom w:val="0"/>
          <w:divBdr>
            <w:top w:val="none" w:sz="0" w:space="0" w:color="auto"/>
            <w:left w:val="none" w:sz="0" w:space="0" w:color="auto"/>
            <w:bottom w:val="none" w:sz="0" w:space="0" w:color="auto"/>
            <w:right w:val="none" w:sz="0" w:space="0" w:color="auto"/>
          </w:divBdr>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1778595206">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353384165">
          <w:marLeft w:val="0"/>
          <w:marRight w:val="0"/>
          <w:marTop w:val="0"/>
          <w:marBottom w:val="0"/>
          <w:divBdr>
            <w:top w:val="none" w:sz="0" w:space="0" w:color="auto"/>
            <w:left w:val="none" w:sz="0" w:space="0" w:color="auto"/>
            <w:bottom w:val="none" w:sz="0" w:space="0" w:color="auto"/>
            <w:right w:val="none" w:sz="0" w:space="0" w:color="auto"/>
          </w:divBdr>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367102719">
          <w:marLeft w:val="0"/>
          <w:marRight w:val="0"/>
          <w:marTop w:val="0"/>
          <w:marBottom w:val="0"/>
          <w:divBdr>
            <w:top w:val="none" w:sz="0" w:space="0" w:color="auto"/>
            <w:left w:val="none" w:sz="0" w:space="0" w:color="auto"/>
            <w:bottom w:val="none" w:sz="0" w:space="0" w:color="auto"/>
            <w:right w:val="none" w:sz="0" w:space="0" w:color="auto"/>
          </w:divBdr>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959606194">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366181827">
          <w:marLeft w:val="0"/>
          <w:marRight w:val="0"/>
          <w:marTop w:val="0"/>
          <w:marBottom w:val="0"/>
          <w:divBdr>
            <w:top w:val="none" w:sz="0" w:space="0" w:color="auto"/>
            <w:left w:val="none" w:sz="0" w:space="0" w:color="auto"/>
            <w:bottom w:val="none" w:sz="0" w:space="0" w:color="auto"/>
            <w:right w:val="none" w:sz="0" w:space="0" w:color="auto"/>
          </w:divBdr>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546332394">
          <w:marLeft w:val="0"/>
          <w:marRight w:val="0"/>
          <w:marTop w:val="0"/>
          <w:marBottom w:val="0"/>
          <w:divBdr>
            <w:top w:val="none" w:sz="0" w:space="0" w:color="auto"/>
            <w:left w:val="none" w:sz="0" w:space="0" w:color="auto"/>
            <w:bottom w:val="none" w:sz="0" w:space="0" w:color="auto"/>
            <w:right w:val="none" w:sz="0" w:space="0" w:color="auto"/>
          </w:divBdr>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660157491">
          <w:marLeft w:val="0"/>
          <w:marRight w:val="0"/>
          <w:marTop w:val="0"/>
          <w:marBottom w:val="0"/>
          <w:divBdr>
            <w:top w:val="none" w:sz="0" w:space="0" w:color="auto"/>
            <w:left w:val="none" w:sz="0" w:space="0" w:color="auto"/>
            <w:bottom w:val="none" w:sz="0" w:space="0" w:color="auto"/>
            <w:right w:val="none" w:sz="0" w:space="0" w:color="auto"/>
          </w:divBdr>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427262049">
          <w:marLeft w:val="0"/>
          <w:marRight w:val="0"/>
          <w:marTop w:val="0"/>
          <w:marBottom w:val="0"/>
          <w:divBdr>
            <w:top w:val="none" w:sz="0" w:space="0" w:color="auto"/>
            <w:left w:val="none" w:sz="0" w:space="0" w:color="auto"/>
            <w:bottom w:val="none" w:sz="0" w:space="0" w:color="auto"/>
            <w:right w:val="none" w:sz="0" w:space="0" w:color="auto"/>
          </w:divBdr>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602152788">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1079402008">
          <w:marLeft w:val="0"/>
          <w:marRight w:val="0"/>
          <w:marTop w:val="0"/>
          <w:marBottom w:val="0"/>
          <w:divBdr>
            <w:top w:val="none" w:sz="0" w:space="0" w:color="auto"/>
            <w:left w:val="none" w:sz="0" w:space="0" w:color="auto"/>
            <w:bottom w:val="none" w:sz="0" w:space="0" w:color="auto"/>
            <w:right w:val="none" w:sz="0" w:space="0" w:color="auto"/>
          </w:divBdr>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1708603617">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 w:id="29500370">
          <w:marLeft w:val="0"/>
          <w:marRight w:val="0"/>
          <w:marTop w:val="0"/>
          <w:marBottom w:val="0"/>
          <w:divBdr>
            <w:top w:val="none" w:sz="0" w:space="0" w:color="auto"/>
            <w:left w:val="none" w:sz="0" w:space="0" w:color="auto"/>
            <w:bottom w:val="none" w:sz="0" w:space="0" w:color="auto"/>
            <w:right w:val="none" w:sz="0" w:space="0" w:color="auto"/>
          </w:divBdr>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260139593">
          <w:marLeft w:val="0"/>
          <w:marRight w:val="0"/>
          <w:marTop w:val="0"/>
          <w:marBottom w:val="0"/>
          <w:divBdr>
            <w:top w:val="none" w:sz="0" w:space="0" w:color="auto"/>
            <w:left w:val="none" w:sz="0" w:space="0" w:color="auto"/>
            <w:bottom w:val="none" w:sz="0" w:space="0" w:color="auto"/>
            <w:right w:val="none" w:sz="0" w:space="0" w:color="auto"/>
          </w:divBdr>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2709500">
          <w:marLeft w:val="0"/>
          <w:marRight w:val="0"/>
          <w:marTop w:val="0"/>
          <w:marBottom w:val="0"/>
          <w:divBdr>
            <w:top w:val="none" w:sz="0" w:space="0" w:color="auto"/>
            <w:left w:val="none" w:sz="0" w:space="0" w:color="auto"/>
            <w:bottom w:val="none" w:sz="0" w:space="0" w:color="auto"/>
            <w:right w:val="none" w:sz="0" w:space="0" w:color="auto"/>
          </w:divBdr>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1996836912">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26330103">
          <w:marLeft w:val="0"/>
          <w:marRight w:val="0"/>
          <w:marTop w:val="0"/>
          <w:marBottom w:val="0"/>
          <w:divBdr>
            <w:top w:val="none" w:sz="0" w:space="0" w:color="auto"/>
            <w:left w:val="none" w:sz="0" w:space="0" w:color="auto"/>
            <w:bottom w:val="none" w:sz="0" w:space="0" w:color="auto"/>
            <w:right w:val="none" w:sz="0" w:space="0" w:color="auto"/>
          </w:divBdr>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1187206963">
          <w:marLeft w:val="0"/>
          <w:marRight w:val="0"/>
          <w:marTop w:val="0"/>
          <w:marBottom w:val="0"/>
          <w:divBdr>
            <w:top w:val="none" w:sz="0" w:space="0" w:color="auto"/>
            <w:left w:val="none" w:sz="0" w:space="0" w:color="auto"/>
            <w:bottom w:val="none" w:sz="0" w:space="0" w:color="auto"/>
            <w:right w:val="none" w:sz="0" w:space="0" w:color="auto"/>
          </w:divBdr>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2051761848">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1805273528">
          <w:marLeft w:val="0"/>
          <w:marRight w:val="0"/>
          <w:marTop w:val="0"/>
          <w:marBottom w:val="0"/>
          <w:divBdr>
            <w:top w:val="none" w:sz="0" w:space="0" w:color="auto"/>
            <w:left w:val="none" w:sz="0" w:space="0" w:color="auto"/>
            <w:bottom w:val="none" w:sz="0" w:space="0" w:color="auto"/>
            <w:right w:val="none" w:sz="0" w:space="0" w:color="auto"/>
          </w:divBdr>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56324382">
          <w:marLeft w:val="0"/>
          <w:marRight w:val="0"/>
          <w:marTop w:val="0"/>
          <w:marBottom w:val="0"/>
          <w:divBdr>
            <w:top w:val="none" w:sz="0" w:space="0" w:color="auto"/>
            <w:left w:val="none" w:sz="0" w:space="0" w:color="auto"/>
            <w:bottom w:val="none" w:sz="0" w:space="0" w:color="auto"/>
            <w:right w:val="none" w:sz="0" w:space="0" w:color="auto"/>
          </w:divBdr>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 w:id="104810832">
          <w:marLeft w:val="0"/>
          <w:marRight w:val="0"/>
          <w:marTop w:val="0"/>
          <w:marBottom w:val="0"/>
          <w:divBdr>
            <w:top w:val="none" w:sz="0" w:space="0" w:color="auto"/>
            <w:left w:val="none" w:sz="0" w:space="0" w:color="auto"/>
            <w:bottom w:val="none" w:sz="0" w:space="0" w:color="auto"/>
            <w:right w:val="none" w:sz="0" w:space="0" w:color="auto"/>
          </w:divBdr>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55218128">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96489163">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881938234">
          <w:marLeft w:val="0"/>
          <w:marRight w:val="0"/>
          <w:marTop w:val="0"/>
          <w:marBottom w:val="0"/>
          <w:divBdr>
            <w:top w:val="none" w:sz="0" w:space="0" w:color="auto"/>
            <w:left w:val="none" w:sz="0" w:space="0" w:color="auto"/>
            <w:bottom w:val="none" w:sz="0" w:space="0" w:color="auto"/>
            <w:right w:val="none" w:sz="0" w:space="0" w:color="auto"/>
          </w:divBdr>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94750099">
          <w:marLeft w:val="0"/>
          <w:marRight w:val="0"/>
          <w:marTop w:val="0"/>
          <w:marBottom w:val="0"/>
          <w:divBdr>
            <w:top w:val="none" w:sz="0" w:space="0" w:color="auto"/>
            <w:left w:val="none" w:sz="0" w:space="0" w:color="auto"/>
            <w:bottom w:val="none" w:sz="0" w:space="0" w:color="auto"/>
            <w:right w:val="none" w:sz="0" w:space="0" w:color="auto"/>
          </w:divBdr>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883643315">
          <w:marLeft w:val="0"/>
          <w:marRight w:val="0"/>
          <w:marTop w:val="0"/>
          <w:marBottom w:val="0"/>
          <w:divBdr>
            <w:top w:val="none" w:sz="0" w:space="0" w:color="auto"/>
            <w:left w:val="none" w:sz="0" w:space="0" w:color="auto"/>
            <w:bottom w:val="none" w:sz="0" w:space="0" w:color="auto"/>
            <w:right w:val="none" w:sz="0" w:space="0" w:color="auto"/>
          </w:divBdr>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483237427">
          <w:marLeft w:val="0"/>
          <w:marRight w:val="0"/>
          <w:marTop w:val="0"/>
          <w:marBottom w:val="0"/>
          <w:divBdr>
            <w:top w:val="none" w:sz="0" w:space="0" w:color="auto"/>
            <w:left w:val="none" w:sz="0" w:space="0" w:color="auto"/>
            <w:bottom w:val="none" w:sz="0" w:space="0" w:color="auto"/>
            <w:right w:val="none" w:sz="0" w:space="0" w:color="auto"/>
          </w:divBdr>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46954522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977342981">
          <w:marLeft w:val="0"/>
          <w:marRight w:val="0"/>
          <w:marTop w:val="0"/>
          <w:marBottom w:val="0"/>
          <w:divBdr>
            <w:top w:val="none" w:sz="0" w:space="0" w:color="auto"/>
            <w:left w:val="none" w:sz="0" w:space="0" w:color="auto"/>
            <w:bottom w:val="none" w:sz="0" w:space="0" w:color="auto"/>
            <w:right w:val="none" w:sz="0" w:space="0" w:color="auto"/>
          </w:divBdr>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93559827">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696465785">
          <w:marLeft w:val="0"/>
          <w:marRight w:val="0"/>
          <w:marTop w:val="0"/>
          <w:marBottom w:val="0"/>
          <w:divBdr>
            <w:top w:val="none" w:sz="0" w:space="0" w:color="auto"/>
            <w:left w:val="none" w:sz="0" w:space="0" w:color="auto"/>
            <w:bottom w:val="none" w:sz="0" w:space="0" w:color="auto"/>
            <w:right w:val="none" w:sz="0" w:space="0" w:color="auto"/>
          </w:divBdr>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2974945">
          <w:marLeft w:val="0"/>
          <w:marRight w:val="0"/>
          <w:marTop w:val="0"/>
          <w:marBottom w:val="0"/>
          <w:divBdr>
            <w:top w:val="none" w:sz="0" w:space="0" w:color="auto"/>
            <w:left w:val="none" w:sz="0" w:space="0" w:color="auto"/>
            <w:bottom w:val="none" w:sz="0" w:space="0" w:color="auto"/>
            <w:right w:val="none" w:sz="0" w:space="0" w:color="auto"/>
          </w:divBdr>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1883399431">
          <w:marLeft w:val="0"/>
          <w:marRight w:val="0"/>
          <w:marTop w:val="0"/>
          <w:marBottom w:val="0"/>
          <w:divBdr>
            <w:top w:val="none" w:sz="0" w:space="0" w:color="auto"/>
            <w:left w:val="none" w:sz="0" w:space="0" w:color="auto"/>
            <w:bottom w:val="none" w:sz="0" w:space="0" w:color="auto"/>
            <w:right w:val="none" w:sz="0" w:space="0" w:color="auto"/>
          </w:divBdr>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753235866">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 w:id="499202556">
          <w:marLeft w:val="0"/>
          <w:marRight w:val="0"/>
          <w:marTop w:val="0"/>
          <w:marBottom w:val="0"/>
          <w:divBdr>
            <w:top w:val="none" w:sz="0" w:space="0" w:color="auto"/>
            <w:left w:val="none" w:sz="0" w:space="0" w:color="auto"/>
            <w:bottom w:val="none" w:sz="0" w:space="0" w:color="auto"/>
            <w:right w:val="none" w:sz="0" w:space="0" w:color="auto"/>
          </w:divBdr>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2120559949">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1249117109">
          <w:marLeft w:val="0"/>
          <w:marRight w:val="0"/>
          <w:marTop w:val="0"/>
          <w:marBottom w:val="0"/>
          <w:divBdr>
            <w:top w:val="none" w:sz="0" w:space="0" w:color="auto"/>
            <w:left w:val="none" w:sz="0" w:space="0" w:color="auto"/>
            <w:bottom w:val="none" w:sz="0" w:space="0" w:color="auto"/>
            <w:right w:val="none" w:sz="0" w:space="0" w:color="auto"/>
          </w:divBdr>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2031100131">
          <w:marLeft w:val="0"/>
          <w:marRight w:val="0"/>
          <w:marTop w:val="0"/>
          <w:marBottom w:val="0"/>
          <w:divBdr>
            <w:top w:val="none" w:sz="0" w:space="0" w:color="auto"/>
            <w:left w:val="none" w:sz="0" w:space="0" w:color="auto"/>
            <w:bottom w:val="none" w:sz="0" w:space="0" w:color="auto"/>
            <w:right w:val="none" w:sz="0" w:space="0" w:color="auto"/>
          </w:divBdr>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1049039287">
          <w:marLeft w:val="0"/>
          <w:marRight w:val="0"/>
          <w:marTop w:val="0"/>
          <w:marBottom w:val="0"/>
          <w:divBdr>
            <w:top w:val="none" w:sz="0" w:space="0" w:color="auto"/>
            <w:left w:val="none" w:sz="0" w:space="0" w:color="auto"/>
            <w:bottom w:val="none" w:sz="0" w:space="0" w:color="auto"/>
            <w:right w:val="none" w:sz="0" w:space="0" w:color="auto"/>
          </w:divBdr>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36625252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4210613">
          <w:marLeft w:val="0"/>
          <w:marRight w:val="0"/>
          <w:marTop w:val="0"/>
          <w:marBottom w:val="0"/>
          <w:divBdr>
            <w:top w:val="none" w:sz="0" w:space="0" w:color="auto"/>
            <w:left w:val="none" w:sz="0" w:space="0" w:color="auto"/>
            <w:bottom w:val="none" w:sz="0" w:space="0" w:color="auto"/>
            <w:right w:val="none" w:sz="0" w:space="0" w:color="auto"/>
          </w:divBdr>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979378750">
          <w:marLeft w:val="0"/>
          <w:marRight w:val="0"/>
          <w:marTop w:val="0"/>
          <w:marBottom w:val="0"/>
          <w:divBdr>
            <w:top w:val="none" w:sz="0" w:space="0" w:color="auto"/>
            <w:left w:val="none" w:sz="0" w:space="0" w:color="auto"/>
            <w:bottom w:val="none" w:sz="0" w:space="0" w:color="auto"/>
            <w:right w:val="none" w:sz="0" w:space="0" w:color="auto"/>
          </w:divBdr>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 w:id="1759474078">
          <w:marLeft w:val="0"/>
          <w:marRight w:val="0"/>
          <w:marTop w:val="0"/>
          <w:marBottom w:val="0"/>
          <w:divBdr>
            <w:top w:val="none" w:sz="0" w:space="0" w:color="auto"/>
            <w:left w:val="none" w:sz="0" w:space="0" w:color="auto"/>
            <w:bottom w:val="none" w:sz="0" w:space="0" w:color="auto"/>
            <w:right w:val="none" w:sz="0" w:space="0" w:color="auto"/>
          </w:divBdr>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121992824">
          <w:marLeft w:val="0"/>
          <w:marRight w:val="0"/>
          <w:marTop w:val="0"/>
          <w:marBottom w:val="0"/>
          <w:divBdr>
            <w:top w:val="none" w:sz="0" w:space="0" w:color="auto"/>
            <w:left w:val="none" w:sz="0" w:space="0" w:color="auto"/>
            <w:bottom w:val="none" w:sz="0" w:space="0" w:color="auto"/>
            <w:right w:val="none" w:sz="0" w:space="0" w:color="auto"/>
          </w:divBdr>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66139756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697587968">
          <w:marLeft w:val="0"/>
          <w:marRight w:val="0"/>
          <w:marTop w:val="0"/>
          <w:marBottom w:val="0"/>
          <w:divBdr>
            <w:top w:val="none" w:sz="0" w:space="0" w:color="auto"/>
            <w:left w:val="none" w:sz="0" w:space="0" w:color="auto"/>
            <w:bottom w:val="none" w:sz="0" w:space="0" w:color="auto"/>
            <w:right w:val="none" w:sz="0" w:space="0" w:color="auto"/>
          </w:divBdr>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28915007">
          <w:marLeft w:val="0"/>
          <w:marRight w:val="0"/>
          <w:marTop w:val="0"/>
          <w:marBottom w:val="0"/>
          <w:divBdr>
            <w:top w:val="none" w:sz="0" w:space="0" w:color="auto"/>
            <w:left w:val="none" w:sz="0" w:space="0" w:color="auto"/>
            <w:bottom w:val="none" w:sz="0" w:space="0" w:color="auto"/>
            <w:right w:val="none" w:sz="0" w:space="0" w:color="auto"/>
          </w:divBdr>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535391097">
          <w:marLeft w:val="0"/>
          <w:marRight w:val="0"/>
          <w:marTop w:val="0"/>
          <w:marBottom w:val="0"/>
          <w:divBdr>
            <w:top w:val="none" w:sz="0" w:space="0" w:color="auto"/>
            <w:left w:val="none" w:sz="0" w:space="0" w:color="auto"/>
            <w:bottom w:val="none" w:sz="0" w:space="0" w:color="auto"/>
            <w:right w:val="none" w:sz="0" w:space="0" w:color="auto"/>
          </w:divBdr>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219979839">
          <w:marLeft w:val="0"/>
          <w:marRight w:val="0"/>
          <w:marTop w:val="0"/>
          <w:marBottom w:val="0"/>
          <w:divBdr>
            <w:top w:val="none" w:sz="0" w:space="0" w:color="auto"/>
            <w:left w:val="none" w:sz="0" w:space="0" w:color="auto"/>
            <w:bottom w:val="none" w:sz="0" w:space="0" w:color="auto"/>
            <w:right w:val="none" w:sz="0" w:space="0" w:color="auto"/>
          </w:divBdr>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810900758">
          <w:marLeft w:val="0"/>
          <w:marRight w:val="0"/>
          <w:marTop w:val="0"/>
          <w:marBottom w:val="0"/>
          <w:divBdr>
            <w:top w:val="none" w:sz="0" w:space="0" w:color="auto"/>
            <w:left w:val="none" w:sz="0" w:space="0" w:color="auto"/>
            <w:bottom w:val="none" w:sz="0" w:space="0" w:color="auto"/>
            <w:right w:val="none" w:sz="0" w:space="0" w:color="auto"/>
          </w:divBdr>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854534143">
          <w:marLeft w:val="0"/>
          <w:marRight w:val="0"/>
          <w:marTop w:val="0"/>
          <w:marBottom w:val="0"/>
          <w:divBdr>
            <w:top w:val="none" w:sz="0" w:space="0" w:color="auto"/>
            <w:left w:val="none" w:sz="0" w:space="0" w:color="auto"/>
            <w:bottom w:val="none" w:sz="0" w:space="0" w:color="auto"/>
            <w:right w:val="none" w:sz="0" w:space="0" w:color="auto"/>
          </w:divBdr>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5714669">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1702783120">
          <w:marLeft w:val="0"/>
          <w:marRight w:val="0"/>
          <w:marTop w:val="0"/>
          <w:marBottom w:val="0"/>
          <w:divBdr>
            <w:top w:val="none" w:sz="0" w:space="0" w:color="auto"/>
            <w:left w:val="none" w:sz="0" w:space="0" w:color="auto"/>
            <w:bottom w:val="none" w:sz="0" w:space="0" w:color="auto"/>
            <w:right w:val="none" w:sz="0" w:space="0" w:color="auto"/>
          </w:divBdr>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2106343788">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1462579036">
          <w:marLeft w:val="0"/>
          <w:marRight w:val="0"/>
          <w:marTop w:val="0"/>
          <w:marBottom w:val="0"/>
          <w:divBdr>
            <w:top w:val="none" w:sz="0" w:space="0" w:color="auto"/>
            <w:left w:val="none" w:sz="0" w:space="0" w:color="auto"/>
            <w:bottom w:val="none" w:sz="0" w:space="0" w:color="auto"/>
            <w:right w:val="none" w:sz="0" w:space="0" w:color="auto"/>
          </w:divBdr>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938830101">
          <w:marLeft w:val="0"/>
          <w:marRight w:val="0"/>
          <w:marTop w:val="0"/>
          <w:marBottom w:val="0"/>
          <w:divBdr>
            <w:top w:val="none" w:sz="0" w:space="0" w:color="auto"/>
            <w:left w:val="none" w:sz="0" w:space="0" w:color="auto"/>
            <w:bottom w:val="none" w:sz="0" w:space="0" w:color="auto"/>
            <w:right w:val="none" w:sz="0" w:space="0" w:color="auto"/>
          </w:divBdr>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842017725">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311062482">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798456398">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1099179660">
          <w:marLeft w:val="0"/>
          <w:marRight w:val="0"/>
          <w:marTop w:val="0"/>
          <w:marBottom w:val="0"/>
          <w:divBdr>
            <w:top w:val="none" w:sz="0" w:space="0" w:color="auto"/>
            <w:left w:val="none" w:sz="0" w:space="0" w:color="auto"/>
            <w:bottom w:val="none" w:sz="0" w:space="0" w:color="auto"/>
            <w:right w:val="none" w:sz="0" w:space="0" w:color="auto"/>
          </w:divBdr>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73553065">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1937790307">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258441153">
          <w:marLeft w:val="0"/>
          <w:marRight w:val="0"/>
          <w:marTop w:val="0"/>
          <w:marBottom w:val="0"/>
          <w:divBdr>
            <w:top w:val="none" w:sz="0" w:space="0" w:color="auto"/>
            <w:left w:val="none" w:sz="0" w:space="0" w:color="auto"/>
            <w:bottom w:val="none" w:sz="0" w:space="0" w:color="auto"/>
            <w:right w:val="none" w:sz="0" w:space="0" w:color="auto"/>
          </w:divBdr>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948728926">
          <w:marLeft w:val="0"/>
          <w:marRight w:val="0"/>
          <w:marTop w:val="0"/>
          <w:marBottom w:val="0"/>
          <w:divBdr>
            <w:top w:val="none" w:sz="0" w:space="0" w:color="auto"/>
            <w:left w:val="none" w:sz="0" w:space="0" w:color="auto"/>
            <w:bottom w:val="none" w:sz="0" w:space="0" w:color="auto"/>
            <w:right w:val="none" w:sz="0" w:space="0" w:color="auto"/>
          </w:divBdr>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124590921">
          <w:marLeft w:val="0"/>
          <w:marRight w:val="0"/>
          <w:marTop w:val="0"/>
          <w:marBottom w:val="0"/>
          <w:divBdr>
            <w:top w:val="none" w:sz="0" w:space="0" w:color="auto"/>
            <w:left w:val="none" w:sz="0" w:space="0" w:color="auto"/>
            <w:bottom w:val="none" w:sz="0" w:space="0" w:color="auto"/>
            <w:right w:val="none" w:sz="0" w:space="0" w:color="auto"/>
          </w:divBdr>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1710839892">
          <w:marLeft w:val="0"/>
          <w:marRight w:val="0"/>
          <w:marTop w:val="0"/>
          <w:marBottom w:val="0"/>
          <w:divBdr>
            <w:top w:val="none" w:sz="0" w:space="0" w:color="auto"/>
            <w:left w:val="none" w:sz="0" w:space="0" w:color="auto"/>
            <w:bottom w:val="none" w:sz="0" w:space="0" w:color="auto"/>
            <w:right w:val="none" w:sz="0" w:space="0" w:color="auto"/>
          </w:divBdr>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146845665">
          <w:marLeft w:val="0"/>
          <w:marRight w:val="0"/>
          <w:marTop w:val="0"/>
          <w:marBottom w:val="0"/>
          <w:divBdr>
            <w:top w:val="none" w:sz="0" w:space="0" w:color="auto"/>
            <w:left w:val="none" w:sz="0" w:space="0" w:color="auto"/>
            <w:bottom w:val="none" w:sz="0" w:space="0" w:color="auto"/>
            <w:right w:val="none" w:sz="0" w:space="0" w:color="auto"/>
          </w:divBdr>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2051494980">
          <w:marLeft w:val="0"/>
          <w:marRight w:val="0"/>
          <w:marTop w:val="0"/>
          <w:marBottom w:val="0"/>
          <w:divBdr>
            <w:top w:val="none" w:sz="0" w:space="0" w:color="auto"/>
            <w:left w:val="none" w:sz="0" w:space="0" w:color="auto"/>
            <w:bottom w:val="none" w:sz="0" w:space="0" w:color="auto"/>
            <w:right w:val="none" w:sz="0" w:space="0" w:color="auto"/>
          </w:divBdr>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377554454">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1730878627">
          <w:marLeft w:val="0"/>
          <w:marRight w:val="0"/>
          <w:marTop w:val="0"/>
          <w:marBottom w:val="0"/>
          <w:divBdr>
            <w:top w:val="none" w:sz="0" w:space="0" w:color="auto"/>
            <w:left w:val="none" w:sz="0" w:space="0" w:color="auto"/>
            <w:bottom w:val="none" w:sz="0" w:space="0" w:color="auto"/>
            <w:right w:val="none" w:sz="0" w:space="0" w:color="auto"/>
          </w:divBdr>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 w:id="1781297028">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1830905060">
          <w:marLeft w:val="0"/>
          <w:marRight w:val="0"/>
          <w:marTop w:val="0"/>
          <w:marBottom w:val="0"/>
          <w:divBdr>
            <w:top w:val="none" w:sz="0" w:space="0" w:color="auto"/>
            <w:left w:val="none" w:sz="0" w:space="0" w:color="auto"/>
            <w:bottom w:val="none" w:sz="0" w:space="0" w:color="auto"/>
            <w:right w:val="none" w:sz="0" w:space="0" w:color="auto"/>
          </w:divBdr>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939023230">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 w:id="685211221">
          <w:marLeft w:val="0"/>
          <w:marRight w:val="0"/>
          <w:marTop w:val="0"/>
          <w:marBottom w:val="0"/>
          <w:divBdr>
            <w:top w:val="none" w:sz="0" w:space="0" w:color="auto"/>
            <w:left w:val="none" w:sz="0" w:space="0" w:color="auto"/>
            <w:bottom w:val="none" w:sz="0" w:space="0" w:color="auto"/>
            <w:right w:val="none" w:sz="0" w:space="0" w:color="auto"/>
          </w:divBdr>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5273763">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668287417">
          <w:marLeft w:val="0"/>
          <w:marRight w:val="0"/>
          <w:marTop w:val="0"/>
          <w:marBottom w:val="0"/>
          <w:divBdr>
            <w:top w:val="none" w:sz="0" w:space="0" w:color="auto"/>
            <w:left w:val="none" w:sz="0" w:space="0" w:color="auto"/>
            <w:bottom w:val="none" w:sz="0" w:space="0" w:color="auto"/>
            <w:right w:val="none" w:sz="0" w:space="0" w:color="auto"/>
          </w:divBdr>
          <w:divsChild>
            <w:div w:id="1314142761">
              <w:marLeft w:val="0"/>
              <w:marRight w:val="0"/>
              <w:marTop w:val="0"/>
              <w:marBottom w:val="0"/>
              <w:divBdr>
                <w:top w:val="none" w:sz="0" w:space="0" w:color="auto"/>
                <w:left w:val="none" w:sz="0" w:space="0" w:color="auto"/>
                <w:bottom w:val="none" w:sz="0" w:space="0" w:color="auto"/>
                <w:right w:val="none" w:sz="0" w:space="0" w:color="auto"/>
              </w:divBdr>
            </w:div>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1659072144">
              <w:marLeft w:val="0"/>
              <w:marRight w:val="0"/>
              <w:marTop w:val="0"/>
              <w:marBottom w:val="0"/>
              <w:divBdr>
                <w:top w:val="none" w:sz="0" w:space="0" w:color="auto"/>
                <w:left w:val="none" w:sz="0" w:space="0" w:color="auto"/>
                <w:bottom w:val="none" w:sz="0" w:space="0" w:color="auto"/>
                <w:right w:val="none" w:sz="0" w:space="0" w:color="auto"/>
              </w:divBdr>
            </w:div>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1119447284">
              <w:marLeft w:val="0"/>
              <w:marRight w:val="0"/>
              <w:marTop w:val="0"/>
              <w:marBottom w:val="0"/>
              <w:divBdr>
                <w:top w:val="none" w:sz="0" w:space="0" w:color="auto"/>
                <w:left w:val="none" w:sz="0" w:space="0" w:color="auto"/>
                <w:bottom w:val="none" w:sz="0" w:space="0" w:color="auto"/>
                <w:right w:val="none" w:sz="0" w:space="0" w:color="auto"/>
              </w:divBdr>
            </w:div>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714773833">
              <w:marLeft w:val="0"/>
              <w:marRight w:val="0"/>
              <w:marTop w:val="0"/>
              <w:marBottom w:val="0"/>
              <w:divBdr>
                <w:top w:val="none" w:sz="0" w:space="0" w:color="auto"/>
                <w:left w:val="none" w:sz="0" w:space="0" w:color="auto"/>
                <w:bottom w:val="none" w:sz="0" w:space="0" w:color="auto"/>
                <w:right w:val="none" w:sz="0" w:space="0" w:color="auto"/>
              </w:divBdr>
            </w:div>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1692561636">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0003">
          <w:marLeft w:val="0"/>
          <w:marRight w:val="0"/>
          <w:marTop w:val="0"/>
          <w:marBottom w:val="0"/>
          <w:divBdr>
            <w:top w:val="none" w:sz="0" w:space="0" w:color="auto"/>
            <w:left w:val="none" w:sz="0" w:space="0" w:color="auto"/>
            <w:bottom w:val="none" w:sz="0" w:space="0" w:color="auto"/>
            <w:right w:val="none" w:sz="0" w:space="0" w:color="auto"/>
          </w:divBdr>
          <w:divsChild>
            <w:div w:id="1981424533">
              <w:marLeft w:val="0"/>
              <w:marRight w:val="0"/>
              <w:marTop w:val="0"/>
              <w:marBottom w:val="0"/>
              <w:divBdr>
                <w:top w:val="none" w:sz="0" w:space="0" w:color="auto"/>
                <w:left w:val="none" w:sz="0" w:space="0" w:color="auto"/>
                <w:bottom w:val="none" w:sz="0" w:space="0" w:color="auto"/>
                <w:right w:val="none" w:sz="0" w:space="0" w:color="auto"/>
              </w:divBdr>
            </w:div>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992682292">
          <w:marLeft w:val="0"/>
          <w:marRight w:val="0"/>
          <w:marTop w:val="0"/>
          <w:marBottom w:val="0"/>
          <w:divBdr>
            <w:top w:val="none" w:sz="0" w:space="0" w:color="auto"/>
            <w:left w:val="none" w:sz="0" w:space="0" w:color="auto"/>
            <w:bottom w:val="none" w:sz="0" w:space="0" w:color="auto"/>
            <w:right w:val="none" w:sz="0" w:space="0" w:color="auto"/>
          </w:divBdr>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337686694">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1978560277">
          <w:marLeft w:val="0"/>
          <w:marRight w:val="0"/>
          <w:marTop w:val="0"/>
          <w:marBottom w:val="0"/>
          <w:divBdr>
            <w:top w:val="none" w:sz="0" w:space="0" w:color="auto"/>
            <w:left w:val="none" w:sz="0" w:space="0" w:color="auto"/>
            <w:bottom w:val="none" w:sz="0" w:space="0" w:color="auto"/>
            <w:right w:val="none" w:sz="0" w:space="0" w:color="auto"/>
          </w:divBdr>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641498750">
          <w:marLeft w:val="0"/>
          <w:marRight w:val="0"/>
          <w:marTop w:val="0"/>
          <w:marBottom w:val="0"/>
          <w:divBdr>
            <w:top w:val="none" w:sz="0" w:space="0" w:color="auto"/>
            <w:left w:val="none" w:sz="0" w:space="0" w:color="auto"/>
            <w:bottom w:val="none" w:sz="0" w:space="0" w:color="auto"/>
            <w:right w:val="none" w:sz="0" w:space="0" w:color="auto"/>
          </w:divBdr>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913473522">
          <w:marLeft w:val="0"/>
          <w:marRight w:val="0"/>
          <w:marTop w:val="0"/>
          <w:marBottom w:val="0"/>
          <w:divBdr>
            <w:top w:val="none" w:sz="0" w:space="0" w:color="auto"/>
            <w:left w:val="none" w:sz="0" w:space="0" w:color="auto"/>
            <w:bottom w:val="none" w:sz="0" w:space="0" w:color="auto"/>
            <w:right w:val="none" w:sz="0" w:space="0" w:color="auto"/>
          </w:divBdr>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987124478">
          <w:marLeft w:val="0"/>
          <w:marRight w:val="0"/>
          <w:marTop w:val="0"/>
          <w:marBottom w:val="0"/>
          <w:divBdr>
            <w:top w:val="none" w:sz="0" w:space="0" w:color="auto"/>
            <w:left w:val="none" w:sz="0" w:space="0" w:color="auto"/>
            <w:bottom w:val="none" w:sz="0" w:space="0" w:color="auto"/>
            <w:right w:val="none" w:sz="0" w:space="0" w:color="auto"/>
          </w:divBdr>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925840150">
          <w:marLeft w:val="0"/>
          <w:marRight w:val="0"/>
          <w:marTop w:val="0"/>
          <w:marBottom w:val="0"/>
          <w:divBdr>
            <w:top w:val="none" w:sz="0" w:space="0" w:color="auto"/>
            <w:left w:val="none" w:sz="0" w:space="0" w:color="auto"/>
            <w:bottom w:val="none" w:sz="0" w:space="0" w:color="auto"/>
            <w:right w:val="none" w:sz="0" w:space="0" w:color="auto"/>
          </w:divBdr>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49830017">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86794777">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146894508">
          <w:marLeft w:val="0"/>
          <w:marRight w:val="0"/>
          <w:marTop w:val="0"/>
          <w:marBottom w:val="0"/>
          <w:divBdr>
            <w:top w:val="none" w:sz="0" w:space="0" w:color="auto"/>
            <w:left w:val="none" w:sz="0" w:space="0" w:color="auto"/>
            <w:bottom w:val="none" w:sz="0" w:space="0" w:color="auto"/>
            <w:right w:val="none" w:sz="0" w:space="0" w:color="auto"/>
          </w:divBdr>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1056122830">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1361123184">
          <w:marLeft w:val="0"/>
          <w:marRight w:val="0"/>
          <w:marTop w:val="0"/>
          <w:marBottom w:val="0"/>
          <w:divBdr>
            <w:top w:val="none" w:sz="0" w:space="0" w:color="auto"/>
            <w:left w:val="none" w:sz="0" w:space="0" w:color="auto"/>
            <w:bottom w:val="none" w:sz="0" w:space="0" w:color="auto"/>
            <w:right w:val="none" w:sz="0" w:space="0" w:color="auto"/>
          </w:divBdr>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100375031">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2039961199">
          <w:marLeft w:val="0"/>
          <w:marRight w:val="0"/>
          <w:marTop w:val="0"/>
          <w:marBottom w:val="0"/>
          <w:divBdr>
            <w:top w:val="none" w:sz="0" w:space="0" w:color="auto"/>
            <w:left w:val="none" w:sz="0" w:space="0" w:color="auto"/>
            <w:bottom w:val="none" w:sz="0" w:space="0" w:color="auto"/>
            <w:right w:val="none" w:sz="0" w:space="0" w:color="auto"/>
          </w:divBdr>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768116493">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800997355">
          <w:marLeft w:val="0"/>
          <w:marRight w:val="0"/>
          <w:marTop w:val="0"/>
          <w:marBottom w:val="0"/>
          <w:divBdr>
            <w:top w:val="none" w:sz="0" w:space="0" w:color="auto"/>
            <w:left w:val="none" w:sz="0" w:space="0" w:color="auto"/>
            <w:bottom w:val="none" w:sz="0" w:space="0" w:color="auto"/>
            <w:right w:val="none" w:sz="0" w:space="0" w:color="auto"/>
          </w:divBdr>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1011300078">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13384768">
          <w:marLeft w:val="0"/>
          <w:marRight w:val="0"/>
          <w:marTop w:val="0"/>
          <w:marBottom w:val="0"/>
          <w:divBdr>
            <w:top w:val="none" w:sz="0" w:space="0" w:color="auto"/>
            <w:left w:val="none" w:sz="0" w:space="0" w:color="auto"/>
            <w:bottom w:val="none" w:sz="0" w:space="0" w:color="auto"/>
            <w:right w:val="none" w:sz="0" w:space="0" w:color="auto"/>
          </w:divBdr>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959803898">
          <w:marLeft w:val="0"/>
          <w:marRight w:val="0"/>
          <w:marTop w:val="0"/>
          <w:marBottom w:val="0"/>
          <w:divBdr>
            <w:top w:val="none" w:sz="0" w:space="0" w:color="auto"/>
            <w:left w:val="none" w:sz="0" w:space="0" w:color="auto"/>
            <w:bottom w:val="none" w:sz="0" w:space="0" w:color="auto"/>
            <w:right w:val="none" w:sz="0" w:space="0" w:color="auto"/>
          </w:divBdr>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469708003">
          <w:marLeft w:val="0"/>
          <w:marRight w:val="0"/>
          <w:marTop w:val="0"/>
          <w:marBottom w:val="0"/>
          <w:divBdr>
            <w:top w:val="none" w:sz="0" w:space="0" w:color="auto"/>
            <w:left w:val="none" w:sz="0" w:space="0" w:color="auto"/>
            <w:bottom w:val="none" w:sz="0" w:space="0" w:color="auto"/>
            <w:right w:val="none" w:sz="0" w:space="0" w:color="auto"/>
          </w:divBdr>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020614958">
          <w:marLeft w:val="0"/>
          <w:marRight w:val="0"/>
          <w:marTop w:val="0"/>
          <w:marBottom w:val="0"/>
          <w:divBdr>
            <w:top w:val="none" w:sz="0" w:space="0" w:color="auto"/>
            <w:left w:val="none" w:sz="0" w:space="0" w:color="auto"/>
            <w:bottom w:val="none" w:sz="0" w:space="0" w:color="auto"/>
            <w:right w:val="none" w:sz="0" w:space="0" w:color="auto"/>
          </w:divBdr>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1711685487">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40443337">
          <w:marLeft w:val="0"/>
          <w:marRight w:val="0"/>
          <w:marTop w:val="0"/>
          <w:marBottom w:val="0"/>
          <w:divBdr>
            <w:top w:val="none" w:sz="0" w:space="0" w:color="auto"/>
            <w:left w:val="none" w:sz="0" w:space="0" w:color="auto"/>
            <w:bottom w:val="none" w:sz="0" w:space="0" w:color="auto"/>
            <w:right w:val="none" w:sz="0" w:space="0" w:color="auto"/>
          </w:divBdr>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1418939781">
          <w:marLeft w:val="0"/>
          <w:marRight w:val="0"/>
          <w:marTop w:val="0"/>
          <w:marBottom w:val="0"/>
          <w:divBdr>
            <w:top w:val="none" w:sz="0" w:space="0" w:color="auto"/>
            <w:left w:val="none" w:sz="0" w:space="0" w:color="auto"/>
            <w:bottom w:val="none" w:sz="0" w:space="0" w:color="auto"/>
            <w:right w:val="none" w:sz="0" w:space="0" w:color="auto"/>
          </w:divBdr>
        </w:div>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818307701">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1312518567">
          <w:marLeft w:val="0"/>
          <w:marRight w:val="0"/>
          <w:marTop w:val="0"/>
          <w:marBottom w:val="0"/>
          <w:divBdr>
            <w:top w:val="none" w:sz="0" w:space="0" w:color="auto"/>
            <w:left w:val="none" w:sz="0" w:space="0" w:color="auto"/>
            <w:bottom w:val="none" w:sz="0" w:space="0" w:color="auto"/>
            <w:right w:val="none" w:sz="0" w:space="0" w:color="auto"/>
          </w:divBdr>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1692560699">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253706694">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630554377">
          <w:marLeft w:val="0"/>
          <w:marRight w:val="0"/>
          <w:marTop w:val="0"/>
          <w:marBottom w:val="0"/>
          <w:divBdr>
            <w:top w:val="none" w:sz="0" w:space="0" w:color="auto"/>
            <w:left w:val="none" w:sz="0" w:space="0" w:color="auto"/>
            <w:bottom w:val="none" w:sz="0" w:space="0" w:color="auto"/>
            <w:right w:val="none" w:sz="0" w:space="0" w:color="auto"/>
          </w:divBdr>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 w:id="1711413888">
          <w:marLeft w:val="0"/>
          <w:marRight w:val="0"/>
          <w:marTop w:val="0"/>
          <w:marBottom w:val="0"/>
          <w:divBdr>
            <w:top w:val="none" w:sz="0" w:space="0" w:color="auto"/>
            <w:left w:val="none" w:sz="0" w:space="0" w:color="auto"/>
            <w:bottom w:val="none" w:sz="0" w:space="0" w:color="auto"/>
            <w:right w:val="none" w:sz="0" w:space="0" w:color="auto"/>
          </w:divBdr>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549537149">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1177160867">
          <w:marLeft w:val="0"/>
          <w:marRight w:val="0"/>
          <w:marTop w:val="0"/>
          <w:marBottom w:val="0"/>
          <w:divBdr>
            <w:top w:val="none" w:sz="0" w:space="0" w:color="auto"/>
            <w:left w:val="none" w:sz="0" w:space="0" w:color="auto"/>
            <w:bottom w:val="none" w:sz="0" w:space="0" w:color="auto"/>
            <w:right w:val="none" w:sz="0" w:space="0" w:color="auto"/>
          </w:divBdr>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1894803438">
          <w:marLeft w:val="0"/>
          <w:marRight w:val="0"/>
          <w:marTop w:val="0"/>
          <w:marBottom w:val="0"/>
          <w:divBdr>
            <w:top w:val="none" w:sz="0" w:space="0" w:color="auto"/>
            <w:left w:val="none" w:sz="0" w:space="0" w:color="auto"/>
            <w:bottom w:val="none" w:sz="0" w:space="0" w:color="auto"/>
            <w:right w:val="none" w:sz="0" w:space="0" w:color="auto"/>
          </w:divBdr>
        </w:div>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1575551374">
          <w:marLeft w:val="0"/>
          <w:marRight w:val="0"/>
          <w:marTop w:val="0"/>
          <w:marBottom w:val="0"/>
          <w:divBdr>
            <w:top w:val="none" w:sz="0" w:space="0" w:color="auto"/>
            <w:left w:val="none" w:sz="0" w:space="0" w:color="auto"/>
            <w:bottom w:val="none" w:sz="0" w:space="0" w:color="auto"/>
            <w:right w:val="none" w:sz="0" w:space="0" w:color="auto"/>
          </w:divBdr>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808206728">
          <w:marLeft w:val="0"/>
          <w:marRight w:val="0"/>
          <w:marTop w:val="0"/>
          <w:marBottom w:val="0"/>
          <w:divBdr>
            <w:top w:val="none" w:sz="0" w:space="0" w:color="auto"/>
            <w:left w:val="none" w:sz="0" w:space="0" w:color="auto"/>
            <w:bottom w:val="none" w:sz="0" w:space="0" w:color="auto"/>
            <w:right w:val="none" w:sz="0" w:space="0" w:color="auto"/>
          </w:divBdr>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780149592">
          <w:marLeft w:val="0"/>
          <w:marRight w:val="0"/>
          <w:marTop w:val="0"/>
          <w:marBottom w:val="0"/>
          <w:divBdr>
            <w:top w:val="none" w:sz="0" w:space="0" w:color="auto"/>
            <w:left w:val="none" w:sz="0" w:space="0" w:color="auto"/>
            <w:bottom w:val="none" w:sz="0" w:space="0" w:color="auto"/>
            <w:right w:val="none" w:sz="0" w:space="0" w:color="auto"/>
          </w:divBdr>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8">
          <w:marLeft w:val="0"/>
          <w:marRight w:val="0"/>
          <w:marTop w:val="0"/>
          <w:marBottom w:val="0"/>
          <w:divBdr>
            <w:top w:val="none" w:sz="0" w:space="0" w:color="auto"/>
            <w:left w:val="none" w:sz="0" w:space="0" w:color="auto"/>
            <w:bottom w:val="none" w:sz="0" w:space="0" w:color="auto"/>
            <w:right w:val="none" w:sz="0" w:space="0" w:color="auto"/>
          </w:divBdr>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1454519582">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1649631958">
          <w:marLeft w:val="0"/>
          <w:marRight w:val="0"/>
          <w:marTop w:val="0"/>
          <w:marBottom w:val="0"/>
          <w:divBdr>
            <w:top w:val="none" w:sz="0" w:space="0" w:color="auto"/>
            <w:left w:val="none" w:sz="0" w:space="0" w:color="auto"/>
            <w:bottom w:val="none" w:sz="0" w:space="0" w:color="auto"/>
            <w:right w:val="none" w:sz="0" w:space="0" w:color="auto"/>
          </w:divBdr>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126556070">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1457599793">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 w:id="1960910321">
          <w:marLeft w:val="0"/>
          <w:marRight w:val="0"/>
          <w:marTop w:val="0"/>
          <w:marBottom w:val="0"/>
          <w:divBdr>
            <w:top w:val="none" w:sz="0" w:space="0" w:color="auto"/>
            <w:left w:val="none" w:sz="0" w:space="0" w:color="auto"/>
            <w:bottom w:val="none" w:sz="0" w:space="0" w:color="auto"/>
            <w:right w:val="none" w:sz="0" w:space="0" w:color="auto"/>
          </w:divBdr>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778598905">
          <w:marLeft w:val="0"/>
          <w:marRight w:val="0"/>
          <w:marTop w:val="0"/>
          <w:marBottom w:val="0"/>
          <w:divBdr>
            <w:top w:val="none" w:sz="0" w:space="0" w:color="auto"/>
            <w:left w:val="none" w:sz="0" w:space="0" w:color="auto"/>
            <w:bottom w:val="none" w:sz="0" w:space="0" w:color="auto"/>
            <w:right w:val="none" w:sz="0" w:space="0" w:color="auto"/>
          </w:divBdr>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765686025">
          <w:marLeft w:val="0"/>
          <w:marRight w:val="0"/>
          <w:marTop w:val="0"/>
          <w:marBottom w:val="0"/>
          <w:divBdr>
            <w:top w:val="none" w:sz="0" w:space="0" w:color="auto"/>
            <w:left w:val="none" w:sz="0" w:space="0" w:color="auto"/>
            <w:bottom w:val="none" w:sz="0" w:space="0" w:color="auto"/>
            <w:right w:val="none" w:sz="0" w:space="0" w:color="auto"/>
          </w:divBdr>
        </w:div>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1850827554">
          <w:marLeft w:val="0"/>
          <w:marRight w:val="0"/>
          <w:marTop w:val="0"/>
          <w:marBottom w:val="0"/>
          <w:divBdr>
            <w:top w:val="none" w:sz="0" w:space="0" w:color="auto"/>
            <w:left w:val="none" w:sz="0" w:space="0" w:color="auto"/>
            <w:bottom w:val="none" w:sz="0" w:space="0" w:color="auto"/>
            <w:right w:val="none" w:sz="0" w:space="0" w:color="auto"/>
          </w:divBdr>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1714160351">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941910614">
          <w:marLeft w:val="0"/>
          <w:marRight w:val="0"/>
          <w:marTop w:val="0"/>
          <w:marBottom w:val="0"/>
          <w:divBdr>
            <w:top w:val="none" w:sz="0" w:space="0" w:color="auto"/>
            <w:left w:val="none" w:sz="0" w:space="0" w:color="auto"/>
            <w:bottom w:val="none" w:sz="0" w:space="0" w:color="auto"/>
            <w:right w:val="none" w:sz="0" w:space="0" w:color="auto"/>
          </w:divBdr>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1831676748">
          <w:marLeft w:val="0"/>
          <w:marRight w:val="0"/>
          <w:marTop w:val="0"/>
          <w:marBottom w:val="0"/>
          <w:divBdr>
            <w:top w:val="none" w:sz="0" w:space="0" w:color="auto"/>
            <w:left w:val="none" w:sz="0" w:space="0" w:color="auto"/>
            <w:bottom w:val="none" w:sz="0" w:space="0" w:color="auto"/>
            <w:right w:val="none" w:sz="0" w:space="0" w:color="auto"/>
          </w:divBdr>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62291841">
          <w:marLeft w:val="0"/>
          <w:marRight w:val="0"/>
          <w:marTop w:val="0"/>
          <w:marBottom w:val="0"/>
          <w:divBdr>
            <w:top w:val="none" w:sz="0" w:space="0" w:color="auto"/>
            <w:left w:val="none" w:sz="0" w:space="0" w:color="auto"/>
            <w:bottom w:val="none" w:sz="0" w:space="0" w:color="auto"/>
            <w:right w:val="none" w:sz="0" w:space="0" w:color="auto"/>
          </w:divBdr>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1928272852">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132216793">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455294511">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1125271068">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1925256611">
          <w:marLeft w:val="0"/>
          <w:marRight w:val="0"/>
          <w:marTop w:val="0"/>
          <w:marBottom w:val="0"/>
          <w:divBdr>
            <w:top w:val="none" w:sz="0" w:space="0" w:color="auto"/>
            <w:left w:val="none" w:sz="0" w:space="0" w:color="auto"/>
            <w:bottom w:val="none" w:sz="0" w:space="0" w:color="auto"/>
            <w:right w:val="none" w:sz="0" w:space="0" w:color="auto"/>
          </w:divBdr>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867134825">
          <w:marLeft w:val="0"/>
          <w:marRight w:val="0"/>
          <w:marTop w:val="0"/>
          <w:marBottom w:val="0"/>
          <w:divBdr>
            <w:top w:val="none" w:sz="0" w:space="0" w:color="auto"/>
            <w:left w:val="none" w:sz="0" w:space="0" w:color="auto"/>
            <w:bottom w:val="none" w:sz="0" w:space="0" w:color="auto"/>
            <w:right w:val="none" w:sz="0" w:space="0" w:color="auto"/>
          </w:divBdr>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2069643521">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214364952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1349139326">
          <w:marLeft w:val="0"/>
          <w:marRight w:val="0"/>
          <w:marTop w:val="0"/>
          <w:marBottom w:val="0"/>
          <w:divBdr>
            <w:top w:val="none" w:sz="0" w:space="0" w:color="auto"/>
            <w:left w:val="none" w:sz="0" w:space="0" w:color="auto"/>
            <w:bottom w:val="none" w:sz="0" w:space="0" w:color="auto"/>
            <w:right w:val="none" w:sz="0" w:space="0" w:color="auto"/>
          </w:divBdr>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3045045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1067265997">
          <w:marLeft w:val="0"/>
          <w:marRight w:val="0"/>
          <w:marTop w:val="0"/>
          <w:marBottom w:val="0"/>
          <w:divBdr>
            <w:top w:val="none" w:sz="0" w:space="0" w:color="auto"/>
            <w:left w:val="none" w:sz="0" w:space="0" w:color="auto"/>
            <w:bottom w:val="none" w:sz="0" w:space="0" w:color="auto"/>
            <w:right w:val="none" w:sz="0" w:space="0" w:color="auto"/>
          </w:divBdr>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869754794">
          <w:marLeft w:val="0"/>
          <w:marRight w:val="0"/>
          <w:marTop w:val="0"/>
          <w:marBottom w:val="0"/>
          <w:divBdr>
            <w:top w:val="none" w:sz="0" w:space="0" w:color="auto"/>
            <w:left w:val="none" w:sz="0" w:space="0" w:color="auto"/>
            <w:bottom w:val="none" w:sz="0" w:space="0" w:color="auto"/>
            <w:right w:val="none" w:sz="0" w:space="0" w:color="auto"/>
          </w:divBdr>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849248939">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115632246">
          <w:marLeft w:val="0"/>
          <w:marRight w:val="0"/>
          <w:marTop w:val="0"/>
          <w:marBottom w:val="0"/>
          <w:divBdr>
            <w:top w:val="none" w:sz="0" w:space="0" w:color="auto"/>
            <w:left w:val="none" w:sz="0" w:space="0" w:color="auto"/>
            <w:bottom w:val="none" w:sz="0" w:space="0" w:color="auto"/>
            <w:right w:val="none" w:sz="0" w:space="0" w:color="auto"/>
          </w:divBdr>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573053217">
          <w:marLeft w:val="0"/>
          <w:marRight w:val="0"/>
          <w:marTop w:val="0"/>
          <w:marBottom w:val="0"/>
          <w:divBdr>
            <w:top w:val="none" w:sz="0" w:space="0" w:color="auto"/>
            <w:left w:val="none" w:sz="0" w:space="0" w:color="auto"/>
            <w:bottom w:val="none" w:sz="0" w:space="0" w:color="auto"/>
            <w:right w:val="none" w:sz="0" w:space="0" w:color="auto"/>
          </w:divBdr>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591937043">
          <w:marLeft w:val="0"/>
          <w:marRight w:val="0"/>
          <w:marTop w:val="0"/>
          <w:marBottom w:val="0"/>
          <w:divBdr>
            <w:top w:val="none" w:sz="0" w:space="0" w:color="auto"/>
            <w:left w:val="none" w:sz="0" w:space="0" w:color="auto"/>
            <w:bottom w:val="none" w:sz="0" w:space="0" w:color="auto"/>
            <w:right w:val="none" w:sz="0" w:space="0" w:color="auto"/>
          </w:divBdr>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205056913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115106010">
          <w:marLeft w:val="0"/>
          <w:marRight w:val="0"/>
          <w:marTop w:val="0"/>
          <w:marBottom w:val="0"/>
          <w:divBdr>
            <w:top w:val="none" w:sz="0" w:space="0" w:color="auto"/>
            <w:left w:val="none" w:sz="0" w:space="0" w:color="auto"/>
            <w:bottom w:val="none" w:sz="0" w:space="0" w:color="auto"/>
            <w:right w:val="none" w:sz="0" w:space="0" w:color="auto"/>
          </w:divBdr>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205049419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709307622">
          <w:marLeft w:val="0"/>
          <w:marRight w:val="0"/>
          <w:marTop w:val="0"/>
          <w:marBottom w:val="0"/>
          <w:divBdr>
            <w:top w:val="none" w:sz="0" w:space="0" w:color="auto"/>
            <w:left w:val="none" w:sz="0" w:space="0" w:color="auto"/>
            <w:bottom w:val="none" w:sz="0" w:space="0" w:color="auto"/>
            <w:right w:val="none" w:sz="0" w:space="0" w:color="auto"/>
          </w:divBdr>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724375731">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423128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976829680">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1992633518">
          <w:marLeft w:val="0"/>
          <w:marRight w:val="0"/>
          <w:marTop w:val="0"/>
          <w:marBottom w:val="0"/>
          <w:divBdr>
            <w:top w:val="none" w:sz="0" w:space="0" w:color="auto"/>
            <w:left w:val="none" w:sz="0" w:space="0" w:color="auto"/>
            <w:bottom w:val="none" w:sz="0" w:space="0" w:color="auto"/>
            <w:right w:val="none" w:sz="0" w:space="0" w:color="auto"/>
          </w:divBdr>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1415131456">
          <w:marLeft w:val="0"/>
          <w:marRight w:val="0"/>
          <w:marTop w:val="0"/>
          <w:marBottom w:val="0"/>
          <w:divBdr>
            <w:top w:val="none" w:sz="0" w:space="0" w:color="auto"/>
            <w:left w:val="none" w:sz="0" w:space="0" w:color="auto"/>
            <w:bottom w:val="none" w:sz="0" w:space="0" w:color="auto"/>
            <w:right w:val="none" w:sz="0" w:space="0" w:color="auto"/>
          </w:divBdr>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101153832">
          <w:marLeft w:val="0"/>
          <w:marRight w:val="0"/>
          <w:marTop w:val="0"/>
          <w:marBottom w:val="0"/>
          <w:divBdr>
            <w:top w:val="none" w:sz="0" w:space="0" w:color="auto"/>
            <w:left w:val="none" w:sz="0" w:space="0" w:color="auto"/>
            <w:bottom w:val="none" w:sz="0" w:space="0" w:color="auto"/>
            <w:right w:val="none" w:sz="0" w:space="0" w:color="auto"/>
          </w:divBdr>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99767553">
          <w:marLeft w:val="0"/>
          <w:marRight w:val="0"/>
          <w:marTop w:val="0"/>
          <w:marBottom w:val="0"/>
          <w:divBdr>
            <w:top w:val="none" w:sz="0" w:space="0" w:color="auto"/>
            <w:left w:val="none" w:sz="0" w:space="0" w:color="auto"/>
            <w:bottom w:val="none" w:sz="0" w:space="0" w:color="auto"/>
            <w:right w:val="none" w:sz="0" w:space="0" w:color="auto"/>
          </w:divBdr>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93664130">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161552684">
          <w:marLeft w:val="0"/>
          <w:marRight w:val="0"/>
          <w:marTop w:val="0"/>
          <w:marBottom w:val="0"/>
          <w:divBdr>
            <w:top w:val="none" w:sz="0" w:space="0" w:color="auto"/>
            <w:left w:val="none" w:sz="0" w:space="0" w:color="auto"/>
            <w:bottom w:val="none" w:sz="0" w:space="0" w:color="auto"/>
            <w:right w:val="none" w:sz="0" w:space="0" w:color="auto"/>
          </w:divBdr>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150740629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414818370">
          <w:marLeft w:val="0"/>
          <w:marRight w:val="0"/>
          <w:marTop w:val="0"/>
          <w:marBottom w:val="0"/>
          <w:divBdr>
            <w:top w:val="none" w:sz="0" w:space="0" w:color="auto"/>
            <w:left w:val="none" w:sz="0" w:space="0" w:color="auto"/>
            <w:bottom w:val="none" w:sz="0" w:space="0" w:color="auto"/>
            <w:right w:val="none" w:sz="0" w:space="0" w:color="auto"/>
          </w:divBdr>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1428308108">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425419537">
          <w:marLeft w:val="0"/>
          <w:marRight w:val="0"/>
          <w:marTop w:val="0"/>
          <w:marBottom w:val="0"/>
          <w:divBdr>
            <w:top w:val="none" w:sz="0" w:space="0" w:color="auto"/>
            <w:left w:val="none" w:sz="0" w:space="0" w:color="auto"/>
            <w:bottom w:val="none" w:sz="0" w:space="0" w:color="auto"/>
            <w:right w:val="none" w:sz="0" w:space="0" w:color="auto"/>
          </w:divBdr>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999261061">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41612927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1755205731">
          <w:marLeft w:val="0"/>
          <w:marRight w:val="0"/>
          <w:marTop w:val="0"/>
          <w:marBottom w:val="0"/>
          <w:divBdr>
            <w:top w:val="none" w:sz="0" w:space="0" w:color="auto"/>
            <w:left w:val="none" w:sz="0" w:space="0" w:color="auto"/>
            <w:bottom w:val="none" w:sz="0" w:space="0" w:color="auto"/>
            <w:right w:val="none" w:sz="0" w:space="0" w:color="auto"/>
          </w:divBdr>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129764120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372268420">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179459387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1739983785">
          <w:marLeft w:val="0"/>
          <w:marRight w:val="0"/>
          <w:marTop w:val="0"/>
          <w:marBottom w:val="0"/>
          <w:divBdr>
            <w:top w:val="none" w:sz="0" w:space="0" w:color="auto"/>
            <w:left w:val="none" w:sz="0" w:space="0" w:color="auto"/>
            <w:bottom w:val="none" w:sz="0" w:space="0" w:color="auto"/>
            <w:right w:val="none" w:sz="0" w:space="0" w:color="auto"/>
          </w:divBdr>
        </w:div>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307853577">
          <w:marLeft w:val="0"/>
          <w:marRight w:val="0"/>
          <w:marTop w:val="0"/>
          <w:marBottom w:val="0"/>
          <w:divBdr>
            <w:top w:val="none" w:sz="0" w:space="0" w:color="auto"/>
            <w:left w:val="none" w:sz="0" w:space="0" w:color="auto"/>
            <w:bottom w:val="none" w:sz="0" w:space="0" w:color="auto"/>
            <w:right w:val="none" w:sz="0" w:space="0" w:color="auto"/>
          </w:divBdr>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1813132512">
          <w:marLeft w:val="0"/>
          <w:marRight w:val="0"/>
          <w:marTop w:val="0"/>
          <w:marBottom w:val="0"/>
          <w:divBdr>
            <w:top w:val="none" w:sz="0" w:space="0" w:color="auto"/>
            <w:left w:val="none" w:sz="0" w:space="0" w:color="auto"/>
            <w:bottom w:val="none" w:sz="0" w:space="0" w:color="auto"/>
            <w:right w:val="none" w:sz="0" w:space="0" w:color="auto"/>
          </w:divBdr>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2118676278">
          <w:marLeft w:val="0"/>
          <w:marRight w:val="0"/>
          <w:marTop w:val="0"/>
          <w:marBottom w:val="0"/>
          <w:divBdr>
            <w:top w:val="none" w:sz="0" w:space="0" w:color="auto"/>
            <w:left w:val="none" w:sz="0" w:space="0" w:color="auto"/>
            <w:bottom w:val="none" w:sz="0" w:space="0" w:color="auto"/>
            <w:right w:val="none" w:sz="0" w:space="0" w:color="auto"/>
          </w:divBdr>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1677264443">
          <w:marLeft w:val="0"/>
          <w:marRight w:val="0"/>
          <w:marTop w:val="0"/>
          <w:marBottom w:val="0"/>
          <w:divBdr>
            <w:top w:val="none" w:sz="0" w:space="0" w:color="auto"/>
            <w:left w:val="none" w:sz="0" w:space="0" w:color="auto"/>
            <w:bottom w:val="none" w:sz="0" w:space="0" w:color="auto"/>
            <w:right w:val="none" w:sz="0" w:space="0" w:color="auto"/>
          </w:divBdr>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230698984">
          <w:marLeft w:val="0"/>
          <w:marRight w:val="0"/>
          <w:marTop w:val="0"/>
          <w:marBottom w:val="0"/>
          <w:divBdr>
            <w:top w:val="none" w:sz="0" w:space="0" w:color="auto"/>
            <w:left w:val="none" w:sz="0" w:space="0" w:color="auto"/>
            <w:bottom w:val="none" w:sz="0" w:space="0" w:color="auto"/>
            <w:right w:val="none" w:sz="0" w:space="0" w:color="auto"/>
          </w:divBdr>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369448704">
          <w:marLeft w:val="0"/>
          <w:marRight w:val="0"/>
          <w:marTop w:val="0"/>
          <w:marBottom w:val="0"/>
          <w:divBdr>
            <w:top w:val="none" w:sz="0" w:space="0" w:color="auto"/>
            <w:left w:val="none" w:sz="0" w:space="0" w:color="auto"/>
            <w:bottom w:val="none" w:sz="0" w:space="0" w:color="auto"/>
            <w:right w:val="none" w:sz="0" w:space="0" w:color="auto"/>
          </w:divBdr>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391924061">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71327917">
          <w:marLeft w:val="0"/>
          <w:marRight w:val="0"/>
          <w:marTop w:val="0"/>
          <w:marBottom w:val="0"/>
          <w:divBdr>
            <w:top w:val="none" w:sz="0" w:space="0" w:color="auto"/>
            <w:left w:val="none" w:sz="0" w:space="0" w:color="auto"/>
            <w:bottom w:val="none" w:sz="0" w:space="0" w:color="auto"/>
            <w:right w:val="none" w:sz="0" w:space="0" w:color="auto"/>
          </w:divBdr>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126584096">
          <w:marLeft w:val="0"/>
          <w:marRight w:val="0"/>
          <w:marTop w:val="0"/>
          <w:marBottom w:val="0"/>
          <w:divBdr>
            <w:top w:val="none" w:sz="0" w:space="0" w:color="auto"/>
            <w:left w:val="none" w:sz="0" w:space="0" w:color="auto"/>
            <w:bottom w:val="none" w:sz="0" w:space="0" w:color="auto"/>
            <w:right w:val="none" w:sz="0" w:space="0" w:color="auto"/>
          </w:divBdr>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894509705">
          <w:marLeft w:val="0"/>
          <w:marRight w:val="0"/>
          <w:marTop w:val="0"/>
          <w:marBottom w:val="0"/>
          <w:divBdr>
            <w:top w:val="none" w:sz="0" w:space="0" w:color="auto"/>
            <w:left w:val="none" w:sz="0" w:space="0" w:color="auto"/>
            <w:bottom w:val="none" w:sz="0" w:space="0" w:color="auto"/>
            <w:right w:val="none" w:sz="0" w:space="0" w:color="auto"/>
          </w:divBdr>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930285517">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434441508">
          <w:marLeft w:val="0"/>
          <w:marRight w:val="0"/>
          <w:marTop w:val="0"/>
          <w:marBottom w:val="0"/>
          <w:divBdr>
            <w:top w:val="none" w:sz="0" w:space="0" w:color="auto"/>
            <w:left w:val="none" w:sz="0" w:space="0" w:color="auto"/>
            <w:bottom w:val="none" w:sz="0" w:space="0" w:color="auto"/>
            <w:right w:val="none" w:sz="0" w:space="0" w:color="auto"/>
          </w:divBdr>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715347920">
          <w:marLeft w:val="0"/>
          <w:marRight w:val="0"/>
          <w:marTop w:val="0"/>
          <w:marBottom w:val="0"/>
          <w:divBdr>
            <w:top w:val="none" w:sz="0" w:space="0" w:color="auto"/>
            <w:left w:val="none" w:sz="0" w:space="0" w:color="auto"/>
            <w:bottom w:val="none" w:sz="0" w:space="0" w:color="auto"/>
            <w:right w:val="none" w:sz="0" w:space="0" w:color="auto"/>
          </w:divBdr>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374235503">
          <w:marLeft w:val="0"/>
          <w:marRight w:val="0"/>
          <w:marTop w:val="0"/>
          <w:marBottom w:val="0"/>
          <w:divBdr>
            <w:top w:val="none" w:sz="0" w:space="0" w:color="auto"/>
            <w:left w:val="none" w:sz="0" w:space="0" w:color="auto"/>
            <w:bottom w:val="none" w:sz="0" w:space="0" w:color="auto"/>
            <w:right w:val="none" w:sz="0" w:space="0" w:color="auto"/>
          </w:divBdr>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 w:id="891043491">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1740513351">
          <w:marLeft w:val="0"/>
          <w:marRight w:val="0"/>
          <w:marTop w:val="0"/>
          <w:marBottom w:val="0"/>
          <w:divBdr>
            <w:top w:val="none" w:sz="0" w:space="0" w:color="auto"/>
            <w:left w:val="none" w:sz="0" w:space="0" w:color="auto"/>
            <w:bottom w:val="none" w:sz="0" w:space="0" w:color="auto"/>
            <w:right w:val="none" w:sz="0" w:space="0" w:color="auto"/>
          </w:divBdr>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458183393">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2092047833">
          <w:marLeft w:val="0"/>
          <w:marRight w:val="0"/>
          <w:marTop w:val="0"/>
          <w:marBottom w:val="0"/>
          <w:divBdr>
            <w:top w:val="none" w:sz="0" w:space="0" w:color="auto"/>
            <w:left w:val="none" w:sz="0" w:space="0" w:color="auto"/>
            <w:bottom w:val="none" w:sz="0" w:space="0" w:color="auto"/>
            <w:right w:val="none" w:sz="0" w:space="0" w:color="auto"/>
          </w:divBdr>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1716076219">
          <w:marLeft w:val="0"/>
          <w:marRight w:val="0"/>
          <w:marTop w:val="0"/>
          <w:marBottom w:val="0"/>
          <w:divBdr>
            <w:top w:val="none" w:sz="0" w:space="0" w:color="auto"/>
            <w:left w:val="none" w:sz="0" w:space="0" w:color="auto"/>
            <w:bottom w:val="none" w:sz="0" w:space="0" w:color="auto"/>
            <w:right w:val="none" w:sz="0" w:space="0" w:color="auto"/>
          </w:divBdr>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985091922">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494292660">
          <w:marLeft w:val="0"/>
          <w:marRight w:val="0"/>
          <w:marTop w:val="0"/>
          <w:marBottom w:val="0"/>
          <w:divBdr>
            <w:top w:val="none" w:sz="0" w:space="0" w:color="auto"/>
            <w:left w:val="none" w:sz="0" w:space="0" w:color="auto"/>
            <w:bottom w:val="none" w:sz="0" w:space="0" w:color="auto"/>
            <w:right w:val="none" w:sz="0" w:space="0" w:color="auto"/>
          </w:divBdr>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2137989707">
          <w:marLeft w:val="0"/>
          <w:marRight w:val="0"/>
          <w:marTop w:val="0"/>
          <w:marBottom w:val="0"/>
          <w:divBdr>
            <w:top w:val="none" w:sz="0" w:space="0" w:color="auto"/>
            <w:left w:val="none" w:sz="0" w:space="0" w:color="auto"/>
            <w:bottom w:val="none" w:sz="0" w:space="0" w:color="auto"/>
            <w:right w:val="none" w:sz="0" w:space="0" w:color="auto"/>
          </w:divBdr>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556665924">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525604913">
          <w:marLeft w:val="0"/>
          <w:marRight w:val="0"/>
          <w:marTop w:val="0"/>
          <w:marBottom w:val="0"/>
          <w:divBdr>
            <w:top w:val="none" w:sz="0" w:space="0" w:color="auto"/>
            <w:left w:val="none" w:sz="0" w:space="0" w:color="auto"/>
            <w:bottom w:val="none" w:sz="0" w:space="0" w:color="auto"/>
            <w:right w:val="none" w:sz="0" w:space="0" w:color="auto"/>
          </w:divBdr>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815298802">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2066298324">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653729263">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 w:id="1012562680">
          <w:marLeft w:val="0"/>
          <w:marRight w:val="0"/>
          <w:marTop w:val="0"/>
          <w:marBottom w:val="0"/>
          <w:divBdr>
            <w:top w:val="none" w:sz="0" w:space="0" w:color="auto"/>
            <w:left w:val="none" w:sz="0" w:space="0" w:color="auto"/>
            <w:bottom w:val="none" w:sz="0" w:space="0" w:color="auto"/>
            <w:right w:val="none" w:sz="0" w:space="0" w:color="auto"/>
          </w:divBdr>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372734456">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2060396793">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383286821">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1584492487">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1818107368">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1930307098">
          <w:marLeft w:val="0"/>
          <w:marRight w:val="0"/>
          <w:marTop w:val="0"/>
          <w:marBottom w:val="0"/>
          <w:divBdr>
            <w:top w:val="none" w:sz="0" w:space="0" w:color="auto"/>
            <w:left w:val="none" w:sz="0" w:space="0" w:color="auto"/>
            <w:bottom w:val="none" w:sz="0" w:space="0" w:color="auto"/>
            <w:right w:val="none" w:sz="0" w:space="0" w:color="auto"/>
          </w:divBdr>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150293898">
          <w:marLeft w:val="0"/>
          <w:marRight w:val="0"/>
          <w:marTop w:val="0"/>
          <w:marBottom w:val="0"/>
          <w:divBdr>
            <w:top w:val="none" w:sz="0" w:space="0" w:color="auto"/>
            <w:left w:val="none" w:sz="0" w:space="0" w:color="auto"/>
            <w:bottom w:val="none" w:sz="0" w:space="0" w:color="auto"/>
            <w:right w:val="none" w:sz="0" w:space="0" w:color="auto"/>
          </w:divBdr>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366755899">
          <w:marLeft w:val="0"/>
          <w:marRight w:val="0"/>
          <w:marTop w:val="0"/>
          <w:marBottom w:val="0"/>
          <w:divBdr>
            <w:top w:val="none" w:sz="0" w:space="0" w:color="auto"/>
            <w:left w:val="none" w:sz="0" w:space="0" w:color="auto"/>
            <w:bottom w:val="none" w:sz="0" w:space="0" w:color="auto"/>
            <w:right w:val="none" w:sz="0" w:space="0" w:color="auto"/>
          </w:divBdr>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1149441546">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8459574">
          <w:marLeft w:val="0"/>
          <w:marRight w:val="0"/>
          <w:marTop w:val="0"/>
          <w:marBottom w:val="0"/>
          <w:divBdr>
            <w:top w:val="none" w:sz="0" w:space="0" w:color="auto"/>
            <w:left w:val="none" w:sz="0" w:space="0" w:color="auto"/>
            <w:bottom w:val="none" w:sz="0" w:space="0" w:color="auto"/>
            <w:right w:val="none" w:sz="0" w:space="0" w:color="auto"/>
          </w:divBdr>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339504638">
          <w:marLeft w:val="0"/>
          <w:marRight w:val="0"/>
          <w:marTop w:val="0"/>
          <w:marBottom w:val="0"/>
          <w:divBdr>
            <w:top w:val="none" w:sz="0" w:space="0" w:color="auto"/>
            <w:left w:val="none" w:sz="0" w:space="0" w:color="auto"/>
            <w:bottom w:val="none" w:sz="0" w:space="0" w:color="auto"/>
            <w:right w:val="none" w:sz="0" w:space="0" w:color="auto"/>
          </w:divBdr>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1484128289">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750080190">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300382834">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628979404">
          <w:marLeft w:val="0"/>
          <w:marRight w:val="0"/>
          <w:marTop w:val="0"/>
          <w:marBottom w:val="0"/>
          <w:divBdr>
            <w:top w:val="none" w:sz="0" w:space="0" w:color="auto"/>
            <w:left w:val="none" w:sz="0" w:space="0" w:color="auto"/>
            <w:bottom w:val="none" w:sz="0" w:space="0" w:color="auto"/>
            <w:right w:val="none" w:sz="0" w:space="0" w:color="auto"/>
          </w:divBdr>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916864551">
          <w:marLeft w:val="0"/>
          <w:marRight w:val="0"/>
          <w:marTop w:val="0"/>
          <w:marBottom w:val="0"/>
          <w:divBdr>
            <w:top w:val="none" w:sz="0" w:space="0" w:color="auto"/>
            <w:left w:val="none" w:sz="0" w:space="0" w:color="auto"/>
            <w:bottom w:val="none" w:sz="0" w:space="0" w:color="auto"/>
            <w:right w:val="none" w:sz="0" w:space="0" w:color="auto"/>
          </w:divBdr>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2053455979">
          <w:marLeft w:val="0"/>
          <w:marRight w:val="0"/>
          <w:marTop w:val="0"/>
          <w:marBottom w:val="0"/>
          <w:divBdr>
            <w:top w:val="none" w:sz="0" w:space="0" w:color="auto"/>
            <w:left w:val="none" w:sz="0" w:space="0" w:color="auto"/>
            <w:bottom w:val="none" w:sz="0" w:space="0" w:color="auto"/>
            <w:right w:val="none" w:sz="0" w:space="0" w:color="auto"/>
          </w:divBdr>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919175046">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1882550266">
          <w:marLeft w:val="0"/>
          <w:marRight w:val="0"/>
          <w:marTop w:val="0"/>
          <w:marBottom w:val="0"/>
          <w:divBdr>
            <w:top w:val="none" w:sz="0" w:space="0" w:color="auto"/>
            <w:left w:val="none" w:sz="0" w:space="0" w:color="auto"/>
            <w:bottom w:val="none" w:sz="0" w:space="0" w:color="auto"/>
            <w:right w:val="none" w:sz="0" w:space="0" w:color="auto"/>
          </w:divBdr>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1115903370">
          <w:marLeft w:val="0"/>
          <w:marRight w:val="0"/>
          <w:marTop w:val="0"/>
          <w:marBottom w:val="0"/>
          <w:divBdr>
            <w:top w:val="none" w:sz="0" w:space="0" w:color="auto"/>
            <w:left w:val="none" w:sz="0" w:space="0" w:color="auto"/>
            <w:bottom w:val="none" w:sz="0" w:space="0" w:color="auto"/>
            <w:right w:val="none" w:sz="0" w:space="0" w:color="auto"/>
          </w:divBdr>
        </w:div>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1429691033">
          <w:marLeft w:val="0"/>
          <w:marRight w:val="0"/>
          <w:marTop w:val="0"/>
          <w:marBottom w:val="0"/>
          <w:divBdr>
            <w:top w:val="none" w:sz="0" w:space="0" w:color="auto"/>
            <w:left w:val="none" w:sz="0" w:space="0" w:color="auto"/>
            <w:bottom w:val="none" w:sz="0" w:space="0" w:color="auto"/>
            <w:right w:val="none" w:sz="0" w:space="0" w:color="auto"/>
          </w:divBdr>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1551721361">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050419748">
          <w:marLeft w:val="0"/>
          <w:marRight w:val="0"/>
          <w:marTop w:val="0"/>
          <w:marBottom w:val="0"/>
          <w:divBdr>
            <w:top w:val="none" w:sz="0" w:space="0" w:color="auto"/>
            <w:left w:val="none" w:sz="0" w:space="0" w:color="auto"/>
            <w:bottom w:val="none" w:sz="0" w:space="0" w:color="auto"/>
            <w:right w:val="none" w:sz="0" w:space="0" w:color="auto"/>
          </w:divBdr>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985163497">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082261593">
          <w:marLeft w:val="0"/>
          <w:marRight w:val="0"/>
          <w:marTop w:val="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911386297">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1942448150">
          <w:marLeft w:val="0"/>
          <w:marRight w:val="0"/>
          <w:marTop w:val="0"/>
          <w:marBottom w:val="0"/>
          <w:divBdr>
            <w:top w:val="none" w:sz="0" w:space="0" w:color="auto"/>
            <w:left w:val="none" w:sz="0" w:space="0" w:color="auto"/>
            <w:bottom w:val="none" w:sz="0" w:space="0" w:color="auto"/>
            <w:right w:val="none" w:sz="0" w:space="0" w:color="auto"/>
          </w:divBdr>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52045627">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450518731">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1314598865">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41252329">
          <w:marLeft w:val="0"/>
          <w:marRight w:val="0"/>
          <w:marTop w:val="0"/>
          <w:marBottom w:val="0"/>
          <w:divBdr>
            <w:top w:val="none" w:sz="0" w:space="0" w:color="auto"/>
            <w:left w:val="none" w:sz="0" w:space="0" w:color="auto"/>
            <w:bottom w:val="none" w:sz="0" w:space="0" w:color="auto"/>
            <w:right w:val="none" w:sz="0" w:space="0" w:color="auto"/>
          </w:divBdr>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1217469259">
          <w:marLeft w:val="0"/>
          <w:marRight w:val="0"/>
          <w:marTop w:val="0"/>
          <w:marBottom w:val="0"/>
          <w:divBdr>
            <w:top w:val="none" w:sz="0" w:space="0" w:color="auto"/>
            <w:left w:val="none" w:sz="0" w:space="0" w:color="auto"/>
            <w:bottom w:val="none" w:sz="0" w:space="0" w:color="auto"/>
            <w:right w:val="none" w:sz="0" w:space="0" w:color="auto"/>
          </w:divBdr>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966012459">
          <w:marLeft w:val="0"/>
          <w:marRight w:val="0"/>
          <w:marTop w:val="0"/>
          <w:marBottom w:val="0"/>
          <w:divBdr>
            <w:top w:val="none" w:sz="0" w:space="0" w:color="auto"/>
            <w:left w:val="none" w:sz="0" w:space="0" w:color="auto"/>
            <w:bottom w:val="none" w:sz="0" w:space="0" w:color="auto"/>
            <w:right w:val="none" w:sz="0" w:space="0" w:color="auto"/>
          </w:divBdr>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710764024">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778483147">
          <w:marLeft w:val="0"/>
          <w:marRight w:val="0"/>
          <w:marTop w:val="0"/>
          <w:marBottom w:val="0"/>
          <w:divBdr>
            <w:top w:val="none" w:sz="0" w:space="0" w:color="auto"/>
            <w:left w:val="none" w:sz="0" w:space="0" w:color="auto"/>
            <w:bottom w:val="none" w:sz="0" w:space="0" w:color="auto"/>
            <w:right w:val="none" w:sz="0" w:space="0" w:color="auto"/>
          </w:divBdr>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1285385070">
          <w:marLeft w:val="0"/>
          <w:marRight w:val="0"/>
          <w:marTop w:val="0"/>
          <w:marBottom w:val="0"/>
          <w:divBdr>
            <w:top w:val="none" w:sz="0" w:space="0" w:color="auto"/>
            <w:left w:val="none" w:sz="0" w:space="0" w:color="auto"/>
            <w:bottom w:val="none" w:sz="0" w:space="0" w:color="auto"/>
            <w:right w:val="none" w:sz="0" w:space="0" w:color="auto"/>
          </w:divBdr>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244459172">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245497892">
          <w:marLeft w:val="0"/>
          <w:marRight w:val="0"/>
          <w:marTop w:val="0"/>
          <w:marBottom w:val="0"/>
          <w:divBdr>
            <w:top w:val="none" w:sz="0" w:space="0" w:color="auto"/>
            <w:left w:val="none" w:sz="0" w:space="0" w:color="auto"/>
            <w:bottom w:val="none" w:sz="0" w:space="0" w:color="auto"/>
            <w:right w:val="none" w:sz="0" w:space="0" w:color="auto"/>
          </w:divBdr>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2057003597">
          <w:marLeft w:val="0"/>
          <w:marRight w:val="0"/>
          <w:marTop w:val="0"/>
          <w:marBottom w:val="0"/>
          <w:divBdr>
            <w:top w:val="none" w:sz="0" w:space="0" w:color="auto"/>
            <w:left w:val="none" w:sz="0" w:space="0" w:color="auto"/>
            <w:bottom w:val="none" w:sz="0" w:space="0" w:color="auto"/>
            <w:right w:val="none" w:sz="0" w:space="0" w:color="auto"/>
          </w:divBdr>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689604680">
          <w:marLeft w:val="0"/>
          <w:marRight w:val="0"/>
          <w:marTop w:val="0"/>
          <w:marBottom w:val="0"/>
          <w:divBdr>
            <w:top w:val="none" w:sz="0" w:space="0" w:color="auto"/>
            <w:left w:val="none" w:sz="0" w:space="0" w:color="auto"/>
            <w:bottom w:val="none" w:sz="0" w:space="0" w:color="auto"/>
            <w:right w:val="none" w:sz="0" w:space="0" w:color="auto"/>
          </w:divBdr>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146851956">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594127543">
          <w:marLeft w:val="0"/>
          <w:marRight w:val="0"/>
          <w:marTop w:val="0"/>
          <w:marBottom w:val="0"/>
          <w:divBdr>
            <w:top w:val="none" w:sz="0" w:space="0" w:color="auto"/>
            <w:left w:val="none" w:sz="0" w:space="0" w:color="auto"/>
            <w:bottom w:val="none" w:sz="0" w:space="0" w:color="auto"/>
            <w:right w:val="none" w:sz="0" w:space="0" w:color="auto"/>
          </w:divBdr>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1076365937">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603806346">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982955082">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871236067">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2046129810">
          <w:marLeft w:val="0"/>
          <w:marRight w:val="0"/>
          <w:marTop w:val="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194349035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226184705">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007562872">
          <w:marLeft w:val="0"/>
          <w:marRight w:val="0"/>
          <w:marTop w:val="0"/>
          <w:marBottom w:val="0"/>
          <w:divBdr>
            <w:top w:val="none" w:sz="0" w:space="0" w:color="auto"/>
            <w:left w:val="none" w:sz="0" w:space="0" w:color="auto"/>
            <w:bottom w:val="none" w:sz="0" w:space="0" w:color="auto"/>
            <w:right w:val="none" w:sz="0" w:space="0" w:color="auto"/>
          </w:divBdr>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1476951727">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916094337">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879127075">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710152674">
          <w:marLeft w:val="0"/>
          <w:marRight w:val="0"/>
          <w:marTop w:val="0"/>
          <w:marBottom w:val="0"/>
          <w:divBdr>
            <w:top w:val="none" w:sz="0" w:space="0" w:color="auto"/>
            <w:left w:val="none" w:sz="0" w:space="0" w:color="auto"/>
            <w:bottom w:val="none" w:sz="0" w:space="0" w:color="auto"/>
            <w:right w:val="none" w:sz="0" w:space="0" w:color="auto"/>
          </w:divBdr>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82189915">
          <w:marLeft w:val="0"/>
          <w:marRight w:val="0"/>
          <w:marTop w:val="0"/>
          <w:marBottom w:val="0"/>
          <w:divBdr>
            <w:top w:val="none" w:sz="0" w:space="0" w:color="auto"/>
            <w:left w:val="none" w:sz="0" w:space="0" w:color="auto"/>
            <w:bottom w:val="none" w:sz="0" w:space="0" w:color="auto"/>
            <w:right w:val="none" w:sz="0" w:space="0" w:color="auto"/>
          </w:divBdr>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64382743">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819005254">
          <w:marLeft w:val="0"/>
          <w:marRight w:val="0"/>
          <w:marTop w:val="0"/>
          <w:marBottom w:val="0"/>
          <w:divBdr>
            <w:top w:val="none" w:sz="0" w:space="0" w:color="auto"/>
            <w:left w:val="none" w:sz="0" w:space="0" w:color="auto"/>
            <w:bottom w:val="none" w:sz="0" w:space="0" w:color="auto"/>
            <w:right w:val="none" w:sz="0" w:space="0" w:color="auto"/>
          </w:divBdr>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834146452">
          <w:marLeft w:val="0"/>
          <w:marRight w:val="0"/>
          <w:marTop w:val="0"/>
          <w:marBottom w:val="0"/>
          <w:divBdr>
            <w:top w:val="none" w:sz="0" w:space="0" w:color="auto"/>
            <w:left w:val="none" w:sz="0" w:space="0" w:color="auto"/>
            <w:bottom w:val="none" w:sz="0" w:space="0" w:color="auto"/>
            <w:right w:val="none" w:sz="0" w:space="0" w:color="auto"/>
          </w:divBdr>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933241063">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1498962566">
          <w:marLeft w:val="0"/>
          <w:marRight w:val="0"/>
          <w:marTop w:val="0"/>
          <w:marBottom w:val="0"/>
          <w:divBdr>
            <w:top w:val="none" w:sz="0" w:space="0" w:color="auto"/>
            <w:left w:val="none" w:sz="0" w:space="0" w:color="auto"/>
            <w:bottom w:val="none" w:sz="0" w:space="0" w:color="auto"/>
            <w:right w:val="none" w:sz="0" w:space="0" w:color="auto"/>
          </w:divBdr>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84913277">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1009404731">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491288991">
          <w:marLeft w:val="0"/>
          <w:marRight w:val="0"/>
          <w:marTop w:val="0"/>
          <w:marBottom w:val="0"/>
          <w:divBdr>
            <w:top w:val="none" w:sz="0" w:space="0" w:color="auto"/>
            <w:left w:val="none" w:sz="0" w:space="0" w:color="auto"/>
            <w:bottom w:val="none" w:sz="0" w:space="0" w:color="auto"/>
            <w:right w:val="none" w:sz="0" w:space="0" w:color="auto"/>
          </w:divBdr>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970788380">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 w:id="263610649">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84159782">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817261193">
          <w:marLeft w:val="0"/>
          <w:marRight w:val="0"/>
          <w:marTop w:val="0"/>
          <w:marBottom w:val="0"/>
          <w:divBdr>
            <w:top w:val="none" w:sz="0" w:space="0" w:color="auto"/>
            <w:left w:val="none" w:sz="0" w:space="0" w:color="auto"/>
            <w:bottom w:val="none" w:sz="0" w:space="0" w:color="auto"/>
            <w:right w:val="none" w:sz="0" w:space="0" w:color="auto"/>
          </w:divBdr>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080515563">
          <w:marLeft w:val="0"/>
          <w:marRight w:val="0"/>
          <w:marTop w:val="0"/>
          <w:marBottom w:val="0"/>
          <w:divBdr>
            <w:top w:val="none" w:sz="0" w:space="0" w:color="auto"/>
            <w:left w:val="none" w:sz="0" w:space="0" w:color="auto"/>
            <w:bottom w:val="none" w:sz="0" w:space="0" w:color="auto"/>
            <w:right w:val="none" w:sz="0" w:space="0" w:color="auto"/>
          </w:divBdr>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286786089">
          <w:marLeft w:val="0"/>
          <w:marRight w:val="0"/>
          <w:marTop w:val="0"/>
          <w:marBottom w:val="0"/>
          <w:divBdr>
            <w:top w:val="none" w:sz="0" w:space="0" w:color="auto"/>
            <w:left w:val="none" w:sz="0" w:space="0" w:color="auto"/>
            <w:bottom w:val="none" w:sz="0" w:space="0" w:color="auto"/>
            <w:right w:val="none" w:sz="0" w:space="0" w:color="auto"/>
          </w:divBdr>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892737727">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1129010429">
          <w:marLeft w:val="0"/>
          <w:marRight w:val="0"/>
          <w:marTop w:val="0"/>
          <w:marBottom w:val="0"/>
          <w:divBdr>
            <w:top w:val="none" w:sz="0" w:space="0" w:color="auto"/>
            <w:left w:val="none" w:sz="0" w:space="0" w:color="auto"/>
            <w:bottom w:val="none" w:sz="0" w:space="0" w:color="auto"/>
            <w:right w:val="none" w:sz="0" w:space="0" w:color="auto"/>
          </w:divBdr>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502399539">
          <w:marLeft w:val="0"/>
          <w:marRight w:val="0"/>
          <w:marTop w:val="0"/>
          <w:marBottom w:val="0"/>
          <w:divBdr>
            <w:top w:val="none" w:sz="0" w:space="0" w:color="auto"/>
            <w:left w:val="none" w:sz="0" w:space="0" w:color="auto"/>
            <w:bottom w:val="none" w:sz="0" w:space="0" w:color="auto"/>
            <w:right w:val="none" w:sz="0" w:space="0" w:color="auto"/>
          </w:divBdr>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525412042">
          <w:marLeft w:val="0"/>
          <w:marRight w:val="0"/>
          <w:marTop w:val="0"/>
          <w:marBottom w:val="0"/>
          <w:divBdr>
            <w:top w:val="none" w:sz="0" w:space="0" w:color="auto"/>
            <w:left w:val="none" w:sz="0" w:space="0" w:color="auto"/>
            <w:bottom w:val="none" w:sz="0" w:space="0" w:color="auto"/>
            <w:right w:val="none" w:sz="0" w:space="0" w:color="auto"/>
          </w:divBdr>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570268499">
          <w:marLeft w:val="0"/>
          <w:marRight w:val="0"/>
          <w:marTop w:val="0"/>
          <w:marBottom w:val="0"/>
          <w:divBdr>
            <w:top w:val="none" w:sz="0" w:space="0" w:color="auto"/>
            <w:left w:val="none" w:sz="0" w:space="0" w:color="auto"/>
            <w:bottom w:val="none" w:sz="0" w:space="0" w:color="auto"/>
            <w:right w:val="none" w:sz="0" w:space="0" w:color="auto"/>
          </w:divBdr>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1242520231">
          <w:marLeft w:val="0"/>
          <w:marRight w:val="0"/>
          <w:marTop w:val="0"/>
          <w:marBottom w:val="0"/>
          <w:divBdr>
            <w:top w:val="none" w:sz="0" w:space="0" w:color="auto"/>
            <w:left w:val="none" w:sz="0" w:space="0" w:color="auto"/>
            <w:bottom w:val="none" w:sz="0" w:space="0" w:color="auto"/>
            <w:right w:val="none" w:sz="0" w:space="0" w:color="auto"/>
          </w:divBdr>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070620409">
          <w:marLeft w:val="0"/>
          <w:marRight w:val="0"/>
          <w:marTop w:val="0"/>
          <w:marBottom w:val="0"/>
          <w:divBdr>
            <w:top w:val="none" w:sz="0" w:space="0" w:color="auto"/>
            <w:left w:val="none" w:sz="0" w:space="0" w:color="auto"/>
            <w:bottom w:val="none" w:sz="0" w:space="0" w:color="auto"/>
            <w:right w:val="none" w:sz="0" w:space="0" w:color="auto"/>
          </w:divBdr>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463497016">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1327712003">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1355158098">
          <w:marLeft w:val="0"/>
          <w:marRight w:val="0"/>
          <w:marTop w:val="0"/>
          <w:marBottom w:val="0"/>
          <w:divBdr>
            <w:top w:val="none" w:sz="0" w:space="0" w:color="auto"/>
            <w:left w:val="none" w:sz="0" w:space="0" w:color="auto"/>
            <w:bottom w:val="none" w:sz="0" w:space="0" w:color="auto"/>
            <w:right w:val="none" w:sz="0" w:space="0" w:color="auto"/>
          </w:divBdr>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1574848262">
          <w:marLeft w:val="0"/>
          <w:marRight w:val="0"/>
          <w:marTop w:val="0"/>
          <w:marBottom w:val="0"/>
          <w:divBdr>
            <w:top w:val="none" w:sz="0" w:space="0" w:color="auto"/>
            <w:left w:val="none" w:sz="0" w:space="0" w:color="auto"/>
            <w:bottom w:val="none" w:sz="0" w:space="0" w:color="auto"/>
            <w:right w:val="none" w:sz="0" w:space="0" w:color="auto"/>
          </w:divBdr>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641575084">
          <w:marLeft w:val="0"/>
          <w:marRight w:val="0"/>
          <w:marTop w:val="0"/>
          <w:marBottom w:val="0"/>
          <w:divBdr>
            <w:top w:val="none" w:sz="0" w:space="0" w:color="auto"/>
            <w:left w:val="none" w:sz="0" w:space="0" w:color="auto"/>
            <w:bottom w:val="none" w:sz="0" w:space="0" w:color="auto"/>
            <w:right w:val="none" w:sz="0" w:space="0" w:color="auto"/>
          </w:divBdr>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284626938">
          <w:marLeft w:val="0"/>
          <w:marRight w:val="0"/>
          <w:marTop w:val="0"/>
          <w:marBottom w:val="0"/>
          <w:divBdr>
            <w:top w:val="none" w:sz="0" w:space="0" w:color="auto"/>
            <w:left w:val="none" w:sz="0" w:space="0" w:color="auto"/>
            <w:bottom w:val="none" w:sz="0" w:space="0" w:color="auto"/>
            <w:right w:val="none" w:sz="0" w:space="0" w:color="auto"/>
          </w:divBdr>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338050061">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814977629">
          <w:marLeft w:val="0"/>
          <w:marRight w:val="0"/>
          <w:marTop w:val="0"/>
          <w:marBottom w:val="0"/>
          <w:divBdr>
            <w:top w:val="none" w:sz="0" w:space="0" w:color="auto"/>
            <w:left w:val="none" w:sz="0" w:space="0" w:color="auto"/>
            <w:bottom w:val="none" w:sz="0" w:space="0" w:color="auto"/>
            <w:right w:val="none" w:sz="0" w:space="0" w:color="auto"/>
          </w:divBdr>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1918516602">
          <w:marLeft w:val="0"/>
          <w:marRight w:val="0"/>
          <w:marTop w:val="0"/>
          <w:marBottom w:val="0"/>
          <w:divBdr>
            <w:top w:val="none" w:sz="0" w:space="0" w:color="auto"/>
            <w:left w:val="none" w:sz="0" w:space="0" w:color="auto"/>
            <w:bottom w:val="none" w:sz="0" w:space="0" w:color="auto"/>
            <w:right w:val="none" w:sz="0" w:space="0" w:color="auto"/>
          </w:divBdr>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2036074784">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291135364">
          <w:marLeft w:val="0"/>
          <w:marRight w:val="0"/>
          <w:marTop w:val="0"/>
          <w:marBottom w:val="0"/>
          <w:divBdr>
            <w:top w:val="none" w:sz="0" w:space="0" w:color="auto"/>
            <w:left w:val="none" w:sz="0" w:space="0" w:color="auto"/>
            <w:bottom w:val="none" w:sz="0" w:space="0" w:color="auto"/>
            <w:right w:val="none" w:sz="0" w:space="0" w:color="auto"/>
          </w:divBdr>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647590567">
          <w:marLeft w:val="0"/>
          <w:marRight w:val="0"/>
          <w:marTop w:val="0"/>
          <w:marBottom w:val="0"/>
          <w:divBdr>
            <w:top w:val="none" w:sz="0" w:space="0" w:color="auto"/>
            <w:left w:val="none" w:sz="0" w:space="0" w:color="auto"/>
            <w:bottom w:val="none" w:sz="0" w:space="0" w:color="auto"/>
            <w:right w:val="none" w:sz="0" w:space="0" w:color="auto"/>
          </w:divBdr>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0169988">
          <w:marLeft w:val="0"/>
          <w:marRight w:val="0"/>
          <w:marTop w:val="0"/>
          <w:marBottom w:val="0"/>
          <w:divBdr>
            <w:top w:val="none" w:sz="0" w:space="0" w:color="auto"/>
            <w:left w:val="none" w:sz="0" w:space="0" w:color="auto"/>
            <w:bottom w:val="none" w:sz="0" w:space="0" w:color="auto"/>
            <w:right w:val="none" w:sz="0" w:space="0" w:color="auto"/>
          </w:divBdr>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1804611780">
          <w:marLeft w:val="0"/>
          <w:marRight w:val="0"/>
          <w:marTop w:val="0"/>
          <w:marBottom w:val="0"/>
          <w:divBdr>
            <w:top w:val="none" w:sz="0" w:space="0" w:color="auto"/>
            <w:left w:val="none" w:sz="0" w:space="0" w:color="auto"/>
            <w:bottom w:val="none" w:sz="0" w:space="0" w:color="auto"/>
            <w:right w:val="none" w:sz="0" w:space="0" w:color="auto"/>
          </w:divBdr>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 w:id="433788538">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45615066">
          <w:marLeft w:val="0"/>
          <w:marRight w:val="0"/>
          <w:marTop w:val="0"/>
          <w:marBottom w:val="0"/>
          <w:divBdr>
            <w:top w:val="none" w:sz="0" w:space="0" w:color="auto"/>
            <w:left w:val="none" w:sz="0" w:space="0" w:color="auto"/>
            <w:bottom w:val="none" w:sz="0" w:space="0" w:color="auto"/>
            <w:right w:val="none" w:sz="0" w:space="0" w:color="auto"/>
          </w:divBdr>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47680150">
          <w:marLeft w:val="0"/>
          <w:marRight w:val="0"/>
          <w:marTop w:val="0"/>
          <w:marBottom w:val="0"/>
          <w:divBdr>
            <w:top w:val="none" w:sz="0" w:space="0" w:color="auto"/>
            <w:left w:val="none" w:sz="0" w:space="0" w:color="auto"/>
            <w:bottom w:val="none" w:sz="0" w:space="0" w:color="auto"/>
            <w:right w:val="none" w:sz="0" w:space="0" w:color="auto"/>
          </w:divBdr>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119149383">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26104105">
          <w:marLeft w:val="0"/>
          <w:marRight w:val="0"/>
          <w:marTop w:val="0"/>
          <w:marBottom w:val="0"/>
          <w:divBdr>
            <w:top w:val="none" w:sz="0" w:space="0" w:color="auto"/>
            <w:left w:val="none" w:sz="0" w:space="0" w:color="auto"/>
            <w:bottom w:val="none" w:sz="0" w:space="0" w:color="auto"/>
            <w:right w:val="none" w:sz="0" w:space="0" w:color="auto"/>
          </w:divBdr>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1585452537">
          <w:marLeft w:val="0"/>
          <w:marRight w:val="0"/>
          <w:marTop w:val="0"/>
          <w:marBottom w:val="0"/>
          <w:divBdr>
            <w:top w:val="none" w:sz="0" w:space="0" w:color="auto"/>
            <w:left w:val="none" w:sz="0" w:space="0" w:color="auto"/>
            <w:bottom w:val="none" w:sz="0" w:space="0" w:color="auto"/>
            <w:right w:val="none" w:sz="0" w:space="0" w:color="auto"/>
          </w:divBdr>
        </w:div>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824933890">
          <w:marLeft w:val="0"/>
          <w:marRight w:val="0"/>
          <w:marTop w:val="0"/>
          <w:marBottom w:val="0"/>
          <w:divBdr>
            <w:top w:val="none" w:sz="0" w:space="0" w:color="auto"/>
            <w:left w:val="none" w:sz="0" w:space="0" w:color="auto"/>
            <w:bottom w:val="none" w:sz="0" w:space="0" w:color="auto"/>
            <w:right w:val="none" w:sz="0" w:space="0" w:color="auto"/>
          </w:divBdr>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1916351824">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1709407796">
          <w:marLeft w:val="0"/>
          <w:marRight w:val="0"/>
          <w:marTop w:val="0"/>
          <w:marBottom w:val="0"/>
          <w:divBdr>
            <w:top w:val="none" w:sz="0" w:space="0" w:color="auto"/>
            <w:left w:val="none" w:sz="0" w:space="0" w:color="auto"/>
            <w:bottom w:val="none" w:sz="0" w:space="0" w:color="auto"/>
            <w:right w:val="none" w:sz="0" w:space="0" w:color="auto"/>
          </w:divBdr>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2035492772">
          <w:marLeft w:val="0"/>
          <w:marRight w:val="0"/>
          <w:marTop w:val="0"/>
          <w:marBottom w:val="0"/>
          <w:divBdr>
            <w:top w:val="none" w:sz="0" w:space="0" w:color="auto"/>
            <w:left w:val="none" w:sz="0" w:space="0" w:color="auto"/>
            <w:bottom w:val="none" w:sz="0" w:space="0" w:color="auto"/>
            <w:right w:val="none" w:sz="0" w:space="0" w:color="auto"/>
          </w:divBdr>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716197695">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535048716">
          <w:marLeft w:val="0"/>
          <w:marRight w:val="0"/>
          <w:marTop w:val="0"/>
          <w:marBottom w:val="0"/>
          <w:divBdr>
            <w:top w:val="none" w:sz="0" w:space="0" w:color="auto"/>
            <w:left w:val="none" w:sz="0" w:space="0" w:color="auto"/>
            <w:bottom w:val="none" w:sz="0" w:space="0" w:color="auto"/>
            <w:right w:val="none" w:sz="0" w:space="0" w:color="auto"/>
          </w:divBdr>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1330447988">
          <w:marLeft w:val="0"/>
          <w:marRight w:val="0"/>
          <w:marTop w:val="0"/>
          <w:marBottom w:val="0"/>
          <w:divBdr>
            <w:top w:val="none" w:sz="0" w:space="0" w:color="auto"/>
            <w:left w:val="none" w:sz="0" w:space="0" w:color="auto"/>
            <w:bottom w:val="none" w:sz="0" w:space="0" w:color="auto"/>
            <w:right w:val="none" w:sz="0" w:space="0" w:color="auto"/>
          </w:divBdr>
        </w:div>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528104845">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605378063">
          <w:marLeft w:val="0"/>
          <w:marRight w:val="0"/>
          <w:marTop w:val="0"/>
          <w:marBottom w:val="0"/>
          <w:divBdr>
            <w:top w:val="none" w:sz="0" w:space="0" w:color="auto"/>
            <w:left w:val="none" w:sz="0" w:space="0" w:color="auto"/>
            <w:bottom w:val="none" w:sz="0" w:space="0" w:color="auto"/>
            <w:right w:val="none" w:sz="0" w:space="0" w:color="auto"/>
          </w:divBdr>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390350451">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416438524">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883785988">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763992369">
          <w:marLeft w:val="0"/>
          <w:marRight w:val="0"/>
          <w:marTop w:val="0"/>
          <w:marBottom w:val="0"/>
          <w:divBdr>
            <w:top w:val="none" w:sz="0" w:space="0" w:color="auto"/>
            <w:left w:val="none" w:sz="0" w:space="0" w:color="auto"/>
            <w:bottom w:val="none" w:sz="0" w:space="0" w:color="auto"/>
            <w:right w:val="none" w:sz="0" w:space="0" w:color="auto"/>
          </w:divBdr>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482771885">
          <w:marLeft w:val="0"/>
          <w:marRight w:val="0"/>
          <w:marTop w:val="0"/>
          <w:marBottom w:val="0"/>
          <w:divBdr>
            <w:top w:val="none" w:sz="0" w:space="0" w:color="auto"/>
            <w:left w:val="none" w:sz="0" w:space="0" w:color="auto"/>
            <w:bottom w:val="none" w:sz="0" w:space="0" w:color="auto"/>
            <w:right w:val="none" w:sz="0" w:space="0" w:color="auto"/>
          </w:divBdr>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990716727">
          <w:marLeft w:val="0"/>
          <w:marRight w:val="0"/>
          <w:marTop w:val="0"/>
          <w:marBottom w:val="0"/>
          <w:divBdr>
            <w:top w:val="none" w:sz="0" w:space="0" w:color="auto"/>
            <w:left w:val="none" w:sz="0" w:space="0" w:color="auto"/>
            <w:bottom w:val="none" w:sz="0" w:space="0" w:color="auto"/>
            <w:right w:val="none" w:sz="0" w:space="0" w:color="auto"/>
          </w:divBdr>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646323579">
          <w:marLeft w:val="0"/>
          <w:marRight w:val="0"/>
          <w:marTop w:val="0"/>
          <w:marBottom w:val="0"/>
          <w:divBdr>
            <w:top w:val="none" w:sz="0" w:space="0" w:color="auto"/>
            <w:left w:val="none" w:sz="0" w:space="0" w:color="auto"/>
            <w:bottom w:val="none" w:sz="0" w:space="0" w:color="auto"/>
            <w:right w:val="none" w:sz="0" w:space="0" w:color="auto"/>
          </w:divBdr>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8914769">
          <w:marLeft w:val="0"/>
          <w:marRight w:val="0"/>
          <w:marTop w:val="0"/>
          <w:marBottom w:val="0"/>
          <w:divBdr>
            <w:top w:val="none" w:sz="0" w:space="0" w:color="auto"/>
            <w:left w:val="none" w:sz="0" w:space="0" w:color="auto"/>
            <w:bottom w:val="none" w:sz="0" w:space="0" w:color="auto"/>
            <w:right w:val="none" w:sz="0" w:space="0" w:color="auto"/>
          </w:divBdr>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946615372">
          <w:marLeft w:val="0"/>
          <w:marRight w:val="0"/>
          <w:marTop w:val="0"/>
          <w:marBottom w:val="0"/>
          <w:divBdr>
            <w:top w:val="none" w:sz="0" w:space="0" w:color="auto"/>
            <w:left w:val="none" w:sz="0" w:space="0" w:color="auto"/>
            <w:bottom w:val="none" w:sz="0" w:space="0" w:color="auto"/>
            <w:right w:val="none" w:sz="0" w:space="0" w:color="auto"/>
          </w:divBdr>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1247959009">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439105418">
          <w:marLeft w:val="0"/>
          <w:marRight w:val="0"/>
          <w:marTop w:val="0"/>
          <w:marBottom w:val="0"/>
          <w:divBdr>
            <w:top w:val="none" w:sz="0" w:space="0" w:color="auto"/>
            <w:left w:val="none" w:sz="0" w:space="0" w:color="auto"/>
            <w:bottom w:val="none" w:sz="0" w:space="0" w:color="auto"/>
            <w:right w:val="none" w:sz="0" w:space="0" w:color="auto"/>
          </w:divBdr>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739249310">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1825316586">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1018046298">
          <w:marLeft w:val="0"/>
          <w:marRight w:val="0"/>
          <w:marTop w:val="0"/>
          <w:marBottom w:val="0"/>
          <w:divBdr>
            <w:top w:val="none" w:sz="0" w:space="0" w:color="auto"/>
            <w:left w:val="none" w:sz="0" w:space="0" w:color="auto"/>
            <w:bottom w:val="none" w:sz="0" w:space="0" w:color="auto"/>
            <w:right w:val="none" w:sz="0" w:space="0" w:color="auto"/>
          </w:divBdr>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158157531">
          <w:marLeft w:val="0"/>
          <w:marRight w:val="0"/>
          <w:marTop w:val="0"/>
          <w:marBottom w:val="0"/>
          <w:divBdr>
            <w:top w:val="none" w:sz="0" w:space="0" w:color="auto"/>
            <w:left w:val="none" w:sz="0" w:space="0" w:color="auto"/>
            <w:bottom w:val="none" w:sz="0" w:space="0" w:color="auto"/>
            <w:right w:val="none" w:sz="0" w:space="0" w:color="auto"/>
          </w:divBdr>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839038129">
          <w:marLeft w:val="0"/>
          <w:marRight w:val="0"/>
          <w:marTop w:val="0"/>
          <w:marBottom w:val="0"/>
          <w:divBdr>
            <w:top w:val="none" w:sz="0" w:space="0" w:color="auto"/>
            <w:left w:val="none" w:sz="0" w:space="0" w:color="auto"/>
            <w:bottom w:val="none" w:sz="0" w:space="0" w:color="auto"/>
            <w:right w:val="none" w:sz="0" w:space="0" w:color="auto"/>
          </w:divBdr>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78500508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646251430">
          <w:marLeft w:val="0"/>
          <w:marRight w:val="0"/>
          <w:marTop w:val="0"/>
          <w:marBottom w:val="0"/>
          <w:divBdr>
            <w:top w:val="none" w:sz="0" w:space="0" w:color="auto"/>
            <w:left w:val="none" w:sz="0" w:space="0" w:color="auto"/>
            <w:bottom w:val="none" w:sz="0" w:space="0" w:color="auto"/>
            <w:right w:val="none" w:sz="0" w:space="0" w:color="auto"/>
          </w:divBdr>
        </w:div>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926651206">
          <w:marLeft w:val="0"/>
          <w:marRight w:val="0"/>
          <w:marTop w:val="0"/>
          <w:marBottom w:val="0"/>
          <w:divBdr>
            <w:top w:val="none" w:sz="0" w:space="0" w:color="auto"/>
            <w:left w:val="none" w:sz="0" w:space="0" w:color="auto"/>
            <w:bottom w:val="none" w:sz="0" w:space="0" w:color="auto"/>
            <w:right w:val="none" w:sz="0" w:space="0" w:color="auto"/>
          </w:divBdr>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2037580556">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973824617">
          <w:marLeft w:val="0"/>
          <w:marRight w:val="0"/>
          <w:marTop w:val="0"/>
          <w:marBottom w:val="0"/>
          <w:divBdr>
            <w:top w:val="none" w:sz="0" w:space="0" w:color="auto"/>
            <w:left w:val="none" w:sz="0" w:space="0" w:color="auto"/>
            <w:bottom w:val="none" w:sz="0" w:space="0" w:color="auto"/>
            <w:right w:val="none" w:sz="0" w:space="0" w:color="auto"/>
          </w:divBdr>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 w:id="1408575368">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2041469391">
          <w:marLeft w:val="0"/>
          <w:marRight w:val="0"/>
          <w:marTop w:val="0"/>
          <w:marBottom w:val="0"/>
          <w:divBdr>
            <w:top w:val="none" w:sz="0" w:space="0" w:color="auto"/>
            <w:left w:val="none" w:sz="0" w:space="0" w:color="auto"/>
            <w:bottom w:val="none" w:sz="0" w:space="0" w:color="auto"/>
            <w:right w:val="none" w:sz="0" w:space="0" w:color="auto"/>
          </w:divBdr>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371685510">
          <w:marLeft w:val="0"/>
          <w:marRight w:val="0"/>
          <w:marTop w:val="0"/>
          <w:marBottom w:val="0"/>
          <w:divBdr>
            <w:top w:val="none" w:sz="0" w:space="0" w:color="auto"/>
            <w:left w:val="none" w:sz="0" w:space="0" w:color="auto"/>
            <w:bottom w:val="none" w:sz="0" w:space="0" w:color="auto"/>
            <w:right w:val="none" w:sz="0" w:space="0" w:color="auto"/>
          </w:divBdr>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2095379">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468281874">
          <w:marLeft w:val="0"/>
          <w:marRight w:val="0"/>
          <w:marTop w:val="0"/>
          <w:marBottom w:val="0"/>
          <w:divBdr>
            <w:top w:val="none" w:sz="0" w:space="0" w:color="auto"/>
            <w:left w:val="none" w:sz="0" w:space="0" w:color="auto"/>
            <w:bottom w:val="none" w:sz="0" w:space="0" w:color="auto"/>
            <w:right w:val="none" w:sz="0" w:space="0" w:color="auto"/>
          </w:divBdr>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707681474">
          <w:marLeft w:val="0"/>
          <w:marRight w:val="0"/>
          <w:marTop w:val="0"/>
          <w:marBottom w:val="0"/>
          <w:divBdr>
            <w:top w:val="none" w:sz="0" w:space="0" w:color="auto"/>
            <w:left w:val="none" w:sz="0" w:space="0" w:color="auto"/>
            <w:bottom w:val="none" w:sz="0" w:space="0" w:color="auto"/>
            <w:right w:val="none" w:sz="0" w:space="0" w:color="auto"/>
          </w:divBdr>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359307321">
          <w:marLeft w:val="0"/>
          <w:marRight w:val="0"/>
          <w:marTop w:val="0"/>
          <w:marBottom w:val="0"/>
          <w:divBdr>
            <w:top w:val="none" w:sz="0" w:space="0" w:color="auto"/>
            <w:left w:val="none" w:sz="0" w:space="0" w:color="auto"/>
            <w:bottom w:val="none" w:sz="0" w:space="0" w:color="auto"/>
            <w:right w:val="none" w:sz="0" w:space="0" w:color="auto"/>
          </w:divBdr>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1630162454">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1619950499">
          <w:marLeft w:val="0"/>
          <w:marRight w:val="0"/>
          <w:marTop w:val="0"/>
          <w:marBottom w:val="0"/>
          <w:divBdr>
            <w:top w:val="none" w:sz="0" w:space="0" w:color="auto"/>
            <w:left w:val="none" w:sz="0" w:space="0" w:color="auto"/>
            <w:bottom w:val="none" w:sz="0" w:space="0" w:color="auto"/>
            <w:right w:val="none" w:sz="0" w:space="0" w:color="auto"/>
          </w:divBdr>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1278635428">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1281456502">
          <w:marLeft w:val="0"/>
          <w:marRight w:val="0"/>
          <w:marTop w:val="0"/>
          <w:marBottom w:val="0"/>
          <w:divBdr>
            <w:top w:val="none" w:sz="0" w:space="0" w:color="auto"/>
            <w:left w:val="none" w:sz="0" w:space="0" w:color="auto"/>
            <w:bottom w:val="none" w:sz="0" w:space="0" w:color="auto"/>
            <w:right w:val="none" w:sz="0" w:space="0" w:color="auto"/>
          </w:divBdr>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173418878">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1277103048">
          <w:marLeft w:val="0"/>
          <w:marRight w:val="0"/>
          <w:marTop w:val="0"/>
          <w:marBottom w:val="0"/>
          <w:divBdr>
            <w:top w:val="none" w:sz="0" w:space="0" w:color="auto"/>
            <w:left w:val="none" w:sz="0" w:space="0" w:color="auto"/>
            <w:bottom w:val="none" w:sz="0" w:space="0" w:color="auto"/>
            <w:right w:val="none" w:sz="0" w:space="0" w:color="auto"/>
          </w:divBdr>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57410388">
          <w:marLeft w:val="0"/>
          <w:marRight w:val="0"/>
          <w:marTop w:val="0"/>
          <w:marBottom w:val="0"/>
          <w:divBdr>
            <w:top w:val="none" w:sz="0" w:space="0" w:color="auto"/>
            <w:left w:val="none" w:sz="0" w:space="0" w:color="auto"/>
            <w:bottom w:val="none" w:sz="0" w:space="0" w:color="auto"/>
            <w:right w:val="none" w:sz="0" w:space="0" w:color="auto"/>
          </w:divBdr>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368990327">
          <w:marLeft w:val="0"/>
          <w:marRight w:val="0"/>
          <w:marTop w:val="0"/>
          <w:marBottom w:val="0"/>
          <w:divBdr>
            <w:top w:val="none" w:sz="0" w:space="0" w:color="auto"/>
            <w:left w:val="none" w:sz="0" w:space="0" w:color="auto"/>
            <w:bottom w:val="none" w:sz="0" w:space="0" w:color="auto"/>
            <w:right w:val="none" w:sz="0" w:space="0" w:color="auto"/>
          </w:divBdr>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1638144121">
          <w:marLeft w:val="0"/>
          <w:marRight w:val="0"/>
          <w:marTop w:val="0"/>
          <w:marBottom w:val="0"/>
          <w:divBdr>
            <w:top w:val="none" w:sz="0" w:space="0" w:color="auto"/>
            <w:left w:val="none" w:sz="0" w:space="0" w:color="auto"/>
            <w:bottom w:val="none" w:sz="0" w:space="0" w:color="auto"/>
            <w:right w:val="none" w:sz="0" w:space="0" w:color="auto"/>
          </w:divBdr>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734235202">
          <w:marLeft w:val="0"/>
          <w:marRight w:val="0"/>
          <w:marTop w:val="0"/>
          <w:marBottom w:val="0"/>
          <w:divBdr>
            <w:top w:val="none" w:sz="0" w:space="0" w:color="auto"/>
            <w:left w:val="none" w:sz="0" w:space="0" w:color="auto"/>
            <w:bottom w:val="none" w:sz="0" w:space="0" w:color="auto"/>
            <w:right w:val="none" w:sz="0" w:space="0" w:color="auto"/>
          </w:divBdr>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24252853">
          <w:marLeft w:val="0"/>
          <w:marRight w:val="0"/>
          <w:marTop w:val="0"/>
          <w:marBottom w:val="0"/>
          <w:divBdr>
            <w:top w:val="none" w:sz="0" w:space="0" w:color="auto"/>
            <w:left w:val="none" w:sz="0" w:space="0" w:color="auto"/>
            <w:bottom w:val="none" w:sz="0" w:space="0" w:color="auto"/>
            <w:right w:val="none" w:sz="0" w:space="0" w:color="auto"/>
          </w:divBdr>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93034443">
          <w:marLeft w:val="0"/>
          <w:marRight w:val="0"/>
          <w:marTop w:val="0"/>
          <w:marBottom w:val="0"/>
          <w:divBdr>
            <w:top w:val="none" w:sz="0" w:space="0" w:color="auto"/>
            <w:left w:val="none" w:sz="0" w:space="0" w:color="auto"/>
            <w:bottom w:val="none" w:sz="0" w:space="0" w:color="auto"/>
            <w:right w:val="none" w:sz="0" w:space="0" w:color="auto"/>
          </w:divBdr>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16916456">
          <w:marLeft w:val="0"/>
          <w:marRight w:val="0"/>
          <w:marTop w:val="0"/>
          <w:marBottom w:val="0"/>
          <w:divBdr>
            <w:top w:val="none" w:sz="0" w:space="0" w:color="auto"/>
            <w:left w:val="none" w:sz="0" w:space="0" w:color="auto"/>
            <w:bottom w:val="none" w:sz="0" w:space="0" w:color="auto"/>
            <w:right w:val="none" w:sz="0" w:space="0" w:color="auto"/>
          </w:divBdr>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1515076914">
          <w:marLeft w:val="0"/>
          <w:marRight w:val="0"/>
          <w:marTop w:val="0"/>
          <w:marBottom w:val="0"/>
          <w:divBdr>
            <w:top w:val="none" w:sz="0" w:space="0" w:color="auto"/>
            <w:left w:val="none" w:sz="0" w:space="0" w:color="auto"/>
            <w:bottom w:val="none" w:sz="0" w:space="0" w:color="auto"/>
            <w:right w:val="none" w:sz="0" w:space="0" w:color="auto"/>
          </w:divBdr>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254630098">
          <w:marLeft w:val="0"/>
          <w:marRight w:val="0"/>
          <w:marTop w:val="0"/>
          <w:marBottom w:val="0"/>
          <w:divBdr>
            <w:top w:val="none" w:sz="0" w:space="0" w:color="auto"/>
            <w:left w:val="none" w:sz="0" w:space="0" w:color="auto"/>
            <w:bottom w:val="none" w:sz="0" w:space="0" w:color="auto"/>
            <w:right w:val="none" w:sz="0" w:space="0" w:color="auto"/>
          </w:divBdr>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537358719">
          <w:marLeft w:val="0"/>
          <w:marRight w:val="0"/>
          <w:marTop w:val="0"/>
          <w:marBottom w:val="0"/>
          <w:divBdr>
            <w:top w:val="none" w:sz="0" w:space="0" w:color="auto"/>
            <w:left w:val="none" w:sz="0" w:space="0" w:color="auto"/>
            <w:bottom w:val="none" w:sz="0" w:space="0" w:color="auto"/>
            <w:right w:val="none" w:sz="0" w:space="0" w:color="auto"/>
          </w:divBdr>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19647820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357777845">
          <w:marLeft w:val="0"/>
          <w:marRight w:val="0"/>
          <w:marTop w:val="0"/>
          <w:marBottom w:val="0"/>
          <w:divBdr>
            <w:top w:val="none" w:sz="0" w:space="0" w:color="auto"/>
            <w:left w:val="none" w:sz="0" w:space="0" w:color="auto"/>
            <w:bottom w:val="none" w:sz="0" w:space="0" w:color="auto"/>
            <w:right w:val="none" w:sz="0" w:space="0" w:color="auto"/>
          </w:divBdr>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1471970743">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714384446">
          <w:marLeft w:val="0"/>
          <w:marRight w:val="0"/>
          <w:marTop w:val="0"/>
          <w:marBottom w:val="0"/>
          <w:divBdr>
            <w:top w:val="none" w:sz="0" w:space="0" w:color="auto"/>
            <w:left w:val="none" w:sz="0" w:space="0" w:color="auto"/>
            <w:bottom w:val="none" w:sz="0" w:space="0" w:color="auto"/>
            <w:right w:val="none" w:sz="0" w:space="0" w:color="auto"/>
          </w:divBdr>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805588041">
          <w:marLeft w:val="0"/>
          <w:marRight w:val="0"/>
          <w:marTop w:val="0"/>
          <w:marBottom w:val="0"/>
          <w:divBdr>
            <w:top w:val="none" w:sz="0" w:space="0" w:color="auto"/>
            <w:left w:val="none" w:sz="0" w:space="0" w:color="auto"/>
            <w:bottom w:val="none" w:sz="0" w:space="0" w:color="auto"/>
            <w:right w:val="none" w:sz="0" w:space="0" w:color="auto"/>
          </w:divBdr>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210503220">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1394356463">
          <w:marLeft w:val="0"/>
          <w:marRight w:val="0"/>
          <w:marTop w:val="0"/>
          <w:marBottom w:val="0"/>
          <w:divBdr>
            <w:top w:val="none" w:sz="0" w:space="0" w:color="auto"/>
            <w:left w:val="none" w:sz="0" w:space="0" w:color="auto"/>
            <w:bottom w:val="none" w:sz="0" w:space="0" w:color="auto"/>
            <w:right w:val="none" w:sz="0" w:space="0" w:color="auto"/>
          </w:divBdr>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65887038">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1472478932">
          <w:marLeft w:val="0"/>
          <w:marRight w:val="0"/>
          <w:marTop w:val="0"/>
          <w:marBottom w:val="0"/>
          <w:divBdr>
            <w:top w:val="none" w:sz="0" w:space="0" w:color="auto"/>
            <w:left w:val="none" w:sz="0" w:space="0" w:color="auto"/>
            <w:bottom w:val="none" w:sz="0" w:space="0" w:color="auto"/>
            <w:right w:val="none" w:sz="0" w:space="0" w:color="auto"/>
          </w:divBdr>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352419741">
          <w:marLeft w:val="0"/>
          <w:marRight w:val="0"/>
          <w:marTop w:val="0"/>
          <w:marBottom w:val="0"/>
          <w:divBdr>
            <w:top w:val="none" w:sz="0" w:space="0" w:color="auto"/>
            <w:left w:val="none" w:sz="0" w:space="0" w:color="auto"/>
            <w:bottom w:val="none" w:sz="0" w:space="0" w:color="auto"/>
            <w:right w:val="none" w:sz="0" w:space="0" w:color="auto"/>
          </w:divBdr>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1488744353">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882474255">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766730991">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20458538">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457996115">
          <w:marLeft w:val="0"/>
          <w:marRight w:val="0"/>
          <w:marTop w:val="0"/>
          <w:marBottom w:val="0"/>
          <w:divBdr>
            <w:top w:val="none" w:sz="0" w:space="0" w:color="auto"/>
            <w:left w:val="none" w:sz="0" w:space="0" w:color="auto"/>
            <w:bottom w:val="none" w:sz="0" w:space="0" w:color="auto"/>
            <w:right w:val="none" w:sz="0" w:space="0" w:color="auto"/>
          </w:divBdr>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119345353">
          <w:marLeft w:val="0"/>
          <w:marRight w:val="0"/>
          <w:marTop w:val="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257255163">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607886695">
          <w:marLeft w:val="0"/>
          <w:marRight w:val="0"/>
          <w:marTop w:val="0"/>
          <w:marBottom w:val="0"/>
          <w:divBdr>
            <w:top w:val="none" w:sz="0" w:space="0" w:color="auto"/>
            <w:left w:val="none" w:sz="0" w:space="0" w:color="auto"/>
            <w:bottom w:val="none" w:sz="0" w:space="0" w:color="auto"/>
            <w:right w:val="none" w:sz="0" w:space="0" w:color="auto"/>
          </w:divBdr>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1908879645">
          <w:marLeft w:val="0"/>
          <w:marRight w:val="0"/>
          <w:marTop w:val="0"/>
          <w:marBottom w:val="0"/>
          <w:divBdr>
            <w:top w:val="none" w:sz="0" w:space="0" w:color="auto"/>
            <w:left w:val="none" w:sz="0" w:space="0" w:color="auto"/>
            <w:bottom w:val="none" w:sz="0" w:space="0" w:color="auto"/>
            <w:right w:val="none" w:sz="0" w:space="0" w:color="auto"/>
          </w:divBdr>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46137336">
          <w:marLeft w:val="0"/>
          <w:marRight w:val="0"/>
          <w:marTop w:val="0"/>
          <w:marBottom w:val="0"/>
          <w:divBdr>
            <w:top w:val="none" w:sz="0" w:space="0" w:color="auto"/>
            <w:left w:val="none" w:sz="0" w:space="0" w:color="auto"/>
            <w:bottom w:val="none" w:sz="0" w:space="0" w:color="auto"/>
            <w:right w:val="none" w:sz="0" w:space="0" w:color="auto"/>
          </w:divBdr>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131558516">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 w:id="1779330784">
          <w:marLeft w:val="0"/>
          <w:marRight w:val="0"/>
          <w:marTop w:val="0"/>
          <w:marBottom w:val="0"/>
          <w:divBdr>
            <w:top w:val="none" w:sz="0" w:space="0" w:color="auto"/>
            <w:left w:val="none" w:sz="0" w:space="0" w:color="auto"/>
            <w:bottom w:val="none" w:sz="0" w:space="0" w:color="auto"/>
            <w:right w:val="none" w:sz="0" w:space="0" w:color="auto"/>
          </w:divBdr>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219480768">
          <w:marLeft w:val="0"/>
          <w:marRight w:val="0"/>
          <w:marTop w:val="0"/>
          <w:marBottom w:val="0"/>
          <w:divBdr>
            <w:top w:val="none" w:sz="0" w:space="0" w:color="auto"/>
            <w:left w:val="none" w:sz="0" w:space="0" w:color="auto"/>
            <w:bottom w:val="none" w:sz="0" w:space="0" w:color="auto"/>
            <w:right w:val="none" w:sz="0" w:space="0" w:color="auto"/>
          </w:divBdr>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1348167501">
          <w:marLeft w:val="0"/>
          <w:marRight w:val="0"/>
          <w:marTop w:val="0"/>
          <w:marBottom w:val="0"/>
          <w:divBdr>
            <w:top w:val="none" w:sz="0" w:space="0" w:color="auto"/>
            <w:left w:val="none" w:sz="0" w:space="0" w:color="auto"/>
            <w:bottom w:val="none" w:sz="0" w:space="0" w:color="auto"/>
            <w:right w:val="none" w:sz="0" w:space="0" w:color="auto"/>
          </w:divBdr>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101002158">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1385445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1930119599">
          <w:marLeft w:val="0"/>
          <w:marRight w:val="0"/>
          <w:marTop w:val="0"/>
          <w:marBottom w:val="0"/>
          <w:divBdr>
            <w:top w:val="none" w:sz="0" w:space="0" w:color="auto"/>
            <w:left w:val="none" w:sz="0" w:space="0" w:color="auto"/>
            <w:bottom w:val="none" w:sz="0" w:space="0" w:color="auto"/>
            <w:right w:val="none" w:sz="0" w:space="0" w:color="auto"/>
          </w:divBdr>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59523298">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719669056">
          <w:marLeft w:val="0"/>
          <w:marRight w:val="0"/>
          <w:marTop w:val="0"/>
          <w:marBottom w:val="0"/>
          <w:divBdr>
            <w:top w:val="none" w:sz="0" w:space="0" w:color="auto"/>
            <w:left w:val="none" w:sz="0" w:space="0" w:color="auto"/>
            <w:bottom w:val="none" w:sz="0" w:space="0" w:color="auto"/>
            <w:right w:val="none" w:sz="0" w:space="0" w:color="auto"/>
          </w:divBdr>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782267514">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2095974018">
          <w:marLeft w:val="0"/>
          <w:marRight w:val="0"/>
          <w:marTop w:val="0"/>
          <w:marBottom w:val="0"/>
          <w:divBdr>
            <w:top w:val="none" w:sz="0" w:space="0" w:color="auto"/>
            <w:left w:val="none" w:sz="0" w:space="0" w:color="auto"/>
            <w:bottom w:val="none" w:sz="0" w:space="0" w:color="auto"/>
            <w:right w:val="none" w:sz="0" w:space="0" w:color="auto"/>
          </w:divBdr>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76906426">
          <w:marLeft w:val="0"/>
          <w:marRight w:val="0"/>
          <w:marTop w:val="0"/>
          <w:marBottom w:val="0"/>
          <w:divBdr>
            <w:top w:val="none" w:sz="0" w:space="0" w:color="auto"/>
            <w:left w:val="none" w:sz="0" w:space="0" w:color="auto"/>
            <w:bottom w:val="none" w:sz="0" w:space="0" w:color="auto"/>
            <w:right w:val="none" w:sz="0" w:space="0" w:color="auto"/>
          </w:divBdr>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1221939699">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255094693">
          <w:marLeft w:val="0"/>
          <w:marRight w:val="0"/>
          <w:marTop w:val="0"/>
          <w:marBottom w:val="0"/>
          <w:divBdr>
            <w:top w:val="none" w:sz="0" w:space="0" w:color="auto"/>
            <w:left w:val="none" w:sz="0" w:space="0" w:color="auto"/>
            <w:bottom w:val="none" w:sz="0" w:space="0" w:color="auto"/>
            <w:right w:val="none" w:sz="0" w:space="0" w:color="auto"/>
          </w:divBdr>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286812889">
          <w:marLeft w:val="0"/>
          <w:marRight w:val="0"/>
          <w:marTop w:val="0"/>
          <w:marBottom w:val="0"/>
          <w:divBdr>
            <w:top w:val="none" w:sz="0" w:space="0" w:color="auto"/>
            <w:left w:val="none" w:sz="0" w:space="0" w:color="auto"/>
            <w:bottom w:val="none" w:sz="0" w:space="0" w:color="auto"/>
            <w:right w:val="none" w:sz="0" w:space="0" w:color="auto"/>
          </w:divBdr>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 w:id="347103835">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358846853">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615408460">
          <w:marLeft w:val="0"/>
          <w:marRight w:val="0"/>
          <w:marTop w:val="0"/>
          <w:marBottom w:val="0"/>
          <w:divBdr>
            <w:top w:val="none" w:sz="0" w:space="0" w:color="auto"/>
            <w:left w:val="none" w:sz="0" w:space="0" w:color="auto"/>
            <w:bottom w:val="none" w:sz="0" w:space="0" w:color="auto"/>
            <w:right w:val="none" w:sz="0" w:space="0" w:color="auto"/>
          </w:divBdr>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191040037">
          <w:marLeft w:val="0"/>
          <w:marRight w:val="0"/>
          <w:marTop w:val="0"/>
          <w:marBottom w:val="0"/>
          <w:divBdr>
            <w:top w:val="none" w:sz="0" w:space="0" w:color="auto"/>
            <w:left w:val="none" w:sz="0" w:space="0" w:color="auto"/>
            <w:bottom w:val="none" w:sz="0" w:space="0" w:color="auto"/>
            <w:right w:val="none" w:sz="0" w:space="0" w:color="auto"/>
          </w:divBdr>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011103935">
          <w:marLeft w:val="0"/>
          <w:marRight w:val="0"/>
          <w:marTop w:val="0"/>
          <w:marBottom w:val="0"/>
          <w:divBdr>
            <w:top w:val="none" w:sz="0" w:space="0" w:color="auto"/>
            <w:left w:val="none" w:sz="0" w:space="0" w:color="auto"/>
            <w:bottom w:val="none" w:sz="0" w:space="0" w:color="auto"/>
            <w:right w:val="none" w:sz="0" w:space="0" w:color="auto"/>
          </w:divBdr>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17724852">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34279765">
          <w:marLeft w:val="0"/>
          <w:marRight w:val="0"/>
          <w:marTop w:val="0"/>
          <w:marBottom w:val="0"/>
          <w:divBdr>
            <w:top w:val="none" w:sz="0" w:space="0" w:color="auto"/>
            <w:left w:val="none" w:sz="0" w:space="0" w:color="auto"/>
            <w:bottom w:val="none" w:sz="0" w:space="0" w:color="auto"/>
            <w:right w:val="none" w:sz="0" w:space="0" w:color="auto"/>
          </w:divBdr>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808548311">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88709718">
          <w:marLeft w:val="0"/>
          <w:marRight w:val="0"/>
          <w:marTop w:val="0"/>
          <w:marBottom w:val="0"/>
          <w:divBdr>
            <w:top w:val="none" w:sz="0" w:space="0" w:color="auto"/>
            <w:left w:val="none" w:sz="0" w:space="0" w:color="auto"/>
            <w:bottom w:val="none" w:sz="0" w:space="0" w:color="auto"/>
            <w:right w:val="none" w:sz="0" w:space="0" w:color="auto"/>
          </w:divBdr>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719599108">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476096217">
          <w:marLeft w:val="0"/>
          <w:marRight w:val="0"/>
          <w:marTop w:val="0"/>
          <w:marBottom w:val="0"/>
          <w:divBdr>
            <w:top w:val="none" w:sz="0" w:space="0" w:color="auto"/>
            <w:left w:val="none" w:sz="0" w:space="0" w:color="auto"/>
            <w:bottom w:val="none" w:sz="0" w:space="0" w:color="auto"/>
            <w:right w:val="none" w:sz="0" w:space="0" w:color="auto"/>
          </w:divBdr>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650139845">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907492559">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1580941378">
          <w:marLeft w:val="0"/>
          <w:marRight w:val="0"/>
          <w:marTop w:val="0"/>
          <w:marBottom w:val="0"/>
          <w:divBdr>
            <w:top w:val="none" w:sz="0" w:space="0" w:color="auto"/>
            <w:left w:val="none" w:sz="0" w:space="0" w:color="auto"/>
            <w:bottom w:val="none" w:sz="0" w:space="0" w:color="auto"/>
            <w:right w:val="none" w:sz="0" w:space="0" w:color="auto"/>
          </w:divBdr>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1086616562">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18055530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 w:id="1502499673">
          <w:marLeft w:val="0"/>
          <w:marRight w:val="0"/>
          <w:marTop w:val="0"/>
          <w:marBottom w:val="0"/>
          <w:divBdr>
            <w:top w:val="none" w:sz="0" w:space="0" w:color="auto"/>
            <w:left w:val="none" w:sz="0" w:space="0" w:color="auto"/>
            <w:bottom w:val="none" w:sz="0" w:space="0" w:color="auto"/>
            <w:right w:val="none" w:sz="0" w:space="0" w:color="auto"/>
          </w:divBdr>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1158302746">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797452841">
          <w:marLeft w:val="0"/>
          <w:marRight w:val="0"/>
          <w:marTop w:val="0"/>
          <w:marBottom w:val="0"/>
          <w:divBdr>
            <w:top w:val="none" w:sz="0" w:space="0" w:color="auto"/>
            <w:left w:val="none" w:sz="0" w:space="0" w:color="auto"/>
            <w:bottom w:val="none" w:sz="0" w:space="0" w:color="auto"/>
            <w:right w:val="none" w:sz="0" w:space="0" w:color="auto"/>
          </w:divBdr>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07986507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494105375">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686056235">
          <w:marLeft w:val="0"/>
          <w:marRight w:val="0"/>
          <w:marTop w:val="0"/>
          <w:marBottom w:val="0"/>
          <w:divBdr>
            <w:top w:val="none" w:sz="0" w:space="0" w:color="auto"/>
            <w:left w:val="none" w:sz="0" w:space="0" w:color="auto"/>
            <w:bottom w:val="none" w:sz="0" w:space="0" w:color="auto"/>
            <w:right w:val="none" w:sz="0" w:space="0" w:color="auto"/>
          </w:divBdr>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2052224984">
          <w:marLeft w:val="0"/>
          <w:marRight w:val="0"/>
          <w:marTop w:val="0"/>
          <w:marBottom w:val="0"/>
          <w:divBdr>
            <w:top w:val="none" w:sz="0" w:space="0" w:color="auto"/>
            <w:left w:val="none" w:sz="0" w:space="0" w:color="auto"/>
            <w:bottom w:val="none" w:sz="0" w:space="0" w:color="auto"/>
            <w:right w:val="none" w:sz="0" w:space="0" w:color="auto"/>
          </w:divBdr>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438017765">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381899189">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 w:id="472210790">
          <w:marLeft w:val="0"/>
          <w:marRight w:val="0"/>
          <w:marTop w:val="0"/>
          <w:marBottom w:val="0"/>
          <w:divBdr>
            <w:top w:val="none" w:sz="0" w:space="0" w:color="auto"/>
            <w:left w:val="none" w:sz="0" w:space="0" w:color="auto"/>
            <w:bottom w:val="none" w:sz="0" w:space="0" w:color="auto"/>
            <w:right w:val="none" w:sz="0" w:space="0" w:color="auto"/>
          </w:divBdr>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711464007">
          <w:marLeft w:val="0"/>
          <w:marRight w:val="0"/>
          <w:marTop w:val="0"/>
          <w:marBottom w:val="0"/>
          <w:divBdr>
            <w:top w:val="none" w:sz="0" w:space="0" w:color="auto"/>
            <w:left w:val="none" w:sz="0" w:space="0" w:color="auto"/>
            <w:bottom w:val="none" w:sz="0" w:space="0" w:color="auto"/>
            <w:right w:val="none" w:sz="0" w:space="0" w:color="auto"/>
          </w:divBdr>
        </w:div>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670959572">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990476614">
          <w:marLeft w:val="0"/>
          <w:marRight w:val="0"/>
          <w:marTop w:val="0"/>
          <w:marBottom w:val="0"/>
          <w:divBdr>
            <w:top w:val="none" w:sz="0" w:space="0" w:color="auto"/>
            <w:left w:val="none" w:sz="0" w:space="0" w:color="auto"/>
            <w:bottom w:val="none" w:sz="0" w:space="0" w:color="auto"/>
            <w:right w:val="none" w:sz="0" w:space="0" w:color="auto"/>
          </w:divBdr>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115298999">
          <w:marLeft w:val="0"/>
          <w:marRight w:val="0"/>
          <w:marTop w:val="0"/>
          <w:marBottom w:val="0"/>
          <w:divBdr>
            <w:top w:val="none" w:sz="0" w:space="0" w:color="auto"/>
            <w:left w:val="none" w:sz="0" w:space="0" w:color="auto"/>
            <w:bottom w:val="none" w:sz="0" w:space="0" w:color="auto"/>
            <w:right w:val="none" w:sz="0" w:space="0" w:color="auto"/>
          </w:divBdr>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317073249">
          <w:marLeft w:val="0"/>
          <w:marRight w:val="0"/>
          <w:marTop w:val="0"/>
          <w:marBottom w:val="0"/>
          <w:divBdr>
            <w:top w:val="none" w:sz="0" w:space="0" w:color="auto"/>
            <w:left w:val="none" w:sz="0" w:space="0" w:color="auto"/>
            <w:bottom w:val="none" w:sz="0" w:space="0" w:color="auto"/>
            <w:right w:val="none" w:sz="0" w:space="0" w:color="auto"/>
          </w:divBdr>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16410491">
          <w:marLeft w:val="0"/>
          <w:marRight w:val="0"/>
          <w:marTop w:val="0"/>
          <w:marBottom w:val="0"/>
          <w:divBdr>
            <w:top w:val="none" w:sz="0" w:space="0" w:color="auto"/>
            <w:left w:val="none" w:sz="0" w:space="0" w:color="auto"/>
            <w:bottom w:val="none" w:sz="0" w:space="0" w:color="auto"/>
            <w:right w:val="none" w:sz="0" w:space="0" w:color="auto"/>
          </w:divBdr>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159686384">
          <w:marLeft w:val="0"/>
          <w:marRight w:val="0"/>
          <w:marTop w:val="0"/>
          <w:marBottom w:val="0"/>
          <w:divBdr>
            <w:top w:val="none" w:sz="0" w:space="0" w:color="auto"/>
            <w:left w:val="none" w:sz="0" w:space="0" w:color="auto"/>
            <w:bottom w:val="none" w:sz="0" w:space="0" w:color="auto"/>
            <w:right w:val="none" w:sz="0" w:space="0" w:color="auto"/>
          </w:divBdr>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16876165">
          <w:marLeft w:val="0"/>
          <w:marRight w:val="0"/>
          <w:marTop w:val="0"/>
          <w:marBottom w:val="0"/>
          <w:divBdr>
            <w:top w:val="none" w:sz="0" w:space="0" w:color="auto"/>
            <w:left w:val="none" w:sz="0" w:space="0" w:color="auto"/>
            <w:bottom w:val="none" w:sz="0" w:space="0" w:color="auto"/>
            <w:right w:val="none" w:sz="0" w:space="0" w:color="auto"/>
          </w:divBdr>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580555296">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144723422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110175433">
          <w:marLeft w:val="0"/>
          <w:marRight w:val="0"/>
          <w:marTop w:val="0"/>
          <w:marBottom w:val="0"/>
          <w:divBdr>
            <w:top w:val="none" w:sz="0" w:space="0" w:color="auto"/>
            <w:left w:val="none" w:sz="0" w:space="0" w:color="auto"/>
            <w:bottom w:val="none" w:sz="0" w:space="0" w:color="auto"/>
            <w:right w:val="none" w:sz="0" w:space="0" w:color="auto"/>
          </w:divBdr>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68118800">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1985891343">
          <w:marLeft w:val="0"/>
          <w:marRight w:val="0"/>
          <w:marTop w:val="0"/>
          <w:marBottom w:val="0"/>
          <w:divBdr>
            <w:top w:val="none" w:sz="0" w:space="0" w:color="auto"/>
            <w:left w:val="none" w:sz="0" w:space="0" w:color="auto"/>
            <w:bottom w:val="none" w:sz="0" w:space="0" w:color="auto"/>
            <w:right w:val="none" w:sz="0" w:space="0" w:color="auto"/>
          </w:divBdr>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1077675750">
          <w:marLeft w:val="0"/>
          <w:marRight w:val="0"/>
          <w:marTop w:val="0"/>
          <w:marBottom w:val="0"/>
          <w:divBdr>
            <w:top w:val="none" w:sz="0" w:space="0" w:color="auto"/>
            <w:left w:val="none" w:sz="0" w:space="0" w:color="auto"/>
            <w:bottom w:val="none" w:sz="0" w:space="0" w:color="auto"/>
            <w:right w:val="none" w:sz="0" w:space="0" w:color="auto"/>
          </w:divBdr>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 w:id="1583441601">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46281685">
          <w:marLeft w:val="0"/>
          <w:marRight w:val="0"/>
          <w:marTop w:val="0"/>
          <w:marBottom w:val="0"/>
          <w:divBdr>
            <w:top w:val="none" w:sz="0" w:space="0" w:color="auto"/>
            <w:left w:val="none" w:sz="0" w:space="0" w:color="auto"/>
            <w:bottom w:val="none" w:sz="0" w:space="0" w:color="auto"/>
            <w:right w:val="none" w:sz="0" w:space="0" w:color="auto"/>
          </w:divBdr>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2109766199">
          <w:marLeft w:val="0"/>
          <w:marRight w:val="0"/>
          <w:marTop w:val="0"/>
          <w:marBottom w:val="0"/>
          <w:divBdr>
            <w:top w:val="none" w:sz="0" w:space="0" w:color="auto"/>
            <w:left w:val="none" w:sz="0" w:space="0" w:color="auto"/>
            <w:bottom w:val="none" w:sz="0" w:space="0" w:color="auto"/>
            <w:right w:val="none" w:sz="0" w:space="0" w:color="auto"/>
          </w:divBdr>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2044790548">
          <w:marLeft w:val="0"/>
          <w:marRight w:val="0"/>
          <w:marTop w:val="0"/>
          <w:marBottom w:val="0"/>
          <w:divBdr>
            <w:top w:val="none" w:sz="0" w:space="0" w:color="auto"/>
            <w:left w:val="none" w:sz="0" w:space="0" w:color="auto"/>
            <w:bottom w:val="none" w:sz="0" w:space="0" w:color="auto"/>
            <w:right w:val="none" w:sz="0" w:space="0" w:color="auto"/>
          </w:divBdr>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1172912198">
          <w:marLeft w:val="0"/>
          <w:marRight w:val="0"/>
          <w:marTop w:val="0"/>
          <w:marBottom w:val="0"/>
          <w:divBdr>
            <w:top w:val="none" w:sz="0" w:space="0" w:color="auto"/>
            <w:left w:val="none" w:sz="0" w:space="0" w:color="auto"/>
            <w:bottom w:val="none" w:sz="0" w:space="0" w:color="auto"/>
            <w:right w:val="none" w:sz="0" w:space="0" w:color="auto"/>
          </w:divBdr>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1867600695">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1817339710">
          <w:marLeft w:val="0"/>
          <w:marRight w:val="0"/>
          <w:marTop w:val="0"/>
          <w:marBottom w:val="0"/>
          <w:divBdr>
            <w:top w:val="none" w:sz="0" w:space="0" w:color="auto"/>
            <w:left w:val="none" w:sz="0" w:space="0" w:color="auto"/>
            <w:bottom w:val="none" w:sz="0" w:space="0" w:color="auto"/>
            <w:right w:val="none" w:sz="0" w:space="0" w:color="auto"/>
          </w:divBdr>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547954368">
          <w:marLeft w:val="0"/>
          <w:marRight w:val="0"/>
          <w:marTop w:val="0"/>
          <w:marBottom w:val="0"/>
          <w:divBdr>
            <w:top w:val="none" w:sz="0" w:space="0" w:color="auto"/>
            <w:left w:val="none" w:sz="0" w:space="0" w:color="auto"/>
            <w:bottom w:val="none" w:sz="0" w:space="0" w:color="auto"/>
            <w:right w:val="none" w:sz="0" w:space="0" w:color="auto"/>
          </w:divBdr>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390692699">
          <w:marLeft w:val="0"/>
          <w:marRight w:val="0"/>
          <w:marTop w:val="0"/>
          <w:marBottom w:val="0"/>
          <w:divBdr>
            <w:top w:val="none" w:sz="0" w:space="0" w:color="auto"/>
            <w:left w:val="none" w:sz="0" w:space="0" w:color="auto"/>
            <w:bottom w:val="none" w:sz="0" w:space="0" w:color="auto"/>
            <w:right w:val="none" w:sz="0" w:space="0" w:color="auto"/>
          </w:divBdr>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1173300865">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32196612">
          <w:marLeft w:val="0"/>
          <w:marRight w:val="0"/>
          <w:marTop w:val="0"/>
          <w:marBottom w:val="0"/>
          <w:divBdr>
            <w:top w:val="none" w:sz="0" w:space="0" w:color="auto"/>
            <w:left w:val="none" w:sz="0" w:space="0" w:color="auto"/>
            <w:bottom w:val="none" w:sz="0" w:space="0" w:color="auto"/>
            <w:right w:val="none" w:sz="0" w:space="0" w:color="auto"/>
          </w:divBdr>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2124035636">
          <w:marLeft w:val="0"/>
          <w:marRight w:val="0"/>
          <w:marTop w:val="0"/>
          <w:marBottom w:val="0"/>
          <w:divBdr>
            <w:top w:val="none" w:sz="0" w:space="0" w:color="auto"/>
            <w:left w:val="none" w:sz="0" w:space="0" w:color="auto"/>
            <w:bottom w:val="none" w:sz="0" w:space="0" w:color="auto"/>
            <w:right w:val="none" w:sz="0" w:space="0" w:color="auto"/>
          </w:divBdr>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99450627">
          <w:marLeft w:val="0"/>
          <w:marRight w:val="0"/>
          <w:marTop w:val="0"/>
          <w:marBottom w:val="0"/>
          <w:divBdr>
            <w:top w:val="none" w:sz="0" w:space="0" w:color="auto"/>
            <w:left w:val="none" w:sz="0" w:space="0" w:color="auto"/>
            <w:bottom w:val="none" w:sz="0" w:space="0" w:color="auto"/>
            <w:right w:val="none" w:sz="0" w:space="0" w:color="auto"/>
          </w:divBdr>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638415985">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576668103">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53375407">
          <w:marLeft w:val="0"/>
          <w:marRight w:val="0"/>
          <w:marTop w:val="0"/>
          <w:marBottom w:val="0"/>
          <w:divBdr>
            <w:top w:val="none" w:sz="0" w:space="0" w:color="auto"/>
            <w:left w:val="none" w:sz="0" w:space="0" w:color="auto"/>
            <w:bottom w:val="none" w:sz="0" w:space="0" w:color="auto"/>
            <w:right w:val="none" w:sz="0" w:space="0" w:color="auto"/>
          </w:divBdr>
        </w:div>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2089307163">
          <w:marLeft w:val="0"/>
          <w:marRight w:val="0"/>
          <w:marTop w:val="0"/>
          <w:marBottom w:val="0"/>
          <w:divBdr>
            <w:top w:val="none" w:sz="0" w:space="0" w:color="auto"/>
            <w:left w:val="none" w:sz="0" w:space="0" w:color="auto"/>
            <w:bottom w:val="none" w:sz="0" w:space="0" w:color="auto"/>
            <w:right w:val="none" w:sz="0" w:space="0" w:color="auto"/>
          </w:divBdr>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98586258">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269696251">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1372337638">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472911135">
          <w:marLeft w:val="0"/>
          <w:marRight w:val="0"/>
          <w:marTop w:val="0"/>
          <w:marBottom w:val="0"/>
          <w:divBdr>
            <w:top w:val="none" w:sz="0" w:space="0" w:color="auto"/>
            <w:left w:val="none" w:sz="0" w:space="0" w:color="auto"/>
            <w:bottom w:val="none" w:sz="0" w:space="0" w:color="auto"/>
            <w:right w:val="none" w:sz="0" w:space="0" w:color="auto"/>
          </w:divBdr>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1622107782">
          <w:marLeft w:val="0"/>
          <w:marRight w:val="0"/>
          <w:marTop w:val="0"/>
          <w:marBottom w:val="0"/>
          <w:divBdr>
            <w:top w:val="none" w:sz="0" w:space="0" w:color="auto"/>
            <w:left w:val="none" w:sz="0" w:space="0" w:color="auto"/>
            <w:bottom w:val="none" w:sz="0" w:space="0" w:color="auto"/>
            <w:right w:val="none" w:sz="0" w:space="0" w:color="auto"/>
          </w:divBdr>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981159500">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26761525">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453909537">
          <w:marLeft w:val="0"/>
          <w:marRight w:val="0"/>
          <w:marTop w:val="0"/>
          <w:marBottom w:val="0"/>
          <w:divBdr>
            <w:top w:val="none" w:sz="0" w:space="0" w:color="auto"/>
            <w:left w:val="none" w:sz="0" w:space="0" w:color="auto"/>
            <w:bottom w:val="none" w:sz="0" w:space="0" w:color="auto"/>
            <w:right w:val="none" w:sz="0" w:space="0" w:color="auto"/>
          </w:divBdr>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477916830">
          <w:marLeft w:val="0"/>
          <w:marRight w:val="0"/>
          <w:marTop w:val="0"/>
          <w:marBottom w:val="0"/>
          <w:divBdr>
            <w:top w:val="none" w:sz="0" w:space="0" w:color="auto"/>
            <w:left w:val="none" w:sz="0" w:space="0" w:color="auto"/>
            <w:bottom w:val="none" w:sz="0" w:space="0" w:color="auto"/>
            <w:right w:val="none" w:sz="0" w:space="0" w:color="auto"/>
          </w:divBdr>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1028918866">
          <w:marLeft w:val="0"/>
          <w:marRight w:val="0"/>
          <w:marTop w:val="0"/>
          <w:marBottom w:val="0"/>
          <w:divBdr>
            <w:top w:val="none" w:sz="0" w:space="0" w:color="auto"/>
            <w:left w:val="none" w:sz="0" w:space="0" w:color="auto"/>
            <w:bottom w:val="none" w:sz="0" w:space="0" w:color="auto"/>
            <w:right w:val="none" w:sz="0" w:space="0" w:color="auto"/>
          </w:divBdr>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1471249489">
          <w:marLeft w:val="0"/>
          <w:marRight w:val="0"/>
          <w:marTop w:val="0"/>
          <w:marBottom w:val="0"/>
          <w:divBdr>
            <w:top w:val="none" w:sz="0" w:space="0" w:color="auto"/>
            <w:left w:val="none" w:sz="0" w:space="0" w:color="auto"/>
            <w:bottom w:val="none" w:sz="0" w:space="0" w:color="auto"/>
            <w:right w:val="none" w:sz="0" w:space="0" w:color="auto"/>
          </w:divBdr>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705711965">
          <w:marLeft w:val="0"/>
          <w:marRight w:val="0"/>
          <w:marTop w:val="0"/>
          <w:marBottom w:val="0"/>
          <w:divBdr>
            <w:top w:val="none" w:sz="0" w:space="0" w:color="auto"/>
            <w:left w:val="none" w:sz="0" w:space="0" w:color="auto"/>
            <w:bottom w:val="none" w:sz="0" w:space="0" w:color="auto"/>
            <w:right w:val="none" w:sz="0" w:space="0" w:color="auto"/>
          </w:divBdr>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120735739">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359748477">
          <w:marLeft w:val="0"/>
          <w:marRight w:val="0"/>
          <w:marTop w:val="0"/>
          <w:marBottom w:val="0"/>
          <w:divBdr>
            <w:top w:val="none" w:sz="0" w:space="0" w:color="auto"/>
            <w:left w:val="none" w:sz="0" w:space="0" w:color="auto"/>
            <w:bottom w:val="none" w:sz="0" w:space="0" w:color="auto"/>
            <w:right w:val="none" w:sz="0" w:space="0" w:color="auto"/>
          </w:divBdr>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884831288">
          <w:marLeft w:val="0"/>
          <w:marRight w:val="0"/>
          <w:marTop w:val="0"/>
          <w:marBottom w:val="0"/>
          <w:divBdr>
            <w:top w:val="none" w:sz="0" w:space="0" w:color="auto"/>
            <w:left w:val="none" w:sz="0" w:space="0" w:color="auto"/>
            <w:bottom w:val="none" w:sz="0" w:space="0" w:color="auto"/>
            <w:right w:val="none" w:sz="0" w:space="0" w:color="auto"/>
          </w:divBdr>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1301493081">
          <w:marLeft w:val="0"/>
          <w:marRight w:val="0"/>
          <w:marTop w:val="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2130388978">
          <w:marLeft w:val="0"/>
          <w:marRight w:val="0"/>
          <w:marTop w:val="0"/>
          <w:marBottom w:val="0"/>
          <w:divBdr>
            <w:top w:val="none" w:sz="0" w:space="0" w:color="auto"/>
            <w:left w:val="none" w:sz="0" w:space="0" w:color="auto"/>
            <w:bottom w:val="none" w:sz="0" w:space="0" w:color="auto"/>
            <w:right w:val="none" w:sz="0" w:space="0" w:color="auto"/>
          </w:divBdr>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340818131">
          <w:marLeft w:val="0"/>
          <w:marRight w:val="0"/>
          <w:marTop w:val="0"/>
          <w:marBottom w:val="0"/>
          <w:divBdr>
            <w:top w:val="none" w:sz="0" w:space="0" w:color="auto"/>
            <w:left w:val="none" w:sz="0" w:space="0" w:color="auto"/>
            <w:bottom w:val="none" w:sz="0" w:space="0" w:color="auto"/>
            <w:right w:val="none" w:sz="0" w:space="0" w:color="auto"/>
          </w:divBdr>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308903252">
          <w:marLeft w:val="0"/>
          <w:marRight w:val="0"/>
          <w:marTop w:val="0"/>
          <w:marBottom w:val="0"/>
          <w:divBdr>
            <w:top w:val="none" w:sz="0" w:space="0" w:color="auto"/>
            <w:left w:val="none" w:sz="0" w:space="0" w:color="auto"/>
            <w:bottom w:val="none" w:sz="0" w:space="0" w:color="auto"/>
            <w:right w:val="none" w:sz="0" w:space="0" w:color="auto"/>
          </w:divBdr>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026519917">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9091127">
          <w:marLeft w:val="0"/>
          <w:marRight w:val="0"/>
          <w:marTop w:val="0"/>
          <w:marBottom w:val="0"/>
          <w:divBdr>
            <w:top w:val="none" w:sz="0" w:space="0" w:color="auto"/>
            <w:left w:val="none" w:sz="0" w:space="0" w:color="auto"/>
            <w:bottom w:val="none" w:sz="0" w:space="0" w:color="auto"/>
            <w:right w:val="none" w:sz="0" w:space="0" w:color="auto"/>
          </w:divBdr>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318311465">
          <w:marLeft w:val="0"/>
          <w:marRight w:val="0"/>
          <w:marTop w:val="0"/>
          <w:marBottom w:val="0"/>
          <w:divBdr>
            <w:top w:val="none" w:sz="0" w:space="0" w:color="auto"/>
            <w:left w:val="none" w:sz="0" w:space="0" w:color="auto"/>
            <w:bottom w:val="none" w:sz="0" w:space="0" w:color="auto"/>
            <w:right w:val="none" w:sz="0" w:space="0" w:color="auto"/>
          </w:divBdr>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221209375">
          <w:marLeft w:val="0"/>
          <w:marRight w:val="0"/>
          <w:marTop w:val="0"/>
          <w:marBottom w:val="0"/>
          <w:divBdr>
            <w:top w:val="none" w:sz="0" w:space="0" w:color="auto"/>
            <w:left w:val="none" w:sz="0" w:space="0" w:color="auto"/>
            <w:bottom w:val="none" w:sz="0" w:space="0" w:color="auto"/>
            <w:right w:val="none" w:sz="0" w:space="0" w:color="auto"/>
          </w:divBdr>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277414095">
          <w:marLeft w:val="0"/>
          <w:marRight w:val="0"/>
          <w:marTop w:val="0"/>
          <w:marBottom w:val="0"/>
          <w:divBdr>
            <w:top w:val="none" w:sz="0" w:space="0" w:color="auto"/>
            <w:left w:val="none" w:sz="0" w:space="0" w:color="auto"/>
            <w:bottom w:val="none" w:sz="0" w:space="0" w:color="auto"/>
            <w:right w:val="none" w:sz="0" w:space="0" w:color="auto"/>
          </w:divBdr>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 w:id="374081728">
          <w:marLeft w:val="0"/>
          <w:marRight w:val="0"/>
          <w:marTop w:val="0"/>
          <w:marBottom w:val="0"/>
          <w:divBdr>
            <w:top w:val="none" w:sz="0" w:space="0" w:color="auto"/>
            <w:left w:val="none" w:sz="0" w:space="0" w:color="auto"/>
            <w:bottom w:val="none" w:sz="0" w:space="0" w:color="auto"/>
            <w:right w:val="none" w:sz="0" w:space="0" w:color="auto"/>
          </w:divBdr>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405688520">
          <w:marLeft w:val="0"/>
          <w:marRight w:val="0"/>
          <w:marTop w:val="0"/>
          <w:marBottom w:val="0"/>
          <w:divBdr>
            <w:top w:val="none" w:sz="0" w:space="0" w:color="auto"/>
            <w:left w:val="none" w:sz="0" w:space="0" w:color="auto"/>
            <w:bottom w:val="none" w:sz="0" w:space="0" w:color="auto"/>
            <w:right w:val="none" w:sz="0" w:space="0" w:color="auto"/>
          </w:divBdr>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705327712">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166244112">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 w:id="1738628193">
          <w:marLeft w:val="0"/>
          <w:marRight w:val="0"/>
          <w:marTop w:val="0"/>
          <w:marBottom w:val="0"/>
          <w:divBdr>
            <w:top w:val="none" w:sz="0" w:space="0" w:color="auto"/>
            <w:left w:val="none" w:sz="0" w:space="0" w:color="auto"/>
            <w:bottom w:val="none" w:sz="0" w:space="0" w:color="auto"/>
            <w:right w:val="none" w:sz="0" w:space="0" w:color="auto"/>
          </w:divBdr>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336345138">
          <w:marLeft w:val="0"/>
          <w:marRight w:val="0"/>
          <w:marTop w:val="0"/>
          <w:marBottom w:val="0"/>
          <w:divBdr>
            <w:top w:val="none" w:sz="0" w:space="0" w:color="auto"/>
            <w:left w:val="none" w:sz="0" w:space="0" w:color="auto"/>
            <w:bottom w:val="none" w:sz="0" w:space="0" w:color="auto"/>
            <w:right w:val="none" w:sz="0" w:space="0" w:color="auto"/>
          </w:divBdr>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1695115359">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171528884">
          <w:marLeft w:val="0"/>
          <w:marRight w:val="0"/>
          <w:marTop w:val="0"/>
          <w:marBottom w:val="0"/>
          <w:divBdr>
            <w:top w:val="none" w:sz="0" w:space="0" w:color="auto"/>
            <w:left w:val="none" w:sz="0" w:space="0" w:color="auto"/>
            <w:bottom w:val="none" w:sz="0" w:space="0" w:color="auto"/>
            <w:right w:val="none" w:sz="0" w:space="0" w:color="auto"/>
          </w:divBdr>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1251044510">
          <w:marLeft w:val="0"/>
          <w:marRight w:val="0"/>
          <w:marTop w:val="0"/>
          <w:marBottom w:val="0"/>
          <w:divBdr>
            <w:top w:val="none" w:sz="0" w:space="0" w:color="auto"/>
            <w:left w:val="none" w:sz="0" w:space="0" w:color="auto"/>
            <w:bottom w:val="none" w:sz="0" w:space="0" w:color="auto"/>
            <w:right w:val="none" w:sz="0" w:space="0" w:color="auto"/>
          </w:divBdr>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1998336056">
          <w:marLeft w:val="0"/>
          <w:marRight w:val="0"/>
          <w:marTop w:val="0"/>
          <w:marBottom w:val="0"/>
          <w:divBdr>
            <w:top w:val="none" w:sz="0" w:space="0" w:color="auto"/>
            <w:left w:val="none" w:sz="0" w:space="0" w:color="auto"/>
            <w:bottom w:val="none" w:sz="0" w:space="0" w:color="auto"/>
            <w:right w:val="none" w:sz="0" w:space="0" w:color="auto"/>
          </w:divBdr>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1298334357">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2216495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1988629587">
          <w:marLeft w:val="0"/>
          <w:marRight w:val="0"/>
          <w:marTop w:val="0"/>
          <w:marBottom w:val="0"/>
          <w:divBdr>
            <w:top w:val="none" w:sz="0" w:space="0" w:color="auto"/>
            <w:left w:val="none" w:sz="0" w:space="0" w:color="auto"/>
            <w:bottom w:val="none" w:sz="0" w:space="0" w:color="auto"/>
            <w:right w:val="none" w:sz="0" w:space="0" w:color="auto"/>
          </w:divBdr>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249778744">
          <w:marLeft w:val="0"/>
          <w:marRight w:val="0"/>
          <w:marTop w:val="0"/>
          <w:marBottom w:val="0"/>
          <w:divBdr>
            <w:top w:val="none" w:sz="0" w:space="0" w:color="auto"/>
            <w:left w:val="none" w:sz="0" w:space="0" w:color="auto"/>
            <w:bottom w:val="none" w:sz="0" w:space="0" w:color="auto"/>
            <w:right w:val="none" w:sz="0" w:space="0" w:color="auto"/>
          </w:divBdr>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2019849770">
          <w:marLeft w:val="0"/>
          <w:marRight w:val="0"/>
          <w:marTop w:val="0"/>
          <w:marBottom w:val="0"/>
          <w:divBdr>
            <w:top w:val="none" w:sz="0" w:space="0" w:color="auto"/>
            <w:left w:val="none" w:sz="0" w:space="0" w:color="auto"/>
            <w:bottom w:val="none" w:sz="0" w:space="0" w:color="auto"/>
            <w:right w:val="none" w:sz="0" w:space="0" w:color="auto"/>
          </w:divBdr>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1171291471">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119641012">
          <w:marLeft w:val="0"/>
          <w:marRight w:val="0"/>
          <w:marTop w:val="0"/>
          <w:marBottom w:val="0"/>
          <w:divBdr>
            <w:top w:val="none" w:sz="0" w:space="0" w:color="auto"/>
            <w:left w:val="none" w:sz="0" w:space="0" w:color="auto"/>
            <w:bottom w:val="none" w:sz="0" w:space="0" w:color="auto"/>
            <w:right w:val="none" w:sz="0" w:space="0" w:color="auto"/>
          </w:divBdr>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189297333">
          <w:marLeft w:val="0"/>
          <w:marRight w:val="0"/>
          <w:marTop w:val="0"/>
          <w:marBottom w:val="0"/>
          <w:divBdr>
            <w:top w:val="none" w:sz="0" w:space="0" w:color="auto"/>
            <w:left w:val="none" w:sz="0" w:space="0" w:color="auto"/>
            <w:bottom w:val="none" w:sz="0" w:space="0" w:color="auto"/>
            <w:right w:val="none" w:sz="0" w:space="0" w:color="auto"/>
          </w:divBdr>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250308096">
          <w:marLeft w:val="0"/>
          <w:marRight w:val="0"/>
          <w:marTop w:val="0"/>
          <w:marBottom w:val="0"/>
          <w:divBdr>
            <w:top w:val="none" w:sz="0" w:space="0" w:color="auto"/>
            <w:left w:val="none" w:sz="0" w:space="0" w:color="auto"/>
            <w:bottom w:val="none" w:sz="0" w:space="0" w:color="auto"/>
            <w:right w:val="none" w:sz="0" w:space="0" w:color="auto"/>
          </w:divBdr>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1334918152">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394549445">
          <w:marLeft w:val="0"/>
          <w:marRight w:val="0"/>
          <w:marTop w:val="0"/>
          <w:marBottom w:val="0"/>
          <w:divBdr>
            <w:top w:val="none" w:sz="0" w:space="0" w:color="auto"/>
            <w:left w:val="none" w:sz="0" w:space="0" w:color="auto"/>
            <w:bottom w:val="none" w:sz="0" w:space="0" w:color="auto"/>
            <w:right w:val="none" w:sz="0" w:space="0" w:color="auto"/>
          </w:divBdr>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1107196564">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366760362">
          <w:marLeft w:val="0"/>
          <w:marRight w:val="0"/>
          <w:marTop w:val="0"/>
          <w:marBottom w:val="0"/>
          <w:divBdr>
            <w:top w:val="none" w:sz="0" w:space="0" w:color="auto"/>
            <w:left w:val="none" w:sz="0" w:space="0" w:color="auto"/>
            <w:bottom w:val="none" w:sz="0" w:space="0" w:color="auto"/>
            <w:right w:val="none" w:sz="0" w:space="0" w:color="auto"/>
          </w:divBdr>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1367297015">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1758674769">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765809078">
          <w:marLeft w:val="0"/>
          <w:marRight w:val="0"/>
          <w:marTop w:val="0"/>
          <w:marBottom w:val="0"/>
          <w:divBdr>
            <w:top w:val="none" w:sz="0" w:space="0" w:color="auto"/>
            <w:left w:val="none" w:sz="0" w:space="0" w:color="auto"/>
            <w:bottom w:val="none" w:sz="0" w:space="0" w:color="auto"/>
            <w:right w:val="none" w:sz="0" w:space="0" w:color="auto"/>
          </w:divBdr>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697270232">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1554847033">
          <w:marLeft w:val="0"/>
          <w:marRight w:val="0"/>
          <w:marTop w:val="0"/>
          <w:marBottom w:val="0"/>
          <w:divBdr>
            <w:top w:val="none" w:sz="0" w:space="0" w:color="auto"/>
            <w:left w:val="none" w:sz="0" w:space="0" w:color="auto"/>
            <w:bottom w:val="none" w:sz="0" w:space="0" w:color="auto"/>
            <w:right w:val="none" w:sz="0" w:space="0" w:color="auto"/>
          </w:divBdr>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966931820">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 w:id="5402342">
          <w:marLeft w:val="0"/>
          <w:marRight w:val="0"/>
          <w:marTop w:val="0"/>
          <w:marBottom w:val="0"/>
          <w:divBdr>
            <w:top w:val="none" w:sz="0" w:space="0" w:color="auto"/>
            <w:left w:val="none" w:sz="0" w:space="0" w:color="auto"/>
            <w:bottom w:val="none" w:sz="0" w:space="0" w:color="auto"/>
            <w:right w:val="none" w:sz="0" w:space="0" w:color="auto"/>
          </w:divBdr>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956255113">
          <w:marLeft w:val="0"/>
          <w:marRight w:val="0"/>
          <w:marTop w:val="0"/>
          <w:marBottom w:val="0"/>
          <w:divBdr>
            <w:top w:val="none" w:sz="0" w:space="0" w:color="auto"/>
            <w:left w:val="none" w:sz="0" w:space="0" w:color="auto"/>
            <w:bottom w:val="none" w:sz="0" w:space="0" w:color="auto"/>
            <w:right w:val="none" w:sz="0" w:space="0" w:color="auto"/>
          </w:divBdr>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01194763">
          <w:marLeft w:val="0"/>
          <w:marRight w:val="0"/>
          <w:marTop w:val="0"/>
          <w:marBottom w:val="0"/>
          <w:divBdr>
            <w:top w:val="none" w:sz="0" w:space="0" w:color="auto"/>
            <w:left w:val="none" w:sz="0" w:space="0" w:color="auto"/>
            <w:bottom w:val="none" w:sz="0" w:space="0" w:color="auto"/>
            <w:right w:val="none" w:sz="0" w:space="0" w:color="auto"/>
          </w:divBdr>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52113849">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268975095">
          <w:marLeft w:val="0"/>
          <w:marRight w:val="0"/>
          <w:marTop w:val="0"/>
          <w:marBottom w:val="0"/>
          <w:divBdr>
            <w:top w:val="none" w:sz="0" w:space="0" w:color="auto"/>
            <w:left w:val="none" w:sz="0" w:space="0" w:color="auto"/>
            <w:bottom w:val="none" w:sz="0" w:space="0" w:color="auto"/>
            <w:right w:val="none" w:sz="0" w:space="0" w:color="auto"/>
          </w:divBdr>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574165995">
          <w:marLeft w:val="0"/>
          <w:marRight w:val="0"/>
          <w:marTop w:val="0"/>
          <w:marBottom w:val="0"/>
          <w:divBdr>
            <w:top w:val="none" w:sz="0" w:space="0" w:color="auto"/>
            <w:left w:val="none" w:sz="0" w:space="0" w:color="auto"/>
            <w:bottom w:val="none" w:sz="0" w:space="0" w:color="auto"/>
            <w:right w:val="none" w:sz="0" w:space="0" w:color="auto"/>
          </w:divBdr>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2058626979">
          <w:marLeft w:val="0"/>
          <w:marRight w:val="0"/>
          <w:marTop w:val="0"/>
          <w:marBottom w:val="0"/>
          <w:divBdr>
            <w:top w:val="none" w:sz="0" w:space="0" w:color="auto"/>
            <w:left w:val="none" w:sz="0" w:space="0" w:color="auto"/>
            <w:bottom w:val="none" w:sz="0" w:space="0" w:color="auto"/>
            <w:right w:val="none" w:sz="0" w:space="0" w:color="auto"/>
          </w:divBdr>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330371937">
          <w:marLeft w:val="0"/>
          <w:marRight w:val="0"/>
          <w:marTop w:val="0"/>
          <w:marBottom w:val="0"/>
          <w:divBdr>
            <w:top w:val="none" w:sz="0" w:space="0" w:color="auto"/>
            <w:left w:val="none" w:sz="0" w:space="0" w:color="auto"/>
            <w:bottom w:val="none" w:sz="0" w:space="0" w:color="auto"/>
            <w:right w:val="none" w:sz="0" w:space="0" w:color="auto"/>
          </w:divBdr>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288172518">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1923446447">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311835161">
          <w:marLeft w:val="0"/>
          <w:marRight w:val="0"/>
          <w:marTop w:val="0"/>
          <w:marBottom w:val="0"/>
          <w:divBdr>
            <w:top w:val="none" w:sz="0" w:space="0" w:color="auto"/>
            <w:left w:val="none" w:sz="0" w:space="0" w:color="auto"/>
            <w:bottom w:val="none" w:sz="0" w:space="0" w:color="auto"/>
            <w:right w:val="none" w:sz="0" w:space="0" w:color="auto"/>
          </w:divBdr>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43820978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2027361776">
          <w:marLeft w:val="0"/>
          <w:marRight w:val="0"/>
          <w:marTop w:val="0"/>
          <w:marBottom w:val="0"/>
          <w:divBdr>
            <w:top w:val="none" w:sz="0" w:space="0" w:color="auto"/>
            <w:left w:val="none" w:sz="0" w:space="0" w:color="auto"/>
            <w:bottom w:val="none" w:sz="0" w:space="0" w:color="auto"/>
            <w:right w:val="none" w:sz="0" w:space="0" w:color="auto"/>
          </w:divBdr>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 w:id="2045523681">
          <w:marLeft w:val="0"/>
          <w:marRight w:val="0"/>
          <w:marTop w:val="0"/>
          <w:marBottom w:val="0"/>
          <w:divBdr>
            <w:top w:val="none" w:sz="0" w:space="0" w:color="auto"/>
            <w:left w:val="none" w:sz="0" w:space="0" w:color="auto"/>
            <w:bottom w:val="none" w:sz="0" w:space="0" w:color="auto"/>
            <w:right w:val="none" w:sz="0" w:space="0" w:color="auto"/>
          </w:divBdr>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1299917814">
          <w:marLeft w:val="0"/>
          <w:marRight w:val="0"/>
          <w:marTop w:val="0"/>
          <w:marBottom w:val="0"/>
          <w:divBdr>
            <w:top w:val="none" w:sz="0" w:space="0" w:color="auto"/>
            <w:left w:val="none" w:sz="0" w:space="0" w:color="auto"/>
            <w:bottom w:val="none" w:sz="0" w:space="0" w:color="auto"/>
            <w:right w:val="none" w:sz="0" w:space="0" w:color="auto"/>
          </w:divBdr>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20073353">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48972630">
          <w:marLeft w:val="0"/>
          <w:marRight w:val="0"/>
          <w:marTop w:val="0"/>
          <w:marBottom w:val="0"/>
          <w:divBdr>
            <w:top w:val="none" w:sz="0" w:space="0" w:color="auto"/>
            <w:left w:val="none" w:sz="0" w:space="0" w:color="auto"/>
            <w:bottom w:val="none" w:sz="0" w:space="0" w:color="auto"/>
            <w:right w:val="none" w:sz="0" w:space="0" w:color="auto"/>
          </w:divBdr>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2054229396">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1810709823">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135367588">
          <w:marLeft w:val="0"/>
          <w:marRight w:val="0"/>
          <w:marTop w:val="0"/>
          <w:marBottom w:val="0"/>
          <w:divBdr>
            <w:top w:val="none" w:sz="0" w:space="0" w:color="auto"/>
            <w:left w:val="none" w:sz="0" w:space="0" w:color="auto"/>
            <w:bottom w:val="none" w:sz="0" w:space="0" w:color="auto"/>
            <w:right w:val="none" w:sz="0" w:space="0" w:color="auto"/>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962690080">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078407200">
          <w:marLeft w:val="0"/>
          <w:marRight w:val="0"/>
          <w:marTop w:val="0"/>
          <w:marBottom w:val="0"/>
          <w:divBdr>
            <w:top w:val="none" w:sz="0" w:space="0" w:color="auto"/>
            <w:left w:val="none" w:sz="0" w:space="0" w:color="auto"/>
            <w:bottom w:val="none" w:sz="0" w:space="0" w:color="auto"/>
            <w:right w:val="none" w:sz="0" w:space="0" w:color="auto"/>
          </w:divBdr>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950429403">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8987109">
          <w:marLeft w:val="0"/>
          <w:marRight w:val="0"/>
          <w:marTop w:val="0"/>
          <w:marBottom w:val="0"/>
          <w:divBdr>
            <w:top w:val="none" w:sz="0" w:space="0" w:color="auto"/>
            <w:left w:val="none" w:sz="0" w:space="0" w:color="auto"/>
            <w:bottom w:val="none" w:sz="0" w:space="0" w:color="auto"/>
            <w:right w:val="none" w:sz="0" w:space="0" w:color="auto"/>
          </w:divBdr>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1571114634">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578905442">
          <w:marLeft w:val="0"/>
          <w:marRight w:val="0"/>
          <w:marTop w:val="0"/>
          <w:marBottom w:val="0"/>
          <w:divBdr>
            <w:top w:val="none" w:sz="0" w:space="0" w:color="auto"/>
            <w:left w:val="none" w:sz="0" w:space="0" w:color="auto"/>
            <w:bottom w:val="none" w:sz="0" w:space="0" w:color="auto"/>
            <w:right w:val="none" w:sz="0" w:space="0" w:color="auto"/>
          </w:divBdr>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687605024">
          <w:marLeft w:val="0"/>
          <w:marRight w:val="0"/>
          <w:marTop w:val="0"/>
          <w:marBottom w:val="0"/>
          <w:divBdr>
            <w:top w:val="none" w:sz="0" w:space="0" w:color="auto"/>
            <w:left w:val="none" w:sz="0" w:space="0" w:color="auto"/>
            <w:bottom w:val="none" w:sz="0" w:space="0" w:color="auto"/>
            <w:right w:val="none" w:sz="0" w:space="0" w:color="auto"/>
          </w:divBdr>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25530936">
          <w:marLeft w:val="0"/>
          <w:marRight w:val="0"/>
          <w:marTop w:val="0"/>
          <w:marBottom w:val="0"/>
          <w:divBdr>
            <w:top w:val="none" w:sz="0" w:space="0" w:color="auto"/>
            <w:left w:val="none" w:sz="0" w:space="0" w:color="auto"/>
            <w:bottom w:val="none" w:sz="0" w:space="0" w:color="auto"/>
            <w:right w:val="none" w:sz="0" w:space="0" w:color="auto"/>
          </w:divBdr>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847133655">
          <w:marLeft w:val="0"/>
          <w:marRight w:val="0"/>
          <w:marTop w:val="0"/>
          <w:marBottom w:val="0"/>
          <w:divBdr>
            <w:top w:val="none" w:sz="0" w:space="0" w:color="auto"/>
            <w:left w:val="none" w:sz="0" w:space="0" w:color="auto"/>
            <w:bottom w:val="none" w:sz="0" w:space="0" w:color="auto"/>
            <w:right w:val="none" w:sz="0" w:space="0" w:color="auto"/>
          </w:divBdr>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186330780">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83905710">
          <w:marLeft w:val="0"/>
          <w:marRight w:val="0"/>
          <w:marTop w:val="0"/>
          <w:marBottom w:val="0"/>
          <w:divBdr>
            <w:top w:val="none" w:sz="0" w:space="0" w:color="auto"/>
            <w:left w:val="none" w:sz="0" w:space="0" w:color="auto"/>
            <w:bottom w:val="none" w:sz="0" w:space="0" w:color="auto"/>
            <w:right w:val="none" w:sz="0" w:space="0" w:color="auto"/>
          </w:divBdr>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387189655">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552031659">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583733511">
          <w:marLeft w:val="0"/>
          <w:marRight w:val="0"/>
          <w:marTop w:val="0"/>
          <w:marBottom w:val="0"/>
          <w:divBdr>
            <w:top w:val="none" w:sz="0" w:space="0" w:color="auto"/>
            <w:left w:val="none" w:sz="0" w:space="0" w:color="auto"/>
            <w:bottom w:val="none" w:sz="0" w:space="0" w:color="auto"/>
            <w:right w:val="none" w:sz="0" w:space="0" w:color="auto"/>
          </w:divBdr>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556086757">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621421939">
          <w:marLeft w:val="0"/>
          <w:marRight w:val="0"/>
          <w:marTop w:val="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538862248">
          <w:marLeft w:val="0"/>
          <w:marRight w:val="0"/>
          <w:marTop w:val="0"/>
          <w:marBottom w:val="0"/>
          <w:divBdr>
            <w:top w:val="none" w:sz="0" w:space="0" w:color="auto"/>
            <w:left w:val="none" w:sz="0" w:space="0" w:color="auto"/>
            <w:bottom w:val="none" w:sz="0" w:space="0" w:color="auto"/>
            <w:right w:val="none" w:sz="0" w:space="0" w:color="auto"/>
          </w:divBdr>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924099658">
          <w:marLeft w:val="0"/>
          <w:marRight w:val="0"/>
          <w:marTop w:val="0"/>
          <w:marBottom w:val="0"/>
          <w:divBdr>
            <w:top w:val="none" w:sz="0" w:space="0" w:color="auto"/>
            <w:left w:val="none" w:sz="0" w:space="0" w:color="auto"/>
            <w:bottom w:val="none" w:sz="0" w:space="0" w:color="auto"/>
            <w:right w:val="none" w:sz="0" w:space="0" w:color="auto"/>
          </w:divBdr>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 w:id="1971353844">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1228497888">
          <w:marLeft w:val="0"/>
          <w:marRight w:val="0"/>
          <w:marTop w:val="0"/>
          <w:marBottom w:val="0"/>
          <w:divBdr>
            <w:top w:val="none" w:sz="0" w:space="0" w:color="auto"/>
            <w:left w:val="none" w:sz="0" w:space="0" w:color="auto"/>
            <w:bottom w:val="none" w:sz="0" w:space="0" w:color="auto"/>
            <w:right w:val="none" w:sz="0" w:space="0" w:color="auto"/>
          </w:divBdr>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119380559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908878605">
          <w:marLeft w:val="0"/>
          <w:marRight w:val="0"/>
          <w:marTop w:val="0"/>
          <w:marBottom w:val="0"/>
          <w:divBdr>
            <w:top w:val="none" w:sz="0" w:space="0" w:color="auto"/>
            <w:left w:val="none" w:sz="0" w:space="0" w:color="auto"/>
            <w:bottom w:val="none" w:sz="0" w:space="0" w:color="auto"/>
            <w:right w:val="none" w:sz="0" w:space="0" w:color="auto"/>
          </w:divBdr>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408623062">
          <w:marLeft w:val="0"/>
          <w:marRight w:val="0"/>
          <w:marTop w:val="0"/>
          <w:marBottom w:val="0"/>
          <w:divBdr>
            <w:top w:val="none" w:sz="0" w:space="0" w:color="auto"/>
            <w:left w:val="none" w:sz="0" w:space="0" w:color="auto"/>
            <w:bottom w:val="none" w:sz="0" w:space="0" w:color="auto"/>
            <w:right w:val="none" w:sz="0" w:space="0" w:color="auto"/>
          </w:divBdr>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135412486">
          <w:marLeft w:val="0"/>
          <w:marRight w:val="0"/>
          <w:marTop w:val="0"/>
          <w:marBottom w:val="0"/>
          <w:divBdr>
            <w:top w:val="none" w:sz="0" w:space="0" w:color="auto"/>
            <w:left w:val="none" w:sz="0" w:space="0" w:color="auto"/>
            <w:bottom w:val="none" w:sz="0" w:space="0" w:color="auto"/>
            <w:right w:val="none" w:sz="0" w:space="0" w:color="auto"/>
          </w:divBdr>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356468343">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744111746">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 w:id="1562716158">
          <w:marLeft w:val="0"/>
          <w:marRight w:val="0"/>
          <w:marTop w:val="0"/>
          <w:marBottom w:val="0"/>
          <w:divBdr>
            <w:top w:val="none" w:sz="0" w:space="0" w:color="auto"/>
            <w:left w:val="none" w:sz="0" w:space="0" w:color="auto"/>
            <w:bottom w:val="none" w:sz="0" w:space="0" w:color="auto"/>
            <w:right w:val="none" w:sz="0" w:space="0" w:color="auto"/>
          </w:divBdr>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1618102289">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247610467">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92773524">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1448740337">
          <w:marLeft w:val="0"/>
          <w:marRight w:val="0"/>
          <w:marTop w:val="0"/>
          <w:marBottom w:val="0"/>
          <w:divBdr>
            <w:top w:val="none" w:sz="0" w:space="0" w:color="auto"/>
            <w:left w:val="none" w:sz="0" w:space="0" w:color="auto"/>
            <w:bottom w:val="none" w:sz="0" w:space="0" w:color="auto"/>
            <w:right w:val="none" w:sz="0" w:space="0" w:color="auto"/>
          </w:divBdr>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1295409992">
          <w:marLeft w:val="0"/>
          <w:marRight w:val="0"/>
          <w:marTop w:val="0"/>
          <w:marBottom w:val="0"/>
          <w:divBdr>
            <w:top w:val="none" w:sz="0" w:space="0" w:color="auto"/>
            <w:left w:val="none" w:sz="0" w:space="0" w:color="auto"/>
            <w:bottom w:val="none" w:sz="0" w:space="0" w:color="auto"/>
            <w:right w:val="none" w:sz="0" w:space="0" w:color="auto"/>
          </w:divBdr>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40135904">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 w:id="787822389">
          <w:marLeft w:val="0"/>
          <w:marRight w:val="0"/>
          <w:marTop w:val="0"/>
          <w:marBottom w:val="0"/>
          <w:divBdr>
            <w:top w:val="none" w:sz="0" w:space="0" w:color="auto"/>
            <w:left w:val="none" w:sz="0" w:space="0" w:color="auto"/>
            <w:bottom w:val="none" w:sz="0" w:space="0" w:color="auto"/>
            <w:right w:val="none" w:sz="0" w:space="0" w:color="auto"/>
          </w:divBdr>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277831281">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889652930">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2107312592">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102917614">
          <w:marLeft w:val="0"/>
          <w:marRight w:val="0"/>
          <w:marTop w:val="0"/>
          <w:marBottom w:val="0"/>
          <w:divBdr>
            <w:top w:val="none" w:sz="0" w:space="0" w:color="auto"/>
            <w:left w:val="none" w:sz="0" w:space="0" w:color="auto"/>
            <w:bottom w:val="none" w:sz="0" w:space="0" w:color="auto"/>
            <w:right w:val="none" w:sz="0" w:space="0" w:color="auto"/>
          </w:divBdr>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1239049562">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74473123">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1641770108">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328944625">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454519112">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758409178">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371271773">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 w:id="47192970">
          <w:marLeft w:val="0"/>
          <w:marRight w:val="0"/>
          <w:marTop w:val="0"/>
          <w:marBottom w:val="0"/>
          <w:divBdr>
            <w:top w:val="none" w:sz="0" w:space="0" w:color="auto"/>
            <w:left w:val="none" w:sz="0" w:space="0" w:color="auto"/>
            <w:bottom w:val="none" w:sz="0" w:space="0" w:color="auto"/>
            <w:right w:val="none" w:sz="0" w:space="0" w:color="auto"/>
          </w:divBdr>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122845624">
          <w:marLeft w:val="0"/>
          <w:marRight w:val="0"/>
          <w:marTop w:val="0"/>
          <w:marBottom w:val="0"/>
          <w:divBdr>
            <w:top w:val="none" w:sz="0" w:space="0" w:color="auto"/>
            <w:left w:val="none" w:sz="0" w:space="0" w:color="auto"/>
            <w:bottom w:val="none" w:sz="0" w:space="0" w:color="auto"/>
            <w:right w:val="none" w:sz="0" w:space="0" w:color="auto"/>
          </w:divBdr>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55928112">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562453693">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1181121870">
          <w:marLeft w:val="0"/>
          <w:marRight w:val="0"/>
          <w:marTop w:val="0"/>
          <w:marBottom w:val="0"/>
          <w:divBdr>
            <w:top w:val="none" w:sz="0" w:space="0" w:color="auto"/>
            <w:left w:val="none" w:sz="0" w:space="0" w:color="auto"/>
            <w:bottom w:val="none" w:sz="0" w:space="0" w:color="auto"/>
            <w:right w:val="none" w:sz="0" w:space="0" w:color="auto"/>
          </w:divBdr>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342124466">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725953190">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1469740156">
          <w:marLeft w:val="0"/>
          <w:marRight w:val="0"/>
          <w:marTop w:val="0"/>
          <w:marBottom w:val="0"/>
          <w:divBdr>
            <w:top w:val="none" w:sz="0" w:space="0" w:color="auto"/>
            <w:left w:val="none" w:sz="0" w:space="0" w:color="auto"/>
            <w:bottom w:val="none" w:sz="0" w:space="0" w:color="auto"/>
            <w:right w:val="none" w:sz="0" w:space="0" w:color="auto"/>
          </w:divBdr>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83382768">
          <w:marLeft w:val="0"/>
          <w:marRight w:val="0"/>
          <w:marTop w:val="0"/>
          <w:marBottom w:val="0"/>
          <w:divBdr>
            <w:top w:val="none" w:sz="0" w:space="0" w:color="auto"/>
            <w:left w:val="none" w:sz="0" w:space="0" w:color="auto"/>
            <w:bottom w:val="none" w:sz="0" w:space="0" w:color="auto"/>
            <w:right w:val="none" w:sz="0" w:space="0" w:color="auto"/>
          </w:divBdr>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1306353648">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464500127">
          <w:marLeft w:val="0"/>
          <w:marRight w:val="0"/>
          <w:marTop w:val="0"/>
          <w:marBottom w:val="0"/>
          <w:divBdr>
            <w:top w:val="none" w:sz="0" w:space="0" w:color="auto"/>
            <w:left w:val="none" w:sz="0" w:space="0" w:color="auto"/>
            <w:bottom w:val="none" w:sz="0" w:space="0" w:color="auto"/>
            <w:right w:val="none" w:sz="0" w:space="0" w:color="auto"/>
          </w:divBdr>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1575772719">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059327749">
          <w:marLeft w:val="0"/>
          <w:marRight w:val="0"/>
          <w:marTop w:val="0"/>
          <w:marBottom w:val="0"/>
          <w:divBdr>
            <w:top w:val="none" w:sz="0" w:space="0" w:color="auto"/>
            <w:left w:val="none" w:sz="0" w:space="0" w:color="auto"/>
            <w:bottom w:val="none" w:sz="0" w:space="0" w:color="auto"/>
            <w:right w:val="none" w:sz="0" w:space="0" w:color="auto"/>
          </w:divBdr>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212349394">
          <w:marLeft w:val="0"/>
          <w:marRight w:val="0"/>
          <w:marTop w:val="0"/>
          <w:marBottom w:val="0"/>
          <w:divBdr>
            <w:top w:val="none" w:sz="0" w:space="0" w:color="auto"/>
            <w:left w:val="none" w:sz="0" w:space="0" w:color="auto"/>
            <w:bottom w:val="none" w:sz="0" w:space="0" w:color="auto"/>
            <w:right w:val="none" w:sz="0" w:space="0" w:color="auto"/>
          </w:divBdr>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1259824087">
          <w:marLeft w:val="0"/>
          <w:marRight w:val="0"/>
          <w:marTop w:val="0"/>
          <w:marBottom w:val="0"/>
          <w:divBdr>
            <w:top w:val="none" w:sz="0" w:space="0" w:color="auto"/>
            <w:left w:val="none" w:sz="0" w:space="0" w:color="auto"/>
            <w:bottom w:val="none" w:sz="0" w:space="0" w:color="auto"/>
            <w:right w:val="none" w:sz="0" w:space="0" w:color="auto"/>
          </w:divBdr>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641229536">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450519303">
          <w:marLeft w:val="0"/>
          <w:marRight w:val="0"/>
          <w:marTop w:val="0"/>
          <w:marBottom w:val="0"/>
          <w:divBdr>
            <w:top w:val="none" w:sz="0" w:space="0" w:color="auto"/>
            <w:left w:val="none" w:sz="0" w:space="0" w:color="auto"/>
            <w:bottom w:val="none" w:sz="0" w:space="0" w:color="auto"/>
            <w:right w:val="none" w:sz="0" w:space="0" w:color="auto"/>
          </w:divBdr>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1595743403">
          <w:marLeft w:val="0"/>
          <w:marRight w:val="0"/>
          <w:marTop w:val="0"/>
          <w:marBottom w:val="0"/>
          <w:divBdr>
            <w:top w:val="none" w:sz="0" w:space="0" w:color="auto"/>
            <w:left w:val="none" w:sz="0" w:space="0" w:color="auto"/>
            <w:bottom w:val="none" w:sz="0" w:space="0" w:color="auto"/>
            <w:right w:val="none" w:sz="0" w:space="0" w:color="auto"/>
          </w:divBdr>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5789739">
          <w:marLeft w:val="0"/>
          <w:marRight w:val="0"/>
          <w:marTop w:val="0"/>
          <w:marBottom w:val="0"/>
          <w:divBdr>
            <w:top w:val="none" w:sz="0" w:space="0" w:color="auto"/>
            <w:left w:val="none" w:sz="0" w:space="0" w:color="auto"/>
            <w:bottom w:val="none" w:sz="0" w:space="0" w:color="auto"/>
            <w:right w:val="none" w:sz="0" w:space="0" w:color="auto"/>
          </w:divBdr>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1167986243">
          <w:marLeft w:val="0"/>
          <w:marRight w:val="0"/>
          <w:marTop w:val="0"/>
          <w:marBottom w:val="0"/>
          <w:divBdr>
            <w:top w:val="none" w:sz="0" w:space="0" w:color="auto"/>
            <w:left w:val="none" w:sz="0" w:space="0" w:color="auto"/>
            <w:bottom w:val="none" w:sz="0" w:space="0" w:color="auto"/>
            <w:right w:val="none" w:sz="0" w:space="0" w:color="auto"/>
          </w:divBdr>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1333531944">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237062385">
          <w:marLeft w:val="0"/>
          <w:marRight w:val="0"/>
          <w:marTop w:val="0"/>
          <w:marBottom w:val="0"/>
          <w:divBdr>
            <w:top w:val="none" w:sz="0" w:space="0" w:color="auto"/>
            <w:left w:val="none" w:sz="0" w:space="0" w:color="auto"/>
            <w:bottom w:val="none" w:sz="0" w:space="0" w:color="auto"/>
            <w:right w:val="none" w:sz="0" w:space="0" w:color="auto"/>
          </w:divBdr>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2108695739">
          <w:marLeft w:val="0"/>
          <w:marRight w:val="0"/>
          <w:marTop w:val="0"/>
          <w:marBottom w:val="0"/>
          <w:divBdr>
            <w:top w:val="none" w:sz="0" w:space="0" w:color="auto"/>
            <w:left w:val="none" w:sz="0" w:space="0" w:color="auto"/>
            <w:bottom w:val="none" w:sz="0" w:space="0" w:color="auto"/>
            <w:right w:val="none" w:sz="0" w:space="0" w:color="auto"/>
          </w:divBdr>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33819459">
          <w:marLeft w:val="0"/>
          <w:marRight w:val="0"/>
          <w:marTop w:val="0"/>
          <w:marBottom w:val="0"/>
          <w:divBdr>
            <w:top w:val="none" w:sz="0" w:space="0" w:color="auto"/>
            <w:left w:val="none" w:sz="0" w:space="0" w:color="auto"/>
            <w:bottom w:val="none" w:sz="0" w:space="0" w:color="auto"/>
            <w:right w:val="none" w:sz="0" w:space="0" w:color="auto"/>
          </w:divBdr>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472021042">
          <w:marLeft w:val="0"/>
          <w:marRight w:val="0"/>
          <w:marTop w:val="0"/>
          <w:marBottom w:val="0"/>
          <w:divBdr>
            <w:top w:val="none" w:sz="0" w:space="0" w:color="auto"/>
            <w:left w:val="none" w:sz="0" w:space="0" w:color="auto"/>
            <w:bottom w:val="none" w:sz="0" w:space="0" w:color="auto"/>
            <w:right w:val="none" w:sz="0" w:space="0" w:color="auto"/>
          </w:divBdr>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355233862">
          <w:marLeft w:val="0"/>
          <w:marRight w:val="0"/>
          <w:marTop w:val="0"/>
          <w:marBottom w:val="0"/>
          <w:divBdr>
            <w:top w:val="none" w:sz="0" w:space="0" w:color="auto"/>
            <w:left w:val="none" w:sz="0" w:space="0" w:color="auto"/>
            <w:bottom w:val="none" w:sz="0" w:space="0" w:color="auto"/>
            <w:right w:val="none" w:sz="0" w:space="0" w:color="auto"/>
          </w:divBdr>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65807959">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841089146">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774472680">
          <w:marLeft w:val="0"/>
          <w:marRight w:val="0"/>
          <w:marTop w:val="0"/>
          <w:marBottom w:val="0"/>
          <w:divBdr>
            <w:top w:val="none" w:sz="0" w:space="0" w:color="auto"/>
            <w:left w:val="none" w:sz="0" w:space="0" w:color="auto"/>
            <w:bottom w:val="none" w:sz="0" w:space="0" w:color="auto"/>
            <w:right w:val="none" w:sz="0" w:space="0" w:color="auto"/>
          </w:divBdr>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563835112">
          <w:marLeft w:val="0"/>
          <w:marRight w:val="0"/>
          <w:marTop w:val="0"/>
          <w:marBottom w:val="0"/>
          <w:divBdr>
            <w:top w:val="none" w:sz="0" w:space="0" w:color="auto"/>
            <w:left w:val="none" w:sz="0" w:space="0" w:color="auto"/>
            <w:bottom w:val="none" w:sz="0" w:space="0" w:color="auto"/>
            <w:right w:val="none" w:sz="0" w:space="0" w:color="auto"/>
          </w:divBdr>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1726567347">
          <w:marLeft w:val="0"/>
          <w:marRight w:val="0"/>
          <w:marTop w:val="0"/>
          <w:marBottom w:val="0"/>
          <w:divBdr>
            <w:top w:val="none" w:sz="0" w:space="0" w:color="auto"/>
            <w:left w:val="none" w:sz="0" w:space="0" w:color="auto"/>
            <w:bottom w:val="none" w:sz="0" w:space="0" w:color="auto"/>
            <w:right w:val="none" w:sz="0" w:space="0" w:color="auto"/>
          </w:divBdr>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123111796">
          <w:marLeft w:val="0"/>
          <w:marRight w:val="0"/>
          <w:marTop w:val="0"/>
          <w:marBottom w:val="0"/>
          <w:divBdr>
            <w:top w:val="none" w:sz="0" w:space="0" w:color="auto"/>
            <w:left w:val="none" w:sz="0" w:space="0" w:color="auto"/>
            <w:bottom w:val="none" w:sz="0" w:space="0" w:color="auto"/>
            <w:right w:val="none" w:sz="0" w:space="0" w:color="auto"/>
          </w:divBdr>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1080761684">
          <w:marLeft w:val="0"/>
          <w:marRight w:val="0"/>
          <w:marTop w:val="0"/>
          <w:marBottom w:val="0"/>
          <w:divBdr>
            <w:top w:val="none" w:sz="0" w:space="0" w:color="auto"/>
            <w:left w:val="none" w:sz="0" w:space="0" w:color="auto"/>
            <w:bottom w:val="none" w:sz="0" w:space="0" w:color="auto"/>
            <w:right w:val="none" w:sz="0" w:space="0" w:color="auto"/>
          </w:divBdr>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55738635">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343095386">
          <w:marLeft w:val="0"/>
          <w:marRight w:val="0"/>
          <w:marTop w:val="0"/>
          <w:marBottom w:val="0"/>
          <w:divBdr>
            <w:top w:val="none" w:sz="0" w:space="0" w:color="auto"/>
            <w:left w:val="none" w:sz="0" w:space="0" w:color="auto"/>
            <w:bottom w:val="none" w:sz="0" w:space="0" w:color="auto"/>
            <w:right w:val="none" w:sz="0" w:space="0" w:color="auto"/>
          </w:divBdr>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532425313">
          <w:marLeft w:val="0"/>
          <w:marRight w:val="0"/>
          <w:marTop w:val="0"/>
          <w:marBottom w:val="0"/>
          <w:divBdr>
            <w:top w:val="none" w:sz="0" w:space="0" w:color="auto"/>
            <w:left w:val="none" w:sz="0" w:space="0" w:color="auto"/>
            <w:bottom w:val="none" w:sz="0" w:space="0" w:color="auto"/>
            <w:right w:val="none" w:sz="0" w:space="0" w:color="auto"/>
          </w:divBdr>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547962069">
          <w:marLeft w:val="0"/>
          <w:marRight w:val="0"/>
          <w:marTop w:val="0"/>
          <w:marBottom w:val="0"/>
          <w:divBdr>
            <w:top w:val="none" w:sz="0" w:space="0" w:color="auto"/>
            <w:left w:val="none" w:sz="0" w:space="0" w:color="auto"/>
            <w:bottom w:val="none" w:sz="0" w:space="0" w:color="auto"/>
            <w:right w:val="none" w:sz="0" w:space="0" w:color="auto"/>
          </w:divBdr>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1568221548">
          <w:marLeft w:val="0"/>
          <w:marRight w:val="0"/>
          <w:marTop w:val="0"/>
          <w:marBottom w:val="0"/>
          <w:divBdr>
            <w:top w:val="none" w:sz="0" w:space="0" w:color="auto"/>
            <w:left w:val="none" w:sz="0" w:space="0" w:color="auto"/>
            <w:bottom w:val="none" w:sz="0" w:space="0" w:color="auto"/>
            <w:right w:val="none" w:sz="0" w:space="0" w:color="auto"/>
          </w:divBdr>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573901270">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36438888">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1490907216">
          <w:marLeft w:val="0"/>
          <w:marRight w:val="0"/>
          <w:marTop w:val="0"/>
          <w:marBottom w:val="0"/>
          <w:divBdr>
            <w:top w:val="none" w:sz="0" w:space="0" w:color="auto"/>
            <w:left w:val="none" w:sz="0" w:space="0" w:color="auto"/>
            <w:bottom w:val="none" w:sz="0" w:space="0" w:color="auto"/>
            <w:right w:val="none" w:sz="0" w:space="0" w:color="auto"/>
          </w:divBdr>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2140953717">
          <w:marLeft w:val="0"/>
          <w:marRight w:val="0"/>
          <w:marTop w:val="0"/>
          <w:marBottom w:val="0"/>
          <w:divBdr>
            <w:top w:val="none" w:sz="0" w:space="0" w:color="auto"/>
            <w:left w:val="none" w:sz="0" w:space="0" w:color="auto"/>
            <w:bottom w:val="none" w:sz="0" w:space="0" w:color="auto"/>
            <w:right w:val="none" w:sz="0" w:space="0" w:color="auto"/>
          </w:divBdr>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2040087455">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58133576">
          <w:marLeft w:val="0"/>
          <w:marRight w:val="0"/>
          <w:marTop w:val="0"/>
          <w:marBottom w:val="0"/>
          <w:divBdr>
            <w:top w:val="none" w:sz="0" w:space="0" w:color="auto"/>
            <w:left w:val="none" w:sz="0" w:space="0" w:color="auto"/>
            <w:bottom w:val="none" w:sz="0" w:space="0" w:color="auto"/>
            <w:right w:val="none" w:sz="0" w:space="0" w:color="auto"/>
          </w:divBdr>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738358277">
          <w:marLeft w:val="0"/>
          <w:marRight w:val="0"/>
          <w:marTop w:val="0"/>
          <w:marBottom w:val="0"/>
          <w:divBdr>
            <w:top w:val="none" w:sz="0" w:space="0" w:color="auto"/>
            <w:left w:val="none" w:sz="0" w:space="0" w:color="auto"/>
            <w:bottom w:val="none" w:sz="0" w:space="0" w:color="auto"/>
            <w:right w:val="none" w:sz="0" w:space="0" w:color="auto"/>
          </w:divBdr>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671178627">
          <w:marLeft w:val="0"/>
          <w:marRight w:val="0"/>
          <w:marTop w:val="0"/>
          <w:marBottom w:val="0"/>
          <w:divBdr>
            <w:top w:val="none" w:sz="0" w:space="0" w:color="auto"/>
            <w:left w:val="none" w:sz="0" w:space="0" w:color="auto"/>
            <w:bottom w:val="none" w:sz="0" w:space="0" w:color="auto"/>
            <w:right w:val="none" w:sz="0" w:space="0" w:color="auto"/>
          </w:divBdr>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372078451">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28384757">
          <w:marLeft w:val="0"/>
          <w:marRight w:val="0"/>
          <w:marTop w:val="0"/>
          <w:marBottom w:val="0"/>
          <w:divBdr>
            <w:top w:val="none" w:sz="0" w:space="0" w:color="auto"/>
            <w:left w:val="none" w:sz="0" w:space="0" w:color="auto"/>
            <w:bottom w:val="none" w:sz="0" w:space="0" w:color="auto"/>
            <w:right w:val="none" w:sz="0" w:space="0" w:color="auto"/>
          </w:divBdr>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77302714">
          <w:marLeft w:val="0"/>
          <w:marRight w:val="0"/>
          <w:marTop w:val="0"/>
          <w:marBottom w:val="0"/>
          <w:divBdr>
            <w:top w:val="none" w:sz="0" w:space="0" w:color="auto"/>
            <w:left w:val="none" w:sz="0" w:space="0" w:color="auto"/>
            <w:bottom w:val="none" w:sz="0" w:space="0" w:color="auto"/>
            <w:right w:val="none" w:sz="0" w:space="0" w:color="auto"/>
          </w:divBdr>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543828250">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966227622">
          <w:marLeft w:val="0"/>
          <w:marRight w:val="0"/>
          <w:marTop w:val="0"/>
          <w:marBottom w:val="0"/>
          <w:divBdr>
            <w:top w:val="none" w:sz="0" w:space="0" w:color="auto"/>
            <w:left w:val="none" w:sz="0" w:space="0" w:color="auto"/>
            <w:bottom w:val="none" w:sz="0" w:space="0" w:color="auto"/>
            <w:right w:val="none" w:sz="0" w:space="0" w:color="auto"/>
          </w:divBdr>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347632817">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1895195181">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594214932">
          <w:marLeft w:val="0"/>
          <w:marRight w:val="0"/>
          <w:marTop w:val="0"/>
          <w:marBottom w:val="0"/>
          <w:divBdr>
            <w:top w:val="none" w:sz="0" w:space="0" w:color="auto"/>
            <w:left w:val="none" w:sz="0" w:space="0" w:color="auto"/>
            <w:bottom w:val="none" w:sz="0" w:space="0" w:color="auto"/>
            <w:right w:val="none" w:sz="0" w:space="0" w:color="auto"/>
          </w:divBdr>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5639498">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99174495">
          <w:marLeft w:val="0"/>
          <w:marRight w:val="0"/>
          <w:marTop w:val="0"/>
          <w:marBottom w:val="0"/>
          <w:divBdr>
            <w:top w:val="none" w:sz="0" w:space="0" w:color="auto"/>
            <w:left w:val="none" w:sz="0" w:space="0" w:color="auto"/>
            <w:bottom w:val="none" w:sz="0" w:space="0" w:color="auto"/>
            <w:right w:val="none" w:sz="0" w:space="0" w:color="auto"/>
          </w:divBdr>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2047872118">
          <w:marLeft w:val="0"/>
          <w:marRight w:val="0"/>
          <w:marTop w:val="0"/>
          <w:marBottom w:val="0"/>
          <w:divBdr>
            <w:top w:val="none" w:sz="0" w:space="0" w:color="auto"/>
            <w:left w:val="none" w:sz="0" w:space="0" w:color="auto"/>
            <w:bottom w:val="none" w:sz="0" w:space="0" w:color="auto"/>
            <w:right w:val="none" w:sz="0" w:space="0" w:color="auto"/>
          </w:divBdr>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2020811065">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87191438">
          <w:marLeft w:val="0"/>
          <w:marRight w:val="0"/>
          <w:marTop w:val="0"/>
          <w:marBottom w:val="0"/>
          <w:divBdr>
            <w:top w:val="none" w:sz="0" w:space="0" w:color="auto"/>
            <w:left w:val="none" w:sz="0" w:space="0" w:color="auto"/>
            <w:bottom w:val="none" w:sz="0" w:space="0" w:color="auto"/>
            <w:right w:val="none" w:sz="0" w:space="0" w:color="auto"/>
          </w:divBdr>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1070007142">
          <w:marLeft w:val="0"/>
          <w:marRight w:val="0"/>
          <w:marTop w:val="0"/>
          <w:marBottom w:val="0"/>
          <w:divBdr>
            <w:top w:val="none" w:sz="0" w:space="0" w:color="auto"/>
            <w:left w:val="none" w:sz="0" w:space="0" w:color="auto"/>
            <w:bottom w:val="none" w:sz="0" w:space="0" w:color="auto"/>
            <w:right w:val="none" w:sz="0" w:space="0" w:color="auto"/>
          </w:divBdr>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186944152">
          <w:marLeft w:val="0"/>
          <w:marRight w:val="0"/>
          <w:marTop w:val="0"/>
          <w:marBottom w:val="0"/>
          <w:divBdr>
            <w:top w:val="none" w:sz="0" w:space="0" w:color="auto"/>
            <w:left w:val="none" w:sz="0" w:space="0" w:color="auto"/>
            <w:bottom w:val="none" w:sz="0" w:space="0" w:color="auto"/>
            <w:right w:val="none" w:sz="0" w:space="0" w:color="auto"/>
          </w:divBdr>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119299604">
          <w:marLeft w:val="0"/>
          <w:marRight w:val="0"/>
          <w:marTop w:val="0"/>
          <w:marBottom w:val="0"/>
          <w:divBdr>
            <w:top w:val="none" w:sz="0" w:space="0" w:color="auto"/>
            <w:left w:val="none" w:sz="0" w:space="0" w:color="auto"/>
            <w:bottom w:val="none" w:sz="0" w:space="0" w:color="auto"/>
            <w:right w:val="none" w:sz="0" w:space="0" w:color="auto"/>
          </w:divBdr>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758991681">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84347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348869143">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562762784">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55807765">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278072669">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248920365">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35236738">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864750558">
          <w:marLeft w:val="0"/>
          <w:marRight w:val="0"/>
          <w:marTop w:val="0"/>
          <w:marBottom w:val="0"/>
          <w:divBdr>
            <w:top w:val="none" w:sz="0" w:space="0" w:color="auto"/>
            <w:left w:val="none" w:sz="0" w:space="0" w:color="auto"/>
            <w:bottom w:val="none" w:sz="0" w:space="0" w:color="auto"/>
            <w:right w:val="none" w:sz="0" w:space="0" w:color="auto"/>
          </w:divBdr>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8">
          <w:marLeft w:val="0"/>
          <w:marRight w:val="0"/>
          <w:marTop w:val="0"/>
          <w:marBottom w:val="0"/>
          <w:divBdr>
            <w:top w:val="none" w:sz="0" w:space="0" w:color="auto"/>
            <w:left w:val="none" w:sz="0" w:space="0" w:color="auto"/>
            <w:bottom w:val="none" w:sz="0" w:space="0" w:color="auto"/>
            <w:right w:val="none" w:sz="0" w:space="0" w:color="auto"/>
          </w:divBdr>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1218542089">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444224448">
          <w:marLeft w:val="0"/>
          <w:marRight w:val="0"/>
          <w:marTop w:val="0"/>
          <w:marBottom w:val="0"/>
          <w:divBdr>
            <w:top w:val="none" w:sz="0" w:space="0" w:color="auto"/>
            <w:left w:val="none" w:sz="0" w:space="0" w:color="auto"/>
            <w:bottom w:val="none" w:sz="0" w:space="0" w:color="auto"/>
            <w:right w:val="none" w:sz="0" w:space="0" w:color="auto"/>
          </w:divBdr>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858547553">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1750929625">
          <w:marLeft w:val="0"/>
          <w:marRight w:val="0"/>
          <w:marTop w:val="0"/>
          <w:marBottom w:val="0"/>
          <w:divBdr>
            <w:top w:val="none" w:sz="0" w:space="0" w:color="auto"/>
            <w:left w:val="none" w:sz="0" w:space="0" w:color="auto"/>
            <w:bottom w:val="none" w:sz="0" w:space="0" w:color="auto"/>
            <w:right w:val="none" w:sz="0" w:space="0" w:color="auto"/>
          </w:divBdr>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2109229182">
          <w:marLeft w:val="0"/>
          <w:marRight w:val="0"/>
          <w:marTop w:val="0"/>
          <w:marBottom w:val="0"/>
          <w:divBdr>
            <w:top w:val="none" w:sz="0" w:space="0" w:color="auto"/>
            <w:left w:val="none" w:sz="0" w:space="0" w:color="auto"/>
            <w:bottom w:val="none" w:sz="0" w:space="0" w:color="auto"/>
            <w:right w:val="none" w:sz="0" w:space="0" w:color="auto"/>
          </w:divBdr>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2062971553">
          <w:marLeft w:val="0"/>
          <w:marRight w:val="0"/>
          <w:marTop w:val="0"/>
          <w:marBottom w:val="0"/>
          <w:divBdr>
            <w:top w:val="none" w:sz="0" w:space="0" w:color="auto"/>
            <w:left w:val="none" w:sz="0" w:space="0" w:color="auto"/>
            <w:bottom w:val="none" w:sz="0" w:space="0" w:color="auto"/>
            <w:right w:val="none" w:sz="0" w:space="0" w:color="auto"/>
          </w:divBdr>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2123987336">
          <w:marLeft w:val="0"/>
          <w:marRight w:val="0"/>
          <w:marTop w:val="0"/>
          <w:marBottom w:val="0"/>
          <w:divBdr>
            <w:top w:val="none" w:sz="0" w:space="0" w:color="auto"/>
            <w:left w:val="none" w:sz="0" w:space="0" w:color="auto"/>
            <w:bottom w:val="none" w:sz="0" w:space="0" w:color="auto"/>
            <w:right w:val="none" w:sz="0" w:space="0" w:color="auto"/>
          </w:divBdr>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1835103053">
          <w:marLeft w:val="0"/>
          <w:marRight w:val="0"/>
          <w:marTop w:val="0"/>
          <w:marBottom w:val="0"/>
          <w:divBdr>
            <w:top w:val="none" w:sz="0" w:space="0" w:color="auto"/>
            <w:left w:val="none" w:sz="0" w:space="0" w:color="auto"/>
            <w:bottom w:val="none" w:sz="0" w:space="0" w:color="auto"/>
            <w:right w:val="none" w:sz="0" w:space="0" w:color="auto"/>
          </w:divBdr>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2096391842">
          <w:marLeft w:val="0"/>
          <w:marRight w:val="0"/>
          <w:marTop w:val="0"/>
          <w:marBottom w:val="0"/>
          <w:divBdr>
            <w:top w:val="none" w:sz="0" w:space="0" w:color="auto"/>
            <w:left w:val="none" w:sz="0" w:space="0" w:color="auto"/>
            <w:bottom w:val="none" w:sz="0" w:space="0" w:color="auto"/>
            <w:right w:val="none" w:sz="0" w:space="0" w:color="auto"/>
          </w:divBdr>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47056984">
          <w:marLeft w:val="0"/>
          <w:marRight w:val="0"/>
          <w:marTop w:val="0"/>
          <w:marBottom w:val="0"/>
          <w:divBdr>
            <w:top w:val="none" w:sz="0" w:space="0" w:color="auto"/>
            <w:left w:val="none" w:sz="0" w:space="0" w:color="auto"/>
            <w:bottom w:val="none" w:sz="0" w:space="0" w:color="auto"/>
            <w:right w:val="none" w:sz="0" w:space="0" w:color="auto"/>
          </w:divBdr>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389110641">
          <w:marLeft w:val="0"/>
          <w:marRight w:val="0"/>
          <w:marTop w:val="0"/>
          <w:marBottom w:val="0"/>
          <w:divBdr>
            <w:top w:val="none" w:sz="0" w:space="0" w:color="auto"/>
            <w:left w:val="none" w:sz="0" w:space="0" w:color="auto"/>
            <w:bottom w:val="none" w:sz="0" w:space="0" w:color="auto"/>
            <w:right w:val="none" w:sz="0" w:space="0" w:color="auto"/>
          </w:divBdr>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142595257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1738552476">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2021421774">
          <w:marLeft w:val="0"/>
          <w:marRight w:val="0"/>
          <w:marTop w:val="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905645493">
          <w:marLeft w:val="0"/>
          <w:marRight w:val="0"/>
          <w:marTop w:val="0"/>
          <w:marBottom w:val="0"/>
          <w:divBdr>
            <w:top w:val="none" w:sz="0" w:space="0" w:color="auto"/>
            <w:left w:val="none" w:sz="0" w:space="0" w:color="auto"/>
            <w:bottom w:val="none" w:sz="0" w:space="0" w:color="auto"/>
            <w:right w:val="none" w:sz="0" w:space="0" w:color="auto"/>
          </w:divBdr>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08078965">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347365751">
          <w:marLeft w:val="0"/>
          <w:marRight w:val="0"/>
          <w:marTop w:val="0"/>
          <w:marBottom w:val="0"/>
          <w:divBdr>
            <w:top w:val="none" w:sz="0" w:space="0" w:color="auto"/>
            <w:left w:val="none" w:sz="0" w:space="0" w:color="auto"/>
            <w:bottom w:val="none" w:sz="0" w:space="0" w:color="auto"/>
            <w:right w:val="none" w:sz="0" w:space="0" w:color="auto"/>
          </w:divBdr>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402217312">
          <w:marLeft w:val="0"/>
          <w:marRight w:val="0"/>
          <w:marTop w:val="0"/>
          <w:marBottom w:val="0"/>
          <w:divBdr>
            <w:top w:val="none" w:sz="0" w:space="0" w:color="auto"/>
            <w:left w:val="none" w:sz="0" w:space="0" w:color="auto"/>
            <w:bottom w:val="none" w:sz="0" w:space="0" w:color="auto"/>
            <w:right w:val="none" w:sz="0" w:space="0" w:color="auto"/>
          </w:divBdr>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298347293">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382680491">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430052386">
          <w:marLeft w:val="0"/>
          <w:marRight w:val="0"/>
          <w:marTop w:val="0"/>
          <w:marBottom w:val="0"/>
          <w:divBdr>
            <w:top w:val="none" w:sz="0" w:space="0" w:color="auto"/>
            <w:left w:val="none" w:sz="0" w:space="0" w:color="auto"/>
            <w:bottom w:val="none" w:sz="0" w:space="0" w:color="auto"/>
            <w:right w:val="none" w:sz="0" w:space="0" w:color="auto"/>
          </w:divBdr>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649097770">
          <w:marLeft w:val="0"/>
          <w:marRight w:val="0"/>
          <w:marTop w:val="0"/>
          <w:marBottom w:val="0"/>
          <w:divBdr>
            <w:top w:val="none" w:sz="0" w:space="0" w:color="auto"/>
            <w:left w:val="none" w:sz="0" w:space="0" w:color="auto"/>
            <w:bottom w:val="none" w:sz="0" w:space="0" w:color="auto"/>
            <w:right w:val="none" w:sz="0" w:space="0" w:color="auto"/>
          </w:divBdr>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654526364">
          <w:marLeft w:val="0"/>
          <w:marRight w:val="0"/>
          <w:marTop w:val="0"/>
          <w:marBottom w:val="0"/>
          <w:divBdr>
            <w:top w:val="none" w:sz="0" w:space="0" w:color="auto"/>
            <w:left w:val="none" w:sz="0" w:space="0" w:color="auto"/>
            <w:bottom w:val="none" w:sz="0" w:space="0" w:color="auto"/>
            <w:right w:val="none" w:sz="0" w:space="0" w:color="auto"/>
          </w:divBdr>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1905483411">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1979843218">
          <w:marLeft w:val="0"/>
          <w:marRight w:val="0"/>
          <w:marTop w:val="0"/>
          <w:marBottom w:val="0"/>
          <w:divBdr>
            <w:top w:val="none" w:sz="0" w:space="0" w:color="auto"/>
            <w:left w:val="none" w:sz="0" w:space="0" w:color="auto"/>
            <w:bottom w:val="none" w:sz="0" w:space="0" w:color="auto"/>
            <w:right w:val="none" w:sz="0" w:space="0" w:color="auto"/>
          </w:divBdr>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766614997">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888250204">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76357873">
          <w:marLeft w:val="0"/>
          <w:marRight w:val="0"/>
          <w:marTop w:val="0"/>
          <w:marBottom w:val="0"/>
          <w:divBdr>
            <w:top w:val="none" w:sz="0" w:space="0" w:color="auto"/>
            <w:left w:val="none" w:sz="0" w:space="0" w:color="auto"/>
            <w:bottom w:val="none" w:sz="0" w:space="0" w:color="auto"/>
            <w:right w:val="none" w:sz="0" w:space="0" w:color="auto"/>
          </w:divBdr>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1911380411">
          <w:marLeft w:val="0"/>
          <w:marRight w:val="0"/>
          <w:marTop w:val="0"/>
          <w:marBottom w:val="0"/>
          <w:divBdr>
            <w:top w:val="none" w:sz="0" w:space="0" w:color="auto"/>
            <w:left w:val="none" w:sz="0" w:space="0" w:color="auto"/>
            <w:bottom w:val="none" w:sz="0" w:space="0" w:color="auto"/>
            <w:right w:val="none" w:sz="0" w:space="0" w:color="auto"/>
          </w:divBdr>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981768520">
          <w:marLeft w:val="0"/>
          <w:marRight w:val="0"/>
          <w:marTop w:val="0"/>
          <w:marBottom w:val="0"/>
          <w:divBdr>
            <w:top w:val="none" w:sz="0" w:space="0" w:color="auto"/>
            <w:left w:val="none" w:sz="0" w:space="0" w:color="auto"/>
            <w:bottom w:val="none" w:sz="0" w:space="0" w:color="auto"/>
            <w:right w:val="none" w:sz="0" w:space="0" w:color="auto"/>
          </w:divBdr>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777215253">
          <w:marLeft w:val="0"/>
          <w:marRight w:val="0"/>
          <w:marTop w:val="0"/>
          <w:marBottom w:val="0"/>
          <w:divBdr>
            <w:top w:val="none" w:sz="0" w:space="0" w:color="auto"/>
            <w:left w:val="none" w:sz="0" w:space="0" w:color="auto"/>
            <w:bottom w:val="none" w:sz="0" w:space="0" w:color="auto"/>
            <w:right w:val="none" w:sz="0" w:space="0" w:color="auto"/>
          </w:divBdr>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79840857">
          <w:marLeft w:val="0"/>
          <w:marRight w:val="0"/>
          <w:marTop w:val="0"/>
          <w:marBottom w:val="0"/>
          <w:divBdr>
            <w:top w:val="none" w:sz="0" w:space="0" w:color="auto"/>
            <w:left w:val="none" w:sz="0" w:space="0" w:color="auto"/>
            <w:bottom w:val="none" w:sz="0" w:space="0" w:color="auto"/>
            <w:right w:val="none" w:sz="0" w:space="0" w:color="auto"/>
          </w:divBdr>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44858990">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693117417">
          <w:marLeft w:val="0"/>
          <w:marRight w:val="0"/>
          <w:marTop w:val="0"/>
          <w:marBottom w:val="0"/>
          <w:divBdr>
            <w:top w:val="none" w:sz="0" w:space="0" w:color="auto"/>
            <w:left w:val="none" w:sz="0" w:space="0" w:color="auto"/>
            <w:bottom w:val="none" w:sz="0" w:space="0" w:color="auto"/>
            <w:right w:val="none" w:sz="0" w:space="0" w:color="auto"/>
          </w:divBdr>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59096808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618993151">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048532828">
          <w:marLeft w:val="0"/>
          <w:marRight w:val="0"/>
          <w:marTop w:val="0"/>
          <w:marBottom w:val="0"/>
          <w:divBdr>
            <w:top w:val="none" w:sz="0" w:space="0" w:color="auto"/>
            <w:left w:val="none" w:sz="0" w:space="0" w:color="auto"/>
            <w:bottom w:val="none" w:sz="0" w:space="0" w:color="auto"/>
            <w:right w:val="none" w:sz="0" w:space="0" w:color="auto"/>
          </w:divBdr>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 w:id="1142120650">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1243566641">
          <w:marLeft w:val="0"/>
          <w:marRight w:val="0"/>
          <w:marTop w:val="0"/>
          <w:marBottom w:val="0"/>
          <w:divBdr>
            <w:top w:val="none" w:sz="0" w:space="0" w:color="auto"/>
            <w:left w:val="none" w:sz="0" w:space="0" w:color="auto"/>
            <w:bottom w:val="none" w:sz="0" w:space="0" w:color="auto"/>
            <w:right w:val="none" w:sz="0" w:space="0" w:color="auto"/>
          </w:divBdr>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238246921">
          <w:marLeft w:val="0"/>
          <w:marRight w:val="0"/>
          <w:marTop w:val="0"/>
          <w:marBottom w:val="0"/>
          <w:divBdr>
            <w:top w:val="none" w:sz="0" w:space="0" w:color="auto"/>
            <w:left w:val="none" w:sz="0" w:space="0" w:color="auto"/>
            <w:bottom w:val="none" w:sz="0" w:space="0" w:color="auto"/>
            <w:right w:val="none" w:sz="0" w:space="0" w:color="auto"/>
          </w:divBdr>
        </w:div>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2141343703">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435200385">
          <w:marLeft w:val="0"/>
          <w:marRight w:val="0"/>
          <w:marTop w:val="0"/>
          <w:marBottom w:val="0"/>
          <w:divBdr>
            <w:top w:val="none" w:sz="0" w:space="0" w:color="auto"/>
            <w:left w:val="none" w:sz="0" w:space="0" w:color="auto"/>
            <w:bottom w:val="none" w:sz="0" w:space="0" w:color="auto"/>
            <w:right w:val="none" w:sz="0" w:space="0" w:color="auto"/>
          </w:divBdr>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873151823">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881291085">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058669708">
          <w:marLeft w:val="0"/>
          <w:marRight w:val="0"/>
          <w:marTop w:val="0"/>
          <w:marBottom w:val="0"/>
          <w:divBdr>
            <w:top w:val="none" w:sz="0" w:space="0" w:color="auto"/>
            <w:left w:val="none" w:sz="0" w:space="0" w:color="auto"/>
            <w:bottom w:val="none" w:sz="0" w:space="0" w:color="auto"/>
            <w:right w:val="none" w:sz="0" w:space="0" w:color="auto"/>
          </w:divBdr>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305403084">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078628418">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2069987097">
          <w:marLeft w:val="0"/>
          <w:marRight w:val="0"/>
          <w:marTop w:val="0"/>
          <w:marBottom w:val="0"/>
          <w:divBdr>
            <w:top w:val="none" w:sz="0" w:space="0" w:color="auto"/>
            <w:left w:val="none" w:sz="0" w:space="0" w:color="auto"/>
            <w:bottom w:val="none" w:sz="0" w:space="0" w:color="auto"/>
            <w:right w:val="none" w:sz="0" w:space="0" w:color="auto"/>
          </w:divBdr>
        </w:div>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773793498">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046638292">
          <w:marLeft w:val="0"/>
          <w:marRight w:val="0"/>
          <w:marTop w:val="0"/>
          <w:marBottom w:val="0"/>
          <w:divBdr>
            <w:top w:val="none" w:sz="0" w:space="0" w:color="auto"/>
            <w:left w:val="none" w:sz="0" w:space="0" w:color="auto"/>
            <w:bottom w:val="none" w:sz="0" w:space="0" w:color="auto"/>
            <w:right w:val="none" w:sz="0" w:space="0" w:color="auto"/>
          </w:divBdr>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822744290">
          <w:marLeft w:val="0"/>
          <w:marRight w:val="0"/>
          <w:marTop w:val="0"/>
          <w:marBottom w:val="0"/>
          <w:divBdr>
            <w:top w:val="none" w:sz="0" w:space="0" w:color="auto"/>
            <w:left w:val="none" w:sz="0" w:space="0" w:color="auto"/>
            <w:bottom w:val="none" w:sz="0" w:space="0" w:color="auto"/>
            <w:right w:val="none" w:sz="0" w:space="0" w:color="auto"/>
          </w:divBdr>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1181705881">
          <w:marLeft w:val="0"/>
          <w:marRight w:val="0"/>
          <w:marTop w:val="0"/>
          <w:marBottom w:val="0"/>
          <w:divBdr>
            <w:top w:val="none" w:sz="0" w:space="0" w:color="auto"/>
            <w:left w:val="none" w:sz="0" w:space="0" w:color="auto"/>
            <w:bottom w:val="none" w:sz="0" w:space="0" w:color="auto"/>
            <w:right w:val="none" w:sz="0" w:space="0" w:color="auto"/>
          </w:divBdr>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1790198063">
          <w:marLeft w:val="0"/>
          <w:marRight w:val="0"/>
          <w:marTop w:val="0"/>
          <w:marBottom w:val="0"/>
          <w:divBdr>
            <w:top w:val="none" w:sz="0" w:space="0" w:color="auto"/>
            <w:left w:val="none" w:sz="0" w:space="0" w:color="auto"/>
            <w:bottom w:val="none" w:sz="0" w:space="0" w:color="auto"/>
            <w:right w:val="none" w:sz="0" w:space="0" w:color="auto"/>
          </w:divBdr>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058551666">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31868801">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103039120">
          <w:marLeft w:val="0"/>
          <w:marRight w:val="0"/>
          <w:marTop w:val="0"/>
          <w:marBottom w:val="0"/>
          <w:divBdr>
            <w:top w:val="none" w:sz="0" w:space="0" w:color="auto"/>
            <w:left w:val="none" w:sz="0" w:space="0" w:color="auto"/>
            <w:bottom w:val="none" w:sz="0" w:space="0" w:color="auto"/>
            <w:right w:val="none" w:sz="0" w:space="0" w:color="auto"/>
          </w:divBdr>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638075096">
          <w:marLeft w:val="0"/>
          <w:marRight w:val="0"/>
          <w:marTop w:val="0"/>
          <w:marBottom w:val="0"/>
          <w:divBdr>
            <w:top w:val="none" w:sz="0" w:space="0" w:color="auto"/>
            <w:left w:val="none" w:sz="0" w:space="0" w:color="auto"/>
            <w:bottom w:val="none" w:sz="0" w:space="0" w:color="auto"/>
            <w:right w:val="none" w:sz="0" w:space="0" w:color="auto"/>
          </w:divBdr>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507214701">
          <w:marLeft w:val="0"/>
          <w:marRight w:val="0"/>
          <w:marTop w:val="0"/>
          <w:marBottom w:val="0"/>
          <w:divBdr>
            <w:top w:val="none" w:sz="0" w:space="0" w:color="auto"/>
            <w:left w:val="none" w:sz="0" w:space="0" w:color="auto"/>
            <w:bottom w:val="none" w:sz="0" w:space="0" w:color="auto"/>
            <w:right w:val="none" w:sz="0" w:space="0" w:color="auto"/>
          </w:divBdr>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1533348556">
          <w:marLeft w:val="0"/>
          <w:marRight w:val="0"/>
          <w:marTop w:val="0"/>
          <w:marBottom w:val="0"/>
          <w:divBdr>
            <w:top w:val="none" w:sz="0" w:space="0" w:color="auto"/>
            <w:left w:val="none" w:sz="0" w:space="0" w:color="auto"/>
            <w:bottom w:val="none" w:sz="0" w:space="0" w:color="auto"/>
            <w:right w:val="none" w:sz="0" w:space="0" w:color="auto"/>
          </w:divBdr>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91244255">
          <w:marLeft w:val="0"/>
          <w:marRight w:val="0"/>
          <w:marTop w:val="0"/>
          <w:marBottom w:val="0"/>
          <w:divBdr>
            <w:top w:val="none" w:sz="0" w:space="0" w:color="auto"/>
            <w:left w:val="none" w:sz="0" w:space="0" w:color="auto"/>
            <w:bottom w:val="none" w:sz="0" w:space="0" w:color="auto"/>
            <w:right w:val="none" w:sz="0" w:space="0" w:color="auto"/>
          </w:divBdr>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1203055435">
          <w:marLeft w:val="0"/>
          <w:marRight w:val="0"/>
          <w:marTop w:val="0"/>
          <w:marBottom w:val="0"/>
          <w:divBdr>
            <w:top w:val="none" w:sz="0" w:space="0" w:color="auto"/>
            <w:left w:val="none" w:sz="0" w:space="0" w:color="auto"/>
            <w:bottom w:val="none" w:sz="0" w:space="0" w:color="auto"/>
            <w:right w:val="none" w:sz="0" w:space="0" w:color="auto"/>
          </w:divBdr>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216307956">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1554776331">
          <w:marLeft w:val="0"/>
          <w:marRight w:val="0"/>
          <w:marTop w:val="0"/>
          <w:marBottom w:val="0"/>
          <w:divBdr>
            <w:top w:val="none" w:sz="0" w:space="0" w:color="auto"/>
            <w:left w:val="none" w:sz="0" w:space="0" w:color="auto"/>
            <w:bottom w:val="none" w:sz="0" w:space="0" w:color="auto"/>
            <w:right w:val="none" w:sz="0" w:space="0" w:color="auto"/>
          </w:divBdr>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1197816887">
          <w:marLeft w:val="0"/>
          <w:marRight w:val="0"/>
          <w:marTop w:val="0"/>
          <w:marBottom w:val="0"/>
          <w:divBdr>
            <w:top w:val="none" w:sz="0" w:space="0" w:color="auto"/>
            <w:left w:val="none" w:sz="0" w:space="0" w:color="auto"/>
            <w:bottom w:val="none" w:sz="0" w:space="0" w:color="auto"/>
            <w:right w:val="none" w:sz="0" w:space="0" w:color="auto"/>
          </w:divBdr>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1272784725">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2132746329">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25839854">
          <w:marLeft w:val="0"/>
          <w:marRight w:val="0"/>
          <w:marTop w:val="0"/>
          <w:marBottom w:val="0"/>
          <w:divBdr>
            <w:top w:val="none" w:sz="0" w:space="0" w:color="auto"/>
            <w:left w:val="none" w:sz="0" w:space="0" w:color="auto"/>
            <w:bottom w:val="none" w:sz="0" w:space="0" w:color="auto"/>
            <w:right w:val="none" w:sz="0" w:space="0" w:color="auto"/>
          </w:divBdr>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600072503">
          <w:marLeft w:val="0"/>
          <w:marRight w:val="0"/>
          <w:marTop w:val="0"/>
          <w:marBottom w:val="0"/>
          <w:divBdr>
            <w:top w:val="none" w:sz="0" w:space="0" w:color="auto"/>
            <w:left w:val="none" w:sz="0" w:space="0" w:color="auto"/>
            <w:bottom w:val="none" w:sz="0" w:space="0" w:color="auto"/>
            <w:right w:val="none" w:sz="0" w:space="0" w:color="auto"/>
          </w:divBdr>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1965311679">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1988123525">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708921227">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1549686523">
          <w:marLeft w:val="0"/>
          <w:marRight w:val="0"/>
          <w:marTop w:val="0"/>
          <w:marBottom w:val="0"/>
          <w:divBdr>
            <w:top w:val="none" w:sz="0" w:space="0" w:color="auto"/>
            <w:left w:val="none" w:sz="0" w:space="0" w:color="auto"/>
            <w:bottom w:val="none" w:sz="0" w:space="0" w:color="auto"/>
            <w:right w:val="none" w:sz="0" w:space="0" w:color="auto"/>
          </w:divBdr>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753089332">
          <w:marLeft w:val="0"/>
          <w:marRight w:val="0"/>
          <w:marTop w:val="0"/>
          <w:marBottom w:val="0"/>
          <w:divBdr>
            <w:top w:val="none" w:sz="0" w:space="0" w:color="auto"/>
            <w:left w:val="none" w:sz="0" w:space="0" w:color="auto"/>
            <w:bottom w:val="none" w:sz="0" w:space="0" w:color="auto"/>
            <w:right w:val="none" w:sz="0" w:space="0" w:color="auto"/>
          </w:divBdr>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614631801">
          <w:marLeft w:val="0"/>
          <w:marRight w:val="0"/>
          <w:marTop w:val="0"/>
          <w:marBottom w:val="0"/>
          <w:divBdr>
            <w:top w:val="none" w:sz="0" w:space="0" w:color="auto"/>
            <w:left w:val="none" w:sz="0" w:space="0" w:color="auto"/>
            <w:bottom w:val="none" w:sz="0" w:space="0" w:color="auto"/>
            <w:right w:val="none" w:sz="0" w:space="0" w:color="auto"/>
          </w:divBdr>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590852241">
          <w:marLeft w:val="0"/>
          <w:marRight w:val="0"/>
          <w:marTop w:val="0"/>
          <w:marBottom w:val="0"/>
          <w:divBdr>
            <w:top w:val="none" w:sz="0" w:space="0" w:color="auto"/>
            <w:left w:val="none" w:sz="0" w:space="0" w:color="auto"/>
            <w:bottom w:val="none" w:sz="0" w:space="0" w:color="auto"/>
            <w:right w:val="none" w:sz="0" w:space="0" w:color="auto"/>
          </w:divBdr>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406346528">
          <w:marLeft w:val="0"/>
          <w:marRight w:val="0"/>
          <w:marTop w:val="0"/>
          <w:marBottom w:val="0"/>
          <w:divBdr>
            <w:top w:val="none" w:sz="0" w:space="0" w:color="auto"/>
            <w:left w:val="none" w:sz="0" w:space="0" w:color="auto"/>
            <w:bottom w:val="none" w:sz="0" w:space="0" w:color="auto"/>
            <w:right w:val="none" w:sz="0" w:space="0" w:color="auto"/>
          </w:divBdr>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1860240473">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1210459057">
          <w:marLeft w:val="0"/>
          <w:marRight w:val="0"/>
          <w:marTop w:val="0"/>
          <w:marBottom w:val="0"/>
          <w:divBdr>
            <w:top w:val="none" w:sz="0" w:space="0" w:color="auto"/>
            <w:left w:val="none" w:sz="0" w:space="0" w:color="auto"/>
            <w:bottom w:val="none" w:sz="0" w:space="0" w:color="auto"/>
            <w:right w:val="none" w:sz="0" w:space="0" w:color="auto"/>
          </w:divBdr>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2102944180">
          <w:marLeft w:val="0"/>
          <w:marRight w:val="0"/>
          <w:marTop w:val="0"/>
          <w:marBottom w:val="0"/>
          <w:divBdr>
            <w:top w:val="none" w:sz="0" w:space="0" w:color="auto"/>
            <w:left w:val="none" w:sz="0" w:space="0" w:color="auto"/>
            <w:bottom w:val="none" w:sz="0" w:space="0" w:color="auto"/>
            <w:right w:val="none" w:sz="0" w:space="0" w:color="auto"/>
          </w:divBdr>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097822684">
          <w:marLeft w:val="0"/>
          <w:marRight w:val="0"/>
          <w:marTop w:val="0"/>
          <w:marBottom w:val="0"/>
          <w:divBdr>
            <w:top w:val="none" w:sz="0" w:space="0" w:color="auto"/>
            <w:left w:val="none" w:sz="0" w:space="0" w:color="auto"/>
            <w:bottom w:val="none" w:sz="0" w:space="0" w:color="auto"/>
            <w:right w:val="none" w:sz="0" w:space="0" w:color="auto"/>
          </w:divBdr>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1805659118">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1465543253">
          <w:marLeft w:val="0"/>
          <w:marRight w:val="0"/>
          <w:marTop w:val="0"/>
          <w:marBottom w:val="0"/>
          <w:divBdr>
            <w:top w:val="none" w:sz="0" w:space="0" w:color="auto"/>
            <w:left w:val="none" w:sz="0" w:space="0" w:color="auto"/>
            <w:bottom w:val="none" w:sz="0" w:space="0" w:color="auto"/>
            <w:right w:val="none" w:sz="0" w:space="0" w:color="auto"/>
          </w:divBdr>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991568017">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379165863">
          <w:marLeft w:val="0"/>
          <w:marRight w:val="0"/>
          <w:marTop w:val="0"/>
          <w:marBottom w:val="0"/>
          <w:divBdr>
            <w:top w:val="none" w:sz="0" w:space="0" w:color="auto"/>
            <w:left w:val="none" w:sz="0" w:space="0" w:color="auto"/>
            <w:bottom w:val="none" w:sz="0" w:space="0" w:color="auto"/>
            <w:right w:val="none" w:sz="0" w:space="0" w:color="auto"/>
          </w:divBdr>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1511527300">
          <w:marLeft w:val="0"/>
          <w:marRight w:val="0"/>
          <w:marTop w:val="0"/>
          <w:marBottom w:val="0"/>
          <w:divBdr>
            <w:top w:val="none" w:sz="0" w:space="0" w:color="auto"/>
            <w:left w:val="none" w:sz="0" w:space="0" w:color="auto"/>
            <w:bottom w:val="none" w:sz="0" w:space="0" w:color="auto"/>
            <w:right w:val="none" w:sz="0" w:space="0" w:color="auto"/>
          </w:divBdr>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949124863">
          <w:marLeft w:val="0"/>
          <w:marRight w:val="0"/>
          <w:marTop w:val="0"/>
          <w:marBottom w:val="0"/>
          <w:divBdr>
            <w:top w:val="none" w:sz="0" w:space="0" w:color="auto"/>
            <w:left w:val="none" w:sz="0" w:space="0" w:color="auto"/>
            <w:bottom w:val="none" w:sz="0" w:space="0" w:color="auto"/>
            <w:right w:val="none" w:sz="0" w:space="0" w:color="auto"/>
          </w:divBdr>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1617909926">
          <w:marLeft w:val="0"/>
          <w:marRight w:val="0"/>
          <w:marTop w:val="0"/>
          <w:marBottom w:val="0"/>
          <w:divBdr>
            <w:top w:val="none" w:sz="0" w:space="0" w:color="auto"/>
            <w:left w:val="none" w:sz="0" w:space="0" w:color="auto"/>
            <w:bottom w:val="none" w:sz="0" w:space="0" w:color="auto"/>
            <w:right w:val="none" w:sz="0" w:space="0" w:color="auto"/>
          </w:divBdr>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 w:id="1353536971">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795834864">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78508206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354619800">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1151171301">
          <w:marLeft w:val="0"/>
          <w:marRight w:val="0"/>
          <w:marTop w:val="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373702131">
          <w:marLeft w:val="0"/>
          <w:marRight w:val="0"/>
          <w:marTop w:val="0"/>
          <w:marBottom w:val="0"/>
          <w:divBdr>
            <w:top w:val="none" w:sz="0" w:space="0" w:color="auto"/>
            <w:left w:val="none" w:sz="0" w:space="0" w:color="auto"/>
            <w:bottom w:val="none" w:sz="0" w:space="0" w:color="auto"/>
            <w:right w:val="none" w:sz="0" w:space="0" w:color="auto"/>
          </w:divBdr>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cgi-bin/laws/main.cgi?nreg=v020p710-10" TargetMode="External"/><Relationship Id="rId3" Type="http://schemas.openxmlformats.org/officeDocument/2006/relationships/settings" Target="settings.xml"/><Relationship Id="rId7" Type="http://schemas.openxmlformats.org/officeDocument/2006/relationships/hyperlink" Target="http://www.ombudsman.gov.ua/images/stories/062013/Dopovid_06201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oa('665');"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7970</TotalTime>
  <Pages>46</Pages>
  <Words>10940</Words>
  <Characters>62363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73157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738</cp:revision>
  <cp:lastPrinted>2009-02-06T05:36:00Z</cp:lastPrinted>
  <dcterms:created xsi:type="dcterms:W3CDTF">2016-05-04T14:28:00Z</dcterms:created>
  <dcterms:modified xsi:type="dcterms:W3CDTF">2016-07-01T07:44:00Z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