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C5BF"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Щегорцов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Александр</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Александрович</w:t>
      </w:r>
      <w:r w:rsidRPr="00D9579E">
        <w:rPr>
          <w:rFonts w:ascii="Verdana" w:hAnsi="Verdana"/>
          <w:color w:val="000000"/>
          <w:sz w:val="21"/>
          <w:szCs w:val="21"/>
          <w:shd w:val="clear" w:color="auto" w:fill="FFFFFF"/>
        </w:rPr>
        <w:t>.</w:t>
      </w:r>
    </w:p>
    <w:p w14:paraId="11F208CE"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Социализация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условиях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макроэкономической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российского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общества</w:t>
      </w:r>
      <w:r w:rsidRPr="00D9579E">
        <w:rPr>
          <w:rFonts w:ascii="Verdana" w:hAnsi="Verdana"/>
          <w:color w:val="000000"/>
          <w:sz w:val="21"/>
          <w:szCs w:val="21"/>
          <w:shd w:val="clear" w:color="auto" w:fill="FFFFFF"/>
        </w:rPr>
        <w:t xml:space="preserve"> : </w:t>
      </w:r>
      <w:r w:rsidRPr="00D9579E">
        <w:rPr>
          <w:rFonts w:ascii="Verdana" w:hAnsi="Verdana" w:hint="eastAsia"/>
          <w:color w:val="000000"/>
          <w:sz w:val="21"/>
          <w:szCs w:val="21"/>
          <w:shd w:val="clear" w:color="auto" w:fill="FFFFFF"/>
        </w:rPr>
        <w:t>диссертация</w:t>
      </w:r>
      <w:r w:rsidRPr="00D9579E">
        <w:rPr>
          <w:rFonts w:ascii="Verdana" w:hAnsi="Verdana"/>
          <w:color w:val="000000"/>
          <w:sz w:val="21"/>
          <w:szCs w:val="21"/>
          <w:shd w:val="clear" w:color="auto" w:fill="FFFFFF"/>
        </w:rPr>
        <w:t xml:space="preserve"> ... </w:t>
      </w:r>
      <w:r w:rsidRPr="00D9579E">
        <w:rPr>
          <w:rFonts w:ascii="Verdana" w:hAnsi="Verdana" w:hint="eastAsia"/>
          <w:color w:val="000000"/>
          <w:sz w:val="21"/>
          <w:szCs w:val="21"/>
          <w:shd w:val="clear" w:color="auto" w:fill="FFFFFF"/>
        </w:rPr>
        <w:t>доктора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социологических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наук</w:t>
      </w:r>
      <w:r w:rsidRPr="00D9579E">
        <w:rPr>
          <w:rFonts w:ascii="Verdana" w:hAnsi="Verdana"/>
          <w:color w:val="000000"/>
          <w:sz w:val="21"/>
          <w:szCs w:val="21"/>
          <w:shd w:val="clear" w:color="auto" w:fill="FFFFFF"/>
        </w:rPr>
        <w:t xml:space="preserve"> : 22.00.04. - </w:t>
      </w:r>
      <w:r w:rsidRPr="00D9579E">
        <w:rPr>
          <w:rFonts w:ascii="Verdana" w:hAnsi="Verdana" w:hint="eastAsia"/>
          <w:color w:val="000000"/>
          <w:sz w:val="21"/>
          <w:szCs w:val="21"/>
          <w:shd w:val="clear" w:color="auto" w:fill="FFFFFF"/>
        </w:rPr>
        <w:t>Москва</w:t>
      </w:r>
      <w:r w:rsidRPr="00D9579E">
        <w:rPr>
          <w:rFonts w:ascii="Verdana" w:hAnsi="Verdana"/>
          <w:color w:val="000000"/>
          <w:sz w:val="21"/>
          <w:szCs w:val="21"/>
          <w:shd w:val="clear" w:color="auto" w:fill="FFFFFF"/>
        </w:rPr>
        <w:t xml:space="preserve">, 1998. - 297 </w:t>
      </w:r>
      <w:r w:rsidRPr="00D9579E">
        <w:rPr>
          <w:rFonts w:ascii="Verdana" w:hAnsi="Verdana" w:hint="eastAsia"/>
          <w:color w:val="000000"/>
          <w:sz w:val="21"/>
          <w:szCs w:val="21"/>
          <w:shd w:val="clear" w:color="auto" w:fill="FFFFFF"/>
        </w:rPr>
        <w:t>с</w:t>
      </w:r>
      <w:r w:rsidRPr="00D9579E">
        <w:rPr>
          <w:rFonts w:ascii="Verdana" w:hAnsi="Verdana"/>
          <w:color w:val="000000"/>
          <w:sz w:val="21"/>
          <w:szCs w:val="21"/>
          <w:shd w:val="clear" w:color="auto" w:fill="FFFFFF"/>
        </w:rPr>
        <w:t xml:space="preserve">. : </w:t>
      </w:r>
      <w:r w:rsidRPr="00D9579E">
        <w:rPr>
          <w:rFonts w:ascii="Verdana" w:hAnsi="Verdana" w:hint="eastAsia"/>
          <w:color w:val="000000"/>
          <w:sz w:val="21"/>
          <w:szCs w:val="21"/>
          <w:shd w:val="clear" w:color="auto" w:fill="FFFFFF"/>
        </w:rPr>
        <w:t>ил</w:t>
      </w:r>
      <w:r w:rsidRPr="00D9579E">
        <w:rPr>
          <w:rFonts w:ascii="Verdana" w:hAnsi="Verdana"/>
          <w:color w:val="000000"/>
          <w:sz w:val="21"/>
          <w:szCs w:val="21"/>
          <w:shd w:val="clear" w:color="auto" w:fill="FFFFFF"/>
        </w:rPr>
        <w:t>.</w:t>
      </w:r>
    </w:p>
    <w:p w14:paraId="0D488734"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больше</w:t>
      </w:r>
    </w:p>
    <w:p w14:paraId="32778A7E"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Цитаты</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из</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текста</w:t>
      </w:r>
      <w:r w:rsidRPr="00D9579E">
        <w:rPr>
          <w:rFonts w:ascii="Verdana" w:hAnsi="Verdana"/>
          <w:color w:val="000000"/>
          <w:sz w:val="21"/>
          <w:szCs w:val="21"/>
          <w:shd w:val="clear" w:color="auto" w:fill="FFFFFF"/>
        </w:rPr>
        <w:t>:</w:t>
      </w:r>
    </w:p>
    <w:p w14:paraId="2F08CAE2"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стр</w:t>
      </w:r>
      <w:r w:rsidRPr="00D9579E">
        <w:rPr>
          <w:rFonts w:ascii="Verdana" w:hAnsi="Verdana"/>
          <w:color w:val="000000"/>
          <w:sz w:val="21"/>
          <w:szCs w:val="21"/>
          <w:shd w:val="clear" w:color="auto" w:fill="FFFFFF"/>
        </w:rPr>
        <w:t>. 1</w:t>
      </w:r>
    </w:p>
    <w:p w14:paraId="7F5C0209"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РОССИЙСКАЯ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ИНСТИТУТ</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АКАДЕМИЯ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НАУК</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ИССЛЕДОВАНИЙ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СОЦИАЛЬНО</w:t>
      </w:r>
      <w:r w:rsidRPr="00D9579E">
        <w:rPr>
          <w:rFonts w:ascii="Verdana" w:hAnsi="Verdana"/>
          <w:color w:val="000000"/>
          <w:sz w:val="21"/>
          <w:szCs w:val="21"/>
          <w:shd w:val="clear" w:color="auto" w:fill="FFFFFF"/>
        </w:rPr>
        <w:t>-</w:t>
      </w:r>
      <w:r w:rsidRPr="00D9579E">
        <w:rPr>
          <w:rFonts w:ascii="Verdana" w:hAnsi="Verdana" w:hint="eastAsia"/>
          <w:color w:val="000000"/>
          <w:sz w:val="21"/>
          <w:szCs w:val="21"/>
          <w:shd w:val="clear" w:color="auto" w:fill="FFFFFF"/>
        </w:rPr>
        <w:t>ПОЛИТИЧЕСКИХ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Экз</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на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правах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рукописи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Щегорцов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Александр</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Александрович</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условиях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макроэкономической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российского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общества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Специальность</w:t>
      </w:r>
      <w:r w:rsidRPr="00D9579E">
        <w:rPr>
          <w:rFonts w:ascii="Verdana" w:hAnsi="Verdana"/>
          <w:color w:val="000000"/>
          <w:sz w:val="21"/>
          <w:szCs w:val="21"/>
          <w:shd w:val="clear" w:color="auto" w:fill="FFFFFF"/>
        </w:rPr>
        <w:t xml:space="preserve">: 22.00.04 - </w:t>
      </w:r>
      <w:r w:rsidRPr="00D9579E">
        <w:rPr>
          <w:rFonts w:ascii="Verdana" w:hAnsi="Verdana" w:hint="eastAsia"/>
          <w:color w:val="000000"/>
          <w:sz w:val="21"/>
          <w:szCs w:val="21"/>
          <w:shd w:val="clear" w:color="auto" w:fill="FFFFFF"/>
        </w:rPr>
        <w:t>социальная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структура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социальные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институты</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w:t>
      </w:r>
      <w:r w:rsidRPr="00D9579E">
        <w:rPr>
          <w:rFonts w:ascii="Verdana" w:hAnsi="Verdana"/>
          <w:color w:val="000000"/>
          <w:sz w:val="21"/>
          <w:szCs w:val="21"/>
          <w:shd w:val="clear" w:color="auto" w:fill="FFFFFF"/>
        </w:rPr>
        <w:t xml:space="preserve">_ </w:t>
      </w:r>
      <w:r w:rsidRPr="00D9579E">
        <w:rPr>
          <w:rFonts w:ascii="Verdana" w:hAnsi="Verdana" w:hint="eastAsia"/>
          <w:color w:val="000000"/>
          <w:sz w:val="21"/>
          <w:szCs w:val="21"/>
          <w:shd w:val="clear" w:color="auto" w:fill="FFFFFF"/>
        </w:rPr>
        <w:t>процессы</w:t>
      </w:r>
      <w:r w:rsidRPr="00D9579E">
        <w:rPr>
          <w:rFonts w:ascii="Verdana" w:hAnsi="Verdana"/>
          <w:color w:val="000000"/>
          <w:sz w:val="21"/>
          <w:szCs w:val="21"/>
          <w:shd w:val="clear" w:color="auto" w:fill="FFFFFF"/>
        </w:rPr>
        <w:t xml:space="preserve"> ^3</w:t>
      </w:r>
    </w:p>
    <w:p w14:paraId="07C70D7B"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стр</w:t>
      </w:r>
      <w:r w:rsidRPr="00D9579E">
        <w:rPr>
          <w:rFonts w:ascii="Verdana" w:hAnsi="Verdana"/>
          <w:color w:val="000000"/>
          <w:sz w:val="21"/>
          <w:szCs w:val="21"/>
          <w:shd w:val="clear" w:color="auto" w:fill="FFFFFF"/>
        </w:rPr>
        <w:t>. 11</w:t>
      </w:r>
    </w:p>
    <w:p w14:paraId="7A5CE50C"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российского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процесса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макроэкономической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на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основе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общества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прогнозирования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результатов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•выработка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рекомендаций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для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разрешения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противоречий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возникающих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процессе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условиях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макроэкономической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российского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общества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Объектом</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исследования</w:t>
      </w:r>
    </w:p>
    <w:p w14:paraId="58CBF47F"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стр</w:t>
      </w:r>
      <w:r w:rsidRPr="00D9579E">
        <w:rPr>
          <w:rFonts w:ascii="Verdana" w:hAnsi="Verdana"/>
          <w:color w:val="000000"/>
          <w:sz w:val="21"/>
          <w:szCs w:val="21"/>
          <w:shd w:val="clear" w:color="auto" w:fill="FFFFFF"/>
        </w:rPr>
        <w:t>. 15</w:t>
      </w:r>
    </w:p>
    <w:p w14:paraId="236F7EC9"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направление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интенсивность</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перспективы</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макроэкономических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преобразований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•выявлено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основное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противоречие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взаимодействия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общества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макроэкономической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Макроэкономическая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создает</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объективные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потребности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изменении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результатов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экономических</w:t>
      </w:r>
    </w:p>
    <w:p w14:paraId="075FA5E9" w14:textId="77777777" w:rsidR="00D9579E" w:rsidRPr="00D9579E" w:rsidRDefault="00D9579E" w:rsidP="00D9579E">
      <w:pPr>
        <w:rPr>
          <w:rFonts w:ascii="Verdana" w:hAnsi="Verdana"/>
          <w:color w:val="000000"/>
          <w:sz w:val="21"/>
          <w:szCs w:val="21"/>
          <w:shd w:val="clear" w:color="auto" w:fill="FFFFFF"/>
        </w:rPr>
      </w:pPr>
    </w:p>
    <w:p w14:paraId="7B6C9AA8"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Оглавление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диссертации</w:t>
      </w:r>
    </w:p>
    <w:p w14:paraId="10761605"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lastRenderedPageBreak/>
        <w:t>доктор</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социологических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наук</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Щегорцов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Александр</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Александрович</w:t>
      </w:r>
    </w:p>
    <w:p w14:paraId="1D378261"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ВВЕДЕНИЕ</w:t>
      </w:r>
      <w:r w:rsidRPr="00D9579E">
        <w:rPr>
          <w:rFonts w:ascii="Verdana" w:hAnsi="Verdana"/>
          <w:color w:val="000000"/>
          <w:sz w:val="21"/>
          <w:szCs w:val="21"/>
          <w:shd w:val="clear" w:color="auto" w:fill="FFFFFF"/>
        </w:rPr>
        <w:t xml:space="preserve">. 3 </w:t>
      </w:r>
      <w:r w:rsidRPr="00D9579E">
        <w:rPr>
          <w:rFonts w:ascii="Verdana" w:hAnsi="Verdana" w:hint="eastAsia"/>
          <w:color w:val="000000"/>
          <w:sz w:val="21"/>
          <w:szCs w:val="21"/>
          <w:shd w:val="clear" w:color="auto" w:fill="FFFFFF"/>
        </w:rPr>
        <w:t>стр</w:t>
      </w:r>
      <w:r w:rsidRPr="00D9579E">
        <w:rPr>
          <w:rFonts w:ascii="Verdana" w:hAnsi="Verdana"/>
          <w:color w:val="000000"/>
          <w:sz w:val="21"/>
          <w:szCs w:val="21"/>
          <w:shd w:val="clear" w:color="auto" w:fill="FFFFFF"/>
        </w:rPr>
        <w:t>.</w:t>
      </w:r>
    </w:p>
    <w:p w14:paraId="75917E6E" w14:textId="77777777" w:rsidR="00D9579E" w:rsidRPr="00D9579E" w:rsidRDefault="00D9579E" w:rsidP="00D9579E">
      <w:pPr>
        <w:rPr>
          <w:rFonts w:ascii="Verdana" w:hAnsi="Verdana"/>
          <w:color w:val="000000"/>
          <w:sz w:val="21"/>
          <w:szCs w:val="21"/>
          <w:shd w:val="clear" w:color="auto" w:fill="FFFFFF"/>
        </w:rPr>
      </w:pPr>
    </w:p>
    <w:p w14:paraId="69AC2ED4"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РАЗДЕЛ</w:t>
      </w:r>
      <w:r w:rsidRPr="00D9579E">
        <w:rPr>
          <w:rFonts w:ascii="Verdana" w:hAnsi="Verdana"/>
          <w:color w:val="000000"/>
          <w:sz w:val="21"/>
          <w:szCs w:val="21"/>
          <w:shd w:val="clear" w:color="auto" w:fill="FFFFFF"/>
        </w:rPr>
        <w:t xml:space="preserve"> 1. </w:t>
      </w:r>
      <w:r w:rsidRPr="00D9579E">
        <w:rPr>
          <w:rFonts w:ascii="Verdana" w:hAnsi="Verdana" w:hint="eastAsia"/>
          <w:color w:val="000000"/>
          <w:sz w:val="21"/>
          <w:szCs w:val="21"/>
          <w:shd w:val="clear" w:color="auto" w:fill="FFFFFF"/>
        </w:rPr>
        <w:t>Методология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социологического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исследования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2 0 </w:t>
      </w:r>
      <w:r w:rsidRPr="00D9579E">
        <w:rPr>
          <w:rFonts w:ascii="Verdana" w:hAnsi="Verdana" w:hint="eastAsia"/>
          <w:color w:val="000000"/>
          <w:sz w:val="21"/>
          <w:szCs w:val="21"/>
          <w:shd w:val="clear" w:color="auto" w:fill="FFFFFF"/>
        </w:rPr>
        <w:t>стр</w:t>
      </w:r>
    </w:p>
    <w:p w14:paraId="0D8D7860" w14:textId="77777777" w:rsidR="00D9579E" w:rsidRPr="00D9579E" w:rsidRDefault="00D9579E" w:rsidP="00D9579E">
      <w:pPr>
        <w:rPr>
          <w:rFonts w:ascii="Verdana" w:hAnsi="Verdana"/>
          <w:color w:val="000000"/>
          <w:sz w:val="21"/>
          <w:szCs w:val="21"/>
          <w:shd w:val="clear" w:color="auto" w:fill="FFFFFF"/>
        </w:rPr>
      </w:pPr>
    </w:p>
    <w:p w14:paraId="074FA9EF"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РАЗДЕЛ</w:t>
      </w:r>
      <w:r w:rsidRPr="00D9579E">
        <w:rPr>
          <w:rFonts w:ascii="Verdana" w:hAnsi="Verdana"/>
          <w:color w:val="000000"/>
          <w:sz w:val="21"/>
          <w:szCs w:val="21"/>
          <w:shd w:val="clear" w:color="auto" w:fill="FFFFFF"/>
        </w:rPr>
        <w:t xml:space="preserve"> 2. </w:t>
      </w:r>
      <w:r w:rsidRPr="00D9579E">
        <w:rPr>
          <w:rFonts w:ascii="Verdana" w:hAnsi="Verdana" w:hint="eastAsia"/>
          <w:color w:val="000000"/>
          <w:sz w:val="21"/>
          <w:szCs w:val="21"/>
          <w:shd w:val="clear" w:color="auto" w:fill="FFFFFF"/>
        </w:rPr>
        <w:t>Социальная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переструктуризация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российского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общества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её</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политико</w:t>
      </w:r>
      <w:r w:rsidRPr="00D9579E">
        <w:rPr>
          <w:rFonts w:ascii="Verdana" w:hAnsi="Verdana"/>
          <w:color w:val="000000"/>
          <w:sz w:val="21"/>
          <w:szCs w:val="21"/>
          <w:shd w:val="clear" w:color="auto" w:fill="FFFFFF"/>
        </w:rPr>
        <w:t>-</w:t>
      </w:r>
      <w:r w:rsidRPr="00D9579E">
        <w:rPr>
          <w:rFonts w:ascii="Verdana" w:hAnsi="Verdana" w:hint="eastAsia"/>
          <w:color w:val="000000"/>
          <w:sz w:val="21"/>
          <w:szCs w:val="21"/>
          <w:shd w:val="clear" w:color="auto" w:fill="FFFFFF"/>
        </w:rPr>
        <w:t>экономические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последствия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для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67 </w:t>
      </w:r>
      <w:r w:rsidRPr="00D9579E">
        <w:rPr>
          <w:rFonts w:ascii="Verdana" w:hAnsi="Verdana" w:hint="eastAsia"/>
          <w:color w:val="000000"/>
          <w:sz w:val="21"/>
          <w:szCs w:val="21"/>
          <w:shd w:val="clear" w:color="auto" w:fill="FFFFFF"/>
        </w:rPr>
        <w:t>стр</w:t>
      </w:r>
      <w:r w:rsidRPr="00D9579E">
        <w:rPr>
          <w:rFonts w:ascii="Verdana" w:hAnsi="Verdana"/>
          <w:color w:val="000000"/>
          <w:sz w:val="21"/>
          <w:szCs w:val="21"/>
          <w:shd w:val="clear" w:color="auto" w:fill="FFFFFF"/>
        </w:rPr>
        <w:t>.</w:t>
      </w:r>
    </w:p>
    <w:p w14:paraId="1636EC00" w14:textId="77777777" w:rsidR="00D9579E" w:rsidRPr="00D9579E" w:rsidRDefault="00D9579E" w:rsidP="00D9579E">
      <w:pPr>
        <w:rPr>
          <w:rFonts w:ascii="Verdana" w:hAnsi="Verdana"/>
          <w:color w:val="000000"/>
          <w:sz w:val="21"/>
          <w:szCs w:val="21"/>
          <w:shd w:val="clear" w:color="auto" w:fill="FFFFFF"/>
        </w:rPr>
      </w:pPr>
    </w:p>
    <w:p w14:paraId="54087BFD"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РАЗДЕЛ</w:t>
      </w:r>
      <w:r w:rsidRPr="00D9579E">
        <w:rPr>
          <w:rFonts w:ascii="Verdana" w:hAnsi="Verdana"/>
          <w:color w:val="000000"/>
          <w:sz w:val="21"/>
          <w:szCs w:val="21"/>
          <w:shd w:val="clear" w:color="auto" w:fill="FFFFFF"/>
        </w:rPr>
        <w:t xml:space="preserve"> 3. </w:t>
      </w:r>
      <w:r w:rsidRPr="00D9579E">
        <w:rPr>
          <w:rFonts w:ascii="Verdana" w:hAnsi="Verdana" w:hint="eastAsia"/>
          <w:color w:val="000000"/>
          <w:sz w:val="21"/>
          <w:szCs w:val="21"/>
          <w:shd w:val="clear" w:color="auto" w:fill="FFFFFF"/>
        </w:rPr>
        <w:t>Макроэкономическая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как</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фактор</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114 </w:t>
      </w:r>
      <w:r w:rsidRPr="00D9579E">
        <w:rPr>
          <w:rFonts w:ascii="Verdana" w:hAnsi="Verdana" w:hint="eastAsia"/>
          <w:color w:val="000000"/>
          <w:sz w:val="21"/>
          <w:szCs w:val="21"/>
          <w:shd w:val="clear" w:color="auto" w:fill="FFFFFF"/>
        </w:rPr>
        <w:t>стр</w:t>
      </w:r>
      <w:r w:rsidRPr="00D9579E">
        <w:rPr>
          <w:rFonts w:ascii="Verdana" w:hAnsi="Verdana"/>
          <w:color w:val="000000"/>
          <w:sz w:val="21"/>
          <w:szCs w:val="21"/>
          <w:shd w:val="clear" w:color="auto" w:fill="FFFFFF"/>
        </w:rPr>
        <w:t>,</w:t>
      </w:r>
    </w:p>
    <w:p w14:paraId="64897765" w14:textId="77777777" w:rsidR="00D9579E" w:rsidRPr="00D9579E" w:rsidRDefault="00D9579E" w:rsidP="00D9579E">
      <w:pPr>
        <w:rPr>
          <w:rFonts w:ascii="Verdana" w:hAnsi="Verdana"/>
          <w:color w:val="000000"/>
          <w:sz w:val="21"/>
          <w:szCs w:val="21"/>
          <w:shd w:val="clear" w:color="auto" w:fill="FFFFFF"/>
        </w:rPr>
      </w:pPr>
    </w:p>
    <w:p w14:paraId="08B63968" w14:textId="77777777" w:rsidR="00D9579E" w:rsidRPr="00D9579E" w:rsidRDefault="00D9579E" w:rsidP="00D9579E">
      <w:pPr>
        <w:rPr>
          <w:rFonts w:ascii="Verdana" w:hAnsi="Verdana"/>
          <w:color w:val="000000"/>
          <w:sz w:val="21"/>
          <w:szCs w:val="21"/>
          <w:shd w:val="clear" w:color="auto" w:fill="FFFFFF"/>
        </w:rPr>
      </w:pPr>
      <w:r w:rsidRPr="00D9579E">
        <w:rPr>
          <w:rFonts w:ascii="Verdana" w:hAnsi="Verdana" w:hint="eastAsia"/>
          <w:color w:val="000000"/>
          <w:sz w:val="21"/>
          <w:szCs w:val="21"/>
          <w:shd w:val="clear" w:color="auto" w:fill="FFFFFF"/>
        </w:rPr>
        <w:t>РАЗДЕЛ</w:t>
      </w:r>
      <w:r w:rsidRPr="00D9579E">
        <w:rPr>
          <w:rFonts w:ascii="Verdana" w:hAnsi="Verdana"/>
          <w:color w:val="000000"/>
          <w:sz w:val="21"/>
          <w:szCs w:val="21"/>
          <w:shd w:val="clear" w:color="auto" w:fill="FFFFFF"/>
        </w:rPr>
        <w:t xml:space="preserve"> 4 . </w:t>
      </w:r>
      <w:r w:rsidRPr="00D9579E">
        <w:rPr>
          <w:rFonts w:ascii="Verdana" w:hAnsi="Verdana" w:hint="eastAsia"/>
          <w:color w:val="000000"/>
          <w:sz w:val="21"/>
          <w:szCs w:val="21"/>
          <w:shd w:val="clear" w:color="auto" w:fill="FFFFFF"/>
        </w:rPr>
        <w:t>Социально</w:t>
      </w:r>
      <w:r w:rsidRPr="00D9579E">
        <w:rPr>
          <w:rFonts w:ascii="Verdana" w:hAnsi="Verdana"/>
          <w:color w:val="000000"/>
          <w:sz w:val="21"/>
          <w:szCs w:val="21"/>
          <w:shd w:val="clear" w:color="auto" w:fill="FFFFFF"/>
        </w:rPr>
        <w:t>-</w:t>
      </w:r>
      <w:r w:rsidRPr="00D9579E">
        <w:rPr>
          <w:rFonts w:ascii="Verdana" w:hAnsi="Verdana" w:hint="eastAsia"/>
          <w:color w:val="000000"/>
          <w:sz w:val="21"/>
          <w:szCs w:val="21"/>
          <w:shd w:val="clear" w:color="auto" w:fill="FFFFFF"/>
        </w:rPr>
        <w:t>политические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аспекты</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молодежи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в</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условиях</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макроэкономической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трансформации</w:t>
      </w:r>
      <w:r w:rsidRPr="00D9579E">
        <w:rPr>
          <w:rFonts w:ascii="Verdana" w:hAnsi="Verdana"/>
          <w:color w:val="000000"/>
          <w:sz w:val="21"/>
          <w:szCs w:val="21"/>
          <w:shd w:val="clear" w:color="auto" w:fill="FFFFFF"/>
        </w:rPr>
        <w:t xml:space="preserve">. 162 </w:t>
      </w:r>
      <w:r w:rsidRPr="00D9579E">
        <w:rPr>
          <w:rFonts w:ascii="Verdana" w:hAnsi="Verdana" w:hint="eastAsia"/>
          <w:color w:val="000000"/>
          <w:sz w:val="21"/>
          <w:szCs w:val="21"/>
          <w:shd w:val="clear" w:color="auto" w:fill="FFFFFF"/>
        </w:rPr>
        <w:t>стр</w:t>
      </w:r>
    </w:p>
    <w:p w14:paraId="51C50AD8" w14:textId="77777777" w:rsidR="00D9579E" w:rsidRPr="00D9579E" w:rsidRDefault="00D9579E" w:rsidP="00D9579E">
      <w:pPr>
        <w:rPr>
          <w:rFonts w:ascii="Verdana" w:hAnsi="Verdana"/>
          <w:color w:val="000000"/>
          <w:sz w:val="21"/>
          <w:szCs w:val="21"/>
          <w:shd w:val="clear" w:color="auto" w:fill="FFFFFF"/>
        </w:rPr>
      </w:pPr>
    </w:p>
    <w:p w14:paraId="2013FB89" w14:textId="0F3DE5ED" w:rsidR="00F0131B" w:rsidRPr="00D9579E" w:rsidRDefault="00D9579E" w:rsidP="00D9579E">
      <w:r w:rsidRPr="00D9579E">
        <w:rPr>
          <w:rFonts w:ascii="Verdana" w:hAnsi="Verdana" w:hint="eastAsia"/>
          <w:color w:val="000000"/>
          <w:sz w:val="21"/>
          <w:szCs w:val="21"/>
          <w:shd w:val="clear" w:color="auto" w:fill="FFFFFF"/>
        </w:rPr>
        <w:t>РАЗДЕЛ</w:t>
      </w:r>
      <w:r w:rsidRPr="00D9579E">
        <w:rPr>
          <w:rFonts w:ascii="Verdana" w:hAnsi="Verdana"/>
          <w:color w:val="000000"/>
          <w:sz w:val="21"/>
          <w:szCs w:val="21"/>
          <w:shd w:val="clear" w:color="auto" w:fill="FFFFFF"/>
        </w:rPr>
        <w:t xml:space="preserve"> 5. </w:t>
      </w:r>
      <w:r w:rsidRPr="00D9579E">
        <w:rPr>
          <w:rFonts w:ascii="Verdana" w:hAnsi="Verdana" w:hint="eastAsia"/>
          <w:color w:val="000000"/>
          <w:sz w:val="21"/>
          <w:szCs w:val="21"/>
          <w:shd w:val="clear" w:color="auto" w:fill="FFFFFF"/>
        </w:rPr>
        <w:t>Прогнозирование</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процесса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социализации</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как</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форма</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стратегического</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планирования</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макроэкономической</w:t>
      </w:r>
      <w:r w:rsidRPr="00D9579E">
        <w:rPr>
          <w:rFonts w:ascii="Verdana" w:hAnsi="Verdana"/>
          <w:color w:val="000000"/>
          <w:sz w:val="21"/>
          <w:szCs w:val="21"/>
          <w:shd w:val="clear" w:color="auto" w:fill="FFFFFF"/>
        </w:rPr>
        <w:t xml:space="preserve"> </w:t>
      </w:r>
      <w:r w:rsidRPr="00D9579E">
        <w:rPr>
          <w:rFonts w:ascii="Verdana" w:hAnsi="Verdana" w:hint="eastAsia"/>
          <w:color w:val="000000"/>
          <w:sz w:val="21"/>
          <w:szCs w:val="21"/>
          <w:shd w:val="clear" w:color="auto" w:fill="FFFFFF"/>
        </w:rPr>
        <w:t>трансформации</w:t>
      </w:r>
      <w:r w:rsidRPr="00D9579E">
        <w:rPr>
          <w:rFonts w:ascii="Verdana" w:hAnsi="Verdana"/>
          <w:color w:val="000000"/>
          <w:sz w:val="21"/>
          <w:szCs w:val="21"/>
          <w:shd w:val="clear" w:color="auto" w:fill="FFFFFF"/>
        </w:rPr>
        <w:t xml:space="preserve">. 2 07 </w:t>
      </w:r>
      <w:r w:rsidRPr="00D9579E">
        <w:rPr>
          <w:rFonts w:ascii="Verdana" w:hAnsi="Verdana" w:hint="eastAsia"/>
          <w:color w:val="000000"/>
          <w:sz w:val="21"/>
          <w:szCs w:val="21"/>
          <w:shd w:val="clear" w:color="auto" w:fill="FFFFFF"/>
        </w:rPr>
        <w:t>стр</w:t>
      </w:r>
    </w:p>
    <w:sectPr w:rsidR="00F0131B" w:rsidRPr="00D957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4A051" w14:textId="77777777" w:rsidR="00290CFC" w:rsidRDefault="00290CFC">
      <w:pPr>
        <w:spacing w:after="0" w:line="240" w:lineRule="auto"/>
      </w:pPr>
      <w:r>
        <w:separator/>
      </w:r>
    </w:p>
  </w:endnote>
  <w:endnote w:type="continuationSeparator" w:id="0">
    <w:p w14:paraId="2FD5DF59" w14:textId="77777777" w:rsidR="00290CFC" w:rsidRDefault="0029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43A9" w14:textId="77777777" w:rsidR="00290CFC" w:rsidRDefault="00290CFC"/>
    <w:p w14:paraId="2DEF79E5" w14:textId="77777777" w:rsidR="00290CFC" w:rsidRDefault="00290CFC"/>
    <w:p w14:paraId="57241551" w14:textId="77777777" w:rsidR="00290CFC" w:rsidRDefault="00290CFC"/>
    <w:p w14:paraId="1E529713" w14:textId="77777777" w:rsidR="00290CFC" w:rsidRDefault="00290CFC"/>
    <w:p w14:paraId="617A74CA" w14:textId="77777777" w:rsidR="00290CFC" w:rsidRDefault="00290CFC"/>
    <w:p w14:paraId="31DF4EC3" w14:textId="77777777" w:rsidR="00290CFC" w:rsidRDefault="00290CFC"/>
    <w:p w14:paraId="5EDD5F76" w14:textId="77777777" w:rsidR="00290CFC" w:rsidRDefault="00290C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448689" wp14:editId="71EA03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AD60" w14:textId="77777777" w:rsidR="00290CFC" w:rsidRDefault="00290C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4486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98AD60" w14:textId="77777777" w:rsidR="00290CFC" w:rsidRDefault="00290C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A41CCA" w14:textId="77777777" w:rsidR="00290CFC" w:rsidRDefault="00290CFC"/>
    <w:p w14:paraId="4BF152F0" w14:textId="77777777" w:rsidR="00290CFC" w:rsidRDefault="00290CFC"/>
    <w:p w14:paraId="0407AE36" w14:textId="77777777" w:rsidR="00290CFC" w:rsidRDefault="00290C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3FA4C" wp14:editId="7CF5F8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3B59" w14:textId="77777777" w:rsidR="00290CFC" w:rsidRDefault="00290CFC"/>
                          <w:p w14:paraId="4DC08864" w14:textId="77777777" w:rsidR="00290CFC" w:rsidRDefault="00290C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3FA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1B3B59" w14:textId="77777777" w:rsidR="00290CFC" w:rsidRDefault="00290CFC"/>
                    <w:p w14:paraId="4DC08864" w14:textId="77777777" w:rsidR="00290CFC" w:rsidRDefault="00290C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B30C1C" w14:textId="77777777" w:rsidR="00290CFC" w:rsidRDefault="00290CFC"/>
    <w:p w14:paraId="30E45462" w14:textId="77777777" w:rsidR="00290CFC" w:rsidRDefault="00290CFC">
      <w:pPr>
        <w:rPr>
          <w:sz w:val="2"/>
          <w:szCs w:val="2"/>
        </w:rPr>
      </w:pPr>
    </w:p>
    <w:p w14:paraId="4285EEA5" w14:textId="77777777" w:rsidR="00290CFC" w:rsidRDefault="00290CFC"/>
    <w:p w14:paraId="27210EE1" w14:textId="77777777" w:rsidR="00290CFC" w:rsidRDefault="00290CFC">
      <w:pPr>
        <w:spacing w:after="0" w:line="240" w:lineRule="auto"/>
      </w:pPr>
    </w:p>
  </w:footnote>
  <w:footnote w:type="continuationSeparator" w:id="0">
    <w:p w14:paraId="7C6A876D" w14:textId="77777777" w:rsidR="00290CFC" w:rsidRDefault="00290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CFC"/>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63748</TotalTime>
  <Pages>2</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3373</cp:revision>
  <cp:lastPrinted>2009-02-06T05:36:00Z</cp:lastPrinted>
  <dcterms:created xsi:type="dcterms:W3CDTF">2025-11-25T20:19:00Z</dcterms:created>
  <dcterms:modified xsi:type="dcterms:W3CDTF">2026-02-06T15:45:00Z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