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EDD4A" w14:textId="77777777" w:rsidR="00300913" w:rsidRDefault="00300913" w:rsidP="00300913">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эффективной бюджетно-налоговой политики региона в условиях развития федерализма в России</w:t>
      </w:r>
    </w:p>
    <w:p w14:paraId="069309DB" w14:textId="77777777" w:rsidR="00300913" w:rsidRDefault="00300913" w:rsidP="00300913">
      <w:pPr>
        <w:rPr>
          <w:rFonts w:ascii="Verdana" w:hAnsi="Verdana"/>
          <w:color w:val="000000"/>
          <w:sz w:val="18"/>
          <w:szCs w:val="18"/>
          <w:shd w:val="clear" w:color="auto" w:fill="FFFFFF"/>
        </w:rPr>
      </w:pPr>
    </w:p>
    <w:p w14:paraId="69242B9D" w14:textId="77777777" w:rsidR="00300913" w:rsidRDefault="00300913" w:rsidP="0030091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Аджиева, Лейла Ажуевна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BAA04BF" w14:textId="77777777" w:rsidR="00300913" w:rsidRDefault="00300913" w:rsidP="00300913">
      <w:pPr>
        <w:rPr>
          <w:rFonts w:ascii="Verdana" w:hAnsi="Verdana"/>
          <w:color w:val="000000"/>
          <w:sz w:val="18"/>
          <w:szCs w:val="18"/>
        </w:rPr>
      </w:pPr>
      <w:r>
        <w:rPr>
          <w:rFonts w:ascii="Verdana" w:hAnsi="Verdana"/>
          <w:color w:val="000000"/>
          <w:sz w:val="18"/>
          <w:szCs w:val="18"/>
        </w:rPr>
        <w:t>2013</w:t>
      </w:r>
    </w:p>
    <w:p w14:paraId="3484DDA4" w14:textId="77777777" w:rsidR="00300913" w:rsidRDefault="00300913" w:rsidP="00300913">
      <w:pPr>
        <w:rPr>
          <w:rFonts w:ascii="Verdana" w:hAnsi="Verdana"/>
          <w:b/>
          <w:bCs/>
          <w:color w:val="000000"/>
          <w:sz w:val="18"/>
          <w:szCs w:val="18"/>
        </w:rPr>
      </w:pPr>
      <w:r>
        <w:rPr>
          <w:rFonts w:ascii="Verdana" w:hAnsi="Verdana"/>
          <w:b/>
          <w:bCs/>
          <w:color w:val="000000"/>
          <w:sz w:val="18"/>
          <w:szCs w:val="18"/>
        </w:rPr>
        <w:t>Автор научной работы: </w:t>
      </w:r>
    </w:p>
    <w:p w14:paraId="6837B6A4" w14:textId="77777777" w:rsidR="00300913" w:rsidRDefault="00300913" w:rsidP="00300913">
      <w:pPr>
        <w:rPr>
          <w:rFonts w:ascii="Verdana" w:hAnsi="Verdana"/>
          <w:color w:val="000000"/>
          <w:sz w:val="18"/>
          <w:szCs w:val="18"/>
        </w:rPr>
      </w:pPr>
      <w:r>
        <w:rPr>
          <w:rFonts w:ascii="Verdana" w:hAnsi="Verdana"/>
          <w:color w:val="000000"/>
          <w:sz w:val="18"/>
          <w:szCs w:val="18"/>
        </w:rPr>
        <w:t>Аджиева, Лейла Ажуевна</w:t>
      </w:r>
    </w:p>
    <w:p w14:paraId="3C669828" w14:textId="77777777" w:rsidR="00300913" w:rsidRDefault="00300913" w:rsidP="00300913">
      <w:pPr>
        <w:rPr>
          <w:rFonts w:ascii="Verdana" w:hAnsi="Verdana"/>
          <w:b/>
          <w:bCs/>
          <w:color w:val="000000"/>
          <w:sz w:val="18"/>
          <w:szCs w:val="18"/>
        </w:rPr>
      </w:pPr>
      <w:r>
        <w:rPr>
          <w:rFonts w:ascii="Verdana" w:hAnsi="Verdana"/>
          <w:b/>
          <w:bCs/>
          <w:color w:val="000000"/>
          <w:sz w:val="18"/>
          <w:szCs w:val="18"/>
        </w:rPr>
        <w:t>Ученая cтепень: </w:t>
      </w:r>
    </w:p>
    <w:p w14:paraId="46E8038F" w14:textId="77777777" w:rsidR="00300913" w:rsidRDefault="00300913" w:rsidP="00300913">
      <w:pPr>
        <w:rPr>
          <w:rFonts w:ascii="Verdana" w:hAnsi="Verdana"/>
          <w:color w:val="000000"/>
          <w:sz w:val="18"/>
          <w:szCs w:val="18"/>
        </w:rPr>
      </w:pPr>
      <w:r>
        <w:rPr>
          <w:rFonts w:ascii="Verdana" w:hAnsi="Verdana"/>
          <w:color w:val="000000"/>
          <w:sz w:val="18"/>
          <w:szCs w:val="18"/>
        </w:rPr>
        <w:t>кандидат экономических наук</w:t>
      </w:r>
    </w:p>
    <w:p w14:paraId="4DDD544C" w14:textId="77777777" w:rsidR="00300913" w:rsidRDefault="00300913" w:rsidP="00300913">
      <w:pPr>
        <w:rPr>
          <w:rFonts w:ascii="Verdana" w:hAnsi="Verdana"/>
          <w:b/>
          <w:bCs/>
          <w:color w:val="000000"/>
          <w:sz w:val="18"/>
          <w:szCs w:val="18"/>
        </w:rPr>
      </w:pPr>
      <w:r>
        <w:rPr>
          <w:rFonts w:ascii="Verdana" w:hAnsi="Verdana"/>
          <w:b/>
          <w:bCs/>
          <w:color w:val="000000"/>
          <w:sz w:val="18"/>
          <w:szCs w:val="18"/>
        </w:rPr>
        <w:t>Место защиты диссертации: </w:t>
      </w:r>
    </w:p>
    <w:p w14:paraId="3EF7CF29" w14:textId="77777777" w:rsidR="00300913" w:rsidRDefault="00300913" w:rsidP="00300913">
      <w:pPr>
        <w:rPr>
          <w:rFonts w:ascii="Verdana" w:hAnsi="Verdana"/>
          <w:color w:val="000000"/>
          <w:sz w:val="18"/>
          <w:szCs w:val="18"/>
        </w:rPr>
      </w:pPr>
      <w:r>
        <w:rPr>
          <w:rFonts w:ascii="Verdana" w:hAnsi="Verdana"/>
          <w:color w:val="000000"/>
          <w:sz w:val="18"/>
          <w:szCs w:val="18"/>
        </w:rPr>
        <w:t>Махачкала</w:t>
      </w:r>
    </w:p>
    <w:p w14:paraId="43D332C8" w14:textId="77777777" w:rsidR="00300913" w:rsidRDefault="00300913" w:rsidP="00300913">
      <w:pPr>
        <w:rPr>
          <w:rFonts w:ascii="Verdana" w:hAnsi="Verdana"/>
          <w:b/>
          <w:bCs/>
          <w:color w:val="000000"/>
          <w:sz w:val="18"/>
          <w:szCs w:val="18"/>
        </w:rPr>
      </w:pPr>
      <w:r>
        <w:rPr>
          <w:rFonts w:ascii="Verdana" w:hAnsi="Verdana"/>
          <w:b/>
          <w:bCs/>
          <w:color w:val="000000"/>
          <w:sz w:val="18"/>
          <w:szCs w:val="18"/>
        </w:rPr>
        <w:t>Код cпециальности ВАК: </w:t>
      </w:r>
    </w:p>
    <w:p w14:paraId="18500929" w14:textId="77777777" w:rsidR="00300913" w:rsidRDefault="00300913" w:rsidP="00300913">
      <w:pPr>
        <w:rPr>
          <w:rFonts w:ascii="Verdana" w:hAnsi="Verdana"/>
          <w:color w:val="000000"/>
          <w:sz w:val="18"/>
          <w:szCs w:val="18"/>
        </w:rPr>
      </w:pPr>
      <w:r>
        <w:rPr>
          <w:rFonts w:ascii="Verdana" w:hAnsi="Verdana"/>
          <w:color w:val="000000"/>
          <w:sz w:val="18"/>
          <w:szCs w:val="18"/>
        </w:rPr>
        <w:t>08.00.10</w:t>
      </w:r>
    </w:p>
    <w:p w14:paraId="517C2FF4" w14:textId="77777777" w:rsidR="00300913" w:rsidRDefault="00300913" w:rsidP="00300913">
      <w:pPr>
        <w:rPr>
          <w:rFonts w:ascii="Verdana" w:hAnsi="Verdana"/>
          <w:b/>
          <w:bCs/>
          <w:color w:val="000000"/>
          <w:sz w:val="18"/>
          <w:szCs w:val="18"/>
        </w:rPr>
      </w:pPr>
      <w:r>
        <w:rPr>
          <w:rFonts w:ascii="Verdana" w:hAnsi="Verdana"/>
          <w:b/>
          <w:bCs/>
          <w:color w:val="000000"/>
          <w:sz w:val="18"/>
          <w:szCs w:val="18"/>
        </w:rPr>
        <w:t>Специальность: </w:t>
      </w:r>
    </w:p>
    <w:p w14:paraId="2448771D" w14:textId="77777777" w:rsidR="00300913" w:rsidRDefault="00300913" w:rsidP="0030091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B0E545A" w14:textId="77777777" w:rsidR="00300913" w:rsidRDefault="00300913" w:rsidP="00300913">
      <w:pPr>
        <w:rPr>
          <w:rFonts w:ascii="Verdana" w:hAnsi="Verdana"/>
          <w:b/>
          <w:bCs/>
          <w:color w:val="000000"/>
          <w:sz w:val="18"/>
          <w:szCs w:val="18"/>
        </w:rPr>
      </w:pPr>
      <w:r>
        <w:rPr>
          <w:rFonts w:ascii="Verdana" w:hAnsi="Verdana"/>
          <w:b/>
          <w:bCs/>
          <w:color w:val="000000"/>
          <w:sz w:val="18"/>
          <w:szCs w:val="18"/>
        </w:rPr>
        <w:t>Количество cтраниц: </w:t>
      </w:r>
    </w:p>
    <w:p w14:paraId="3FC6B8BE" w14:textId="77777777" w:rsidR="00300913" w:rsidRDefault="00300913" w:rsidP="00300913">
      <w:pPr>
        <w:rPr>
          <w:rFonts w:ascii="Verdana" w:hAnsi="Verdana"/>
          <w:color w:val="000000"/>
          <w:sz w:val="18"/>
          <w:szCs w:val="18"/>
        </w:rPr>
      </w:pPr>
      <w:r>
        <w:rPr>
          <w:rFonts w:ascii="Verdana" w:hAnsi="Verdana"/>
          <w:color w:val="000000"/>
          <w:sz w:val="18"/>
          <w:szCs w:val="18"/>
        </w:rPr>
        <w:t>174</w:t>
      </w:r>
    </w:p>
    <w:p w14:paraId="45AA25C4" w14:textId="77777777" w:rsidR="00300913" w:rsidRDefault="00300913" w:rsidP="0030091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Аджиева, Лейла Ажуевна</w:t>
      </w:r>
    </w:p>
    <w:p w14:paraId="2B77BAC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B443CD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 ИССЛЕДОВАНИЯ</w:t>
      </w:r>
    </w:p>
    <w:p w14:paraId="73DE6C20" w14:textId="77777777" w:rsidR="00300913" w:rsidRDefault="00300913" w:rsidP="00300913">
      <w:pPr>
        <w:pStyle w:val="WW8Num1z2"/>
        <w:shd w:val="clear" w:color="auto" w:fill="F7F7F7"/>
        <w:spacing w:after="0"/>
        <w:rPr>
          <w:rFonts w:ascii="Verdana" w:hAnsi="Verdana"/>
          <w:color w:val="000000"/>
          <w:sz w:val="18"/>
          <w:szCs w:val="18"/>
        </w:rPr>
      </w:pPr>
      <w:r>
        <w:rPr>
          <w:rStyle w:val="WW8Num2z0"/>
          <w:rFonts w:ascii="Verdana" w:hAnsi="Verdana"/>
          <w:color w:val="4682B4"/>
          <w:sz w:val="18"/>
          <w:szCs w:val="18"/>
        </w:rPr>
        <w:t>БЮДЖЕТНО-НАЛОГОВОЙ</w:t>
      </w:r>
      <w:r>
        <w:rPr>
          <w:rStyle w:val="WW8Num3z0"/>
          <w:rFonts w:ascii="Verdana" w:hAnsi="Verdana"/>
          <w:color w:val="000000"/>
          <w:sz w:val="18"/>
          <w:szCs w:val="18"/>
        </w:rPr>
        <w:t> </w:t>
      </w:r>
      <w:r>
        <w:rPr>
          <w:rFonts w:ascii="Verdana" w:hAnsi="Verdana"/>
          <w:color w:val="000000"/>
          <w:sz w:val="18"/>
          <w:szCs w:val="18"/>
        </w:rPr>
        <w:t>ПОЛИТИКИ РЕГИОНА</w:t>
      </w:r>
    </w:p>
    <w:p w14:paraId="36E7030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специфика и содержание бюджетно-налоговой</w:t>
      </w:r>
      <w:r>
        <w:rPr>
          <w:rStyle w:val="WW8Num3z0"/>
          <w:rFonts w:ascii="Verdana" w:hAnsi="Verdana"/>
          <w:color w:val="000000"/>
          <w:sz w:val="18"/>
          <w:szCs w:val="18"/>
        </w:rPr>
        <w:t> </w:t>
      </w:r>
      <w:r>
        <w:rPr>
          <w:rStyle w:val="WW8Num2z0"/>
          <w:rFonts w:ascii="Verdana" w:hAnsi="Verdana"/>
          <w:color w:val="4682B4"/>
          <w:sz w:val="18"/>
          <w:szCs w:val="18"/>
        </w:rPr>
        <w:t>политики</w:t>
      </w:r>
      <w:r>
        <w:rPr>
          <w:rStyle w:val="WW8Num3z0"/>
          <w:rFonts w:ascii="Verdana" w:hAnsi="Verdana"/>
          <w:color w:val="000000"/>
          <w:sz w:val="18"/>
          <w:szCs w:val="18"/>
        </w:rPr>
        <w:t> </w:t>
      </w:r>
      <w:r>
        <w:rPr>
          <w:rFonts w:ascii="Verdana" w:hAnsi="Verdana"/>
          <w:color w:val="000000"/>
          <w:sz w:val="18"/>
          <w:szCs w:val="18"/>
        </w:rPr>
        <w:t>региона.</w:t>
      </w:r>
    </w:p>
    <w:p w14:paraId="576C2A0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1.2. Концептуальные подходы к исследованию эффективности бюджетно-налоговой политики</w:t>
      </w:r>
      <w:r>
        <w:rPr>
          <w:rStyle w:val="WW8Num3z0"/>
          <w:rFonts w:ascii="Verdana" w:hAnsi="Verdana"/>
          <w:color w:val="000000"/>
          <w:sz w:val="18"/>
          <w:szCs w:val="18"/>
        </w:rPr>
        <w:t> </w:t>
      </w:r>
      <w:r>
        <w:rPr>
          <w:rStyle w:val="WW8Num2z0"/>
          <w:rFonts w:ascii="Verdana" w:hAnsi="Verdana"/>
          <w:color w:val="4682B4"/>
          <w:sz w:val="18"/>
          <w:szCs w:val="18"/>
        </w:rPr>
        <w:t>региона</w:t>
      </w:r>
      <w:r>
        <w:rPr>
          <w:rFonts w:ascii="Verdana" w:hAnsi="Verdana"/>
          <w:color w:val="000000"/>
          <w:sz w:val="18"/>
          <w:szCs w:val="18"/>
        </w:rPr>
        <w:t>.</w:t>
      </w:r>
    </w:p>
    <w:p w14:paraId="6B959D3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1.3. Значение</w:t>
      </w:r>
      <w:r>
        <w:rPr>
          <w:rStyle w:val="WW8Num3z0"/>
          <w:rFonts w:ascii="Verdana" w:hAnsi="Verdana"/>
          <w:color w:val="000000"/>
          <w:sz w:val="18"/>
          <w:szCs w:val="18"/>
        </w:rPr>
        <w:t> </w:t>
      </w:r>
      <w:r>
        <w:rPr>
          <w:rStyle w:val="WW8Num2z0"/>
          <w:rFonts w:ascii="Verdana" w:hAnsi="Verdana"/>
          <w:color w:val="4682B4"/>
          <w:sz w:val="18"/>
          <w:szCs w:val="18"/>
        </w:rPr>
        <w:t>бюджетной</w:t>
      </w:r>
      <w:r>
        <w:rPr>
          <w:rStyle w:val="WW8Num3z0"/>
          <w:rFonts w:ascii="Verdana" w:hAnsi="Verdana"/>
          <w:color w:val="000000"/>
          <w:sz w:val="18"/>
          <w:szCs w:val="18"/>
        </w:rPr>
        <w:t> </w:t>
      </w:r>
      <w:r>
        <w:rPr>
          <w:rFonts w:ascii="Verdana" w:hAnsi="Verdana"/>
          <w:color w:val="000000"/>
          <w:sz w:val="18"/>
          <w:szCs w:val="18"/>
        </w:rPr>
        <w:t>децентрализации в формировании эффективной бюджетно-налоговой политики региона.</w:t>
      </w:r>
    </w:p>
    <w:p w14:paraId="65BC5FA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БЮДЖЕТНО-НАЛОГОВОЙ ПОЛИТИКИ</w:t>
      </w:r>
    </w:p>
    <w:p w14:paraId="06AE777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РЕГИОНА И ОЦЕНКА ЕЁ ЭФФЕКТИВНОСТИ</w:t>
      </w:r>
    </w:p>
    <w:p w14:paraId="6E28E17F"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 Становление и развитие бюджетно-налоговой политики Республики Дагестан.</w:t>
      </w:r>
    </w:p>
    <w:p w14:paraId="315FAED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 Современные тенденции и проблемы налоговых поступлений в</w:t>
      </w:r>
      <w:r>
        <w:rPr>
          <w:rStyle w:val="WW8Num3z0"/>
          <w:rFonts w:ascii="Verdana" w:hAnsi="Verdana"/>
          <w:color w:val="000000"/>
          <w:sz w:val="18"/>
          <w:szCs w:val="18"/>
        </w:rPr>
        <w:t> </w:t>
      </w:r>
      <w:r>
        <w:rPr>
          <w:rStyle w:val="WW8Num2z0"/>
          <w:rFonts w:ascii="Verdana" w:hAnsi="Verdana"/>
          <w:color w:val="4682B4"/>
          <w:sz w:val="18"/>
          <w:szCs w:val="18"/>
        </w:rPr>
        <w:t>бюджет</w:t>
      </w:r>
      <w:r>
        <w:rPr>
          <w:rStyle w:val="WW8Num3z0"/>
          <w:rFonts w:ascii="Verdana" w:hAnsi="Verdana"/>
          <w:color w:val="000000"/>
          <w:sz w:val="18"/>
          <w:szCs w:val="18"/>
        </w:rPr>
        <w:t> </w:t>
      </w:r>
      <w:r>
        <w:rPr>
          <w:rFonts w:ascii="Verdana" w:hAnsi="Verdana"/>
          <w:color w:val="000000"/>
          <w:sz w:val="18"/>
          <w:szCs w:val="18"/>
        </w:rPr>
        <w:t>региона.</w:t>
      </w:r>
    </w:p>
    <w:p w14:paraId="3EC4132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2.3. Оценка эффективности бюджетно-налоговой политики Республики Дагестан.</w:t>
      </w:r>
    </w:p>
    <w:p w14:paraId="031F81D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МЕХАНИЗМ ПОВЫШЕНИЯ ЭФФЕКТИВНОСТИ</w:t>
      </w:r>
    </w:p>
    <w:p w14:paraId="6AC57B5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БЮДЖЕТНО-НАЛОГОВОЙ ПОЛИТИКИ РЕГИОНА В</w:t>
      </w:r>
      <w:r>
        <w:rPr>
          <w:rStyle w:val="WW8Num3z0"/>
          <w:rFonts w:ascii="Verdana" w:hAnsi="Verdana"/>
          <w:color w:val="000000"/>
          <w:sz w:val="18"/>
          <w:szCs w:val="18"/>
        </w:rPr>
        <w:t> </w:t>
      </w:r>
      <w:r>
        <w:rPr>
          <w:rStyle w:val="WW8Num2z0"/>
          <w:rFonts w:ascii="Verdana" w:hAnsi="Verdana"/>
          <w:color w:val="4682B4"/>
          <w:sz w:val="18"/>
          <w:szCs w:val="18"/>
        </w:rPr>
        <w:t>УСЛОВИЯХ</w:t>
      </w:r>
      <w:r>
        <w:rPr>
          <w:rStyle w:val="WW8Num3z0"/>
          <w:rFonts w:ascii="Verdana" w:hAnsi="Verdana"/>
          <w:color w:val="000000"/>
          <w:sz w:val="18"/>
          <w:szCs w:val="18"/>
        </w:rPr>
        <w:t> </w:t>
      </w:r>
      <w:r>
        <w:rPr>
          <w:rFonts w:ascii="Verdana" w:hAnsi="Verdana"/>
          <w:color w:val="000000"/>
          <w:sz w:val="18"/>
          <w:szCs w:val="18"/>
        </w:rPr>
        <w:t>РАЗВИТИЯ ФЕДЕРАЛИЗМА.</w:t>
      </w:r>
    </w:p>
    <w:p w14:paraId="351A593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3.1. Особенности зарубежного опыта бюджетно-налогового регулирования экономики региона и возможности его адаптации в российских условиях.</w:t>
      </w:r>
    </w:p>
    <w:p w14:paraId="4EDE111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Направления повышения эффективности бюджетно-налоговой политики региона в условиях финансовой </w:t>
      </w:r>
      <w:proofErr w:type="gramStart"/>
      <w:r>
        <w:rPr>
          <w:rFonts w:ascii="Verdana" w:hAnsi="Verdana"/>
          <w:color w:val="000000"/>
          <w:sz w:val="18"/>
          <w:szCs w:val="18"/>
        </w:rPr>
        <w:t>нестабильности.;.</w:t>
      </w:r>
      <w:proofErr w:type="gramEnd"/>
    </w:p>
    <w:p w14:paraId="38416A7B" w14:textId="77777777" w:rsidR="00300913" w:rsidRDefault="00300913" w:rsidP="0030091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"Формирование эффективной </w:t>
      </w:r>
      <w:r>
        <w:rPr>
          <w:rStyle w:val="WW8Num1z0"/>
          <w:rFonts w:ascii="Verdana" w:hAnsi="Verdana"/>
          <w:b w:val="0"/>
          <w:bCs w:val="0"/>
          <w:color w:val="535353"/>
          <w:sz w:val="15"/>
          <w:szCs w:val="15"/>
        </w:rPr>
        <w:lastRenderedPageBreak/>
        <w:t>бюджетно-налоговой политики региона в условиях развития федерализма в России"</w:t>
      </w:r>
    </w:p>
    <w:p w14:paraId="409EB817"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Задачи нового этапа развития бюджетно-налоговой</w:t>
      </w:r>
      <w:r>
        <w:rPr>
          <w:rStyle w:val="WW8Num3z0"/>
          <w:rFonts w:ascii="Verdana" w:hAnsi="Verdana"/>
          <w:color w:val="000000"/>
          <w:sz w:val="18"/>
          <w:szCs w:val="18"/>
        </w:rPr>
        <w:t> </w:t>
      </w:r>
      <w:r>
        <w:rPr>
          <w:rStyle w:val="WW8Num2z0"/>
          <w:rFonts w:ascii="Verdana" w:hAnsi="Verdana"/>
          <w:color w:val="4682B4"/>
          <w:sz w:val="18"/>
          <w:szCs w:val="18"/>
        </w:rPr>
        <w:t>децентрализации</w:t>
      </w:r>
      <w:r>
        <w:rPr>
          <w:rStyle w:val="WW8Num3z0"/>
          <w:rFonts w:ascii="Verdana" w:hAnsi="Verdana"/>
          <w:color w:val="000000"/>
          <w:sz w:val="18"/>
          <w:szCs w:val="18"/>
        </w:rPr>
        <w:t> </w:t>
      </w:r>
      <w:r>
        <w:rPr>
          <w:rFonts w:ascii="Verdana" w:hAnsi="Verdana"/>
          <w:color w:val="000000"/>
          <w:sz w:val="18"/>
          <w:szCs w:val="18"/>
        </w:rPr>
        <w:t>и межбюджетных отношений, обозначенные в</w:t>
      </w:r>
      <w:r>
        <w:rPr>
          <w:rStyle w:val="WW8Num3z0"/>
          <w:rFonts w:ascii="Verdana" w:hAnsi="Verdana"/>
          <w:color w:val="000000"/>
          <w:sz w:val="18"/>
          <w:szCs w:val="18"/>
        </w:rPr>
        <w:t> </w:t>
      </w:r>
      <w:r>
        <w:rPr>
          <w:rStyle w:val="WW8Num2z0"/>
          <w:rFonts w:ascii="Verdana" w:hAnsi="Verdana"/>
          <w:color w:val="4682B4"/>
          <w:sz w:val="18"/>
          <w:szCs w:val="18"/>
        </w:rPr>
        <w:t>Бюджетном</w:t>
      </w:r>
      <w:r>
        <w:rPr>
          <w:rStyle w:val="WW8Num3z0"/>
          <w:rFonts w:ascii="Verdana" w:hAnsi="Verdana"/>
          <w:color w:val="000000"/>
          <w:sz w:val="18"/>
          <w:szCs w:val="18"/>
        </w:rPr>
        <w:t> </w:t>
      </w:r>
      <w:r>
        <w:rPr>
          <w:rFonts w:ascii="Verdana" w:hAnsi="Verdana"/>
          <w:color w:val="000000"/>
          <w:sz w:val="18"/>
          <w:szCs w:val="18"/>
        </w:rPr>
        <w:t>послании Президента РФ, Бюджетной стратегии на период до 2023 г. и Основных направлениях налоговой политики на 2013 год и на</w:t>
      </w:r>
      <w:r>
        <w:rPr>
          <w:rStyle w:val="WW8Num3z0"/>
          <w:rFonts w:ascii="Verdana" w:hAnsi="Verdana"/>
          <w:color w:val="000000"/>
          <w:sz w:val="18"/>
          <w:szCs w:val="18"/>
        </w:rPr>
        <w:t> </w:t>
      </w:r>
      <w:r>
        <w:rPr>
          <w:rStyle w:val="WW8Num2z0"/>
          <w:rFonts w:ascii="Verdana" w:hAnsi="Verdana"/>
          <w:color w:val="4682B4"/>
          <w:sz w:val="18"/>
          <w:szCs w:val="18"/>
        </w:rPr>
        <w:t>плановый</w:t>
      </w:r>
      <w:r>
        <w:rPr>
          <w:rStyle w:val="WW8Num3z0"/>
          <w:rFonts w:ascii="Verdana" w:hAnsi="Verdana"/>
          <w:color w:val="000000"/>
          <w:sz w:val="18"/>
          <w:szCs w:val="18"/>
        </w:rPr>
        <w:t> </w:t>
      </w:r>
      <w:r>
        <w:rPr>
          <w:rFonts w:ascii="Verdana" w:hAnsi="Verdana"/>
          <w:color w:val="000000"/>
          <w:sz w:val="18"/>
          <w:szCs w:val="18"/>
        </w:rPr>
        <w:t>период 2014 и 2015 годов1, обуславливают необходимость расширения самостоятельности и ответственности регионов за устойчивый рост региональной экономики и уровня жизни населения. Ряд функций регулирования социально-экономических процессов переходит от федерального уровня к региональному, усиливается роль</w:t>
      </w:r>
      <w:r>
        <w:rPr>
          <w:rStyle w:val="WW8Num3z0"/>
          <w:rFonts w:ascii="Verdana" w:hAnsi="Verdana"/>
          <w:color w:val="000000"/>
          <w:sz w:val="18"/>
          <w:szCs w:val="18"/>
        </w:rPr>
        <w:t> </w:t>
      </w:r>
      <w:r>
        <w:rPr>
          <w:rStyle w:val="WW8Num2z0"/>
          <w:rFonts w:ascii="Verdana" w:hAnsi="Verdana"/>
          <w:color w:val="4682B4"/>
          <w:sz w:val="18"/>
          <w:szCs w:val="18"/>
        </w:rPr>
        <w:t>бюджетов</w:t>
      </w:r>
      <w:r>
        <w:rPr>
          <w:rStyle w:val="WW8Num3z0"/>
          <w:rFonts w:ascii="Verdana" w:hAnsi="Verdana"/>
          <w:color w:val="000000"/>
          <w:sz w:val="18"/>
          <w:szCs w:val="18"/>
        </w:rPr>
        <w:t> </w:t>
      </w:r>
      <w:r>
        <w:rPr>
          <w:rFonts w:ascii="Verdana" w:hAnsi="Verdana"/>
          <w:color w:val="000000"/>
          <w:sz w:val="18"/>
          <w:szCs w:val="18"/>
        </w:rPr>
        <w:t>территорий в обеспечении поступательной динамики региональных</w:t>
      </w:r>
      <w:r>
        <w:rPr>
          <w:rStyle w:val="WW8Num3z0"/>
          <w:rFonts w:ascii="Verdana" w:hAnsi="Verdana"/>
          <w:color w:val="000000"/>
          <w:sz w:val="18"/>
          <w:szCs w:val="18"/>
        </w:rPr>
        <w:t> </w:t>
      </w:r>
      <w:r>
        <w:rPr>
          <w:rStyle w:val="WW8Num2z0"/>
          <w:rFonts w:ascii="Verdana" w:hAnsi="Verdana"/>
          <w:color w:val="4682B4"/>
          <w:sz w:val="18"/>
          <w:szCs w:val="18"/>
        </w:rPr>
        <w:t>хозяйственных</w:t>
      </w:r>
      <w:r>
        <w:rPr>
          <w:rStyle w:val="WW8Num3z0"/>
          <w:rFonts w:ascii="Verdana" w:hAnsi="Verdana"/>
          <w:color w:val="000000"/>
          <w:sz w:val="18"/>
          <w:szCs w:val="18"/>
        </w:rPr>
        <w:t> </w:t>
      </w:r>
      <w:r>
        <w:rPr>
          <w:rFonts w:ascii="Verdana" w:hAnsi="Verdana"/>
          <w:color w:val="000000"/>
          <w:sz w:val="18"/>
          <w:szCs w:val="18"/>
        </w:rPr>
        <w:t>комплексов и социальной сферы. В этих условиях</w:t>
      </w:r>
      <w:r>
        <w:rPr>
          <w:rStyle w:val="WW8Num3z0"/>
          <w:rFonts w:ascii="Verdana" w:hAnsi="Verdana"/>
          <w:color w:val="000000"/>
          <w:sz w:val="18"/>
          <w:szCs w:val="18"/>
        </w:rPr>
        <w:t> </w:t>
      </w:r>
      <w:r>
        <w:rPr>
          <w:rStyle w:val="WW8Num2z0"/>
          <w:rFonts w:ascii="Verdana" w:hAnsi="Verdana"/>
          <w:color w:val="4682B4"/>
          <w:sz w:val="18"/>
          <w:szCs w:val="18"/>
        </w:rPr>
        <w:t>приоритетное</w:t>
      </w:r>
      <w:r>
        <w:rPr>
          <w:rStyle w:val="WW8Num3z0"/>
          <w:rFonts w:ascii="Verdana" w:hAnsi="Verdana"/>
          <w:color w:val="000000"/>
          <w:sz w:val="18"/>
          <w:szCs w:val="18"/>
        </w:rPr>
        <w:t> </w:t>
      </w:r>
      <w:r>
        <w:rPr>
          <w:rFonts w:ascii="Verdana" w:hAnsi="Verdana"/>
          <w:color w:val="000000"/>
          <w:sz w:val="18"/>
          <w:szCs w:val="18"/>
        </w:rPr>
        <w:t>значение приобретает совершенствование государственного регулирования регионального развития и в его рамках - повышение эффективности бюджетно-налоговой политики регионов.</w:t>
      </w:r>
    </w:p>
    <w:p w14:paraId="2409282B"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эффективной региональной бюджетно-налоговой политики, ориентированной на</w:t>
      </w:r>
      <w:r>
        <w:rPr>
          <w:rStyle w:val="WW8Num3z0"/>
          <w:rFonts w:ascii="Verdana" w:hAnsi="Verdana"/>
          <w:color w:val="000000"/>
          <w:sz w:val="18"/>
          <w:szCs w:val="18"/>
        </w:rPr>
        <w:t> </w:t>
      </w:r>
      <w:r>
        <w:rPr>
          <w:rStyle w:val="WW8Num2z0"/>
          <w:rFonts w:ascii="Verdana" w:hAnsi="Verdana"/>
          <w:color w:val="4682B4"/>
          <w:sz w:val="18"/>
          <w:szCs w:val="18"/>
        </w:rPr>
        <w:t>стимулирование</w:t>
      </w:r>
      <w:r>
        <w:rPr>
          <w:rStyle w:val="WW8Num3z0"/>
          <w:rFonts w:ascii="Verdana" w:hAnsi="Verdana"/>
          <w:color w:val="000000"/>
          <w:sz w:val="18"/>
          <w:szCs w:val="18"/>
        </w:rPr>
        <w:t> </w:t>
      </w:r>
      <w:r>
        <w:rPr>
          <w:rFonts w:ascii="Verdana" w:hAnsi="Verdana"/>
          <w:color w:val="000000"/>
          <w:sz w:val="18"/>
          <w:szCs w:val="18"/>
        </w:rPr>
        <w:t>территориальных воспроизводственных процессов, является важнейшей задачей любого федеративного государства. В России ее решение является особо сложным в силу специфики федеративного устройства и наличия существенных</w:t>
      </w:r>
      <w:r>
        <w:rPr>
          <w:rStyle w:val="WW8Num3z0"/>
          <w:rFonts w:ascii="Verdana" w:hAnsi="Verdana"/>
          <w:color w:val="000000"/>
          <w:sz w:val="18"/>
          <w:szCs w:val="18"/>
        </w:rPr>
        <w:t> </w:t>
      </w:r>
      <w:r>
        <w:rPr>
          <w:rStyle w:val="WW8Num2z0"/>
          <w:rFonts w:ascii="Verdana" w:hAnsi="Verdana"/>
          <w:color w:val="4682B4"/>
          <w:sz w:val="18"/>
          <w:szCs w:val="18"/>
        </w:rPr>
        <w:t>межрегиональных</w:t>
      </w:r>
      <w:r>
        <w:rPr>
          <w:rStyle w:val="WW8Num3z0"/>
          <w:rFonts w:ascii="Verdana" w:hAnsi="Verdana"/>
          <w:color w:val="000000"/>
          <w:sz w:val="18"/>
          <w:szCs w:val="18"/>
        </w:rPr>
        <w:t> </w:t>
      </w:r>
      <w:r>
        <w:rPr>
          <w:rFonts w:ascii="Verdana" w:hAnsi="Verdana"/>
          <w:color w:val="000000"/>
          <w:sz w:val="18"/>
          <w:szCs w:val="18"/>
        </w:rPr>
        <w:t>различий в уровне социально-экономического развития, природно-климатических, национальных, исторических и иных особенностей. При всей важности проводимых преобразований современная бюджетно-налоговая политика государства не способствует устранению дисбалансов в социально-экономическом развитии регионов, прежде всего, потому что не создает у них</w:t>
      </w:r>
      <w:r>
        <w:rPr>
          <w:rStyle w:val="WW8Num3z0"/>
          <w:rFonts w:ascii="Verdana" w:hAnsi="Verdana"/>
          <w:color w:val="000000"/>
          <w:sz w:val="18"/>
          <w:szCs w:val="18"/>
        </w:rPr>
        <w:t> </w:t>
      </w:r>
      <w:r>
        <w:rPr>
          <w:rStyle w:val="WW8Num2z0"/>
          <w:rFonts w:ascii="Verdana" w:hAnsi="Verdana"/>
          <w:color w:val="4682B4"/>
          <w:sz w:val="18"/>
          <w:szCs w:val="18"/>
        </w:rPr>
        <w:t>заинтересованности</w:t>
      </w:r>
      <w:r>
        <w:rPr>
          <w:rStyle w:val="WW8Num3z0"/>
          <w:rFonts w:ascii="Verdana" w:hAnsi="Verdana"/>
          <w:color w:val="000000"/>
          <w:sz w:val="18"/>
          <w:szCs w:val="18"/>
        </w:rPr>
        <w:t> </w:t>
      </w:r>
      <w:r>
        <w:rPr>
          <w:rFonts w:ascii="Verdana" w:hAnsi="Verdana"/>
          <w:color w:val="000000"/>
          <w:sz w:val="18"/>
          <w:szCs w:val="18"/>
        </w:rPr>
        <w:t>в развитии собственного финансово-ресурсного потенциала и расширении</w:t>
      </w:r>
      <w:r>
        <w:rPr>
          <w:rStyle w:val="WW8Num3z0"/>
          <w:rFonts w:ascii="Verdana" w:hAnsi="Verdana"/>
          <w:color w:val="000000"/>
          <w:sz w:val="18"/>
          <w:szCs w:val="18"/>
        </w:rPr>
        <w:t> </w:t>
      </w:r>
      <w:r>
        <w:rPr>
          <w:rStyle w:val="WW8Num2z0"/>
          <w:rFonts w:ascii="Verdana" w:hAnsi="Verdana"/>
          <w:color w:val="4682B4"/>
          <w:sz w:val="18"/>
          <w:szCs w:val="18"/>
        </w:rPr>
        <w:t>налогооблагаемой</w:t>
      </w:r>
      <w:r>
        <w:rPr>
          <w:rStyle w:val="WW8Num3z0"/>
          <w:rFonts w:ascii="Verdana" w:hAnsi="Verdana"/>
          <w:color w:val="000000"/>
          <w:sz w:val="18"/>
          <w:szCs w:val="18"/>
        </w:rPr>
        <w:t> </w:t>
      </w:r>
      <w:r>
        <w:rPr>
          <w:rFonts w:ascii="Verdana" w:hAnsi="Verdana"/>
          <w:color w:val="000000"/>
          <w:sz w:val="18"/>
          <w:szCs w:val="18"/>
        </w:rPr>
        <w:t>базы. Повышение</w:t>
      </w:r>
    </w:p>
    <w:p w14:paraId="0E56BCFC"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Бюджетное</w:t>
      </w:r>
      <w:r>
        <w:rPr>
          <w:rStyle w:val="WW8Num3z0"/>
          <w:rFonts w:ascii="Verdana" w:hAnsi="Verdana"/>
          <w:color w:val="000000"/>
          <w:sz w:val="18"/>
          <w:szCs w:val="18"/>
        </w:rPr>
        <w:t> </w:t>
      </w:r>
      <w:r>
        <w:rPr>
          <w:rFonts w:ascii="Verdana" w:hAnsi="Verdana"/>
          <w:color w:val="000000"/>
          <w:sz w:val="18"/>
          <w:szCs w:val="18"/>
        </w:rPr>
        <w:t>послание Президента Российской Федерации о</w:t>
      </w:r>
      <w:r>
        <w:rPr>
          <w:rStyle w:val="WW8Num3z0"/>
          <w:rFonts w:ascii="Verdana" w:hAnsi="Verdana"/>
          <w:color w:val="000000"/>
          <w:sz w:val="18"/>
          <w:szCs w:val="18"/>
        </w:rPr>
        <w:t> </w:t>
      </w:r>
      <w:r>
        <w:rPr>
          <w:rStyle w:val="WW8Num2z0"/>
          <w:rFonts w:ascii="Verdana" w:hAnsi="Verdana"/>
          <w:color w:val="4682B4"/>
          <w:sz w:val="18"/>
          <w:szCs w:val="18"/>
        </w:rPr>
        <w:t>бюджетной</w:t>
      </w:r>
      <w:r>
        <w:rPr>
          <w:rStyle w:val="WW8Num3z0"/>
          <w:rFonts w:ascii="Verdana" w:hAnsi="Verdana"/>
          <w:color w:val="000000"/>
          <w:sz w:val="18"/>
          <w:szCs w:val="18"/>
        </w:rPr>
        <w:t> </w:t>
      </w:r>
      <w:r>
        <w:rPr>
          <w:rFonts w:ascii="Verdana" w:hAnsi="Verdana"/>
          <w:color w:val="000000"/>
          <w:sz w:val="18"/>
          <w:szCs w:val="18"/>
        </w:rPr>
        <w:t>политике в 2013-2015 годах;</w:t>
      </w:r>
      <w:r>
        <w:rPr>
          <w:rStyle w:val="WW8Num3z0"/>
          <w:rFonts w:ascii="Verdana" w:hAnsi="Verdana"/>
          <w:color w:val="000000"/>
          <w:sz w:val="18"/>
          <w:szCs w:val="18"/>
        </w:rPr>
        <w:t> </w:t>
      </w:r>
      <w:r>
        <w:rPr>
          <w:rStyle w:val="WW8Num2z0"/>
          <w:rFonts w:ascii="Verdana" w:hAnsi="Verdana"/>
          <w:color w:val="4682B4"/>
          <w:sz w:val="18"/>
          <w:szCs w:val="18"/>
        </w:rPr>
        <w:t>Бюджетная</w:t>
      </w:r>
      <w:r>
        <w:rPr>
          <w:rStyle w:val="WW8Num3z0"/>
          <w:rFonts w:ascii="Verdana" w:hAnsi="Verdana"/>
          <w:color w:val="000000"/>
          <w:sz w:val="18"/>
          <w:szCs w:val="18"/>
        </w:rPr>
        <w:t> </w:t>
      </w:r>
      <w:r>
        <w:rPr>
          <w:rFonts w:ascii="Verdana" w:hAnsi="Verdana"/>
          <w:color w:val="000000"/>
          <w:sz w:val="18"/>
          <w:szCs w:val="18"/>
        </w:rPr>
        <w:t>стратегия на период до 2023 года. URL: http://www.minfin.ru: Основные направления налоговой политики Российской Федерации на 2013 год и на плановый период 2014 и 2015 годов. URL: http://base.consultant.ru. эффективности бюджетно-налоговой политики региона остается одной из слабо разработанных проблем, нуждающихся в дальнейшем теоретическом осмыслении и практической разработке, что определяет научно-практическую значимость диссертационного исследования.</w:t>
      </w:r>
    </w:p>
    <w:p w14:paraId="309CCE57"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Фундаментальные основы проблем формирования бюджетно-налоговых систем, бюджетно-налоговой политики и</w:t>
      </w:r>
      <w:r>
        <w:rPr>
          <w:rStyle w:val="WW8Num3z0"/>
          <w:rFonts w:ascii="Verdana" w:hAnsi="Verdana"/>
          <w:color w:val="000000"/>
          <w:sz w:val="18"/>
          <w:szCs w:val="18"/>
        </w:rPr>
        <w:t> </w:t>
      </w:r>
      <w:r>
        <w:rPr>
          <w:rStyle w:val="WW8Num2z0"/>
          <w:rFonts w:ascii="Verdana" w:hAnsi="Verdana"/>
          <w:color w:val="4682B4"/>
          <w:sz w:val="18"/>
          <w:szCs w:val="18"/>
        </w:rPr>
        <w:t>бюджетного</w:t>
      </w:r>
      <w:r>
        <w:rPr>
          <w:rStyle w:val="WW8Num3z0"/>
          <w:rFonts w:ascii="Verdana" w:hAnsi="Verdana"/>
          <w:color w:val="000000"/>
          <w:sz w:val="18"/>
          <w:szCs w:val="18"/>
        </w:rPr>
        <w:t> </w:t>
      </w:r>
      <w:r>
        <w:rPr>
          <w:rFonts w:ascii="Verdana" w:hAnsi="Verdana"/>
          <w:color w:val="000000"/>
          <w:sz w:val="18"/>
          <w:szCs w:val="18"/>
        </w:rPr>
        <w:t>федерализма разработаны в научных трудах А.</w:t>
      </w:r>
      <w:r>
        <w:rPr>
          <w:rStyle w:val="WW8Num3z0"/>
          <w:rFonts w:ascii="Verdana" w:hAnsi="Verdana"/>
          <w:color w:val="000000"/>
          <w:sz w:val="18"/>
          <w:szCs w:val="18"/>
        </w:rPr>
        <w:t> </w:t>
      </w:r>
      <w:r>
        <w:rPr>
          <w:rStyle w:val="WW8Num2z0"/>
          <w:rFonts w:ascii="Verdana" w:hAnsi="Verdana"/>
          <w:color w:val="4682B4"/>
          <w:sz w:val="18"/>
          <w:szCs w:val="18"/>
        </w:rPr>
        <w:t>Маршалла</w:t>
      </w:r>
      <w:r>
        <w:rPr>
          <w:rFonts w:ascii="Verdana" w:hAnsi="Verdana"/>
          <w:color w:val="000000"/>
          <w:sz w:val="18"/>
          <w:szCs w:val="18"/>
        </w:rPr>
        <w:t>, Дж. Кейнса, А. Лаффера, А.Смита, Д.</w:t>
      </w:r>
      <w:r>
        <w:rPr>
          <w:rStyle w:val="WW8Num3z0"/>
          <w:rFonts w:ascii="Verdana" w:hAnsi="Verdana"/>
          <w:color w:val="000000"/>
          <w:sz w:val="18"/>
          <w:szCs w:val="18"/>
        </w:rPr>
        <w:t> </w:t>
      </w:r>
      <w:r>
        <w:rPr>
          <w:rStyle w:val="WW8Num2z0"/>
          <w:rFonts w:ascii="Verdana" w:hAnsi="Verdana"/>
          <w:color w:val="4682B4"/>
          <w:sz w:val="18"/>
          <w:szCs w:val="18"/>
        </w:rPr>
        <w:t>Рикардо</w:t>
      </w:r>
      <w:r>
        <w:rPr>
          <w:rFonts w:ascii="Verdana" w:hAnsi="Verdana"/>
          <w:color w:val="000000"/>
          <w:sz w:val="18"/>
          <w:szCs w:val="18"/>
        </w:rPr>
        <w:t>, Дж. Милля, А. Пигу, М. Фридмана, Р.</w:t>
      </w:r>
      <w:r>
        <w:rPr>
          <w:rStyle w:val="WW8Num3z0"/>
          <w:rFonts w:ascii="Verdana" w:hAnsi="Verdana"/>
          <w:color w:val="000000"/>
          <w:sz w:val="18"/>
          <w:szCs w:val="18"/>
        </w:rPr>
        <w:t> </w:t>
      </w:r>
      <w:r>
        <w:rPr>
          <w:rStyle w:val="WW8Num2z0"/>
          <w:rFonts w:ascii="Verdana" w:hAnsi="Verdana"/>
          <w:color w:val="4682B4"/>
          <w:sz w:val="18"/>
          <w:szCs w:val="18"/>
        </w:rPr>
        <w:t>Харрода</w:t>
      </w:r>
      <w:r>
        <w:rPr>
          <w:rFonts w:ascii="Verdana" w:hAnsi="Verdana"/>
          <w:color w:val="000000"/>
          <w:sz w:val="18"/>
          <w:szCs w:val="18"/>
        </w:rPr>
        <w:t>, Д. Хикса и др.</w:t>
      </w:r>
    </w:p>
    <w:p w14:paraId="0AA49B54"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современных зарубежных авторов, внесших значительный вклад в изучение проблем и вопросов формирования бюджетно-налоговой политики территорий, можно выделить Р.</w:t>
      </w:r>
      <w:r>
        <w:rPr>
          <w:rStyle w:val="WW8Num3z0"/>
          <w:rFonts w:ascii="Verdana" w:hAnsi="Verdana"/>
          <w:color w:val="000000"/>
          <w:sz w:val="18"/>
          <w:szCs w:val="18"/>
        </w:rPr>
        <w:t> </w:t>
      </w:r>
      <w:r>
        <w:rPr>
          <w:rStyle w:val="WW8Num2z0"/>
          <w:rFonts w:ascii="Verdana" w:hAnsi="Verdana"/>
          <w:color w:val="4682B4"/>
          <w:sz w:val="18"/>
          <w:szCs w:val="18"/>
        </w:rPr>
        <w:t>Барро</w:t>
      </w:r>
      <w:r>
        <w:rPr>
          <w:rFonts w:ascii="Verdana" w:hAnsi="Verdana"/>
          <w:color w:val="000000"/>
          <w:sz w:val="18"/>
          <w:szCs w:val="18"/>
        </w:rPr>
        <w:t>, Д. Гордона, Дж. Гэлбрейта, М. Занди, Р.</w:t>
      </w:r>
      <w:r>
        <w:rPr>
          <w:rStyle w:val="WW8Num3z0"/>
          <w:rFonts w:ascii="Verdana" w:hAnsi="Verdana"/>
          <w:color w:val="000000"/>
          <w:sz w:val="18"/>
          <w:szCs w:val="18"/>
        </w:rPr>
        <w:t> </w:t>
      </w:r>
      <w:r>
        <w:rPr>
          <w:rStyle w:val="WW8Num2z0"/>
          <w:rFonts w:ascii="Verdana" w:hAnsi="Verdana"/>
          <w:color w:val="4682B4"/>
          <w:sz w:val="18"/>
          <w:szCs w:val="18"/>
        </w:rPr>
        <w:t>Мюсгрейва</w:t>
      </w:r>
      <w:r>
        <w:rPr>
          <w:rFonts w:ascii="Verdana" w:hAnsi="Verdana"/>
          <w:color w:val="000000"/>
          <w:sz w:val="18"/>
          <w:szCs w:val="18"/>
        </w:rPr>
        <w:t>, У. Оутса, Р. Перотти, Д. Персона, Дж.</w:t>
      </w:r>
      <w:r>
        <w:rPr>
          <w:rStyle w:val="WW8Num3z0"/>
          <w:rFonts w:ascii="Verdana" w:hAnsi="Verdana"/>
          <w:color w:val="000000"/>
          <w:sz w:val="18"/>
          <w:szCs w:val="18"/>
        </w:rPr>
        <w:t> </w:t>
      </w:r>
      <w:r>
        <w:rPr>
          <w:rStyle w:val="WW8Num2z0"/>
          <w:rFonts w:ascii="Verdana" w:hAnsi="Verdana"/>
          <w:color w:val="4682B4"/>
          <w:sz w:val="18"/>
          <w:szCs w:val="18"/>
        </w:rPr>
        <w:t>Табеллини</w:t>
      </w:r>
      <w:r>
        <w:rPr>
          <w:rFonts w:ascii="Verdana" w:hAnsi="Verdana"/>
          <w:color w:val="000000"/>
          <w:sz w:val="18"/>
          <w:szCs w:val="18"/>
        </w:rPr>
        <w:t>, Ч. Тибу, Д. Ромера, К.</w:t>
      </w:r>
      <w:r>
        <w:rPr>
          <w:rStyle w:val="WW8Num3z0"/>
          <w:rFonts w:ascii="Verdana" w:hAnsi="Verdana"/>
          <w:color w:val="000000"/>
          <w:sz w:val="18"/>
          <w:szCs w:val="18"/>
        </w:rPr>
        <w:t> </w:t>
      </w:r>
      <w:r>
        <w:rPr>
          <w:rStyle w:val="WW8Num2z0"/>
          <w:rFonts w:ascii="Verdana" w:hAnsi="Verdana"/>
          <w:color w:val="4682B4"/>
          <w:sz w:val="18"/>
          <w:szCs w:val="18"/>
        </w:rPr>
        <w:t>Ромер</w:t>
      </w:r>
      <w:r>
        <w:rPr>
          <w:rFonts w:ascii="Verdana" w:hAnsi="Verdana"/>
          <w:color w:val="000000"/>
          <w:sz w:val="18"/>
          <w:szCs w:val="18"/>
        </w:rPr>
        <w:t>, Р. Роя, П. Хеллера, А. Шика, А.</w:t>
      </w:r>
      <w:r>
        <w:rPr>
          <w:rStyle w:val="WW8Num3z0"/>
          <w:rFonts w:ascii="Verdana" w:hAnsi="Verdana"/>
          <w:color w:val="000000"/>
          <w:sz w:val="18"/>
          <w:szCs w:val="18"/>
        </w:rPr>
        <w:t> </w:t>
      </w:r>
      <w:r>
        <w:rPr>
          <w:rStyle w:val="WW8Num2z0"/>
          <w:rFonts w:ascii="Verdana" w:hAnsi="Verdana"/>
          <w:color w:val="4682B4"/>
          <w:sz w:val="18"/>
          <w:szCs w:val="18"/>
        </w:rPr>
        <w:t>Шлейфера</w:t>
      </w:r>
      <w:r>
        <w:rPr>
          <w:rStyle w:val="WW8Num3z0"/>
          <w:rFonts w:ascii="Verdana" w:hAnsi="Verdana"/>
          <w:color w:val="000000"/>
          <w:sz w:val="18"/>
          <w:szCs w:val="18"/>
        </w:rPr>
        <w:t> </w:t>
      </w:r>
      <w:r>
        <w:rPr>
          <w:rFonts w:ascii="Verdana" w:hAnsi="Verdana"/>
          <w:color w:val="000000"/>
          <w:sz w:val="18"/>
          <w:szCs w:val="18"/>
        </w:rPr>
        <w:t>и др.</w:t>
      </w:r>
    </w:p>
    <w:p w14:paraId="67E79013"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Теоретическое и практическое обоснование проблем распределения доходов между звеньями бюджетной системы и повышения эффективности региональной бюджетно-налоговой политики представлены в работах достаточно широкого круга российских ученых: Е.В.</w:t>
      </w:r>
      <w:r>
        <w:rPr>
          <w:rStyle w:val="WW8Num3z0"/>
          <w:rFonts w:ascii="Verdana" w:hAnsi="Verdana"/>
          <w:color w:val="000000"/>
          <w:sz w:val="18"/>
          <w:szCs w:val="18"/>
        </w:rPr>
        <w:t> </w:t>
      </w:r>
      <w:r>
        <w:rPr>
          <w:rStyle w:val="WW8Num2z0"/>
          <w:rFonts w:ascii="Verdana" w:hAnsi="Verdana"/>
          <w:color w:val="4682B4"/>
          <w:sz w:val="18"/>
          <w:szCs w:val="18"/>
        </w:rPr>
        <w:t>Балацкого</w:t>
      </w:r>
      <w:r>
        <w:rPr>
          <w:rFonts w:ascii="Verdana" w:hAnsi="Verdana"/>
          <w:color w:val="000000"/>
          <w:sz w:val="18"/>
          <w:szCs w:val="18"/>
        </w:rPr>
        <w:t>, С.В Барулина, A.B. Беловой, О.Б.</w:t>
      </w:r>
      <w:r>
        <w:rPr>
          <w:rStyle w:val="WW8Num3z0"/>
          <w:rFonts w:ascii="Verdana" w:hAnsi="Verdana"/>
          <w:color w:val="000000"/>
          <w:sz w:val="18"/>
          <w:szCs w:val="18"/>
        </w:rPr>
        <w:t> </w:t>
      </w:r>
      <w:r>
        <w:rPr>
          <w:rStyle w:val="WW8Num2z0"/>
          <w:rFonts w:ascii="Verdana" w:hAnsi="Verdana"/>
          <w:color w:val="4682B4"/>
          <w:sz w:val="18"/>
          <w:szCs w:val="18"/>
        </w:rPr>
        <w:t>Богачевой</w:t>
      </w:r>
      <w:r>
        <w:rPr>
          <w:rFonts w:ascii="Verdana" w:hAnsi="Verdana"/>
          <w:color w:val="000000"/>
          <w:sz w:val="18"/>
          <w:szCs w:val="18"/>
        </w:rPr>
        <w:t>, О.В. Врублевской, Л.И. Гончаренко, И.Е.</w:t>
      </w:r>
      <w:r>
        <w:rPr>
          <w:rStyle w:val="WW8Num3z0"/>
          <w:rFonts w:ascii="Verdana" w:hAnsi="Verdana"/>
          <w:color w:val="000000"/>
          <w:sz w:val="18"/>
          <w:szCs w:val="18"/>
        </w:rPr>
        <w:t> </w:t>
      </w:r>
      <w:r>
        <w:rPr>
          <w:rStyle w:val="WW8Num2z0"/>
          <w:rFonts w:ascii="Verdana" w:hAnsi="Verdana"/>
          <w:color w:val="4682B4"/>
          <w:sz w:val="18"/>
          <w:szCs w:val="18"/>
        </w:rPr>
        <w:t>Грекова</w:t>
      </w:r>
      <w:r>
        <w:rPr>
          <w:rFonts w:ascii="Verdana" w:hAnsi="Verdana"/>
          <w:color w:val="000000"/>
          <w:sz w:val="18"/>
          <w:szCs w:val="18"/>
        </w:rPr>
        <w:t>, Е.Б. Дьяковой, Н.Г. Ивановой, Л.Л.</w:t>
      </w:r>
      <w:r>
        <w:rPr>
          <w:rStyle w:val="WW8Num3z0"/>
          <w:rFonts w:ascii="Verdana" w:hAnsi="Verdana"/>
          <w:color w:val="000000"/>
          <w:sz w:val="18"/>
          <w:szCs w:val="18"/>
        </w:rPr>
        <w:t> </w:t>
      </w:r>
      <w:r>
        <w:rPr>
          <w:rStyle w:val="WW8Num2z0"/>
          <w:rFonts w:ascii="Verdana" w:hAnsi="Verdana"/>
          <w:color w:val="4682B4"/>
          <w:sz w:val="18"/>
          <w:szCs w:val="18"/>
        </w:rPr>
        <w:t>Игониной</w:t>
      </w:r>
      <w:r>
        <w:rPr>
          <w:rFonts w:ascii="Verdana" w:hAnsi="Verdana"/>
          <w:color w:val="000000"/>
          <w:sz w:val="18"/>
          <w:szCs w:val="18"/>
        </w:rPr>
        <w:t>, И.В. Караваевой,</w:t>
      </w:r>
    </w:p>
    <w:p w14:paraId="398F0956"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A.M.</w:t>
      </w:r>
      <w:r>
        <w:rPr>
          <w:rStyle w:val="WW8Num3z0"/>
          <w:rFonts w:ascii="Verdana" w:hAnsi="Verdana"/>
          <w:color w:val="000000"/>
          <w:sz w:val="18"/>
          <w:szCs w:val="18"/>
        </w:rPr>
        <w:t> </w:t>
      </w:r>
      <w:r>
        <w:rPr>
          <w:rStyle w:val="WW8Num2z0"/>
          <w:rFonts w:ascii="Verdana" w:hAnsi="Verdana"/>
          <w:color w:val="4682B4"/>
          <w:sz w:val="18"/>
          <w:szCs w:val="18"/>
        </w:rPr>
        <w:t>Лаврова</w:t>
      </w:r>
      <w:r>
        <w:rPr>
          <w:rFonts w:ascii="Verdana" w:hAnsi="Verdana"/>
          <w:color w:val="000000"/>
          <w:sz w:val="18"/>
          <w:szCs w:val="18"/>
        </w:rPr>
        <w:t>, С.Е. Лариной, Л.Н. Лыковой, И.А.</w:t>
      </w:r>
      <w:r>
        <w:rPr>
          <w:rStyle w:val="WW8Num3z0"/>
          <w:rFonts w:ascii="Verdana" w:hAnsi="Verdana"/>
          <w:color w:val="000000"/>
          <w:sz w:val="18"/>
          <w:szCs w:val="18"/>
        </w:rPr>
        <w:t> </w:t>
      </w:r>
      <w:r>
        <w:rPr>
          <w:rStyle w:val="WW8Num2z0"/>
          <w:rFonts w:ascii="Verdana" w:hAnsi="Verdana"/>
          <w:color w:val="4682B4"/>
          <w:sz w:val="18"/>
          <w:szCs w:val="18"/>
        </w:rPr>
        <w:t>Майбурова</w:t>
      </w:r>
      <w:r>
        <w:rPr>
          <w:rFonts w:ascii="Verdana" w:hAnsi="Verdana"/>
          <w:color w:val="000000"/>
          <w:sz w:val="18"/>
          <w:szCs w:val="18"/>
        </w:rPr>
        <w:t>, Л.П. Павловой,</w:t>
      </w:r>
    </w:p>
    <w:p w14:paraId="3F65F951"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B.Г.</w:t>
      </w:r>
      <w:r>
        <w:rPr>
          <w:rStyle w:val="WW8Num3z0"/>
          <w:rFonts w:ascii="Verdana" w:hAnsi="Verdana"/>
          <w:color w:val="000000"/>
          <w:sz w:val="18"/>
          <w:szCs w:val="18"/>
        </w:rPr>
        <w:t> </w:t>
      </w:r>
      <w:r>
        <w:rPr>
          <w:rStyle w:val="WW8Num2z0"/>
          <w:rFonts w:ascii="Verdana" w:hAnsi="Verdana"/>
          <w:color w:val="4682B4"/>
          <w:sz w:val="18"/>
          <w:szCs w:val="18"/>
        </w:rPr>
        <w:t>Панскова</w:t>
      </w:r>
      <w:r>
        <w:rPr>
          <w:rFonts w:ascii="Verdana" w:hAnsi="Verdana"/>
          <w:color w:val="000000"/>
          <w:sz w:val="18"/>
          <w:szCs w:val="18"/>
        </w:rPr>
        <w:t>, А.Б. Паскачева, С.Г. Пепеляева, Л.П.</w:t>
      </w:r>
      <w:r>
        <w:rPr>
          <w:rStyle w:val="WW8Num3z0"/>
          <w:rFonts w:ascii="Verdana" w:hAnsi="Verdana"/>
          <w:color w:val="000000"/>
          <w:sz w:val="18"/>
          <w:szCs w:val="18"/>
        </w:rPr>
        <w:t> </w:t>
      </w:r>
      <w:r>
        <w:rPr>
          <w:rStyle w:val="WW8Num2z0"/>
          <w:rFonts w:ascii="Verdana" w:hAnsi="Verdana"/>
          <w:color w:val="4682B4"/>
          <w:sz w:val="18"/>
          <w:szCs w:val="18"/>
        </w:rPr>
        <w:t>Перекрестовой</w:t>
      </w:r>
      <w:r>
        <w:rPr>
          <w:rFonts w:ascii="Verdana" w:hAnsi="Verdana"/>
          <w:color w:val="000000"/>
          <w:sz w:val="18"/>
          <w:szCs w:val="18"/>
        </w:rPr>
        <w:t>, М.Р. Пинской, И.В. Подпориной, Г.Б.</w:t>
      </w:r>
      <w:r>
        <w:rPr>
          <w:rStyle w:val="WW8Num3z0"/>
          <w:rFonts w:ascii="Verdana" w:hAnsi="Verdana"/>
          <w:color w:val="000000"/>
          <w:sz w:val="18"/>
          <w:szCs w:val="18"/>
        </w:rPr>
        <w:t> </w:t>
      </w:r>
      <w:r>
        <w:rPr>
          <w:rStyle w:val="WW8Num2z0"/>
          <w:rFonts w:ascii="Verdana" w:hAnsi="Verdana"/>
          <w:color w:val="4682B4"/>
          <w:sz w:val="18"/>
          <w:szCs w:val="18"/>
        </w:rPr>
        <w:t>Поляка</w:t>
      </w:r>
      <w:r>
        <w:rPr>
          <w:rFonts w:ascii="Verdana" w:hAnsi="Verdana"/>
          <w:color w:val="000000"/>
          <w:sz w:val="18"/>
          <w:szCs w:val="18"/>
        </w:rPr>
        <w:t>, В.М. Пушкаревой, М.В. Романовского, С.П.</w:t>
      </w:r>
      <w:r>
        <w:rPr>
          <w:rStyle w:val="WW8Num3z0"/>
          <w:rFonts w:ascii="Verdana" w:hAnsi="Verdana"/>
          <w:color w:val="000000"/>
          <w:sz w:val="18"/>
          <w:szCs w:val="18"/>
        </w:rPr>
        <w:t> </w:t>
      </w:r>
      <w:r>
        <w:rPr>
          <w:rStyle w:val="WW8Num2z0"/>
          <w:rFonts w:ascii="Verdana" w:hAnsi="Verdana"/>
          <w:color w:val="4682B4"/>
          <w:sz w:val="18"/>
          <w:szCs w:val="18"/>
        </w:rPr>
        <w:t>Сазонова</w:t>
      </w:r>
      <w:r>
        <w:rPr>
          <w:rFonts w:ascii="Verdana" w:hAnsi="Verdana"/>
          <w:color w:val="000000"/>
          <w:sz w:val="18"/>
          <w:szCs w:val="18"/>
        </w:rPr>
        <w:t>, Р.Г. Сомоева, Д.Г. Черника, А.Н.</w:t>
      </w:r>
      <w:r>
        <w:rPr>
          <w:rStyle w:val="WW8Num3z0"/>
          <w:rFonts w:ascii="Verdana" w:hAnsi="Verdana"/>
          <w:color w:val="000000"/>
          <w:sz w:val="18"/>
          <w:szCs w:val="18"/>
        </w:rPr>
        <w:t> </w:t>
      </w:r>
      <w:r>
        <w:rPr>
          <w:rStyle w:val="WW8Num2z0"/>
          <w:rFonts w:ascii="Verdana" w:hAnsi="Verdana"/>
          <w:color w:val="4682B4"/>
          <w:sz w:val="18"/>
          <w:szCs w:val="18"/>
        </w:rPr>
        <w:t>Швецова</w:t>
      </w:r>
      <w:r>
        <w:rPr>
          <w:rFonts w:ascii="Verdana" w:hAnsi="Verdana"/>
          <w:color w:val="000000"/>
          <w:sz w:val="18"/>
          <w:szCs w:val="18"/>
        </w:rPr>
        <w:t>, Т.Ф. Юткиной и др.</w:t>
      </w:r>
    </w:p>
    <w:p w14:paraId="461A606F"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Республике Дагестан проблемы бюджетно-налоговой политики исследованы в работах A.M.</w:t>
      </w:r>
      <w:r>
        <w:rPr>
          <w:rStyle w:val="WW8Num3z0"/>
          <w:rFonts w:ascii="Verdana" w:hAnsi="Verdana"/>
          <w:color w:val="000000"/>
          <w:sz w:val="18"/>
          <w:szCs w:val="18"/>
        </w:rPr>
        <w:t> </w:t>
      </w:r>
      <w:r>
        <w:rPr>
          <w:rStyle w:val="WW8Num2z0"/>
          <w:rFonts w:ascii="Verdana" w:hAnsi="Verdana"/>
          <w:color w:val="4682B4"/>
          <w:sz w:val="18"/>
          <w:szCs w:val="18"/>
        </w:rPr>
        <w:t>Абдулгалимова</w:t>
      </w:r>
      <w:r>
        <w:rPr>
          <w:rFonts w:ascii="Verdana" w:hAnsi="Verdana"/>
          <w:color w:val="000000"/>
          <w:sz w:val="18"/>
          <w:szCs w:val="18"/>
        </w:rPr>
        <w:t>, Б.Х. Алиева, A.M. Алклычева, P.M.</w:t>
      </w:r>
      <w:r>
        <w:rPr>
          <w:rStyle w:val="WW8Num3z0"/>
          <w:rFonts w:ascii="Verdana" w:hAnsi="Verdana"/>
          <w:color w:val="000000"/>
          <w:sz w:val="18"/>
          <w:szCs w:val="18"/>
        </w:rPr>
        <w:t> </w:t>
      </w:r>
      <w:r>
        <w:rPr>
          <w:rStyle w:val="WW8Num2z0"/>
          <w:rFonts w:ascii="Verdana" w:hAnsi="Verdana"/>
          <w:color w:val="4682B4"/>
          <w:sz w:val="18"/>
          <w:szCs w:val="18"/>
        </w:rPr>
        <w:t>Магомедовой</w:t>
      </w:r>
      <w:r>
        <w:rPr>
          <w:rFonts w:ascii="Verdana" w:hAnsi="Verdana"/>
          <w:color w:val="000000"/>
          <w:sz w:val="18"/>
          <w:szCs w:val="18"/>
        </w:rPr>
        <w:t>, Х.М. Мусаевой, Ф.И. Ниналаловой, М.М.</w:t>
      </w:r>
      <w:r>
        <w:rPr>
          <w:rStyle w:val="WW8Num3z0"/>
          <w:rFonts w:ascii="Verdana" w:hAnsi="Verdana"/>
          <w:color w:val="000000"/>
          <w:sz w:val="18"/>
          <w:szCs w:val="18"/>
        </w:rPr>
        <w:t> </w:t>
      </w:r>
      <w:r>
        <w:rPr>
          <w:rStyle w:val="WW8Num2z0"/>
          <w:rFonts w:ascii="Verdana" w:hAnsi="Verdana"/>
          <w:color w:val="4682B4"/>
          <w:sz w:val="18"/>
          <w:szCs w:val="18"/>
        </w:rPr>
        <w:t>Сулейманова</w:t>
      </w:r>
      <w:r>
        <w:rPr>
          <w:rFonts w:ascii="Verdana" w:hAnsi="Verdana"/>
          <w:color w:val="000000"/>
          <w:sz w:val="18"/>
          <w:szCs w:val="18"/>
        </w:rPr>
        <w:t>, O.K. Цапиевой, С.А. Черновой и др.</w:t>
      </w:r>
    </w:p>
    <w:p w14:paraId="7CF24B27"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несмотря на значительное число проведенных исследований, до сих пор отсутствуют научные разработки, комплексно охватывающие проблемы формирования эффективной бюджетно-</w:t>
      </w:r>
      <w:r>
        <w:rPr>
          <w:rFonts w:ascii="Verdana" w:hAnsi="Verdana"/>
          <w:color w:val="000000"/>
          <w:sz w:val="18"/>
          <w:szCs w:val="18"/>
        </w:rPr>
        <w:lastRenderedPageBreak/>
        <w:t>налоговой политики региона, бюджетного федерализма и</w:t>
      </w:r>
      <w:r>
        <w:rPr>
          <w:rStyle w:val="WW8Num3z0"/>
          <w:rFonts w:ascii="Verdana" w:hAnsi="Verdana"/>
          <w:color w:val="000000"/>
          <w:sz w:val="18"/>
          <w:szCs w:val="18"/>
        </w:rPr>
        <w:t> </w:t>
      </w:r>
      <w:r>
        <w:rPr>
          <w:rStyle w:val="WW8Num2z0"/>
          <w:rFonts w:ascii="Verdana" w:hAnsi="Verdana"/>
          <w:color w:val="4682B4"/>
          <w:sz w:val="18"/>
          <w:szCs w:val="18"/>
        </w:rPr>
        <w:t>межбюджетных</w:t>
      </w:r>
      <w:r>
        <w:rPr>
          <w:rStyle w:val="WW8Num3z0"/>
          <w:rFonts w:ascii="Verdana" w:hAnsi="Verdana"/>
          <w:color w:val="000000"/>
          <w:sz w:val="18"/>
          <w:szCs w:val="18"/>
        </w:rPr>
        <w:t> </w:t>
      </w:r>
      <w:r>
        <w:rPr>
          <w:rFonts w:ascii="Verdana" w:hAnsi="Verdana"/>
          <w:color w:val="000000"/>
          <w:sz w:val="18"/>
          <w:szCs w:val="18"/>
        </w:rPr>
        <w:t>отношений как интегральных элементов в единой системе функционирования механизма федеративных отношений. Научно-практическая значимость проблемы формирования эффективной бюджетно-налоговой политики региона и недостаточная разработанность ряда ее теоретических и методических аспектов обусловили выбор темы диссертационного исследования, формулировку его цели и постановку основных задач.</w:t>
      </w:r>
    </w:p>
    <w:p w14:paraId="763A0649"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теоретико-методических и практических рекомендаций, направленных на формирование эффективной бюджетно-налоговой политики региона в условиях развития федерализма в России.</w:t>
      </w:r>
    </w:p>
    <w:p w14:paraId="2B1006BF"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обусловила необходимость постановки и решения следующих задач, отражающих логическую структуру работы:</w:t>
      </w:r>
    </w:p>
    <w:p w14:paraId="20DF9A57"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сущность и содержание понятия «бюджетно-налоговая политика региона»;</w:t>
      </w:r>
    </w:p>
    <w:p w14:paraId="3D30C3FD"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концептуальные подходы к исследованию эффективности бюджетно-налоговой политики региона;</w:t>
      </w:r>
    </w:p>
    <w:p w14:paraId="12DB8639"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современные тенденции и выявить проблемы развития бюджетно-налоговой политики региона;</w:t>
      </w:r>
    </w:p>
    <w:p w14:paraId="0AB8ECDC"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оценку эффективности бюджетно-налоговой политики Республики Дагестан;</w:t>
      </w:r>
    </w:p>
    <w:p w14:paraId="73637794"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обосновать направления повышения эффективности бюджетно-налоговой политики региона в условиях финансовой нестабильности.</w:t>
      </w:r>
    </w:p>
    <w:p w14:paraId="49EF69CB"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выступает бюджетно-налоговая политика региона, механизм бюджетно-налоговых отношений между органами власти разных уровней в условиях развития федерализма в России.</w:t>
      </w:r>
    </w:p>
    <w:p w14:paraId="00BA627F"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финансовых отношений, связанные с формированием и реализацией бюджетно-налоговой политики региона.</w:t>
      </w:r>
    </w:p>
    <w:p w14:paraId="09615C23"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фундаментальные разработки в области теории финансов и бюджетно-налогового регулирования, содержащиеся в трудах отечественных и зарубежных авторов, концепции и программы развития бюджетной и налоговой системы, межбюджетных отношений в Российской Федерации. В процессе исследования были использованы положения</w:t>
      </w:r>
      <w:r>
        <w:rPr>
          <w:rStyle w:val="WW8Num3z0"/>
          <w:rFonts w:ascii="Verdana" w:hAnsi="Verdana"/>
          <w:color w:val="000000"/>
          <w:sz w:val="18"/>
          <w:szCs w:val="18"/>
        </w:rPr>
        <w:t> </w:t>
      </w:r>
      <w:r>
        <w:rPr>
          <w:rStyle w:val="WW8Num2z0"/>
          <w:rFonts w:ascii="Verdana" w:hAnsi="Verdana"/>
          <w:color w:val="4682B4"/>
          <w:sz w:val="18"/>
          <w:szCs w:val="18"/>
        </w:rPr>
        <w:t>кейнсианской</w:t>
      </w:r>
      <w:r>
        <w:rPr>
          <w:rFonts w:ascii="Verdana" w:hAnsi="Verdana"/>
          <w:color w:val="000000"/>
          <w:sz w:val="18"/>
          <w:szCs w:val="18"/>
        </w:rPr>
        <w:t>, неокейнсианской, посткейнсианской, неоклассической и</w:t>
      </w:r>
      <w:r>
        <w:rPr>
          <w:rStyle w:val="WW8Num3z0"/>
          <w:rFonts w:ascii="Verdana" w:hAnsi="Verdana"/>
          <w:color w:val="000000"/>
          <w:sz w:val="18"/>
          <w:szCs w:val="18"/>
        </w:rPr>
        <w:t> </w:t>
      </w:r>
      <w:r>
        <w:rPr>
          <w:rStyle w:val="WW8Num2z0"/>
          <w:rFonts w:ascii="Verdana" w:hAnsi="Verdana"/>
          <w:color w:val="4682B4"/>
          <w:sz w:val="18"/>
          <w:szCs w:val="18"/>
        </w:rPr>
        <w:t>институциональной</w:t>
      </w:r>
      <w:r>
        <w:rPr>
          <w:rStyle w:val="WW8Num3z0"/>
          <w:rFonts w:ascii="Verdana" w:hAnsi="Verdana"/>
          <w:color w:val="000000"/>
          <w:sz w:val="18"/>
          <w:szCs w:val="18"/>
        </w:rPr>
        <w:t> </w:t>
      </w:r>
      <w:r>
        <w:rPr>
          <w:rFonts w:ascii="Verdana" w:hAnsi="Verdana"/>
          <w:color w:val="000000"/>
          <w:sz w:val="18"/>
          <w:szCs w:val="18"/>
        </w:rPr>
        <w:t>теорий бюджетно-налоговой политики, теорий государственных финансов, бюджетной децентрализации,</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и налогообложения, общественных благ и общественного</w:t>
      </w:r>
      <w:r>
        <w:rPr>
          <w:rStyle w:val="WW8Num3z0"/>
          <w:rFonts w:ascii="Verdana" w:hAnsi="Verdana"/>
          <w:color w:val="000000"/>
          <w:sz w:val="18"/>
          <w:szCs w:val="18"/>
        </w:rPr>
        <w:t> </w:t>
      </w:r>
      <w:r>
        <w:rPr>
          <w:rStyle w:val="WW8Num2z0"/>
          <w:rFonts w:ascii="Verdana" w:hAnsi="Verdana"/>
          <w:color w:val="4682B4"/>
          <w:sz w:val="18"/>
          <w:szCs w:val="18"/>
        </w:rPr>
        <w:t>благосостояния</w:t>
      </w:r>
      <w:r>
        <w:rPr>
          <w:rFonts w:ascii="Verdana" w:hAnsi="Verdana"/>
          <w:color w:val="000000"/>
          <w:sz w:val="18"/>
          <w:szCs w:val="18"/>
        </w:rPr>
        <w:t>, фискального пространства.</w:t>
      </w:r>
    </w:p>
    <w:p w14:paraId="77184E74"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основу исследования поставленной проблемы положен системный подход; в ходе разработки проблемы и решения ее этапных задач использованы общенаучные методы научной абстракции, диалектической логики, сравнительного, ситуационного, финансового, статистического и экономико-математического анализа, экспертных оценок.</w:t>
      </w:r>
    </w:p>
    <w:p w14:paraId="7A86B621"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Информационную и нормативно-правовую базу исследования составили труды российских и зарубежных ученых по проблемам формирования бюджетно-налоговой политики региона; Конституция Российской Федерации,</w:t>
      </w:r>
      <w:r>
        <w:rPr>
          <w:rStyle w:val="WW8Num3z0"/>
          <w:rFonts w:ascii="Verdana" w:hAnsi="Verdana"/>
          <w:color w:val="000000"/>
          <w:sz w:val="18"/>
          <w:szCs w:val="18"/>
        </w:rPr>
        <w:t> </w:t>
      </w:r>
      <w:r>
        <w:rPr>
          <w:rStyle w:val="WW8Num2z0"/>
          <w:rFonts w:ascii="Verdana" w:hAnsi="Verdana"/>
          <w:color w:val="4682B4"/>
          <w:sz w:val="18"/>
          <w:szCs w:val="18"/>
        </w:rPr>
        <w:t>Бюджетный</w:t>
      </w:r>
      <w:r>
        <w:rPr>
          <w:rStyle w:val="WW8Num3z0"/>
          <w:rFonts w:ascii="Verdana" w:hAnsi="Verdana"/>
          <w:color w:val="000000"/>
          <w:sz w:val="18"/>
          <w:szCs w:val="18"/>
        </w:rPr>
        <w:t> </w:t>
      </w:r>
      <w:r>
        <w:rPr>
          <w:rFonts w:ascii="Verdana" w:hAnsi="Verdana"/>
          <w:color w:val="000000"/>
          <w:sz w:val="18"/>
          <w:szCs w:val="18"/>
        </w:rPr>
        <w:t>и Налоговый кодексы Российской Федерации,</w:t>
      </w:r>
      <w:r>
        <w:rPr>
          <w:rStyle w:val="WW8Num3z0"/>
          <w:rFonts w:ascii="Verdana" w:hAnsi="Verdana"/>
          <w:color w:val="000000"/>
          <w:sz w:val="18"/>
          <w:szCs w:val="18"/>
        </w:rPr>
        <w:t> </w:t>
      </w:r>
      <w:r>
        <w:rPr>
          <w:rStyle w:val="WW8Num2z0"/>
          <w:rFonts w:ascii="Verdana" w:hAnsi="Verdana"/>
          <w:color w:val="4682B4"/>
          <w:sz w:val="18"/>
          <w:szCs w:val="18"/>
        </w:rPr>
        <w:t>Бюджетные</w:t>
      </w:r>
      <w:r>
        <w:rPr>
          <w:rStyle w:val="WW8Num3z0"/>
          <w:rFonts w:ascii="Verdana" w:hAnsi="Verdana"/>
          <w:color w:val="000000"/>
          <w:sz w:val="18"/>
          <w:szCs w:val="18"/>
        </w:rPr>
        <w:t> </w:t>
      </w:r>
      <w:r>
        <w:rPr>
          <w:rFonts w:ascii="Verdana" w:hAnsi="Verdana"/>
          <w:color w:val="000000"/>
          <w:sz w:val="18"/>
          <w:szCs w:val="18"/>
        </w:rPr>
        <w:t>послания Президента Российской Федерации; федеральные и региональные законодательные акты, нормативные и инструктивные материалы Министерства финансов Российской Федерации и Республики Дагестан, Министерства регионального развития Российской Федерации, Правительства Российской Федерации по вопросам функционирования бюджетной системы; статистические и аналитические материалы Федеральной службы государственной статистики и её</w:t>
      </w:r>
      <w:r>
        <w:rPr>
          <w:rStyle w:val="WW8Num3z0"/>
          <w:rFonts w:ascii="Verdana" w:hAnsi="Verdana"/>
          <w:color w:val="000000"/>
          <w:sz w:val="18"/>
          <w:szCs w:val="18"/>
        </w:rPr>
        <w:t> </w:t>
      </w:r>
      <w:r>
        <w:rPr>
          <w:rStyle w:val="WW8Num2z0"/>
          <w:rFonts w:ascii="Verdana" w:hAnsi="Verdana"/>
          <w:color w:val="4682B4"/>
          <w:sz w:val="18"/>
          <w:szCs w:val="18"/>
        </w:rPr>
        <w:t>территориального</w:t>
      </w:r>
      <w:r>
        <w:rPr>
          <w:rStyle w:val="WW8Num3z0"/>
          <w:rFonts w:ascii="Verdana" w:hAnsi="Verdana"/>
          <w:color w:val="000000"/>
          <w:sz w:val="18"/>
          <w:szCs w:val="18"/>
        </w:rPr>
        <w:t> </w:t>
      </w:r>
      <w:r>
        <w:rPr>
          <w:rFonts w:ascii="Verdana" w:hAnsi="Verdana"/>
          <w:color w:val="000000"/>
          <w:sz w:val="18"/>
          <w:szCs w:val="18"/>
        </w:rPr>
        <w:t>подразделения в РД, Федерального</w:t>
      </w:r>
      <w:r>
        <w:rPr>
          <w:rStyle w:val="WW8Num3z0"/>
          <w:rFonts w:ascii="Verdana" w:hAnsi="Verdana"/>
          <w:color w:val="000000"/>
          <w:sz w:val="18"/>
          <w:szCs w:val="18"/>
        </w:rPr>
        <w:t> </w:t>
      </w:r>
      <w:r>
        <w:rPr>
          <w:rStyle w:val="WW8Num2z0"/>
          <w:rFonts w:ascii="Verdana" w:hAnsi="Verdana"/>
          <w:color w:val="4682B4"/>
          <w:sz w:val="18"/>
          <w:szCs w:val="18"/>
        </w:rPr>
        <w:t>казначейства</w:t>
      </w:r>
      <w:r>
        <w:rPr>
          <w:rFonts w:ascii="Verdana" w:hAnsi="Verdana"/>
          <w:color w:val="000000"/>
          <w:sz w:val="18"/>
          <w:szCs w:val="18"/>
        </w:rPr>
        <w:t xml:space="preserve">, Федеральной налоговой службы и её Управления по Республике Дагестан; результаты специальных экономических исследований, аналитические, обзорные, справочные материалы и соответствующие разработки отечественных и зарубежных исследователей, опубликованные в периодической печати </w:t>
      </w:r>
      <w:r>
        <w:rPr>
          <w:rFonts w:ascii="Verdana" w:hAnsi="Verdana"/>
          <w:color w:val="000000"/>
          <w:sz w:val="18"/>
          <w:szCs w:val="18"/>
        </w:rPr>
        <w:lastRenderedPageBreak/>
        <w:t>и сети Интернет.</w:t>
      </w:r>
    </w:p>
    <w:p w14:paraId="1D060D7F"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уточнении теоретических положений и разработке практических рекомендаций, направленных на формирование эффективной бюджетно-налоговой политики региона в условиях развития федерализма в России.</w:t>
      </w:r>
    </w:p>
    <w:p w14:paraId="0C407E35"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Автором получены следующие конкретные результаты, обладающие научной новизной и выносимые на защиту:</w:t>
      </w:r>
    </w:p>
    <w:p w14:paraId="21366C28"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Уточнено понятие «бюджетно-налоговая политика региона» как встроенной в общую систему государственного управления</w:t>
      </w:r>
      <w:r>
        <w:rPr>
          <w:rStyle w:val="WW8Num3z0"/>
          <w:rFonts w:ascii="Verdana" w:hAnsi="Verdana"/>
          <w:color w:val="000000"/>
          <w:sz w:val="18"/>
          <w:szCs w:val="18"/>
        </w:rPr>
        <w:t> </w:t>
      </w:r>
      <w:r>
        <w:rPr>
          <w:rStyle w:val="WW8Num2z0"/>
          <w:rFonts w:ascii="Verdana" w:hAnsi="Verdana"/>
          <w:color w:val="4682B4"/>
          <w:sz w:val="18"/>
          <w:szCs w:val="18"/>
        </w:rPr>
        <w:t>финансами</w:t>
      </w:r>
      <w:r>
        <w:rPr>
          <w:rStyle w:val="WW8Num3z0"/>
          <w:rFonts w:ascii="Verdana" w:hAnsi="Verdana"/>
          <w:color w:val="000000"/>
          <w:sz w:val="18"/>
          <w:szCs w:val="18"/>
        </w:rPr>
        <w:t> </w:t>
      </w:r>
      <w:r>
        <w:rPr>
          <w:rFonts w:ascii="Verdana" w:hAnsi="Verdana"/>
          <w:color w:val="000000"/>
          <w:sz w:val="18"/>
          <w:szCs w:val="18"/>
        </w:rPr>
        <w:t>и в то же время самостоятельной деятельности региональных органов власти, включающей совокупность целенаправленных мер в области регулирования регионального</w:t>
      </w:r>
      <w:r>
        <w:rPr>
          <w:rStyle w:val="WW8Num3z0"/>
          <w:rFonts w:ascii="Verdana" w:hAnsi="Verdana"/>
          <w:color w:val="000000"/>
          <w:sz w:val="18"/>
          <w:szCs w:val="18"/>
        </w:rPr>
        <w:t> </w:t>
      </w:r>
      <w:r>
        <w:rPr>
          <w:rStyle w:val="WW8Num2z0"/>
          <w:rFonts w:ascii="Verdana" w:hAnsi="Verdana"/>
          <w:color w:val="4682B4"/>
          <w:sz w:val="18"/>
          <w:szCs w:val="18"/>
        </w:rPr>
        <w:t>фискального</w:t>
      </w:r>
      <w:r>
        <w:rPr>
          <w:rStyle w:val="WW8Num3z0"/>
          <w:rFonts w:ascii="Verdana" w:hAnsi="Verdana"/>
          <w:color w:val="000000"/>
          <w:sz w:val="18"/>
          <w:szCs w:val="18"/>
        </w:rPr>
        <w:t> </w:t>
      </w:r>
      <w:r>
        <w:rPr>
          <w:rFonts w:ascii="Verdana" w:hAnsi="Verdana"/>
          <w:color w:val="000000"/>
          <w:sz w:val="18"/>
          <w:szCs w:val="18"/>
        </w:rPr>
        <w:t>пространства с целью обеспечения устойчивого социально-экономического развития</w:t>
      </w:r>
      <w:r>
        <w:rPr>
          <w:rStyle w:val="WW8Num3z0"/>
          <w:rFonts w:ascii="Verdana" w:hAnsi="Verdana"/>
          <w:color w:val="000000"/>
          <w:sz w:val="18"/>
          <w:szCs w:val="18"/>
        </w:rPr>
        <w:t> </w:t>
      </w:r>
      <w:r>
        <w:rPr>
          <w:rStyle w:val="WW8Num2z0"/>
          <w:rFonts w:ascii="Verdana" w:hAnsi="Verdana"/>
          <w:color w:val="4682B4"/>
          <w:sz w:val="18"/>
          <w:szCs w:val="18"/>
        </w:rPr>
        <w:t>хозяйственного</w:t>
      </w:r>
      <w:r>
        <w:rPr>
          <w:rStyle w:val="WW8Num3z0"/>
          <w:rFonts w:ascii="Verdana" w:hAnsi="Verdana"/>
          <w:color w:val="000000"/>
          <w:sz w:val="18"/>
          <w:szCs w:val="18"/>
        </w:rPr>
        <w:t> </w:t>
      </w:r>
      <w:r>
        <w:rPr>
          <w:rFonts w:ascii="Verdana" w:hAnsi="Verdana"/>
          <w:color w:val="000000"/>
          <w:sz w:val="18"/>
          <w:szCs w:val="18"/>
        </w:rPr>
        <w:t>комплекса региона и повышения уровня жизни населения, проживающего на его территории.</w:t>
      </w:r>
    </w:p>
    <w:p w14:paraId="3FDFF726"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Обосновано, что под эффективностью бюджетно-налоговой политики региона следует понимать степень адекватности достигнутых в процессе ее осуществления результатов намеченным целям, а также степень приближения результата к цели с учетом произведенных затрат. В отличие от общего подхода к эффективности бюджетно-налоговой политики региона, как только средства регулирования его экономики, определены состав и взаимосвязи целей (</w:t>
      </w:r>
      <w:r>
        <w:rPr>
          <w:rStyle w:val="WW8Num2z0"/>
          <w:rFonts w:ascii="Verdana" w:hAnsi="Verdana"/>
          <w:color w:val="4682B4"/>
          <w:sz w:val="18"/>
          <w:szCs w:val="18"/>
        </w:rPr>
        <w:t>стратегических</w:t>
      </w:r>
      <w:r>
        <w:rPr>
          <w:rStyle w:val="WW8Num3z0"/>
          <w:rFonts w:ascii="Verdana" w:hAnsi="Verdana"/>
          <w:color w:val="000000"/>
          <w:sz w:val="18"/>
          <w:szCs w:val="18"/>
        </w:rPr>
        <w:t> </w:t>
      </w:r>
      <w:r>
        <w:rPr>
          <w:rFonts w:ascii="Verdana" w:hAnsi="Verdana"/>
          <w:color w:val="000000"/>
          <w:sz w:val="18"/>
          <w:szCs w:val="18"/>
        </w:rPr>
        <w:t>и тактических), инструментов и результатов бюджетно-налоговой политики региона, что позволило установить критерии оценки ее эффективности.</w:t>
      </w:r>
    </w:p>
    <w:p w14:paraId="0E1944A0"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основе анализа современных тенденций развития бюджетно-налоговой политики региона выявлены ее ключевые дисфункции, выражающиеся в чрезмерной</w:t>
      </w:r>
      <w:r>
        <w:rPr>
          <w:rStyle w:val="WW8Num3z0"/>
          <w:rFonts w:ascii="Verdana" w:hAnsi="Verdana"/>
          <w:color w:val="000000"/>
          <w:sz w:val="18"/>
          <w:szCs w:val="18"/>
        </w:rPr>
        <w:t> </w:t>
      </w:r>
      <w:r>
        <w:rPr>
          <w:rStyle w:val="WW8Num2z0"/>
          <w:rFonts w:ascii="Verdana" w:hAnsi="Verdana"/>
          <w:color w:val="4682B4"/>
          <w:sz w:val="18"/>
          <w:szCs w:val="18"/>
        </w:rPr>
        <w:t>централизации</w:t>
      </w:r>
      <w:r>
        <w:rPr>
          <w:rStyle w:val="WW8Num3z0"/>
          <w:rFonts w:ascii="Verdana" w:hAnsi="Verdana"/>
          <w:color w:val="000000"/>
          <w:sz w:val="18"/>
          <w:szCs w:val="18"/>
        </w:rPr>
        <w:t> </w:t>
      </w:r>
      <w:r>
        <w:rPr>
          <w:rFonts w:ascii="Verdana" w:hAnsi="Verdana"/>
          <w:color w:val="000000"/>
          <w:sz w:val="18"/>
          <w:szCs w:val="18"/>
        </w:rPr>
        <w:t>финансовых ресурсов на федеральном уровне, низкой</w:t>
      </w:r>
      <w:r>
        <w:rPr>
          <w:rStyle w:val="WW8Num3z0"/>
          <w:rFonts w:ascii="Verdana" w:hAnsi="Verdana"/>
          <w:color w:val="000000"/>
          <w:sz w:val="18"/>
          <w:szCs w:val="18"/>
        </w:rPr>
        <w:t> </w:t>
      </w:r>
      <w:r>
        <w:rPr>
          <w:rStyle w:val="WW8Num2z0"/>
          <w:rFonts w:ascii="Verdana" w:hAnsi="Verdana"/>
          <w:color w:val="4682B4"/>
          <w:sz w:val="18"/>
          <w:szCs w:val="18"/>
        </w:rPr>
        <w:t>доходной</w:t>
      </w:r>
      <w:r>
        <w:rPr>
          <w:rStyle w:val="WW8Num3z0"/>
          <w:rFonts w:ascii="Verdana" w:hAnsi="Verdana"/>
          <w:color w:val="000000"/>
          <w:sz w:val="18"/>
          <w:szCs w:val="18"/>
        </w:rPr>
        <w:t> </w:t>
      </w:r>
      <w:r>
        <w:rPr>
          <w:rFonts w:ascii="Verdana" w:hAnsi="Verdana"/>
          <w:color w:val="000000"/>
          <w:sz w:val="18"/>
          <w:szCs w:val="18"/>
        </w:rPr>
        <w:t>базе регионального бюджета, неэффективности осуществляемых расходов, определяющих</w:t>
      </w:r>
      <w:r>
        <w:rPr>
          <w:rStyle w:val="WW8Num3z0"/>
          <w:rFonts w:ascii="Verdana" w:hAnsi="Verdana"/>
          <w:color w:val="000000"/>
          <w:sz w:val="18"/>
          <w:szCs w:val="18"/>
        </w:rPr>
        <w:t> </w:t>
      </w:r>
      <w:r>
        <w:rPr>
          <w:rStyle w:val="WW8Num2z0"/>
          <w:rFonts w:ascii="Verdana" w:hAnsi="Verdana"/>
          <w:color w:val="4682B4"/>
          <w:sz w:val="18"/>
          <w:szCs w:val="18"/>
        </w:rPr>
        <w:t>несбалансированность</w:t>
      </w:r>
      <w:r>
        <w:rPr>
          <w:rStyle w:val="WW8Num3z0"/>
          <w:rFonts w:ascii="Verdana" w:hAnsi="Verdana"/>
          <w:color w:val="000000"/>
          <w:sz w:val="18"/>
          <w:szCs w:val="18"/>
        </w:rPr>
        <w:t> </w:t>
      </w:r>
      <w:r>
        <w:rPr>
          <w:rFonts w:ascii="Verdana" w:hAnsi="Verdana"/>
          <w:color w:val="000000"/>
          <w:sz w:val="18"/>
          <w:szCs w:val="18"/>
        </w:rPr>
        <w:t>и неустойчивость бюджета, что определяет необходимость повышения эффективности региональной бюджетно-налоговой политики и формирует его основные направления.</w:t>
      </w:r>
    </w:p>
    <w:p w14:paraId="7A6A5D1A"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Конкретизирована и дополнена методика оценки эффективности бюджетно-налоговой политики региона, базирующаяся на систематизации совокупности измерителей в разрезе структурных детерминант и расчете интегрального коэффициента, что в отличие от имеющихся методик позволяет дать комплексную и структурированную по ключевым блокам оценку эффективности бюджетно-налоговой политики региона, как в динамике, так и в сравнении с другими регионами, повысить обоснованность и точность оценки для выработки практических рекомендаций.</w:t>
      </w:r>
    </w:p>
    <w:p w14:paraId="5D82AA60"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Разработана концептуальная модель повышения эффективности бюджетно-налоговой политики региона для достижения стратегических целей, которые позволят обеспечить устойчивое социально-экономическое развитие региона, повысить качество жизни населения и укрепить экономический потенциал региона.</w:t>
      </w:r>
    </w:p>
    <w:p w14:paraId="78CF0F7F"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Паспорта специальности</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раздела 2 Общегосударственные, территориальные и местные</w:t>
      </w:r>
      <w:r>
        <w:rPr>
          <w:rStyle w:val="WW8Num3z0"/>
          <w:rFonts w:ascii="Verdana" w:hAnsi="Verdana"/>
          <w:color w:val="000000"/>
          <w:sz w:val="18"/>
          <w:szCs w:val="18"/>
        </w:rPr>
        <w:t> </w:t>
      </w:r>
      <w:r>
        <w:rPr>
          <w:rStyle w:val="WW8Num2z0"/>
          <w:rFonts w:ascii="Verdana" w:hAnsi="Verdana"/>
          <w:color w:val="4682B4"/>
          <w:sz w:val="18"/>
          <w:szCs w:val="18"/>
        </w:rPr>
        <w:t>финансы</w:t>
      </w:r>
      <w:r>
        <w:rPr>
          <w:rFonts w:ascii="Verdana" w:hAnsi="Verdana"/>
          <w:color w:val="000000"/>
          <w:sz w:val="18"/>
          <w:szCs w:val="18"/>
        </w:rPr>
        <w:t>, п. 2.15 Концептуальные подходы к формированию межбюджетных отношений, п. 2.16 Модели бюджетного федерализма в России: проблемы и перспективы развития, 2.17 Бюджетно-налоговая политика государства в рыночной экономике.</w:t>
      </w:r>
    </w:p>
    <w:p w14:paraId="3A92672F"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 нем концептуальные выводы и предложения развивают и дополняют ряд существенных аспектов теории финансов и</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Fonts w:ascii="Verdana" w:hAnsi="Verdana"/>
          <w:color w:val="000000"/>
          <w:sz w:val="18"/>
          <w:szCs w:val="18"/>
        </w:rPr>
        <w:t>, могут служить теоретической базой для обоснования механизма повышения эффективности бюджетно-налоговой политики региона.</w:t>
      </w:r>
    </w:p>
    <w:p w14:paraId="1D8D4D38"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выполненного исследования заключается в разработке конкретных предложений и рекомендаций по формированию эффективной бюджетно-налоговой политики региона. Их реализация позволит комплексно подойти к формированию и осуществлению программ социально-экономического развития РФ и отдельных регионов.</w:t>
      </w:r>
    </w:p>
    <w:p w14:paraId="50D81A56"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Результаты исследования могут быть применены региональными органами власти в качестве теоретической и методической базы при разработке документов нормативно-правового характера в данной сфере, а также в их практической деятельности.</w:t>
      </w:r>
    </w:p>
    <w:p w14:paraId="0D77298A"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Сформулированные в диссертации положения и рекомендации могут служить основой дальнейших научных исследований, использоваться в учебном процессе при проведении лекционных и практических занятий по дисциплинам: «</w:t>
      </w:r>
      <w:r>
        <w:rPr>
          <w:rStyle w:val="WW8Num2z0"/>
          <w:rFonts w:ascii="Verdana" w:hAnsi="Verdana"/>
          <w:color w:val="4682B4"/>
          <w:sz w:val="18"/>
          <w:szCs w:val="18"/>
        </w:rPr>
        <w:t>Бюджетная система Российской Федерации</w:t>
      </w:r>
      <w:r>
        <w:rPr>
          <w:rFonts w:ascii="Verdana" w:hAnsi="Verdana"/>
          <w:color w:val="000000"/>
          <w:sz w:val="18"/>
          <w:szCs w:val="18"/>
        </w:rPr>
        <w:t>», «</w:t>
      </w:r>
      <w:r>
        <w:rPr>
          <w:rStyle w:val="WW8Num2z0"/>
          <w:rFonts w:ascii="Verdana" w:hAnsi="Verdana"/>
          <w:color w:val="4682B4"/>
          <w:sz w:val="18"/>
          <w:szCs w:val="18"/>
        </w:rPr>
        <w:t>Территориальные</w:t>
      </w:r>
      <w:r>
        <w:rPr>
          <w:rStyle w:val="WW8Num3z0"/>
          <w:rFonts w:ascii="Verdana" w:hAnsi="Verdana"/>
          <w:color w:val="000000"/>
          <w:sz w:val="18"/>
          <w:szCs w:val="18"/>
        </w:rPr>
        <w:t> </w:t>
      </w:r>
      <w:r>
        <w:rPr>
          <w:rFonts w:ascii="Verdana" w:hAnsi="Verdana"/>
          <w:color w:val="000000"/>
          <w:sz w:val="18"/>
          <w:szCs w:val="18"/>
        </w:rPr>
        <w:t>финансы», «</w:t>
      </w:r>
      <w:r>
        <w:rPr>
          <w:rStyle w:val="WW8Num2z0"/>
          <w:rFonts w:ascii="Verdana" w:hAnsi="Verdana"/>
          <w:color w:val="4682B4"/>
          <w:sz w:val="18"/>
          <w:szCs w:val="18"/>
        </w:rPr>
        <w:t>Государственные и муниципальные финансы</w:t>
      </w:r>
      <w:r>
        <w:rPr>
          <w:rFonts w:ascii="Verdana" w:hAnsi="Verdana"/>
          <w:color w:val="000000"/>
          <w:sz w:val="18"/>
          <w:szCs w:val="18"/>
        </w:rPr>
        <w:t>», «</w:t>
      </w:r>
      <w:r>
        <w:rPr>
          <w:rStyle w:val="WW8Num2z0"/>
          <w:rFonts w:ascii="Verdana" w:hAnsi="Verdana"/>
          <w:color w:val="4682B4"/>
          <w:sz w:val="18"/>
          <w:szCs w:val="18"/>
        </w:rPr>
        <w:t>Налоговая политика</w:t>
      </w:r>
      <w:r>
        <w:rPr>
          <w:rFonts w:ascii="Verdana" w:hAnsi="Verdana"/>
          <w:color w:val="000000"/>
          <w:sz w:val="18"/>
          <w:szCs w:val="18"/>
        </w:rPr>
        <w:t>».</w:t>
      </w:r>
    </w:p>
    <w:p w14:paraId="2F8153DF"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работы докладывались и получили апробацию на ряде Всероссийских и вузовских научно-практических конференциях в городах Дербент, Избербаш, Махачкала и Москва.</w:t>
      </w:r>
    </w:p>
    <w:p w14:paraId="0F7B6975"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опубликованы 8 работ (в том числе 3 статьи в журналах, рекомендованных ВАК) общим объёмом 5,3 п.л. (в т.ч. авт. 4,2 п.л.)</w:t>
      </w:r>
    </w:p>
    <w:p w14:paraId="0C896002"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трех глав, объединенных в 8 параграфов, заключения, списка использованных источников, включающего 175 наименование. Работа содержит 19 таблиц, 7 рисунков, и 5 приложений.</w:t>
      </w:r>
    </w:p>
    <w:p w14:paraId="0D34F08A" w14:textId="77777777" w:rsidR="00300913" w:rsidRDefault="00300913" w:rsidP="0030091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Аджиева, Лейла Ажуевна</w:t>
      </w:r>
    </w:p>
    <w:p w14:paraId="42FCA05F"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0A125DD"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в диссертационной работе исследование позволяет сделать ряд выводов и предложений.</w:t>
      </w:r>
    </w:p>
    <w:p w14:paraId="713688D1"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Содержание и направления бюджетно-налоговой политики во многом зависят от доминирующих теоретических воззрений, определяющих степень, формы и</w:t>
      </w:r>
      <w:r>
        <w:rPr>
          <w:rStyle w:val="WW8Num3z0"/>
          <w:rFonts w:ascii="Verdana" w:hAnsi="Verdana"/>
          <w:color w:val="000000"/>
          <w:sz w:val="18"/>
          <w:szCs w:val="18"/>
        </w:rPr>
        <w:t> </w:t>
      </w:r>
      <w:r>
        <w:rPr>
          <w:rStyle w:val="WW8Num2z0"/>
          <w:rFonts w:ascii="Verdana" w:hAnsi="Verdana"/>
          <w:color w:val="4682B4"/>
          <w:sz w:val="18"/>
          <w:szCs w:val="18"/>
        </w:rPr>
        <w:t>инструменты</w:t>
      </w:r>
      <w:r>
        <w:rPr>
          <w:rStyle w:val="WW8Num3z0"/>
          <w:rFonts w:ascii="Verdana" w:hAnsi="Verdana"/>
          <w:color w:val="000000"/>
          <w:sz w:val="18"/>
          <w:szCs w:val="18"/>
        </w:rPr>
        <w:t> </w:t>
      </w:r>
      <w:r>
        <w:rPr>
          <w:rFonts w:ascii="Verdana" w:hAnsi="Verdana"/>
          <w:color w:val="000000"/>
          <w:sz w:val="18"/>
          <w:szCs w:val="18"/>
        </w:rPr>
        <w:t>участия государства в управлении экономикой. Современные концептуальные подходы к исследованию бюджетно-налоговой политики выступают как результат развития взглядов представителей</w:t>
      </w:r>
      <w:r>
        <w:rPr>
          <w:rStyle w:val="WW8Num3z0"/>
          <w:rFonts w:ascii="Verdana" w:hAnsi="Verdana"/>
          <w:color w:val="000000"/>
          <w:sz w:val="18"/>
          <w:szCs w:val="18"/>
        </w:rPr>
        <w:t> </w:t>
      </w:r>
      <w:r>
        <w:rPr>
          <w:rStyle w:val="WW8Num2z0"/>
          <w:rFonts w:ascii="Verdana" w:hAnsi="Verdana"/>
          <w:color w:val="4682B4"/>
          <w:sz w:val="18"/>
          <w:szCs w:val="18"/>
        </w:rPr>
        <w:t>кейнсианской</w:t>
      </w:r>
      <w:r>
        <w:rPr>
          <w:rStyle w:val="WW8Num3z0"/>
          <w:rFonts w:ascii="Verdana" w:hAnsi="Verdana"/>
          <w:color w:val="000000"/>
          <w:sz w:val="18"/>
          <w:szCs w:val="18"/>
        </w:rPr>
        <w:t> </w:t>
      </w:r>
      <w:r>
        <w:rPr>
          <w:rFonts w:ascii="Verdana" w:hAnsi="Verdana"/>
          <w:color w:val="000000"/>
          <w:sz w:val="18"/>
          <w:szCs w:val="18"/>
        </w:rPr>
        <w:t>и неоклассической парадигм (неокейнсианских и</w:t>
      </w:r>
      <w:r>
        <w:rPr>
          <w:rStyle w:val="WW8Num3z0"/>
          <w:rFonts w:ascii="Verdana" w:hAnsi="Verdana"/>
          <w:color w:val="000000"/>
          <w:sz w:val="18"/>
          <w:szCs w:val="18"/>
        </w:rPr>
        <w:t> </w:t>
      </w:r>
      <w:r>
        <w:rPr>
          <w:rStyle w:val="WW8Num2z0"/>
          <w:rFonts w:ascii="Verdana" w:hAnsi="Verdana"/>
          <w:color w:val="4682B4"/>
          <w:sz w:val="18"/>
          <w:szCs w:val="18"/>
        </w:rPr>
        <w:t>посткейнсианских</w:t>
      </w:r>
      <w:r>
        <w:rPr>
          <w:rStyle w:val="WW8Num3z0"/>
          <w:rFonts w:ascii="Verdana" w:hAnsi="Verdana"/>
          <w:color w:val="000000"/>
          <w:sz w:val="18"/>
          <w:szCs w:val="18"/>
        </w:rPr>
        <w:t> </w:t>
      </w:r>
      <w:r>
        <w:rPr>
          <w:rFonts w:ascii="Verdana" w:hAnsi="Verdana"/>
          <w:color w:val="000000"/>
          <w:sz w:val="18"/>
          <w:szCs w:val="18"/>
        </w:rPr>
        <w:t>теорий, монетаризма, новой классической экономики, теории экономики предложения), а также</w:t>
      </w:r>
      <w:r>
        <w:rPr>
          <w:rStyle w:val="WW8Num3z0"/>
          <w:rFonts w:ascii="Verdana" w:hAnsi="Verdana"/>
          <w:color w:val="000000"/>
          <w:sz w:val="18"/>
          <w:szCs w:val="18"/>
        </w:rPr>
        <w:t> </w:t>
      </w:r>
      <w:r>
        <w:rPr>
          <w:rStyle w:val="WW8Num2z0"/>
          <w:rFonts w:ascii="Verdana" w:hAnsi="Verdana"/>
          <w:color w:val="4682B4"/>
          <w:sz w:val="18"/>
          <w:szCs w:val="18"/>
        </w:rPr>
        <w:t>институциональной</w:t>
      </w:r>
      <w:r>
        <w:rPr>
          <w:rStyle w:val="WW8Num3z0"/>
          <w:rFonts w:ascii="Verdana" w:hAnsi="Verdana"/>
          <w:color w:val="000000"/>
          <w:sz w:val="18"/>
          <w:szCs w:val="18"/>
        </w:rPr>
        <w:t> </w:t>
      </w:r>
      <w:r>
        <w:rPr>
          <w:rFonts w:ascii="Verdana" w:hAnsi="Verdana"/>
          <w:color w:val="000000"/>
          <w:sz w:val="18"/>
          <w:szCs w:val="18"/>
        </w:rPr>
        <w:t>доктрины (теория групп и общественного выбора, теория организаций и</w:t>
      </w:r>
      <w:r>
        <w:rPr>
          <w:rStyle w:val="WW8Num3z0"/>
          <w:rFonts w:ascii="Verdana" w:hAnsi="Verdana"/>
          <w:color w:val="000000"/>
          <w:sz w:val="18"/>
          <w:szCs w:val="18"/>
        </w:rPr>
        <w:t> </w:t>
      </w:r>
      <w:r>
        <w:rPr>
          <w:rStyle w:val="WW8Num2z0"/>
          <w:rFonts w:ascii="Verdana" w:hAnsi="Verdana"/>
          <w:color w:val="4682B4"/>
          <w:sz w:val="18"/>
          <w:szCs w:val="18"/>
        </w:rPr>
        <w:t>трансакционных</w:t>
      </w:r>
      <w:r>
        <w:rPr>
          <w:rStyle w:val="WW8Num3z0"/>
          <w:rFonts w:ascii="Verdana" w:hAnsi="Verdana"/>
          <w:color w:val="000000"/>
          <w:sz w:val="18"/>
          <w:szCs w:val="18"/>
        </w:rPr>
        <w:t> </w:t>
      </w:r>
      <w:r>
        <w:rPr>
          <w:rFonts w:ascii="Verdana" w:hAnsi="Verdana"/>
          <w:color w:val="000000"/>
          <w:sz w:val="18"/>
          <w:szCs w:val="18"/>
        </w:rPr>
        <w:t>издержек, теория регуляции, согласования и координации, эволюционная экономическая теория). В диссертации рассмотрены отличительные особенности данных подходов применительно к сущности бюджетно-налоговой политики. Анализ определений бюджетно-налоговой политики в экономической литературе позволил выделить расширенную трактовку, согласно которой бюджетно-налоговая политика отождествляется с</w:t>
      </w:r>
      <w:r>
        <w:rPr>
          <w:rStyle w:val="WW8Num3z0"/>
          <w:rFonts w:ascii="Verdana" w:hAnsi="Verdana"/>
          <w:color w:val="000000"/>
          <w:sz w:val="18"/>
          <w:szCs w:val="18"/>
        </w:rPr>
        <w:t> </w:t>
      </w:r>
      <w:r>
        <w:rPr>
          <w:rStyle w:val="WW8Num2z0"/>
          <w:rFonts w:ascii="Verdana" w:hAnsi="Verdana"/>
          <w:color w:val="4682B4"/>
          <w:sz w:val="18"/>
          <w:szCs w:val="18"/>
        </w:rPr>
        <w:t>бюджетной</w:t>
      </w:r>
      <w:r>
        <w:rPr>
          <w:rFonts w:ascii="Verdana" w:hAnsi="Verdana"/>
          <w:color w:val="000000"/>
          <w:sz w:val="18"/>
          <w:szCs w:val="18"/>
        </w:rPr>
        <w:t>, регулирующей доходы и расходы государства, и узкую, где она сводится к своей налоговой составляющей. В диссертации показано, что бюджетно-налоговая политика имеет свое собственное содержание, вытекающее из взаимосвязи бюджетной и налоговой политики, реализуемой в процессе формирования и</w:t>
      </w:r>
      <w:r>
        <w:rPr>
          <w:rStyle w:val="WW8Num3z0"/>
          <w:rFonts w:ascii="Verdana" w:hAnsi="Verdana"/>
          <w:color w:val="000000"/>
          <w:sz w:val="18"/>
          <w:szCs w:val="18"/>
        </w:rPr>
        <w:t> </w:t>
      </w:r>
      <w:r>
        <w:rPr>
          <w:rStyle w:val="WW8Num2z0"/>
          <w:rFonts w:ascii="Verdana" w:hAnsi="Verdana"/>
          <w:color w:val="4682B4"/>
          <w:sz w:val="18"/>
          <w:szCs w:val="18"/>
        </w:rPr>
        <w:t>расходования</w:t>
      </w:r>
      <w:r>
        <w:rPr>
          <w:rStyle w:val="WW8Num3z0"/>
          <w:rFonts w:ascii="Verdana" w:hAnsi="Verdana"/>
          <w:color w:val="000000"/>
          <w:sz w:val="18"/>
          <w:szCs w:val="18"/>
        </w:rPr>
        <w:t> </w:t>
      </w:r>
      <w:r>
        <w:rPr>
          <w:rFonts w:ascii="Verdana" w:hAnsi="Verdana"/>
          <w:color w:val="000000"/>
          <w:sz w:val="18"/>
          <w:szCs w:val="18"/>
        </w:rPr>
        <w:t>государственных средств через налоговую и</w:t>
      </w:r>
      <w:r>
        <w:rPr>
          <w:rStyle w:val="WW8Num3z0"/>
          <w:rFonts w:ascii="Verdana" w:hAnsi="Verdana"/>
          <w:color w:val="000000"/>
          <w:sz w:val="18"/>
          <w:szCs w:val="18"/>
        </w:rPr>
        <w:t> </w:t>
      </w:r>
      <w:r>
        <w:rPr>
          <w:rStyle w:val="WW8Num2z0"/>
          <w:rFonts w:ascii="Verdana" w:hAnsi="Verdana"/>
          <w:color w:val="4682B4"/>
          <w:sz w:val="18"/>
          <w:szCs w:val="18"/>
        </w:rPr>
        <w:t>бюджетную</w:t>
      </w:r>
      <w:r>
        <w:rPr>
          <w:rStyle w:val="WW8Num3z0"/>
          <w:rFonts w:ascii="Verdana" w:hAnsi="Verdana"/>
          <w:color w:val="000000"/>
          <w:sz w:val="18"/>
          <w:szCs w:val="18"/>
        </w:rPr>
        <w:t> </w:t>
      </w:r>
      <w:r>
        <w:rPr>
          <w:rFonts w:ascii="Verdana" w:hAnsi="Verdana"/>
          <w:color w:val="000000"/>
          <w:sz w:val="18"/>
          <w:szCs w:val="18"/>
        </w:rPr>
        <w:t>системы.</w:t>
      </w:r>
    </w:p>
    <w:p w14:paraId="542BABBE"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исследования содержания, приоритетов и целей государственной политики в бюджетно-налоговой сфере современной России обоснован вывод о специфике бюджетно-налоговой политики региона -субъекта РФ, связанной с условиями ограниченного экономического суверенитета в рамках переданных полномочий и достаточно жесткого контроля федеральным центром, а также с особенностями региональной экономики как относительно обособленного</w:t>
      </w:r>
      <w:r>
        <w:rPr>
          <w:rStyle w:val="WW8Num3z0"/>
          <w:rFonts w:ascii="Verdana" w:hAnsi="Verdana"/>
          <w:color w:val="000000"/>
          <w:sz w:val="18"/>
          <w:szCs w:val="18"/>
        </w:rPr>
        <w:t> </w:t>
      </w:r>
      <w:r>
        <w:rPr>
          <w:rStyle w:val="WW8Num2z0"/>
          <w:rFonts w:ascii="Verdana" w:hAnsi="Verdana"/>
          <w:color w:val="4682B4"/>
          <w:sz w:val="18"/>
          <w:szCs w:val="18"/>
        </w:rPr>
        <w:t>воспроизводственного</w:t>
      </w:r>
      <w:r>
        <w:rPr>
          <w:rStyle w:val="WW8Num3z0"/>
          <w:rFonts w:ascii="Verdana" w:hAnsi="Verdana"/>
          <w:color w:val="000000"/>
          <w:sz w:val="18"/>
          <w:szCs w:val="18"/>
        </w:rPr>
        <w:t> </w:t>
      </w:r>
      <w:r>
        <w:rPr>
          <w:rFonts w:ascii="Verdana" w:hAnsi="Verdana"/>
          <w:color w:val="000000"/>
          <w:sz w:val="18"/>
          <w:szCs w:val="18"/>
        </w:rPr>
        <w:t>хозяйственного комплекса. Объектом региональной бюджетной политики, по мнению автора, выступает</w:t>
      </w:r>
      <w:r>
        <w:rPr>
          <w:rStyle w:val="WW8Num3z0"/>
          <w:rFonts w:ascii="Verdana" w:hAnsi="Verdana"/>
          <w:color w:val="000000"/>
          <w:sz w:val="18"/>
          <w:szCs w:val="18"/>
        </w:rPr>
        <w:t> </w:t>
      </w:r>
      <w:r>
        <w:rPr>
          <w:rStyle w:val="WW8Num2z0"/>
          <w:rFonts w:ascii="Verdana" w:hAnsi="Verdana"/>
          <w:color w:val="4682B4"/>
          <w:sz w:val="18"/>
          <w:szCs w:val="18"/>
        </w:rPr>
        <w:t>фискальное</w:t>
      </w:r>
      <w:r>
        <w:rPr>
          <w:rStyle w:val="WW8Num3z0"/>
          <w:rFonts w:ascii="Verdana" w:hAnsi="Verdana"/>
          <w:color w:val="000000"/>
          <w:sz w:val="18"/>
          <w:szCs w:val="18"/>
        </w:rPr>
        <w:t> </w:t>
      </w:r>
      <w:r>
        <w:rPr>
          <w:rFonts w:ascii="Verdana" w:hAnsi="Verdana"/>
          <w:color w:val="000000"/>
          <w:sz w:val="18"/>
          <w:szCs w:val="18"/>
        </w:rPr>
        <w:t>пространство региона, которое, исходя из основных идей концепции</w:t>
      </w:r>
      <w:r>
        <w:rPr>
          <w:rStyle w:val="WW8Num3z0"/>
          <w:rFonts w:ascii="Verdana" w:hAnsi="Verdana"/>
          <w:color w:val="000000"/>
          <w:sz w:val="18"/>
          <w:szCs w:val="18"/>
        </w:rPr>
        <w:t> </w:t>
      </w:r>
      <w:r>
        <w:rPr>
          <w:rStyle w:val="WW8Num2z0"/>
          <w:rFonts w:ascii="Verdana" w:hAnsi="Verdana"/>
          <w:color w:val="4682B4"/>
          <w:sz w:val="18"/>
          <w:szCs w:val="18"/>
        </w:rPr>
        <w:t>фискального</w:t>
      </w:r>
      <w:r>
        <w:rPr>
          <w:rStyle w:val="WW8Num3z0"/>
          <w:rFonts w:ascii="Verdana" w:hAnsi="Verdana"/>
          <w:color w:val="000000"/>
          <w:sz w:val="18"/>
          <w:szCs w:val="18"/>
        </w:rPr>
        <w:t> </w:t>
      </w:r>
      <w:r>
        <w:rPr>
          <w:rFonts w:ascii="Verdana" w:hAnsi="Verdana"/>
          <w:color w:val="000000"/>
          <w:sz w:val="18"/>
          <w:szCs w:val="18"/>
        </w:rPr>
        <w:t>пространства и их применения к уровню региона, рассматривается как возможный объем финансовых ресурсов региона, определяемых, с одной стороны, величиной бюджетно-налогового потенциала,</w:t>
      </w:r>
      <w:r>
        <w:rPr>
          <w:rStyle w:val="WW8Num3z0"/>
          <w:rFonts w:ascii="Verdana" w:hAnsi="Verdana"/>
          <w:color w:val="000000"/>
          <w:sz w:val="18"/>
          <w:szCs w:val="18"/>
        </w:rPr>
        <w:t> </w:t>
      </w:r>
      <w:r>
        <w:rPr>
          <w:rStyle w:val="WW8Num2z0"/>
          <w:rFonts w:ascii="Verdana" w:hAnsi="Verdana"/>
          <w:color w:val="4682B4"/>
          <w:sz w:val="18"/>
          <w:szCs w:val="18"/>
        </w:rPr>
        <w:t>трансфертов</w:t>
      </w:r>
      <w:r>
        <w:rPr>
          <w:rStyle w:val="WW8Num3z0"/>
          <w:rFonts w:ascii="Verdana" w:hAnsi="Verdana"/>
          <w:color w:val="000000"/>
          <w:sz w:val="18"/>
          <w:szCs w:val="18"/>
        </w:rPr>
        <w:t> </w:t>
      </w:r>
      <w:r>
        <w:rPr>
          <w:rFonts w:ascii="Verdana" w:hAnsi="Verdana"/>
          <w:color w:val="000000"/>
          <w:sz w:val="18"/>
          <w:szCs w:val="18"/>
        </w:rPr>
        <w:t>и займов, а, с другой, -</w:t>
      </w:r>
      <w:r>
        <w:rPr>
          <w:rStyle w:val="WW8Num2z0"/>
          <w:rFonts w:ascii="Verdana" w:hAnsi="Verdana"/>
          <w:color w:val="4682B4"/>
          <w:sz w:val="18"/>
          <w:szCs w:val="18"/>
        </w:rPr>
        <w:t>рационализацией</w:t>
      </w:r>
      <w:r>
        <w:rPr>
          <w:rStyle w:val="WW8Num3z0"/>
          <w:rFonts w:ascii="Verdana" w:hAnsi="Verdana"/>
          <w:color w:val="000000"/>
          <w:sz w:val="18"/>
          <w:szCs w:val="18"/>
        </w:rPr>
        <w:t> </w:t>
      </w:r>
      <w:r>
        <w:rPr>
          <w:rFonts w:ascii="Verdana" w:hAnsi="Verdana"/>
          <w:color w:val="000000"/>
          <w:sz w:val="18"/>
          <w:szCs w:val="18"/>
        </w:rPr>
        <w:t>бюджетных расходов.</w:t>
      </w:r>
    </w:p>
    <w:p w14:paraId="2A686E91"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соответствии с проведенным анализом подходов к анализу сущности бюджетно-налоговой политики и уточнения ее специфики на уровне региона, бюджетно-налоговая политика региона в </w:t>
      </w:r>
      <w:r>
        <w:rPr>
          <w:rFonts w:ascii="Verdana" w:hAnsi="Verdana"/>
          <w:color w:val="000000"/>
          <w:sz w:val="18"/>
          <w:szCs w:val="18"/>
        </w:rPr>
        <w:lastRenderedPageBreak/>
        <w:t>диссертации определяется как встроенная в общую систему государственного управления</w:t>
      </w:r>
      <w:r>
        <w:rPr>
          <w:rStyle w:val="WW8Num3z0"/>
          <w:rFonts w:ascii="Verdana" w:hAnsi="Verdana"/>
          <w:color w:val="000000"/>
          <w:sz w:val="18"/>
          <w:szCs w:val="18"/>
        </w:rPr>
        <w:t> </w:t>
      </w:r>
      <w:r>
        <w:rPr>
          <w:rStyle w:val="WW8Num2z0"/>
          <w:rFonts w:ascii="Verdana" w:hAnsi="Verdana"/>
          <w:color w:val="4682B4"/>
          <w:sz w:val="18"/>
          <w:szCs w:val="18"/>
        </w:rPr>
        <w:t>финансами</w:t>
      </w:r>
      <w:r>
        <w:rPr>
          <w:rStyle w:val="WW8Num3z0"/>
          <w:rFonts w:ascii="Verdana" w:hAnsi="Verdana"/>
          <w:color w:val="000000"/>
          <w:sz w:val="18"/>
          <w:szCs w:val="18"/>
        </w:rPr>
        <w:t> </w:t>
      </w:r>
      <w:r>
        <w:rPr>
          <w:rFonts w:ascii="Verdana" w:hAnsi="Verdana"/>
          <w:color w:val="000000"/>
          <w:sz w:val="18"/>
          <w:szCs w:val="18"/>
        </w:rPr>
        <w:t>и в то же время самостоятельная деятельность региональных органов власти, включающую совокупность целенаправленных мер в области регулирования регионального фискального пространства с целью обеспечения устойчивого социально-экономического развития</w:t>
      </w:r>
      <w:r>
        <w:rPr>
          <w:rStyle w:val="WW8Num3z0"/>
          <w:rFonts w:ascii="Verdana" w:hAnsi="Verdana"/>
          <w:color w:val="000000"/>
          <w:sz w:val="18"/>
          <w:szCs w:val="18"/>
        </w:rPr>
        <w:t> </w:t>
      </w:r>
      <w:r>
        <w:rPr>
          <w:rStyle w:val="WW8Num2z0"/>
          <w:rFonts w:ascii="Verdana" w:hAnsi="Verdana"/>
          <w:color w:val="4682B4"/>
          <w:sz w:val="18"/>
          <w:szCs w:val="18"/>
        </w:rPr>
        <w:t>хозяйственного</w:t>
      </w:r>
      <w:r>
        <w:rPr>
          <w:rStyle w:val="WW8Num3z0"/>
          <w:rFonts w:ascii="Verdana" w:hAnsi="Verdana"/>
          <w:color w:val="000000"/>
          <w:sz w:val="18"/>
          <w:szCs w:val="18"/>
        </w:rPr>
        <w:t> </w:t>
      </w:r>
      <w:r>
        <w:rPr>
          <w:rFonts w:ascii="Verdana" w:hAnsi="Verdana"/>
          <w:color w:val="000000"/>
          <w:sz w:val="18"/>
          <w:szCs w:val="18"/>
        </w:rPr>
        <w:t>комплекса региона и повышения уровня жизни населения, проживающего на его территории.</w:t>
      </w:r>
    </w:p>
    <w:p w14:paraId="036682A7"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Содержание региональной бюджетно-налоговой политики является многоаспектным понятием, в диссертации выделены такие аспекты, как:</w:t>
      </w:r>
    </w:p>
    <w:p w14:paraId="0EAEE935"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структурно-функциональный, связанный с установлением в качестве объекта данной политики регионального фискального пространства и учета его состава,</w:t>
      </w:r>
    </w:p>
    <w:p w14:paraId="673553FE"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институциональный</w:t>
      </w:r>
      <w:r>
        <w:rPr>
          <w:rFonts w:ascii="Verdana" w:hAnsi="Verdana"/>
          <w:color w:val="000000"/>
          <w:sz w:val="18"/>
          <w:szCs w:val="18"/>
        </w:rPr>
        <w:t>, представленный институтами органов власти, осуществляющих разработку и реализацию бюджетно-налоговой политики региона;</w:t>
      </w:r>
    </w:p>
    <w:p w14:paraId="03E42AE4"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территориальный</w:t>
      </w:r>
      <w:r>
        <w:rPr>
          <w:rFonts w:ascii="Verdana" w:hAnsi="Verdana"/>
          <w:color w:val="000000"/>
          <w:sz w:val="18"/>
          <w:szCs w:val="18"/>
        </w:rPr>
        <w:t>, предполагающий выделение субфедерального и местного уровней;</w:t>
      </w:r>
    </w:p>
    <w:p w14:paraId="634E2AB8"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временной аспект, предусматривающий разграничение бюджетно-налоговой стратегии, ориентированной на средне- и</w:t>
      </w:r>
      <w:r>
        <w:rPr>
          <w:rStyle w:val="WW8Num3z0"/>
          <w:rFonts w:ascii="Verdana" w:hAnsi="Verdana"/>
          <w:color w:val="000000"/>
          <w:sz w:val="18"/>
          <w:szCs w:val="18"/>
        </w:rPr>
        <w:t> </w:t>
      </w:r>
      <w:r>
        <w:rPr>
          <w:rStyle w:val="WW8Num2z0"/>
          <w:rFonts w:ascii="Verdana" w:hAnsi="Verdana"/>
          <w:color w:val="4682B4"/>
          <w:sz w:val="18"/>
          <w:szCs w:val="18"/>
        </w:rPr>
        <w:t>долгосрочную</w:t>
      </w:r>
      <w:r>
        <w:rPr>
          <w:rStyle w:val="WW8Num3z0"/>
          <w:rFonts w:ascii="Verdana" w:hAnsi="Verdana"/>
          <w:color w:val="000000"/>
          <w:sz w:val="18"/>
          <w:szCs w:val="18"/>
        </w:rPr>
        <w:t> </w:t>
      </w:r>
      <w:r>
        <w:rPr>
          <w:rFonts w:ascii="Verdana" w:hAnsi="Verdana"/>
          <w:color w:val="000000"/>
          <w:sz w:val="18"/>
          <w:szCs w:val="18"/>
        </w:rPr>
        <w:t>перспективу, и бюджетно-налоговую тактику, связанную с</w:t>
      </w:r>
      <w:r>
        <w:rPr>
          <w:rStyle w:val="WW8Num3z0"/>
          <w:rFonts w:ascii="Verdana" w:hAnsi="Verdana"/>
          <w:color w:val="000000"/>
          <w:sz w:val="18"/>
          <w:szCs w:val="18"/>
        </w:rPr>
        <w:t> </w:t>
      </w:r>
      <w:r>
        <w:rPr>
          <w:rStyle w:val="WW8Num2z0"/>
          <w:rFonts w:ascii="Verdana" w:hAnsi="Verdana"/>
          <w:color w:val="4682B4"/>
          <w:sz w:val="18"/>
          <w:szCs w:val="18"/>
        </w:rPr>
        <w:t>текущим</w:t>
      </w:r>
      <w:r>
        <w:rPr>
          <w:rStyle w:val="WW8Num3z0"/>
          <w:rFonts w:ascii="Verdana" w:hAnsi="Verdana"/>
          <w:color w:val="000000"/>
          <w:sz w:val="18"/>
          <w:szCs w:val="18"/>
        </w:rPr>
        <w:t> </w:t>
      </w:r>
      <w:r>
        <w:rPr>
          <w:rFonts w:ascii="Verdana" w:hAnsi="Verdana"/>
          <w:color w:val="000000"/>
          <w:sz w:val="18"/>
          <w:szCs w:val="18"/>
        </w:rPr>
        <w:t>периодом; нормативно-правовой, представленный действующим законодательством и нормативными актами, как федерального, так и регионального значения, регулирующими бюджетно-налоговые отношения; операциональный, отражающий способ реализации бюджетно-налоговой политики региона через бюджетно-налоговый механизм в единстве его форм, методов и</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Fonts w:ascii="Verdana" w:hAnsi="Verdana"/>
          <w:color w:val="000000"/>
          <w:sz w:val="18"/>
          <w:szCs w:val="18"/>
        </w:rPr>
        <w:t>.</w:t>
      </w:r>
    </w:p>
    <w:p w14:paraId="48C9B008"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Проблема эффективности бюджетно-налоговой политики исследуется в кейнсианской и неклассических моделях, прежде всего, в контексте оценки ее возможностей как</w:t>
      </w:r>
      <w:r>
        <w:rPr>
          <w:rStyle w:val="WW8Num3z0"/>
          <w:rFonts w:ascii="Verdana" w:hAnsi="Verdana"/>
          <w:color w:val="000000"/>
          <w:sz w:val="18"/>
          <w:szCs w:val="18"/>
        </w:rPr>
        <w:t> </w:t>
      </w:r>
      <w:r>
        <w:rPr>
          <w:rStyle w:val="WW8Num2z0"/>
          <w:rFonts w:ascii="Verdana" w:hAnsi="Verdana"/>
          <w:color w:val="4682B4"/>
          <w:sz w:val="18"/>
          <w:szCs w:val="18"/>
        </w:rPr>
        <w:t>инструмента</w:t>
      </w:r>
      <w:r>
        <w:rPr>
          <w:rStyle w:val="WW8Num3z0"/>
          <w:rFonts w:ascii="Verdana" w:hAnsi="Verdana"/>
          <w:color w:val="000000"/>
          <w:sz w:val="18"/>
          <w:szCs w:val="18"/>
        </w:rPr>
        <w:t> </w:t>
      </w:r>
      <w:r>
        <w:rPr>
          <w:rFonts w:ascii="Verdana" w:hAnsi="Verdana"/>
          <w:color w:val="000000"/>
          <w:sz w:val="18"/>
          <w:szCs w:val="18"/>
        </w:rPr>
        <w:t>регулирования экономических процессов. В отечественной экономической литературе, посвященной исследованию эффективности бюджетно-налоговой политики, в том числе и региональной, в условиях рыночного</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российской экономики, можно выделить два направления, первое из которых связано с ее воздействием на экономику, второе - ориентировано на изучение ключевых параметров самой бюджетно-налоговой системы.</w:t>
      </w:r>
    </w:p>
    <w:p w14:paraId="7C72FEEA"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проанализировано значение термина «</w:t>
      </w:r>
      <w:r>
        <w:rPr>
          <w:rStyle w:val="WW8Num2z0"/>
          <w:rFonts w:ascii="Verdana" w:hAnsi="Verdana"/>
          <w:color w:val="4682B4"/>
          <w:sz w:val="18"/>
          <w:szCs w:val="18"/>
        </w:rPr>
        <w:t>эффективность</w:t>
      </w:r>
      <w:r>
        <w:rPr>
          <w:rFonts w:ascii="Verdana" w:hAnsi="Verdana"/>
          <w:color w:val="000000"/>
          <w:sz w:val="18"/>
          <w:szCs w:val="18"/>
        </w:rPr>
        <w:t>» применительно к бюджетно-налоговой политике региона, сделан вывод о том, что эффективность бюджетно-налоговой политики региона как деятельности органов власти в бюджетно-налоговой сфере может рассматриваться как степень адекватности достигнутых в процессе ее осуществления результатов намеченным целям, а также степень приближения результата к цели с учетом произведенных затрат.</w:t>
      </w:r>
    </w:p>
    <w:p w14:paraId="62AA594E"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показало, что бюджетно-налоговая политика региона выступает в единстве целей, инструментов и результатов, имеющем сложную причинно-следственную структуру. Исходя из изложенного в работе понимания бюджетно-налоговой политики региона, установления ее объекта - регионального фискального пространства, его состава и соответствующих направлений (структурно-функциональных элементов) бюджетно-налоговой политики в качестве</w:t>
      </w:r>
      <w:r>
        <w:rPr>
          <w:rStyle w:val="WW8Num3z0"/>
          <w:rFonts w:ascii="Verdana" w:hAnsi="Verdana"/>
          <w:color w:val="000000"/>
          <w:sz w:val="18"/>
          <w:szCs w:val="18"/>
        </w:rPr>
        <w:t> </w:t>
      </w:r>
      <w:r>
        <w:rPr>
          <w:rStyle w:val="WW8Num2z0"/>
          <w:rFonts w:ascii="Verdana" w:hAnsi="Verdana"/>
          <w:color w:val="4682B4"/>
          <w:sz w:val="18"/>
          <w:szCs w:val="18"/>
        </w:rPr>
        <w:t>стратегической</w:t>
      </w:r>
      <w:r>
        <w:rPr>
          <w:rStyle w:val="WW8Num3z0"/>
          <w:rFonts w:ascii="Verdana" w:hAnsi="Verdana"/>
          <w:color w:val="000000"/>
          <w:sz w:val="18"/>
          <w:szCs w:val="18"/>
        </w:rPr>
        <w:t> </w:t>
      </w:r>
      <w:r>
        <w:rPr>
          <w:rFonts w:ascii="Verdana" w:hAnsi="Verdana"/>
          <w:color w:val="000000"/>
          <w:sz w:val="18"/>
          <w:szCs w:val="18"/>
        </w:rPr>
        <w:t>(конечной) цели бюджетно-налоговой политики региона предложено рассматривать обеспечение устойчивого социально-экономического развития хозяйственного комплекса региона и повышения уровня жизни населения, проживающего на его территории, тактической (промежуточной) -заданное значение величины фискального пространства, которое, в свою очередь, складывается из значений</w:t>
      </w:r>
      <w:r>
        <w:rPr>
          <w:rStyle w:val="WW8Num3z0"/>
          <w:rFonts w:ascii="Verdana" w:hAnsi="Verdana"/>
          <w:color w:val="000000"/>
          <w:sz w:val="18"/>
          <w:szCs w:val="18"/>
        </w:rPr>
        <w:t> </w:t>
      </w:r>
      <w:r>
        <w:rPr>
          <w:rStyle w:val="WW8Num2z0"/>
          <w:rFonts w:ascii="Verdana" w:hAnsi="Verdana"/>
          <w:color w:val="4682B4"/>
          <w:sz w:val="18"/>
          <w:szCs w:val="18"/>
        </w:rPr>
        <w:t>фискальных</w:t>
      </w:r>
      <w:r>
        <w:rPr>
          <w:rStyle w:val="WW8Num3z0"/>
          <w:rFonts w:ascii="Verdana" w:hAnsi="Verdana"/>
          <w:color w:val="000000"/>
          <w:sz w:val="18"/>
          <w:szCs w:val="18"/>
        </w:rPr>
        <w:t> </w:t>
      </w:r>
      <w:r>
        <w:rPr>
          <w:rFonts w:ascii="Verdana" w:hAnsi="Verdana"/>
          <w:color w:val="000000"/>
          <w:sz w:val="18"/>
          <w:szCs w:val="18"/>
        </w:rPr>
        <w:t>переменных - величин доходов, расходов (в части их оптимизации), трансфертов и</w:t>
      </w:r>
      <w:r>
        <w:rPr>
          <w:rStyle w:val="WW8Num3z0"/>
          <w:rFonts w:ascii="Verdana" w:hAnsi="Verdana"/>
          <w:color w:val="000000"/>
          <w:sz w:val="18"/>
          <w:szCs w:val="18"/>
        </w:rPr>
        <w:t> </w:t>
      </w:r>
      <w:r>
        <w:rPr>
          <w:rStyle w:val="WW8Num2z0"/>
          <w:rFonts w:ascii="Verdana" w:hAnsi="Verdana"/>
          <w:color w:val="4682B4"/>
          <w:sz w:val="18"/>
          <w:szCs w:val="18"/>
        </w:rPr>
        <w:t>займов</w:t>
      </w:r>
      <w:r>
        <w:rPr>
          <w:rFonts w:ascii="Verdana" w:hAnsi="Verdana"/>
          <w:color w:val="000000"/>
          <w:sz w:val="18"/>
          <w:szCs w:val="18"/>
        </w:rPr>
        <w:t>, определяющих сбалансированность и устойчивость</w:t>
      </w:r>
      <w:r>
        <w:rPr>
          <w:rStyle w:val="WW8Num3z0"/>
          <w:rFonts w:ascii="Verdana" w:hAnsi="Verdana"/>
          <w:color w:val="000000"/>
          <w:sz w:val="18"/>
          <w:szCs w:val="18"/>
        </w:rPr>
        <w:t> </w:t>
      </w:r>
      <w:r>
        <w:rPr>
          <w:rStyle w:val="WW8Num2z0"/>
          <w:rFonts w:ascii="Verdana" w:hAnsi="Verdana"/>
          <w:color w:val="4682B4"/>
          <w:sz w:val="18"/>
          <w:szCs w:val="18"/>
        </w:rPr>
        <w:t>бюджета</w:t>
      </w:r>
      <w:r>
        <w:rPr>
          <w:rFonts w:ascii="Verdana" w:hAnsi="Verdana"/>
          <w:color w:val="000000"/>
          <w:sz w:val="18"/>
          <w:szCs w:val="18"/>
        </w:rPr>
        <w:t>. Значения данных переменных задаются в соответствии с основными направлениями бюджетно-налоговой политики региона (политики доходов, политики расходов, политики</w:t>
      </w:r>
      <w:r>
        <w:rPr>
          <w:rStyle w:val="WW8Num3z0"/>
          <w:rFonts w:ascii="Verdana" w:hAnsi="Verdana"/>
          <w:color w:val="000000"/>
          <w:sz w:val="18"/>
          <w:szCs w:val="18"/>
        </w:rPr>
        <w:t> </w:t>
      </w:r>
      <w:r>
        <w:rPr>
          <w:rStyle w:val="WW8Num2z0"/>
          <w:rFonts w:ascii="Verdana" w:hAnsi="Verdana"/>
          <w:color w:val="4682B4"/>
          <w:sz w:val="18"/>
          <w:szCs w:val="18"/>
        </w:rPr>
        <w:t>сбалансированного</w:t>
      </w:r>
      <w:r>
        <w:rPr>
          <w:rStyle w:val="WW8Num3z0"/>
          <w:rFonts w:ascii="Verdana" w:hAnsi="Verdana"/>
          <w:color w:val="000000"/>
          <w:sz w:val="18"/>
          <w:szCs w:val="18"/>
        </w:rPr>
        <w:t> </w:t>
      </w:r>
      <w:r>
        <w:rPr>
          <w:rFonts w:ascii="Verdana" w:hAnsi="Verdana"/>
          <w:color w:val="000000"/>
          <w:sz w:val="18"/>
          <w:szCs w:val="18"/>
        </w:rPr>
        <w:t>и устойчивого развития бюджета). Для достижения поставленных целей</w:t>
      </w:r>
      <w:r>
        <w:rPr>
          <w:rStyle w:val="WW8Num3z0"/>
          <w:rFonts w:ascii="Verdana" w:hAnsi="Verdana"/>
          <w:color w:val="000000"/>
          <w:sz w:val="18"/>
          <w:szCs w:val="18"/>
        </w:rPr>
        <w:t> </w:t>
      </w:r>
      <w:r>
        <w:rPr>
          <w:rStyle w:val="WW8Num2z0"/>
          <w:rFonts w:ascii="Verdana" w:hAnsi="Verdana"/>
          <w:color w:val="4682B4"/>
          <w:sz w:val="18"/>
          <w:szCs w:val="18"/>
        </w:rPr>
        <w:t>фискальные</w:t>
      </w:r>
      <w:r>
        <w:rPr>
          <w:rStyle w:val="WW8Num3z0"/>
          <w:rFonts w:ascii="Verdana" w:hAnsi="Verdana"/>
          <w:color w:val="000000"/>
          <w:sz w:val="18"/>
          <w:szCs w:val="18"/>
        </w:rPr>
        <w:t> </w:t>
      </w:r>
      <w:r>
        <w:rPr>
          <w:rFonts w:ascii="Verdana" w:hAnsi="Verdana"/>
          <w:color w:val="000000"/>
          <w:sz w:val="18"/>
          <w:szCs w:val="18"/>
        </w:rPr>
        <w:t>власти региона могут использовать набор определенных инструментов, то есть тех параметров, на которые они могут оказывать непосредственное воздействие.</w:t>
      </w:r>
    </w:p>
    <w:p w14:paraId="3C3100BE"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диссертации обоснована теоретико-практическая значимость проблемы выявления критериев оценки эффективности бюджетно-налоговой политики, рассмотрены подходы к ее </w:t>
      </w:r>
      <w:r>
        <w:rPr>
          <w:rFonts w:ascii="Verdana" w:hAnsi="Verdana"/>
          <w:color w:val="000000"/>
          <w:sz w:val="18"/>
          <w:szCs w:val="18"/>
        </w:rPr>
        <w:lastRenderedPageBreak/>
        <w:t>решению, имеющиеся в экономической литературе. Показано, что в соответствии с логикой исследования, целесообразно выделить: общие критерии достижения конечных целей, обусловленные влиянием бюджетно-налоговой политики региона на социально-экономические процессы, и частные критерии достижения промежуточных целей, включающие, с учетом основных направлений бюджетно-налоговой политики региона, соответствующие подкритерии.</w:t>
      </w:r>
    </w:p>
    <w:p w14:paraId="3EF65915"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Одним из существенных факторов формирования эффективной бюджетно-налоговой политики региона является специфика взаимодействия</w:t>
      </w:r>
      <w:r>
        <w:rPr>
          <w:rStyle w:val="WW8Num3z0"/>
          <w:rFonts w:ascii="Verdana" w:hAnsi="Verdana"/>
          <w:color w:val="000000"/>
          <w:sz w:val="18"/>
          <w:szCs w:val="18"/>
        </w:rPr>
        <w:t> </w:t>
      </w:r>
      <w:r>
        <w:rPr>
          <w:rStyle w:val="WW8Num2z0"/>
          <w:rFonts w:ascii="Verdana" w:hAnsi="Verdana"/>
          <w:color w:val="4682B4"/>
          <w:sz w:val="18"/>
          <w:szCs w:val="18"/>
        </w:rPr>
        <w:t>бюджетов</w:t>
      </w:r>
      <w:r>
        <w:rPr>
          <w:rStyle w:val="WW8Num3z0"/>
          <w:rFonts w:ascii="Verdana" w:hAnsi="Verdana"/>
          <w:color w:val="000000"/>
          <w:sz w:val="18"/>
          <w:szCs w:val="18"/>
        </w:rPr>
        <w:t> </w:t>
      </w:r>
      <w:r>
        <w:rPr>
          <w:rFonts w:ascii="Verdana" w:hAnsi="Verdana"/>
          <w:color w:val="000000"/>
          <w:sz w:val="18"/>
          <w:szCs w:val="18"/>
        </w:rPr>
        <w:t>разного уровня в рамках целостной бюджетной системы страны, что актуализирует поиск путей реальной</w:t>
      </w:r>
      <w:r>
        <w:rPr>
          <w:rStyle w:val="WW8Num3z0"/>
          <w:rFonts w:ascii="Verdana" w:hAnsi="Verdana"/>
          <w:color w:val="000000"/>
          <w:sz w:val="18"/>
          <w:szCs w:val="18"/>
        </w:rPr>
        <w:t> </w:t>
      </w:r>
      <w:r>
        <w:rPr>
          <w:rStyle w:val="WW8Num2z0"/>
          <w:rFonts w:ascii="Verdana" w:hAnsi="Verdana"/>
          <w:color w:val="4682B4"/>
          <w:sz w:val="18"/>
          <w:szCs w:val="18"/>
        </w:rPr>
        <w:t>децентрализации</w:t>
      </w:r>
      <w:r>
        <w:rPr>
          <w:rStyle w:val="WW8Num3z0"/>
          <w:rFonts w:ascii="Verdana" w:hAnsi="Verdana"/>
          <w:color w:val="000000"/>
          <w:sz w:val="18"/>
          <w:szCs w:val="18"/>
        </w:rPr>
        <w:t> </w:t>
      </w:r>
      <w:r>
        <w:rPr>
          <w:rFonts w:ascii="Verdana" w:hAnsi="Verdana"/>
          <w:color w:val="000000"/>
          <w:sz w:val="18"/>
          <w:szCs w:val="18"/>
        </w:rPr>
        <w:t>бюджетно-налоговой системы в интересах Федерации и ее субъектов, обеспечивающей направленность региональной политики на расширение самостоятельности и ответственности регионов за устойчивое социально-экономическое развитие.</w:t>
      </w:r>
    </w:p>
    <w:p w14:paraId="0BC44F3A"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на основе анализа концептуальных основ теорий государственных финансов и</w:t>
      </w:r>
      <w:r>
        <w:rPr>
          <w:rStyle w:val="WW8Num3z0"/>
          <w:rFonts w:ascii="Verdana" w:hAnsi="Verdana"/>
          <w:color w:val="000000"/>
          <w:sz w:val="18"/>
          <w:szCs w:val="18"/>
        </w:rPr>
        <w:t> </w:t>
      </w:r>
      <w:r>
        <w:rPr>
          <w:rStyle w:val="WW8Num2z0"/>
          <w:rFonts w:ascii="Verdana" w:hAnsi="Verdana"/>
          <w:color w:val="4682B4"/>
          <w:sz w:val="18"/>
          <w:szCs w:val="18"/>
        </w:rPr>
        <w:t>бюджетного</w:t>
      </w:r>
      <w:r>
        <w:rPr>
          <w:rStyle w:val="WW8Num3z0"/>
          <w:rFonts w:ascii="Verdana" w:hAnsi="Verdana"/>
          <w:color w:val="000000"/>
          <w:sz w:val="18"/>
          <w:szCs w:val="18"/>
        </w:rPr>
        <w:t> </w:t>
      </w:r>
      <w:r>
        <w:rPr>
          <w:rFonts w:ascii="Verdana" w:hAnsi="Verdana"/>
          <w:color w:val="000000"/>
          <w:sz w:val="18"/>
          <w:szCs w:val="18"/>
        </w:rPr>
        <w:t>федерализма исследованы вопросы эффективной бюджетно-налоговой децентрализации в России, выявлены ее положительные и негативные эффекты, сформулирована система ограничений, которые должны быть учтены в условиях развития бюджетного федерализма в контексте его влияния на процессы повышения способности региональных властей к производству локальных общественных</w:t>
      </w:r>
      <w:r>
        <w:rPr>
          <w:rStyle w:val="WW8Num3z0"/>
          <w:rFonts w:ascii="Verdana" w:hAnsi="Verdana"/>
          <w:color w:val="000000"/>
          <w:sz w:val="18"/>
          <w:szCs w:val="18"/>
        </w:rPr>
        <w:t> </w:t>
      </w:r>
      <w:r>
        <w:rPr>
          <w:rStyle w:val="WW8Num2z0"/>
          <w:rFonts w:ascii="Verdana" w:hAnsi="Verdana"/>
          <w:color w:val="4682B4"/>
          <w:sz w:val="18"/>
          <w:szCs w:val="18"/>
        </w:rPr>
        <w:t>благ</w:t>
      </w:r>
      <w:r>
        <w:rPr>
          <w:rStyle w:val="WW8Num3z0"/>
          <w:rFonts w:ascii="Verdana" w:hAnsi="Verdana"/>
          <w:color w:val="000000"/>
          <w:sz w:val="18"/>
          <w:szCs w:val="18"/>
        </w:rPr>
        <w:t> </w:t>
      </w:r>
      <w:r>
        <w:rPr>
          <w:rFonts w:ascii="Verdana" w:hAnsi="Verdana"/>
          <w:color w:val="000000"/>
          <w:sz w:val="18"/>
          <w:szCs w:val="18"/>
        </w:rPr>
        <w:t>и реагированию на изменение потребностей населения территорий.</w:t>
      </w:r>
    </w:p>
    <w:p w14:paraId="05201A53"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Показано, что в процессе рыночных преобразований в стране сложилась</w:t>
      </w:r>
      <w:r>
        <w:rPr>
          <w:rStyle w:val="WW8Num3z0"/>
          <w:rFonts w:ascii="Verdana" w:hAnsi="Verdana"/>
          <w:color w:val="000000"/>
          <w:sz w:val="18"/>
          <w:szCs w:val="18"/>
        </w:rPr>
        <w:t> </w:t>
      </w:r>
      <w:r>
        <w:rPr>
          <w:rStyle w:val="WW8Num2z0"/>
          <w:rFonts w:ascii="Verdana" w:hAnsi="Verdana"/>
          <w:color w:val="4682B4"/>
          <w:sz w:val="18"/>
          <w:szCs w:val="18"/>
        </w:rPr>
        <w:t>нерациональная</w:t>
      </w:r>
      <w:r>
        <w:rPr>
          <w:rStyle w:val="WW8Num3z0"/>
          <w:rFonts w:ascii="Verdana" w:hAnsi="Verdana"/>
          <w:color w:val="000000"/>
          <w:sz w:val="18"/>
          <w:szCs w:val="18"/>
        </w:rPr>
        <w:t> </w:t>
      </w:r>
      <w:r>
        <w:rPr>
          <w:rFonts w:ascii="Verdana" w:hAnsi="Verdana"/>
          <w:color w:val="000000"/>
          <w:sz w:val="18"/>
          <w:szCs w:val="18"/>
        </w:rPr>
        <w:t>система межбюджетных отношений, которая не стимулировала региональные и местные властей к проведению эффективной бюджетно-налоговой политики. Непоследовательная</w:t>
      </w:r>
      <w:r>
        <w:rPr>
          <w:rStyle w:val="WW8Num3z0"/>
          <w:rFonts w:ascii="Verdana" w:hAnsi="Verdana"/>
          <w:color w:val="000000"/>
          <w:sz w:val="18"/>
          <w:szCs w:val="18"/>
        </w:rPr>
        <w:t> </w:t>
      </w:r>
      <w:r>
        <w:rPr>
          <w:rStyle w:val="WW8Num2z0"/>
          <w:rFonts w:ascii="Verdana" w:hAnsi="Verdana"/>
          <w:color w:val="4682B4"/>
          <w:sz w:val="18"/>
          <w:szCs w:val="18"/>
        </w:rPr>
        <w:t>бюджетная</w:t>
      </w:r>
      <w:r>
        <w:rPr>
          <w:rStyle w:val="WW8Num3z0"/>
          <w:rFonts w:ascii="Verdana" w:hAnsi="Verdana"/>
          <w:color w:val="000000"/>
          <w:sz w:val="18"/>
          <w:szCs w:val="18"/>
        </w:rPr>
        <w:t> </w:t>
      </w:r>
      <w:r>
        <w:rPr>
          <w:rFonts w:ascii="Verdana" w:hAnsi="Verdana"/>
          <w:color w:val="000000"/>
          <w:sz w:val="18"/>
          <w:szCs w:val="18"/>
        </w:rPr>
        <w:t>децентрализация вызывает риски оппортунистического поведения</w:t>
      </w:r>
      <w:r>
        <w:rPr>
          <w:rStyle w:val="WW8Num3z0"/>
          <w:rFonts w:ascii="Verdana" w:hAnsi="Verdana"/>
          <w:color w:val="000000"/>
          <w:sz w:val="18"/>
          <w:szCs w:val="18"/>
        </w:rPr>
        <w:t> </w:t>
      </w:r>
      <w:r>
        <w:rPr>
          <w:rStyle w:val="WW8Num2z0"/>
          <w:rFonts w:ascii="Verdana" w:hAnsi="Verdana"/>
          <w:color w:val="4682B4"/>
          <w:sz w:val="18"/>
          <w:szCs w:val="18"/>
        </w:rPr>
        <w:t>субнациональных</w:t>
      </w:r>
      <w:r>
        <w:rPr>
          <w:rStyle w:val="WW8Num3z0"/>
          <w:rFonts w:ascii="Verdana" w:hAnsi="Verdana"/>
          <w:color w:val="000000"/>
          <w:sz w:val="18"/>
          <w:szCs w:val="18"/>
        </w:rPr>
        <w:t> </w:t>
      </w:r>
      <w:r>
        <w:rPr>
          <w:rFonts w:ascii="Verdana" w:hAnsi="Verdana"/>
          <w:color w:val="000000"/>
          <w:sz w:val="18"/>
          <w:szCs w:val="18"/>
        </w:rPr>
        <w:t>властей, возникающие в силу мягких</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ограничений. Параллельное протекание двух противоположно направленных процессов: процесса децентрализации расходов с</w:t>
      </w:r>
      <w:r>
        <w:rPr>
          <w:rStyle w:val="WW8Num3z0"/>
          <w:rFonts w:ascii="Verdana" w:hAnsi="Verdana"/>
          <w:color w:val="000000"/>
          <w:sz w:val="18"/>
          <w:szCs w:val="18"/>
        </w:rPr>
        <w:t> </w:t>
      </w:r>
      <w:r>
        <w:rPr>
          <w:rStyle w:val="WW8Num2z0"/>
          <w:rFonts w:ascii="Verdana" w:hAnsi="Verdana"/>
          <w:color w:val="4682B4"/>
          <w:sz w:val="18"/>
          <w:szCs w:val="18"/>
        </w:rPr>
        <w:t>предоставлением</w:t>
      </w:r>
      <w:r>
        <w:rPr>
          <w:rStyle w:val="WW8Num3z0"/>
          <w:rFonts w:ascii="Verdana" w:hAnsi="Verdana"/>
          <w:color w:val="000000"/>
          <w:sz w:val="18"/>
          <w:szCs w:val="18"/>
        </w:rPr>
        <w:t> </w:t>
      </w:r>
      <w:r>
        <w:rPr>
          <w:rFonts w:ascii="Verdana" w:hAnsi="Verdana"/>
          <w:color w:val="000000"/>
          <w:sz w:val="18"/>
          <w:szCs w:val="18"/>
        </w:rPr>
        <w:t>регионам большей фискальной свободы и процесса</w:t>
      </w:r>
      <w:r>
        <w:rPr>
          <w:rStyle w:val="WW8Num3z0"/>
          <w:rFonts w:ascii="Verdana" w:hAnsi="Verdana"/>
          <w:color w:val="000000"/>
          <w:sz w:val="18"/>
          <w:szCs w:val="18"/>
        </w:rPr>
        <w:t> </w:t>
      </w:r>
      <w:r>
        <w:rPr>
          <w:rStyle w:val="WW8Num2z0"/>
          <w:rFonts w:ascii="Verdana" w:hAnsi="Verdana"/>
          <w:color w:val="4682B4"/>
          <w:sz w:val="18"/>
          <w:szCs w:val="18"/>
        </w:rPr>
        <w:t>централизации</w:t>
      </w:r>
      <w:r>
        <w:rPr>
          <w:rStyle w:val="WW8Num3z0"/>
          <w:rFonts w:ascii="Verdana" w:hAnsi="Verdana"/>
          <w:color w:val="000000"/>
          <w:sz w:val="18"/>
          <w:szCs w:val="18"/>
        </w:rPr>
        <w:t> </w:t>
      </w:r>
      <w:r>
        <w:rPr>
          <w:rFonts w:ascii="Verdana" w:hAnsi="Verdana"/>
          <w:color w:val="000000"/>
          <w:sz w:val="18"/>
          <w:szCs w:val="18"/>
        </w:rPr>
        <w:t>доходных поступлений при высокой дифференциации бюджетной</w:t>
      </w:r>
      <w:r>
        <w:rPr>
          <w:rStyle w:val="WW8Num3z0"/>
          <w:rFonts w:ascii="Verdana" w:hAnsi="Verdana"/>
          <w:color w:val="000000"/>
          <w:sz w:val="18"/>
          <w:szCs w:val="18"/>
        </w:rPr>
        <w:t> </w:t>
      </w:r>
      <w:r>
        <w:rPr>
          <w:rStyle w:val="WW8Num2z0"/>
          <w:rFonts w:ascii="Verdana" w:hAnsi="Verdana"/>
          <w:color w:val="4682B4"/>
          <w:sz w:val="18"/>
          <w:szCs w:val="18"/>
        </w:rPr>
        <w:t>обеспеченности</w:t>
      </w:r>
      <w:r>
        <w:rPr>
          <w:rStyle w:val="WW8Num3z0"/>
          <w:rFonts w:ascii="Verdana" w:hAnsi="Verdana"/>
          <w:color w:val="000000"/>
          <w:sz w:val="18"/>
          <w:szCs w:val="18"/>
        </w:rPr>
        <w:t> </w:t>
      </w:r>
      <w:r>
        <w:rPr>
          <w:rFonts w:ascii="Verdana" w:hAnsi="Verdana"/>
          <w:color w:val="000000"/>
          <w:sz w:val="18"/>
          <w:szCs w:val="18"/>
        </w:rPr>
        <w:t>регионов, усиливает неопределенность и препятствует эффективному взаимодействию бюджетов. Несостоятельность</w:t>
      </w:r>
      <w:r>
        <w:rPr>
          <w:rStyle w:val="WW8Num3z0"/>
          <w:rFonts w:ascii="Verdana" w:hAnsi="Verdana"/>
          <w:color w:val="000000"/>
          <w:sz w:val="18"/>
          <w:szCs w:val="18"/>
        </w:rPr>
        <w:t> </w:t>
      </w:r>
      <w:r>
        <w:rPr>
          <w:rStyle w:val="WW8Num2z0"/>
          <w:rFonts w:ascii="Verdana" w:hAnsi="Verdana"/>
          <w:color w:val="4682B4"/>
          <w:sz w:val="18"/>
          <w:szCs w:val="18"/>
        </w:rPr>
        <w:t>трансфертного</w:t>
      </w:r>
      <w:r>
        <w:rPr>
          <w:rStyle w:val="WW8Num3z0"/>
          <w:rFonts w:ascii="Verdana" w:hAnsi="Verdana"/>
          <w:color w:val="000000"/>
          <w:sz w:val="18"/>
          <w:szCs w:val="18"/>
        </w:rPr>
        <w:t> </w:t>
      </w:r>
      <w:r>
        <w:rPr>
          <w:rFonts w:ascii="Verdana" w:hAnsi="Verdana"/>
          <w:color w:val="000000"/>
          <w:sz w:val="18"/>
          <w:szCs w:val="18"/>
        </w:rPr>
        <w:t>механизма, практика «</w:t>
      </w:r>
      <w:r>
        <w:rPr>
          <w:rStyle w:val="WW8Num2z0"/>
          <w:rFonts w:ascii="Verdana" w:hAnsi="Verdana"/>
          <w:color w:val="4682B4"/>
          <w:sz w:val="18"/>
          <w:szCs w:val="18"/>
        </w:rPr>
        <w:t>ручного управления</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трансфертами</w:t>
      </w:r>
      <w:r>
        <w:rPr>
          <w:rFonts w:ascii="Verdana" w:hAnsi="Verdana"/>
          <w:color w:val="000000"/>
          <w:sz w:val="18"/>
          <w:szCs w:val="18"/>
        </w:rPr>
        <w:t>, акцент на текущем выравнивании бюджетной обеспеченности регионов неизбежно приводят к усилению их расслоения.</w:t>
      </w:r>
    </w:p>
    <w:p w14:paraId="3B9E82BF"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 вывод о том, что реальная бюджетная</w:t>
      </w:r>
      <w:r>
        <w:rPr>
          <w:rStyle w:val="WW8Num3z0"/>
          <w:rFonts w:ascii="Verdana" w:hAnsi="Verdana"/>
          <w:color w:val="000000"/>
          <w:sz w:val="18"/>
          <w:szCs w:val="18"/>
        </w:rPr>
        <w:t> </w:t>
      </w:r>
      <w:r>
        <w:rPr>
          <w:rStyle w:val="WW8Num2z0"/>
          <w:rFonts w:ascii="Verdana" w:hAnsi="Verdana"/>
          <w:color w:val="4682B4"/>
          <w:sz w:val="18"/>
          <w:szCs w:val="18"/>
        </w:rPr>
        <w:t>децентрализация</w:t>
      </w:r>
      <w:r>
        <w:rPr>
          <w:rStyle w:val="WW8Num3z0"/>
          <w:rFonts w:ascii="Verdana" w:hAnsi="Verdana"/>
          <w:color w:val="000000"/>
          <w:sz w:val="18"/>
          <w:szCs w:val="18"/>
        </w:rPr>
        <w:t> </w:t>
      </w:r>
      <w:r>
        <w:rPr>
          <w:rFonts w:ascii="Verdana" w:hAnsi="Verdana"/>
          <w:color w:val="000000"/>
          <w:sz w:val="18"/>
          <w:szCs w:val="18"/>
        </w:rPr>
        <w:t>не сводится к предоставлению</w:t>
      </w:r>
      <w:r>
        <w:rPr>
          <w:rStyle w:val="WW8Num3z0"/>
          <w:rFonts w:ascii="Verdana" w:hAnsi="Verdana"/>
          <w:color w:val="000000"/>
          <w:sz w:val="18"/>
          <w:szCs w:val="18"/>
        </w:rPr>
        <w:t> </w:t>
      </w:r>
      <w:r>
        <w:rPr>
          <w:rStyle w:val="WW8Num2z0"/>
          <w:rFonts w:ascii="Verdana" w:hAnsi="Verdana"/>
          <w:color w:val="4682B4"/>
          <w:sz w:val="18"/>
          <w:szCs w:val="18"/>
        </w:rPr>
        <w:t>субнациональным</w:t>
      </w:r>
      <w:r>
        <w:rPr>
          <w:rStyle w:val="WW8Num3z0"/>
          <w:rFonts w:ascii="Verdana" w:hAnsi="Verdana"/>
          <w:color w:val="000000"/>
          <w:sz w:val="18"/>
          <w:szCs w:val="18"/>
        </w:rPr>
        <w:t> </w:t>
      </w:r>
      <w:r>
        <w:rPr>
          <w:rFonts w:ascii="Verdana" w:hAnsi="Verdana"/>
          <w:color w:val="000000"/>
          <w:sz w:val="18"/>
          <w:szCs w:val="18"/>
        </w:rPr>
        <w:t>властям бюджетной и налоговой автономии, она предполагает создание</w:t>
      </w:r>
      <w:r>
        <w:rPr>
          <w:rStyle w:val="WW8Num3z0"/>
          <w:rFonts w:ascii="Verdana" w:hAnsi="Verdana"/>
          <w:color w:val="000000"/>
          <w:sz w:val="18"/>
          <w:szCs w:val="18"/>
        </w:rPr>
        <w:t> </w:t>
      </w:r>
      <w:r>
        <w:rPr>
          <w:rStyle w:val="WW8Num2z0"/>
          <w:rFonts w:ascii="Verdana" w:hAnsi="Verdana"/>
          <w:color w:val="4682B4"/>
          <w:sz w:val="18"/>
          <w:szCs w:val="18"/>
        </w:rPr>
        <w:t>институциональных</w:t>
      </w:r>
      <w:r>
        <w:rPr>
          <w:rStyle w:val="WW8Num3z0"/>
          <w:rFonts w:ascii="Verdana" w:hAnsi="Verdana"/>
          <w:color w:val="000000"/>
          <w:sz w:val="18"/>
          <w:szCs w:val="18"/>
        </w:rPr>
        <w:t> </w:t>
      </w:r>
      <w:r>
        <w:rPr>
          <w:rFonts w:ascii="Verdana" w:hAnsi="Verdana"/>
          <w:color w:val="000000"/>
          <w:sz w:val="18"/>
          <w:szCs w:val="18"/>
        </w:rPr>
        <w:t>условий и регулятивных механизмов, обеспечивающих выполнение бюджетных правил и систему стимулов рационального фискального поведения. Лишь в таком контексте бюджетная децентрализация будет способствовать оптимизации интересов и деятельности органов публичной власти и повышению эффективности региональной бюджетно-налоговой политики.</w:t>
      </w:r>
    </w:p>
    <w:p w14:paraId="4B0AB3C0"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проведен анализ существующих методических подходов к оценке эффективности бюджетно-налоговой политики региона. Детальный анализ представленных подходов свидетельствует о том, что они концентрируются лишь на отдельных аспектах и не дают комплексную оценку эффективности бюджетно-налоговой политики региона. Каждая из них обладает своими существенными достоинствами, вытекающими из четкого и логического обоснования выбранного критерия эффективности, и недостатками, возникающими в связи с невозможностью охватить всю группу факторов, влияющих на эффективность бюджетно-налоговой политики региона.</w:t>
      </w:r>
    </w:p>
    <w:p w14:paraId="749EA8D6"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работе обоснован вывод о том, что оценку эффективности бюджетно-налоговой политики региона следует производить на основе </w:t>
      </w:r>
      <w:proofErr w:type="gramStart"/>
      <w:r>
        <w:rPr>
          <w:rFonts w:ascii="Verdana" w:hAnsi="Verdana"/>
          <w:color w:val="000000"/>
          <w:sz w:val="18"/>
          <w:szCs w:val="18"/>
        </w:rPr>
        <w:t>показателей</w:t>
      </w:r>
      <w:proofErr w:type="gramEnd"/>
      <w:r>
        <w:rPr>
          <w:rFonts w:ascii="Verdana" w:hAnsi="Verdana"/>
          <w:color w:val="000000"/>
          <w:sz w:val="18"/>
          <w:szCs w:val="18"/>
        </w:rPr>
        <w:t xml:space="preserve"> отражающих эффективность формирования доходов, расходов</w:t>
      </w:r>
      <w:r>
        <w:rPr>
          <w:rStyle w:val="WW8Num3z0"/>
          <w:rFonts w:ascii="Verdana" w:hAnsi="Verdana"/>
          <w:color w:val="000000"/>
          <w:sz w:val="18"/>
          <w:szCs w:val="18"/>
        </w:rPr>
        <w:t> </w:t>
      </w:r>
      <w:r>
        <w:rPr>
          <w:rStyle w:val="WW8Num2z0"/>
          <w:rFonts w:ascii="Verdana" w:hAnsi="Verdana"/>
          <w:color w:val="4682B4"/>
          <w:sz w:val="18"/>
          <w:szCs w:val="18"/>
        </w:rPr>
        <w:t>сбалансированность</w:t>
      </w:r>
      <w:r>
        <w:rPr>
          <w:rStyle w:val="WW8Num3z0"/>
          <w:rFonts w:ascii="Verdana" w:hAnsi="Verdana"/>
          <w:color w:val="000000"/>
          <w:sz w:val="18"/>
          <w:szCs w:val="18"/>
        </w:rPr>
        <w:t> </w:t>
      </w:r>
      <w:r>
        <w:rPr>
          <w:rFonts w:ascii="Verdana" w:hAnsi="Verdana"/>
          <w:color w:val="000000"/>
          <w:sz w:val="18"/>
          <w:szCs w:val="18"/>
        </w:rPr>
        <w:t>и устойчивость регионального бюджета. В качестве ключевых следует использовать следующие показатели: коэффициент исполнения налоговых и</w:t>
      </w:r>
      <w:r>
        <w:rPr>
          <w:rStyle w:val="WW8Num3z0"/>
          <w:rFonts w:ascii="Verdana" w:hAnsi="Verdana"/>
          <w:color w:val="000000"/>
          <w:sz w:val="18"/>
          <w:szCs w:val="18"/>
        </w:rPr>
        <w:t> </w:t>
      </w:r>
      <w:r>
        <w:rPr>
          <w:rStyle w:val="WW8Num2z0"/>
          <w:rFonts w:ascii="Verdana" w:hAnsi="Verdana"/>
          <w:color w:val="4682B4"/>
          <w:sz w:val="18"/>
          <w:szCs w:val="18"/>
        </w:rPr>
        <w:t>неналоговых</w:t>
      </w:r>
      <w:r>
        <w:rPr>
          <w:rStyle w:val="WW8Num3z0"/>
          <w:rFonts w:ascii="Verdana" w:hAnsi="Verdana"/>
          <w:color w:val="000000"/>
          <w:sz w:val="18"/>
          <w:szCs w:val="18"/>
        </w:rPr>
        <w:t> </w:t>
      </w:r>
      <w:r>
        <w:rPr>
          <w:rFonts w:ascii="Verdana" w:hAnsi="Verdana"/>
          <w:color w:val="000000"/>
          <w:sz w:val="18"/>
          <w:szCs w:val="18"/>
        </w:rPr>
        <w:t>доходов, доля задолженности по</w:t>
      </w:r>
      <w:r>
        <w:rPr>
          <w:rStyle w:val="WW8Num3z0"/>
          <w:rFonts w:ascii="Verdana" w:hAnsi="Verdana"/>
          <w:color w:val="000000"/>
          <w:sz w:val="18"/>
          <w:szCs w:val="18"/>
        </w:rPr>
        <w:t> </w:t>
      </w:r>
      <w:r>
        <w:rPr>
          <w:rStyle w:val="WW8Num2z0"/>
          <w:rFonts w:ascii="Verdana" w:hAnsi="Verdana"/>
          <w:color w:val="4682B4"/>
          <w:sz w:val="18"/>
          <w:szCs w:val="18"/>
        </w:rPr>
        <w:t>налогам</w:t>
      </w:r>
      <w:r>
        <w:rPr>
          <w:rStyle w:val="WW8Num3z0"/>
          <w:rFonts w:ascii="Verdana" w:hAnsi="Verdana"/>
          <w:color w:val="000000"/>
          <w:sz w:val="18"/>
          <w:szCs w:val="18"/>
        </w:rPr>
        <w:t> </w:t>
      </w:r>
      <w:r>
        <w:rPr>
          <w:rFonts w:ascii="Verdana" w:hAnsi="Verdana"/>
          <w:color w:val="000000"/>
          <w:sz w:val="18"/>
          <w:szCs w:val="18"/>
        </w:rPr>
        <w:t>и сборам в общей сумме налоговых</w:t>
      </w:r>
      <w:r>
        <w:rPr>
          <w:rStyle w:val="WW8Num3z0"/>
          <w:rFonts w:ascii="Verdana" w:hAnsi="Verdana"/>
          <w:color w:val="000000"/>
          <w:sz w:val="18"/>
          <w:szCs w:val="18"/>
        </w:rPr>
        <w:t> </w:t>
      </w:r>
      <w:r>
        <w:rPr>
          <w:rStyle w:val="WW8Num2z0"/>
          <w:rFonts w:ascii="Verdana" w:hAnsi="Verdana"/>
          <w:color w:val="4682B4"/>
          <w:sz w:val="18"/>
          <w:szCs w:val="18"/>
        </w:rPr>
        <w:t>платежей</w:t>
      </w:r>
      <w:r>
        <w:rPr>
          <w:rFonts w:ascii="Verdana" w:hAnsi="Verdana"/>
          <w:color w:val="000000"/>
          <w:sz w:val="18"/>
          <w:szCs w:val="18"/>
        </w:rPr>
        <w:t xml:space="preserve">, доля собственных доходов в общем объеме доходов, доля налоговых </w:t>
      </w:r>
      <w:r>
        <w:rPr>
          <w:rFonts w:ascii="Verdana" w:hAnsi="Verdana"/>
          <w:color w:val="000000"/>
          <w:sz w:val="18"/>
          <w:szCs w:val="18"/>
        </w:rPr>
        <w:lastRenderedPageBreak/>
        <w:t>поступлений в объеме</w:t>
      </w:r>
      <w:r>
        <w:rPr>
          <w:rStyle w:val="WW8Num3z0"/>
          <w:rFonts w:ascii="Verdana" w:hAnsi="Verdana"/>
          <w:color w:val="000000"/>
          <w:sz w:val="18"/>
          <w:szCs w:val="18"/>
        </w:rPr>
        <w:t> </w:t>
      </w:r>
      <w:r>
        <w:rPr>
          <w:rStyle w:val="WW8Num2z0"/>
          <w:rFonts w:ascii="Verdana" w:hAnsi="Verdana"/>
          <w:color w:val="4682B4"/>
          <w:sz w:val="18"/>
          <w:szCs w:val="18"/>
        </w:rPr>
        <w:t>ВРП</w:t>
      </w:r>
      <w:r>
        <w:rPr>
          <w:rFonts w:ascii="Verdana" w:hAnsi="Verdana"/>
          <w:color w:val="000000"/>
          <w:sz w:val="18"/>
          <w:szCs w:val="18"/>
        </w:rPr>
        <w:t>, доля средств, направляемых в</w:t>
      </w:r>
      <w:r>
        <w:rPr>
          <w:rStyle w:val="WW8Num3z0"/>
          <w:rFonts w:ascii="Verdana" w:hAnsi="Verdana"/>
          <w:color w:val="000000"/>
          <w:sz w:val="18"/>
          <w:szCs w:val="18"/>
        </w:rPr>
        <w:t> </w:t>
      </w:r>
      <w:r>
        <w:rPr>
          <w:rStyle w:val="WW8Num2z0"/>
          <w:rFonts w:ascii="Verdana" w:hAnsi="Verdana"/>
          <w:color w:val="4682B4"/>
          <w:sz w:val="18"/>
          <w:szCs w:val="18"/>
        </w:rPr>
        <w:t>бюджеты</w:t>
      </w:r>
      <w:r>
        <w:rPr>
          <w:rStyle w:val="WW8Num3z0"/>
          <w:rFonts w:ascii="Verdana" w:hAnsi="Verdana"/>
          <w:color w:val="000000"/>
          <w:sz w:val="18"/>
          <w:szCs w:val="18"/>
        </w:rPr>
        <w:t> </w:t>
      </w:r>
      <w:r>
        <w:rPr>
          <w:rFonts w:ascii="Verdana" w:hAnsi="Verdana"/>
          <w:color w:val="000000"/>
          <w:sz w:val="18"/>
          <w:szCs w:val="18"/>
        </w:rPr>
        <w:t>других уровней, коэффициент покрытия расходов бюджета налоговыми доходами, доля расходов на</w:t>
      </w:r>
      <w:r>
        <w:rPr>
          <w:rStyle w:val="WW8Num3z0"/>
          <w:rFonts w:ascii="Verdana" w:hAnsi="Verdana"/>
          <w:color w:val="000000"/>
          <w:sz w:val="18"/>
          <w:szCs w:val="18"/>
        </w:rPr>
        <w:t> </w:t>
      </w:r>
      <w:r>
        <w:rPr>
          <w:rStyle w:val="WW8Num2z0"/>
          <w:rFonts w:ascii="Verdana" w:hAnsi="Verdana"/>
          <w:color w:val="4682B4"/>
          <w:sz w:val="18"/>
          <w:szCs w:val="18"/>
        </w:rPr>
        <w:t>обслуживание</w:t>
      </w:r>
      <w:r>
        <w:rPr>
          <w:rStyle w:val="WW8Num3z0"/>
          <w:rFonts w:ascii="Verdana" w:hAnsi="Verdana"/>
          <w:color w:val="000000"/>
          <w:sz w:val="18"/>
          <w:szCs w:val="18"/>
        </w:rPr>
        <w:t> </w:t>
      </w:r>
      <w:r>
        <w:rPr>
          <w:rFonts w:ascii="Verdana" w:hAnsi="Verdana"/>
          <w:color w:val="000000"/>
          <w:sz w:val="18"/>
          <w:szCs w:val="18"/>
        </w:rPr>
        <w:t>долга субъекта Федерации в расходах бюджета субъекта Федерации, коэффициент финансовой зависимости бюджета, уровень бюджетной обеспеченности региона, отношение дефицита бюджета региона к объему доходов без учета финансовой помощи из федерального бюджета</w:t>
      </w:r>
    </w:p>
    <w:p w14:paraId="05BFFCA7"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Расчет комплексной оценки эффективности бюджетно-налоговой политики предлагается проводить по формуле евклидового расстояния от точки эталона до конкретных значений показателей оцениваемых объектов. Предлагаемая методика в отличие от имеющихся методик позволяет дать комплексную и структурированную по ключевым блокам оценку эффективности бюджетно-налоговой политики региона, как в динамике, так и в сравнении с другими регионами, повысить обоснованность и точность оценки для выработки практических рекомендаций.</w:t>
      </w:r>
    </w:p>
    <w:p w14:paraId="314C3D27"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диссертационной работе отмечается, что проблема формирования эффективной бюджетно-налоговой политики региона является многоаспектной и требует всестороннего подхода. Необходимость такого подхода обусловлена тем, что бюджетно-налоговая политика региона формируется под влиянием множества факторов. В работе определены основные приоритеты формирования эффективной бюджетно-налоговой политики, в качестве которых определены: повышение качества жизни населения, обеспечение устойчивого социально-экономического развития региона, укрепление экономического потенциала региона.</w:t>
      </w:r>
    </w:p>
    <w:p w14:paraId="54D2DAA2"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Тактическими целями повышения эффективности бюджетно-налоговой политики региона является необходимость расширения фискального пространства, что в свою очередь предполагает развитие</w:t>
      </w:r>
      <w:r>
        <w:rPr>
          <w:rStyle w:val="WW8Num3z0"/>
          <w:rFonts w:ascii="Verdana" w:hAnsi="Verdana"/>
          <w:color w:val="000000"/>
          <w:sz w:val="18"/>
          <w:szCs w:val="18"/>
        </w:rPr>
        <w:t> </w:t>
      </w:r>
      <w:r>
        <w:rPr>
          <w:rStyle w:val="WW8Num2z0"/>
          <w:rFonts w:ascii="Verdana" w:hAnsi="Verdana"/>
          <w:color w:val="4682B4"/>
          <w:sz w:val="18"/>
          <w:szCs w:val="18"/>
        </w:rPr>
        <w:t>доходной</w:t>
      </w:r>
      <w:r>
        <w:rPr>
          <w:rStyle w:val="WW8Num3z0"/>
          <w:rFonts w:ascii="Verdana" w:hAnsi="Verdana"/>
          <w:color w:val="000000"/>
          <w:sz w:val="18"/>
          <w:szCs w:val="18"/>
        </w:rPr>
        <w:t> </w:t>
      </w:r>
      <w:r>
        <w:rPr>
          <w:rFonts w:ascii="Verdana" w:hAnsi="Verdana"/>
          <w:color w:val="000000"/>
          <w:sz w:val="18"/>
          <w:szCs w:val="18"/>
        </w:rPr>
        <w:t>базы бюджета региона, повышение эффективности расходов бюджета, обеспечение устойчивости и</w:t>
      </w:r>
      <w:r>
        <w:rPr>
          <w:rStyle w:val="WW8Num3z0"/>
          <w:rFonts w:ascii="Verdana" w:hAnsi="Verdana"/>
          <w:color w:val="000000"/>
          <w:sz w:val="18"/>
          <w:szCs w:val="18"/>
        </w:rPr>
        <w:t> </w:t>
      </w:r>
      <w:r>
        <w:rPr>
          <w:rStyle w:val="WW8Num2z0"/>
          <w:rFonts w:ascii="Verdana" w:hAnsi="Verdana"/>
          <w:color w:val="4682B4"/>
          <w:sz w:val="18"/>
          <w:szCs w:val="18"/>
        </w:rPr>
        <w:t>сбалансированности</w:t>
      </w:r>
      <w:r>
        <w:rPr>
          <w:rStyle w:val="WW8Num3z0"/>
          <w:rFonts w:ascii="Verdana" w:hAnsi="Verdana"/>
          <w:color w:val="000000"/>
          <w:sz w:val="18"/>
          <w:szCs w:val="18"/>
        </w:rPr>
        <w:t> </w:t>
      </w:r>
      <w:r>
        <w:rPr>
          <w:rFonts w:ascii="Verdana" w:hAnsi="Verdana"/>
          <w:color w:val="000000"/>
          <w:sz w:val="18"/>
          <w:szCs w:val="18"/>
        </w:rPr>
        <w:t>бюджета региона. Исходя из данной концепции, механизм повышения эффективности бюджетно-налоговой политики региона должен быть сформирован на основе комплексного подхода.</w:t>
      </w:r>
    </w:p>
    <w:p w14:paraId="381A4E0C" w14:textId="77777777" w:rsidR="00300913" w:rsidRDefault="00300913" w:rsidP="0030091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обоснован вывод о необходимости модернизации существующих подходов к оказанию финансовой помощи регионам, с целью повышения самостоятельности и ответственности субъектов Федерации, поощрения их собственных усилий в преодолении бюджетного дефицита,</w:t>
      </w:r>
      <w:r>
        <w:rPr>
          <w:rStyle w:val="WW8Num3z0"/>
          <w:rFonts w:ascii="Verdana" w:hAnsi="Verdana"/>
          <w:color w:val="000000"/>
          <w:sz w:val="18"/>
          <w:szCs w:val="18"/>
        </w:rPr>
        <w:t> </w:t>
      </w:r>
      <w:r>
        <w:rPr>
          <w:rStyle w:val="WW8Num2z0"/>
          <w:rFonts w:ascii="Verdana" w:hAnsi="Verdana"/>
          <w:color w:val="4682B4"/>
          <w:sz w:val="18"/>
          <w:szCs w:val="18"/>
        </w:rPr>
        <w:t>наращивания</w:t>
      </w:r>
      <w:r>
        <w:rPr>
          <w:rStyle w:val="WW8Num3z0"/>
          <w:rFonts w:ascii="Verdana" w:hAnsi="Verdana"/>
          <w:color w:val="000000"/>
          <w:sz w:val="18"/>
          <w:szCs w:val="18"/>
        </w:rPr>
        <w:t> </w:t>
      </w:r>
      <w:r>
        <w:rPr>
          <w:rFonts w:ascii="Verdana" w:hAnsi="Verdana"/>
          <w:color w:val="000000"/>
          <w:sz w:val="18"/>
          <w:szCs w:val="18"/>
        </w:rPr>
        <w:t>собственной доходной базы. Финансовую</w:t>
      </w:r>
      <w:r>
        <w:rPr>
          <w:rStyle w:val="WW8Num3z0"/>
          <w:rFonts w:ascii="Verdana" w:hAnsi="Verdana"/>
          <w:color w:val="000000"/>
          <w:sz w:val="18"/>
          <w:szCs w:val="18"/>
        </w:rPr>
        <w:t> </w:t>
      </w:r>
      <w:r>
        <w:rPr>
          <w:rStyle w:val="WW8Num2z0"/>
          <w:rFonts w:ascii="Verdana" w:hAnsi="Verdana"/>
          <w:color w:val="4682B4"/>
          <w:sz w:val="18"/>
          <w:szCs w:val="18"/>
        </w:rPr>
        <w:t>поддержку</w:t>
      </w:r>
      <w:r>
        <w:rPr>
          <w:rStyle w:val="WW8Num3z0"/>
          <w:rFonts w:ascii="Verdana" w:hAnsi="Verdana"/>
          <w:color w:val="000000"/>
          <w:sz w:val="18"/>
          <w:szCs w:val="18"/>
        </w:rPr>
        <w:t> </w:t>
      </w:r>
      <w:r>
        <w:rPr>
          <w:rFonts w:ascii="Verdana" w:hAnsi="Verdana"/>
          <w:color w:val="000000"/>
          <w:sz w:val="18"/>
          <w:szCs w:val="18"/>
        </w:rPr>
        <w:t>регионов следует оказывать преимущественно с целью</w:t>
      </w:r>
      <w:r>
        <w:rPr>
          <w:rStyle w:val="WW8Num3z0"/>
          <w:rFonts w:ascii="Verdana" w:hAnsi="Verdana"/>
          <w:color w:val="000000"/>
          <w:sz w:val="18"/>
          <w:szCs w:val="18"/>
        </w:rPr>
        <w:t> </w:t>
      </w:r>
      <w:r>
        <w:rPr>
          <w:rStyle w:val="WW8Num2z0"/>
          <w:rFonts w:ascii="Verdana" w:hAnsi="Verdana"/>
          <w:color w:val="4682B4"/>
          <w:sz w:val="18"/>
          <w:szCs w:val="18"/>
        </w:rPr>
        <w:t>стимулирования</w:t>
      </w:r>
      <w:r>
        <w:rPr>
          <w:rStyle w:val="WW8Num3z0"/>
          <w:rFonts w:ascii="Verdana" w:hAnsi="Verdana"/>
          <w:color w:val="000000"/>
          <w:sz w:val="18"/>
          <w:szCs w:val="18"/>
        </w:rPr>
        <w:t> </w:t>
      </w:r>
      <w:r>
        <w:rPr>
          <w:rFonts w:ascii="Verdana" w:hAnsi="Verdana"/>
          <w:color w:val="000000"/>
          <w:sz w:val="18"/>
          <w:szCs w:val="18"/>
        </w:rPr>
        <w:t>их экономического развития, и в относительно меньшей степени - на пассивную помощь. С целью повышения эффективности проводимой бюджетно-налоговой политики в диссертации аргументирована необходимость реформирования системы бюджетно-налогового федерализма.</w:t>
      </w:r>
    </w:p>
    <w:p w14:paraId="6430E9FD" w14:textId="77777777" w:rsidR="00300913" w:rsidRDefault="00300913" w:rsidP="0030091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указанных в диссертационной работе мероприятий в единой целостной системе даст возможность решить большинство ключевых проблем, направленных на повышение эффективности бюджетно-налоговой политики региона.</w:t>
      </w:r>
    </w:p>
    <w:p w14:paraId="438D81A0" w14:textId="77777777" w:rsidR="00300913" w:rsidRDefault="00300913" w:rsidP="0030091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Аджиева, Лейла Ажуевна, 2013 год</w:t>
      </w:r>
    </w:p>
    <w:p w14:paraId="26B2B47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РФ. М.: Айрис-пресс, 2013.</w:t>
      </w:r>
    </w:p>
    <w:p w14:paraId="30C2DF53"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Бюджетный</w:t>
      </w:r>
      <w:r>
        <w:rPr>
          <w:rStyle w:val="WW8Num3z0"/>
          <w:rFonts w:ascii="Verdana" w:hAnsi="Verdana"/>
          <w:color w:val="000000"/>
          <w:sz w:val="18"/>
          <w:szCs w:val="18"/>
        </w:rPr>
        <w:t> </w:t>
      </w:r>
      <w:r>
        <w:rPr>
          <w:rFonts w:ascii="Verdana" w:hAnsi="Verdana"/>
          <w:color w:val="000000"/>
          <w:sz w:val="18"/>
          <w:szCs w:val="18"/>
        </w:rPr>
        <w:t>кодекс РФ. М.: Издательская группа</w:t>
      </w:r>
      <w:r>
        <w:rPr>
          <w:rStyle w:val="WW8Num3z0"/>
          <w:rFonts w:ascii="Verdana" w:hAnsi="Verdana"/>
          <w:color w:val="000000"/>
          <w:sz w:val="18"/>
          <w:szCs w:val="18"/>
        </w:rPr>
        <w:t> </w:t>
      </w:r>
      <w:r>
        <w:rPr>
          <w:rStyle w:val="WW8Num2z0"/>
          <w:rFonts w:ascii="Verdana" w:hAnsi="Verdana"/>
          <w:color w:val="4682B4"/>
          <w:sz w:val="18"/>
          <w:szCs w:val="18"/>
        </w:rPr>
        <w:t>ИНФРА</w:t>
      </w:r>
      <w:r>
        <w:rPr>
          <w:rFonts w:ascii="Verdana" w:hAnsi="Verdana"/>
          <w:color w:val="000000"/>
          <w:sz w:val="18"/>
          <w:szCs w:val="18"/>
        </w:rPr>
        <w:t>, 2013.</w:t>
      </w:r>
    </w:p>
    <w:p w14:paraId="3EFE4AA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 Налоговый кодекс РФ. М.: Изд-во Омега-Л, 2013.</w:t>
      </w:r>
    </w:p>
    <w:p w14:paraId="3C8361F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 Закон РФ «Об основах</w:t>
      </w:r>
      <w:r>
        <w:rPr>
          <w:rStyle w:val="WW8Num3z0"/>
          <w:rFonts w:ascii="Verdana" w:hAnsi="Verdana"/>
          <w:color w:val="000000"/>
          <w:sz w:val="18"/>
          <w:szCs w:val="18"/>
        </w:rPr>
        <w:t> </w:t>
      </w:r>
      <w:r>
        <w:rPr>
          <w:rStyle w:val="WW8Num2z0"/>
          <w:rFonts w:ascii="Verdana" w:hAnsi="Verdana"/>
          <w:color w:val="4682B4"/>
          <w:sz w:val="18"/>
          <w:szCs w:val="18"/>
        </w:rPr>
        <w:t>бюджетного</w:t>
      </w:r>
      <w:r>
        <w:rPr>
          <w:rStyle w:val="WW8Num3z0"/>
          <w:rFonts w:ascii="Verdana" w:hAnsi="Verdana"/>
          <w:color w:val="000000"/>
          <w:sz w:val="18"/>
          <w:szCs w:val="18"/>
        </w:rPr>
        <w:t> </w:t>
      </w:r>
      <w:r>
        <w:rPr>
          <w:rFonts w:ascii="Verdana" w:hAnsi="Verdana"/>
          <w:color w:val="000000"/>
          <w:sz w:val="18"/>
          <w:szCs w:val="18"/>
        </w:rPr>
        <w:t>устройства и бюджетного процесса в</w:t>
      </w:r>
      <w:r>
        <w:rPr>
          <w:rStyle w:val="WW8Num3z0"/>
          <w:rFonts w:ascii="Verdana" w:hAnsi="Verdana"/>
          <w:color w:val="000000"/>
          <w:sz w:val="18"/>
          <w:szCs w:val="18"/>
        </w:rPr>
        <w:t> </w:t>
      </w:r>
      <w:r>
        <w:rPr>
          <w:rStyle w:val="WW8Num2z0"/>
          <w:rFonts w:ascii="Verdana" w:hAnsi="Verdana"/>
          <w:color w:val="4682B4"/>
          <w:sz w:val="18"/>
          <w:szCs w:val="18"/>
        </w:rPr>
        <w:t>РСФСР</w:t>
      </w:r>
      <w:r>
        <w:rPr>
          <w:rFonts w:ascii="Verdana" w:hAnsi="Verdana"/>
          <w:color w:val="000000"/>
          <w:sz w:val="18"/>
          <w:szCs w:val="18"/>
        </w:rPr>
        <w:t>» от 10.10.91 № 1734 1.</w:t>
      </w:r>
    </w:p>
    <w:p w14:paraId="1751B3B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РФ «О федеральном</w:t>
      </w:r>
      <w:r>
        <w:rPr>
          <w:rStyle w:val="WW8Num3z0"/>
          <w:rFonts w:ascii="Verdana" w:hAnsi="Verdana"/>
          <w:color w:val="000000"/>
          <w:sz w:val="18"/>
          <w:szCs w:val="18"/>
        </w:rPr>
        <w:t> </w:t>
      </w:r>
      <w:r>
        <w:rPr>
          <w:rStyle w:val="WW8Num2z0"/>
          <w:rFonts w:ascii="Verdana" w:hAnsi="Verdana"/>
          <w:color w:val="4682B4"/>
          <w:sz w:val="18"/>
          <w:szCs w:val="18"/>
        </w:rPr>
        <w:t>бюджете</w:t>
      </w:r>
      <w:r>
        <w:rPr>
          <w:rStyle w:val="WW8Num3z0"/>
          <w:rFonts w:ascii="Verdana" w:hAnsi="Verdana"/>
          <w:color w:val="000000"/>
          <w:sz w:val="18"/>
          <w:szCs w:val="18"/>
        </w:rPr>
        <w:t> </w:t>
      </w:r>
      <w:r>
        <w:rPr>
          <w:rFonts w:ascii="Verdana" w:hAnsi="Verdana"/>
          <w:color w:val="000000"/>
          <w:sz w:val="18"/>
          <w:szCs w:val="18"/>
        </w:rPr>
        <w:t>на 2013 год и на</w:t>
      </w:r>
      <w:r>
        <w:rPr>
          <w:rStyle w:val="WW8Num3z0"/>
          <w:rFonts w:ascii="Verdana" w:hAnsi="Verdana"/>
          <w:color w:val="000000"/>
          <w:sz w:val="18"/>
          <w:szCs w:val="18"/>
        </w:rPr>
        <w:t> </w:t>
      </w:r>
      <w:r>
        <w:rPr>
          <w:rStyle w:val="WW8Num2z0"/>
          <w:rFonts w:ascii="Verdana" w:hAnsi="Verdana"/>
          <w:color w:val="4682B4"/>
          <w:sz w:val="18"/>
          <w:szCs w:val="18"/>
        </w:rPr>
        <w:t>плановый</w:t>
      </w:r>
      <w:r>
        <w:rPr>
          <w:rStyle w:val="WW8Num3z0"/>
          <w:rFonts w:ascii="Verdana" w:hAnsi="Verdana"/>
          <w:color w:val="000000"/>
          <w:sz w:val="18"/>
          <w:szCs w:val="18"/>
        </w:rPr>
        <w:t> </w:t>
      </w:r>
      <w:r>
        <w:rPr>
          <w:rFonts w:ascii="Verdana" w:hAnsi="Verdana"/>
          <w:color w:val="000000"/>
          <w:sz w:val="18"/>
          <w:szCs w:val="18"/>
        </w:rPr>
        <w:t>период 2014 и 2015 годов» от 03.12.2012 № 216-ФЗ</w:t>
      </w:r>
    </w:p>
    <w:p w14:paraId="3467764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 Закон РФ «О федеральном бюджете на 2012 год и на плановый период 2013 и 2014 годов» от 03.12.2011 N 371-Ф3</w:t>
      </w:r>
    </w:p>
    <w:p w14:paraId="003147A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 Закон РФ «О федеральном бюджете на 2011 год и на плановый период 2012 и 2013 годов» от 05.12.2010 № 301-Ф3.</w:t>
      </w:r>
    </w:p>
    <w:p w14:paraId="7D95AA0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 Закон РФ «О федеральном бюджете на 2010 год и на плановый период 2011 и 2012 годов» от 02.12.2009 № 308-Ф3.</w:t>
      </w:r>
    </w:p>
    <w:p w14:paraId="71A9A843"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 Закон РФ «О федеральном бюджете на 2009 год и на плановый период 2010 и 2011 годов» от 24.11.2008 № 204-ФЗ.</w:t>
      </w:r>
    </w:p>
    <w:p w14:paraId="14A8FE0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 Закон РФ «О федеральном бюджете на 2008 год и на плановый период 2009 и 2010 годов» от 26.04.2007 N 63-Ф3.</w:t>
      </w:r>
    </w:p>
    <w:p w14:paraId="322593A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 Закон Республики Дагестан «О республиканском бюджете на 2011 год и на плановый период 2012 и 2013 годов» от 07.10.2010 N 52</w:t>
      </w:r>
    </w:p>
    <w:p w14:paraId="669F44D6"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12. Закон Республики Дагестан «О республиканском бюджете на 2010 год и на плановый период 2011 и 2012 годов» от 07.12.2009 N 77</w:t>
      </w:r>
    </w:p>
    <w:p w14:paraId="0720C2A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13. Закон Республики Дагестан «О республиканском бюджете на 2009 год и на плановый период 2010 и 2011 годов» от 29.12.2008 N 70</w:t>
      </w:r>
    </w:p>
    <w:p w14:paraId="0ED82C4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14. Закон Республики Дагестан «О республиканском бюджете на 2008 год» от 20.06.2007 г. № 160</w:t>
      </w:r>
    </w:p>
    <w:p w14:paraId="16276EB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15. Закон Республики Дагестан «О республиканском бюджете на 2007 год» от 15.12.2006 №413-30.</w:t>
      </w:r>
    </w:p>
    <w:p w14:paraId="01CE606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16. Основные направления</w:t>
      </w:r>
      <w:r>
        <w:rPr>
          <w:rStyle w:val="WW8Num3z0"/>
          <w:rFonts w:ascii="Verdana" w:hAnsi="Verdana"/>
          <w:color w:val="000000"/>
          <w:sz w:val="18"/>
          <w:szCs w:val="18"/>
        </w:rPr>
        <w:t> </w:t>
      </w:r>
      <w:r>
        <w:rPr>
          <w:rStyle w:val="WW8Num2z0"/>
          <w:rFonts w:ascii="Verdana" w:hAnsi="Verdana"/>
          <w:color w:val="4682B4"/>
          <w:sz w:val="18"/>
          <w:szCs w:val="18"/>
        </w:rPr>
        <w:t>бюджетной</w:t>
      </w:r>
      <w:r>
        <w:rPr>
          <w:rStyle w:val="WW8Num3z0"/>
          <w:rFonts w:ascii="Verdana" w:hAnsi="Verdana"/>
          <w:color w:val="000000"/>
          <w:sz w:val="18"/>
          <w:szCs w:val="18"/>
        </w:rPr>
        <w:t> </w:t>
      </w:r>
      <w:r>
        <w:rPr>
          <w:rFonts w:ascii="Verdana" w:hAnsi="Verdana"/>
          <w:color w:val="000000"/>
          <w:sz w:val="18"/>
          <w:szCs w:val="18"/>
        </w:rPr>
        <w:t>политики на 2013 год и плановый период 2014 и 2015 годов. www.minfin.ru - Официальный сайт</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w:t>
      </w:r>
    </w:p>
    <w:p w14:paraId="6555430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 Основные направления бюджетной политики на 2012 год и плановый период 2013 и 2014 годов. www.minfin.ru - Официальный сайт Минфина РФ</w:t>
      </w:r>
    </w:p>
    <w:p w14:paraId="12F96E2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 Основные направления налоговой политики на 2013 год и плановый период 2014 и 2015 годов. www.minfin.ru - Официальный сайт Минфина РФ</w:t>
      </w:r>
    </w:p>
    <w:p w14:paraId="06040D1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19. Основные направления налоговой политики на 2012 год и плановый период 2013 и 2014 годов. www.minfin.ru - Официальный сайт Минфина РФ</w:t>
      </w:r>
    </w:p>
    <w:p w14:paraId="6476D7F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 Постановление Правительства РФ «О Концепции</w:t>
      </w:r>
      <w:r>
        <w:rPr>
          <w:rStyle w:val="WW8Num3z0"/>
          <w:rFonts w:ascii="Verdana" w:hAnsi="Verdana"/>
          <w:color w:val="000000"/>
          <w:sz w:val="18"/>
          <w:szCs w:val="18"/>
        </w:rPr>
        <w:t> </w:t>
      </w:r>
      <w:r>
        <w:rPr>
          <w:rStyle w:val="WW8Num2z0"/>
          <w:rFonts w:ascii="Verdana" w:hAnsi="Verdana"/>
          <w:color w:val="4682B4"/>
          <w:sz w:val="18"/>
          <w:szCs w:val="18"/>
        </w:rPr>
        <w:t>межбюджетных</w:t>
      </w:r>
      <w:r>
        <w:rPr>
          <w:rStyle w:val="WW8Num3z0"/>
          <w:rFonts w:ascii="Verdana" w:hAnsi="Verdana"/>
          <w:color w:val="000000"/>
          <w:sz w:val="18"/>
          <w:szCs w:val="18"/>
        </w:rPr>
        <w:t> </w:t>
      </w:r>
      <w:r>
        <w:rPr>
          <w:rFonts w:ascii="Verdana" w:hAnsi="Verdana"/>
          <w:color w:val="000000"/>
          <w:sz w:val="18"/>
          <w:szCs w:val="18"/>
        </w:rPr>
        <w:t>отношений и организации бюджетного процесса в субъектах Российской Федерации и</w:t>
      </w:r>
      <w:r>
        <w:rPr>
          <w:rStyle w:val="WW8Num3z0"/>
          <w:rFonts w:ascii="Verdana" w:hAnsi="Verdana"/>
          <w:color w:val="000000"/>
          <w:sz w:val="18"/>
          <w:szCs w:val="18"/>
        </w:rPr>
        <w:t> </w:t>
      </w:r>
      <w:r>
        <w:rPr>
          <w:rStyle w:val="WW8Num2z0"/>
          <w:rFonts w:ascii="Verdana" w:hAnsi="Verdana"/>
          <w:color w:val="4682B4"/>
          <w:sz w:val="18"/>
          <w:szCs w:val="18"/>
        </w:rPr>
        <w:t>муниципальных</w:t>
      </w:r>
      <w:r>
        <w:rPr>
          <w:rStyle w:val="WW8Num3z0"/>
          <w:rFonts w:ascii="Verdana" w:hAnsi="Verdana"/>
          <w:color w:val="000000"/>
          <w:sz w:val="18"/>
          <w:szCs w:val="18"/>
        </w:rPr>
        <w:t> </w:t>
      </w:r>
      <w:r>
        <w:rPr>
          <w:rFonts w:ascii="Verdana" w:hAnsi="Verdana"/>
          <w:color w:val="000000"/>
          <w:sz w:val="18"/>
          <w:szCs w:val="18"/>
        </w:rPr>
        <w:t>образованиях до 2013 года от 8 августа 2009 г. N 1123-р</w:t>
      </w:r>
    </w:p>
    <w:p w14:paraId="3E46EEF3"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 Программа развития бюджетного федерализма в РФ на период до 2005 г. Постановление Правительства РФ от 15.08.2001 № 584.</w:t>
      </w:r>
    </w:p>
    <w:p w14:paraId="4249B52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Бюджетное</w:t>
      </w:r>
      <w:r>
        <w:rPr>
          <w:rStyle w:val="WW8Num3z0"/>
          <w:rFonts w:ascii="Verdana" w:hAnsi="Verdana"/>
          <w:color w:val="000000"/>
          <w:sz w:val="18"/>
          <w:szCs w:val="18"/>
        </w:rPr>
        <w:t> </w:t>
      </w:r>
      <w:r>
        <w:rPr>
          <w:rFonts w:ascii="Verdana" w:hAnsi="Verdana"/>
          <w:color w:val="000000"/>
          <w:sz w:val="18"/>
          <w:szCs w:val="18"/>
        </w:rPr>
        <w:t>послание Президента РФ Федеральному Собранию РФ «О бюджетной политике в 2013-2015 годах» от 28.06.2012 г</w:t>
      </w:r>
    </w:p>
    <w:p w14:paraId="20B82B1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23. Бюджетное послание Президента РФ Федеральному Собранию РФ «О бюджетной политике в 2012-2014 годах» от 29.06.2011 г</w:t>
      </w:r>
    </w:p>
    <w:p w14:paraId="545A87A5"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24. Бюджетное послание Президента РФ Федеральному Собранию РФ «О бюджетной политике в 2011-2013 годах» от 29.06.2010 г.</w:t>
      </w:r>
    </w:p>
    <w:p w14:paraId="3012A0C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25. Бюджетное послание Президента РФ Федеральному Собранию РФ «О бюджетной политике в 2010-2012 годах» от 25.05.2009 г.</w:t>
      </w:r>
    </w:p>
    <w:p w14:paraId="55AFCCD6"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26. Абель Э.,</w:t>
      </w:r>
      <w:r>
        <w:rPr>
          <w:rStyle w:val="WW8Num3z0"/>
          <w:rFonts w:ascii="Verdana" w:hAnsi="Verdana"/>
          <w:color w:val="000000"/>
          <w:sz w:val="18"/>
          <w:szCs w:val="18"/>
        </w:rPr>
        <w:t> </w:t>
      </w:r>
      <w:r>
        <w:rPr>
          <w:rStyle w:val="WW8Num2z0"/>
          <w:rFonts w:ascii="Verdana" w:hAnsi="Verdana"/>
          <w:color w:val="4682B4"/>
          <w:sz w:val="18"/>
          <w:szCs w:val="18"/>
        </w:rPr>
        <w:t>Бернанке</w:t>
      </w:r>
      <w:r>
        <w:rPr>
          <w:rStyle w:val="WW8Num3z0"/>
          <w:rFonts w:ascii="Verdana" w:hAnsi="Verdana"/>
          <w:color w:val="000000"/>
          <w:sz w:val="18"/>
          <w:szCs w:val="18"/>
        </w:rPr>
        <w:t> </w:t>
      </w:r>
      <w:r>
        <w:rPr>
          <w:rFonts w:ascii="Verdana" w:hAnsi="Verdana"/>
          <w:color w:val="000000"/>
          <w:sz w:val="18"/>
          <w:szCs w:val="18"/>
        </w:rPr>
        <w:t xml:space="preserve">Б. Макроэкономика. 5-е изд.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2008.</w:t>
      </w:r>
    </w:p>
    <w:p w14:paraId="54520AF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Аджиева</w:t>
      </w:r>
      <w:r>
        <w:rPr>
          <w:rStyle w:val="WW8Num3z0"/>
          <w:rFonts w:ascii="Verdana" w:hAnsi="Verdana"/>
          <w:color w:val="000000"/>
          <w:sz w:val="18"/>
          <w:szCs w:val="18"/>
        </w:rPr>
        <w:t> </w:t>
      </w:r>
      <w:r>
        <w:rPr>
          <w:rFonts w:ascii="Verdana" w:hAnsi="Verdana"/>
          <w:color w:val="000000"/>
          <w:sz w:val="18"/>
          <w:szCs w:val="18"/>
        </w:rPr>
        <w:t>Л.А. Этапы трансформации бюджетно-налоговой политики Республики Дагестан // Региональная экономика: теория и практика. 2012. №42.-С. 57</w:t>
      </w:r>
    </w:p>
    <w:p w14:paraId="6A7B0AF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Б.Х., Керимова З.А., Аджиева Л.А. Проблемы исполнения</w:t>
      </w:r>
      <w:r>
        <w:rPr>
          <w:rStyle w:val="WW8Num3z0"/>
          <w:rFonts w:ascii="Verdana" w:hAnsi="Verdana"/>
          <w:color w:val="000000"/>
          <w:sz w:val="18"/>
          <w:szCs w:val="18"/>
        </w:rPr>
        <w:t> </w:t>
      </w:r>
      <w:r>
        <w:rPr>
          <w:rStyle w:val="WW8Num2z0"/>
          <w:rFonts w:ascii="Verdana" w:hAnsi="Verdana"/>
          <w:color w:val="4682B4"/>
          <w:sz w:val="18"/>
          <w:szCs w:val="18"/>
        </w:rPr>
        <w:t>доходной</w:t>
      </w:r>
      <w:r>
        <w:rPr>
          <w:rStyle w:val="WW8Num3z0"/>
          <w:rFonts w:ascii="Verdana" w:hAnsi="Verdana"/>
          <w:color w:val="000000"/>
          <w:sz w:val="18"/>
          <w:szCs w:val="18"/>
        </w:rPr>
        <w:t> </w:t>
      </w:r>
      <w:r>
        <w:rPr>
          <w:rFonts w:ascii="Verdana" w:hAnsi="Verdana"/>
          <w:color w:val="000000"/>
          <w:sz w:val="18"/>
          <w:szCs w:val="18"/>
        </w:rPr>
        <w:t>части бюджетов регионов Российской Федерации и пути их решения. //</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кредит. 2012. №47. С. 39-44</w:t>
      </w:r>
    </w:p>
    <w:p w14:paraId="0D611EF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Б.Х., Алиев М.Б., Сулейманов М.М.</w:t>
      </w:r>
      <w:r>
        <w:rPr>
          <w:rStyle w:val="WW8Num3z0"/>
          <w:rFonts w:ascii="Verdana" w:hAnsi="Verdana"/>
          <w:color w:val="000000"/>
          <w:sz w:val="18"/>
          <w:szCs w:val="18"/>
        </w:rPr>
        <w:t> </w:t>
      </w:r>
      <w:r>
        <w:rPr>
          <w:rStyle w:val="WW8Num2z0"/>
          <w:rFonts w:ascii="Verdana" w:hAnsi="Verdana"/>
          <w:color w:val="4682B4"/>
          <w:sz w:val="18"/>
          <w:szCs w:val="18"/>
        </w:rPr>
        <w:t>Приоритетные</w:t>
      </w:r>
      <w:r>
        <w:rPr>
          <w:rStyle w:val="WW8Num3z0"/>
          <w:rFonts w:ascii="Verdana" w:hAnsi="Verdana"/>
          <w:color w:val="000000"/>
          <w:sz w:val="18"/>
          <w:szCs w:val="18"/>
        </w:rPr>
        <w:t> </w:t>
      </w:r>
      <w:r>
        <w:rPr>
          <w:rFonts w:ascii="Verdana" w:hAnsi="Verdana"/>
          <w:color w:val="000000"/>
          <w:sz w:val="18"/>
          <w:szCs w:val="18"/>
        </w:rPr>
        <w:t>направления развития налогового потенциала территории в условиях циклического развития экономики. // Региональная экономика: теория и практика. 2011. №12.-С. 2-6.</w:t>
      </w:r>
    </w:p>
    <w:p w14:paraId="61ECE2A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Б.Х., Сулейманов М.М., Гасанов Ш.А.</w:t>
      </w:r>
      <w:r>
        <w:rPr>
          <w:rStyle w:val="WW8Num3z0"/>
          <w:rFonts w:ascii="Verdana" w:hAnsi="Verdana"/>
          <w:color w:val="000000"/>
          <w:sz w:val="18"/>
          <w:szCs w:val="18"/>
        </w:rPr>
        <w:t> </w:t>
      </w:r>
      <w:r>
        <w:rPr>
          <w:rStyle w:val="WW8Num2z0"/>
          <w:rFonts w:ascii="Verdana" w:hAnsi="Verdana"/>
          <w:color w:val="4682B4"/>
          <w:sz w:val="18"/>
          <w:szCs w:val="18"/>
        </w:rPr>
        <w:t>Бюджеты</w:t>
      </w:r>
      <w:r>
        <w:rPr>
          <w:rStyle w:val="WW8Num3z0"/>
          <w:rFonts w:ascii="Verdana" w:hAnsi="Verdana"/>
          <w:color w:val="000000"/>
          <w:sz w:val="18"/>
          <w:szCs w:val="18"/>
        </w:rPr>
        <w:t> </w:t>
      </w:r>
      <w:r>
        <w:rPr>
          <w:rFonts w:ascii="Verdana" w:hAnsi="Verdana"/>
          <w:color w:val="000000"/>
          <w:sz w:val="18"/>
          <w:szCs w:val="18"/>
        </w:rPr>
        <w:t>территорий в условиях кризиса. // Финансы и</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2011. №6. С. 10-14.</w:t>
      </w:r>
    </w:p>
    <w:p w14:paraId="57BF4DF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Б.Х., Сулейманов М.М., Гасанов Ш.А.,</w:t>
      </w:r>
      <w:r>
        <w:rPr>
          <w:rStyle w:val="WW8Num3z0"/>
          <w:rFonts w:ascii="Verdana" w:hAnsi="Verdana"/>
          <w:color w:val="000000"/>
          <w:sz w:val="18"/>
          <w:szCs w:val="18"/>
        </w:rPr>
        <w:t> </w:t>
      </w:r>
      <w:r>
        <w:rPr>
          <w:rStyle w:val="WW8Num2z0"/>
          <w:rFonts w:ascii="Verdana" w:hAnsi="Verdana"/>
          <w:color w:val="4682B4"/>
          <w:sz w:val="18"/>
          <w:szCs w:val="18"/>
        </w:rPr>
        <w:t>Джамалова</w:t>
      </w:r>
      <w:r>
        <w:rPr>
          <w:rStyle w:val="WW8Num3z0"/>
          <w:rFonts w:ascii="Verdana" w:hAnsi="Verdana"/>
          <w:color w:val="000000"/>
          <w:sz w:val="18"/>
          <w:szCs w:val="18"/>
        </w:rPr>
        <w:t> </w:t>
      </w:r>
      <w:r>
        <w:rPr>
          <w:rFonts w:ascii="Verdana" w:hAnsi="Verdana"/>
          <w:color w:val="000000"/>
          <w:sz w:val="18"/>
          <w:szCs w:val="18"/>
        </w:rPr>
        <w:t>П.И. Доходная база территориальных</w:t>
      </w:r>
      <w:r>
        <w:rPr>
          <w:rStyle w:val="WW8Num3z0"/>
          <w:rFonts w:ascii="Verdana" w:hAnsi="Verdana"/>
          <w:color w:val="000000"/>
          <w:sz w:val="18"/>
          <w:szCs w:val="18"/>
        </w:rPr>
        <w:t> </w:t>
      </w:r>
      <w:r>
        <w:rPr>
          <w:rStyle w:val="WW8Num2z0"/>
          <w:rFonts w:ascii="Verdana" w:hAnsi="Verdana"/>
          <w:color w:val="4682B4"/>
          <w:sz w:val="18"/>
          <w:szCs w:val="18"/>
        </w:rPr>
        <w:t>бюджетов</w:t>
      </w:r>
      <w:r>
        <w:rPr>
          <w:rStyle w:val="WW8Num3z0"/>
          <w:rFonts w:ascii="Verdana" w:hAnsi="Verdana"/>
          <w:color w:val="000000"/>
          <w:sz w:val="18"/>
          <w:szCs w:val="18"/>
        </w:rPr>
        <w:t> </w:t>
      </w:r>
      <w:r>
        <w:rPr>
          <w:rFonts w:ascii="Verdana" w:hAnsi="Verdana"/>
          <w:color w:val="000000"/>
          <w:sz w:val="18"/>
          <w:szCs w:val="18"/>
        </w:rPr>
        <w:t>Республики Дагестан: проблемы и перспективы. // Финансы и кредит. 2011. №10. С. 10-16.</w:t>
      </w:r>
    </w:p>
    <w:p w14:paraId="611E28B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Б.Х., Сулейманов М.М. Модернизация российской модели налогового федерализма как фактор повышения эффективностиналоговой системы //</w:t>
      </w:r>
      <w:r>
        <w:rPr>
          <w:rStyle w:val="WW8Num3z0"/>
          <w:rFonts w:ascii="Verdana" w:hAnsi="Verdana"/>
          <w:color w:val="000000"/>
          <w:sz w:val="18"/>
          <w:szCs w:val="18"/>
        </w:rPr>
        <w:t> </w:t>
      </w:r>
      <w:r>
        <w:rPr>
          <w:rStyle w:val="WW8Num2z0"/>
          <w:rFonts w:ascii="Verdana" w:hAnsi="Verdana"/>
          <w:color w:val="4682B4"/>
          <w:sz w:val="18"/>
          <w:szCs w:val="18"/>
        </w:rPr>
        <w:t>Налоги</w:t>
      </w:r>
      <w:r>
        <w:rPr>
          <w:rStyle w:val="WW8Num3z0"/>
          <w:rFonts w:ascii="Verdana" w:hAnsi="Verdana"/>
          <w:color w:val="000000"/>
          <w:sz w:val="18"/>
          <w:szCs w:val="18"/>
        </w:rPr>
        <w:t> </w:t>
      </w:r>
      <w:r>
        <w:rPr>
          <w:rFonts w:ascii="Verdana" w:hAnsi="Verdana"/>
          <w:color w:val="000000"/>
          <w:sz w:val="18"/>
          <w:szCs w:val="18"/>
        </w:rPr>
        <w:t xml:space="preserve">и финансовое право. 2011. №7. </w:t>
      </w:r>
      <w:r>
        <w:rPr>
          <w:rFonts w:ascii="Verdana" w:hAnsi="Verdana"/>
          <w:color w:val="000000"/>
          <w:sz w:val="18"/>
          <w:szCs w:val="18"/>
        </w:rPr>
        <w:lastRenderedPageBreak/>
        <w:t>С. 178182.</w:t>
      </w:r>
    </w:p>
    <w:p w14:paraId="5D0D9CBF"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Аткинсон</w:t>
      </w:r>
      <w:r>
        <w:rPr>
          <w:rStyle w:val="WW8Num3z0"/>
          <w:rFonts w:ascii="Verdana" w:hAnsi="Verdana"/>
          <w:color w:val="000000"/>
          <w:sz w:val="18"/>
          <w:szCs w:val="18"/>
        </w:rPr>
        <w:t> </w:t>
      </w:r>
      <w:r>
        <w:rPr>
          <w:rFonts w:ascii="Verdana" w:hAnsi="Verdana"/>
          <w:color w:val="000000"/>
          <w:sz w:val="18"/>
          <w:szCs w:val="18"/>
        </w:rPr>
        <w:t>Э.Б., Стиглиц Дж.Э. Лекции по экономической теории государственного</w:t>
      </w:r>
      <w:r>
        <w:rPr>
          <w:rStyle w:val="WW8Num3z0"/>
          <w:rFonts w:ascii="Verdana" w:hAnsi="Verdana"/>
          <w:color w:val="000000"/>
          <w:sz w:val="18"/>
          <w:szCs w:val="18"/>
        </w:rPr>
        <w:t> </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 Пер. с анг. под ред. Л. Любимова. М.: Аспект Пресс, 1995.</w:t>
      </w:r>
    </w:p>
    <w:p w14:paraId="6E432D2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34. Ахмадиева. Казань: Центр</w:t>
      </w:r>
      <w:r>
        <w:rPr>
          <w:rStyle w:val="WW8Num3z0"/>
          <w:rFonts w:ascii="Verdana" w:hAnsi="Verdana"/>
          <w:color w:val="000000"/>
          <w:sz w:val="18"/>
          <w:szCs w:val="18"/>
        </w:rPr>
        <w:t> </w:t>
      </w:r>
      <w:r>
        <w:rPr>
          <w:rStyle w:val="WW8Num2z0"/>
          <w:rFonts w:ascii="Verdana" w:hAnsi="Verdana"/>
          <w:color w:val="4682B4"/>
          <w:sz w:val="18"/>
          <w:szCs w:val="18"/>
        </w:rPr>
        <w:t>инновационных</w:t>
      </w:r>
      <w:r>
        <w:rPr>
          <w:rStyle w:val="WW8Num3z0"/>
          <w:rFonts w:ascii="Verdana" w:hAnsi="Verdana"/>
          <w:color w:val="000000"/>
          <w:sz w:val="18"/>
          <w:szCs w:val="18"/>
        </w:rPr>
        <w:t> </w:t>
      </w:r>
      <w:r>
        <w:rPr>
          <w:rFonts w:ascii="Verdana" w:hAnsi="Verdana"/>
          <w:color w:val="000000"/>
          <w:sz w:val="18"/>
          <w:szCs w:val="18"/>
        </w:rPr>
        <w:t>технологий, 2010.</w:t>
      </w:r>
    </w:p>
    <w:p w14:paraId="2228A60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Бабайцев</w:t>
      </w:r>
      <w:r>
        <w:rPr>
          <w:rStyle w:val="WW8Num3z0"/>
          <w:rFonts w:ascii="Verdana" w:hAnsi="Verdana"/>
          <w:color w:val="000000"/>
          <w:sz w:val="18"/>
          <w:szCs w:val="18"/>
        </w:rPr>
        <w:t> </w:t>
      </w:r>
      <w:r>
        <w:rPr>
          <w:rFonts w:ascii="Verdana" w:hAnsi="Verdana"/>
          <w:color w:val="000000"/>
          <w:sz w:val="18"/>
          <w:szCs w:val="18"/>
        </w:rPr>
        <w:t>A.A. Бюджетная политика в сфере</w:t>
      </w:r>
      <w:r>
        <w:rPr>
          <w:rStyle w:val="WW8Num3z0"/>
          <w:rFonts w:ascii="Verdana" w:hAnsi="Verdana"/>
          <w:color w:val="000000"/>
          <w:sz w:val="18"/>
          <w:szCs w:val="18"/>
        </w:rPr>
        <w:t> </w:t>
      </w:r>
      <w:r>
        <w:rPr>
          <w:rStyle w:val="WW8Num2z0"/>
          <w:rFonts w:ascii="Verdana" w:hAnsi="Verdana"/>
          <w:color w:val="4682B4"/>
          <w:sz w:val="18"/>
          <w:szCs w:val="18"/>
        </w:rPr>
        <w:t>расходных</w:t>
      </w:r>
      <w:r>
        <w:rPr>
          <w:rStyle w:val="WW8Num3z0"/>
          <w:rFonts w:ascii="Verdana" w:hAnsi="Verdana"/>
          <w:color w:val="000000"/>
          <w:sz w:val="18"/>
          <w:szCs w:val="18"/>
        </w:rPr>
        <w:t> </w:t>
      </w:r>
      <w:r>
        <w:rPr>
          <w:rFonts w:ascii="Verdana" w:hAnsi="Verdana"/>
          <w:color w:val="000000"/>
          <w:sz w:val="18"/>
          <w:szCs w:val="18"/>
        </w:rPr>
        <w:t>полномочий субъекта Российской Федерации и</w:t>
      </w:r>
      <w:r>
        <w:rPr>
          <w:rStyle w:val="WW8Num3z0"/>
          <w:rFonts w:ascii="Verdana" w:hAnsi="Verdana"/>
          <w:color w:val="000000"/>
          <w:sz w:val="18"/>
          <w:szCs w:val="18"/>
        </w:rPr>
        <w:t> </w:t>
      </w:r>
      <w:r>
        <w:rPr>
          <w:rStyle w:val="WW8Num2z0"/>
          <w:rFonts w:ascii="Verdana" w:hAnsi="Verdana"/>
          <w:color w:val="4682B4"/>
          <w:sz w:val="18"/>
          <w:szCs w:val="18"/>
        </w:rPr>
        <w:t>муниципального</w:t>
      </w:r>
      <w:r>
        <w:rPr>
          <w:rStyle w:val="WW8Num3z0"/>
          <w:rFonts w:ascii="Verdana" w:hAnsi="Verdana"/>
          <w:color w:val="000000"/>
          <w:sz w:val="18"/>
          <w:szCs w:val="18"/>
        </w:rPr>
        <w:t> </w:t>
      </w:r>
      <w:r>
        <w:rPr>
          <w:rFonts w:ascii="Verdana" w:hAnsi="Verdana"/>
          <w:color w:val="000000"/>
          <w:sz w:val="18"/>
          <w:szCs w:val="18"/>
        </w:rPr>
        <w:t>образования: Дис. канд. экон. наук. Волгоград, 2004.</w:t>
      </w:r>
    </w:p>
    <w:p w14:paraId="0C7671D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36. Багратуни. К.Ю. Регулирование межбюджетных отношений в странах с федеративным государственным устройством. // Проблемы прогнозирования 2003г. -№1.</w:t>
      </w:r>
    </w:p>
    <w:p w14:paraId="36F97B3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Балацкий</w:t>
      </w:r>
      <w:r>
        <w:rPr>
          <w:rStyle w:val="WW8Num3z0"/>
          <w:rFonts w:ascii="Verdana" w:hAnsi="Verdana"/>
          <w:color w:val="000000"/>
          <w:sz w:val="18"/>
          <w:szCs w:val="18"/>
        </w:rPr>
        <w:t> </w:t>
      </w:r>
      <w:r>
        <w:rPr>
          <w:rFonts w:ascii="Verdana" w:hAnsi="Verdana"/>
          <w:color w:val="000000"/>
          <w:sz w:val="18"/>
          <w:szCs w:val="18"/>
        </w:rPr>
        <w:t>Е.В. Оценка влияния фискальных</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Style w:val="WW8Num3z0"/>
          <w:rFonts w:ascii="Verdana" w:hAnsi="Verdana"/>
          <w:color w:val="000000"/>
          <w:sz w:val="18"/>
          <w:szCs w:val="18"/>
        </w:rPr>
        <w:t> </w:t>
      </w:r>
      <w:r>
        <w:rPr>
          <w:rFonts w:ascii="Verdana" w:hAnsi="Verdana"/>
          <w:color w:val="000000"/>
          <w:sz w:val="18"/>
          <w:szCs w:val="18"/>
        </w:rPr>
        <w:t>на экономический рост // Проблемы прогнозирования. 2004. - № 4.</w:t>
      </w:r>
    </w:p>
    <w:p w14:paraId="1BF9362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Балацкий</w:t>
      </w:r>
      <w:r>
        <w:rPr>
          <w:rStyle w:val="WW8Num3z0"/>
          <w:rFonts w:ascii="Verdana" w:hAnsi="Verdana"/>
          <w:color w:val="000000"/>
          <w:sz w:val="18"/>
          <w:szCs w:val="18"/>
        </w:rPr>
        <w:t> </w:t>
      </w:r>
      <w:r>
        <w:rPr>
          <w:rFonts w:ascii="Verdana" w:hAnsi="Verdana"/>
          <w:color w:val="000000"/>
          <w:sz w:val="18"/>
          <w:szCs w:val="18"/>
        </w:rPr>
        <w:t>Е.В. Эффективность фискальной политики государства // Проблемы прогнозирования. 2000. - №5.</w:t>
      </w:r>
    </w:p>
    <w:p w14:paraId="429FB7C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Баранова</w:t>
      </w:r>
      <w:r>
        <w:rPr>
          <w:rStyle w:val="WW8Num3z0"/>
          <w:rFonts w:ascii="Verdana" w:hAnsi="Verdana"/>
          <w:color w:val="000000"/>
          <w:sz w:val="18"/>
          <w:szCs w:val="18"/>
        </w:rPr>
        <w:t> </w:t>
      </w:r>
      <w:r>
        <w:rPr>
          <w:rFonts w:ascii="Verdana" w:hAnsi="Verdana"/>
          <w:color w:val="000000"/>
          <w:sz w:val="18"/>
          <w:szCs w:val="18"/>
        </w:rPr>
        <w:t>И.В. Оценка эффективности использования</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средств. Новосибирск: САФБД, 2009.</w:t>
      </w:r>
    </w:p>
    <w:p w14:paraId="045A5B4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Бетин</w:t>
      </w:r>
      <w:r>
        <w:rPr>
          <w:rStyle w:val="WW8Num3z0"/>
          <w:rFonts w:ascii="Verdana" w:hAnsi="Verdana"/>
          <w:color w:val="000000"/>
          <w:sz w:val="18"/>
          <w:szCs w:val="18"/>
        </w:rPr>
        <w:t> </w:t>
      </w:r>
      <w:r>
        <w:rPr>
          <w:rFonts w:ascii="Verdana" w:hAnsi="Verdana"/>
          <w:color w:val="000000"/>
          <w:sz w:val="18"/>
          <w:szCs w:val="18"/>
        </w:rPr>
        <w:t>О.И. Бюджетный федерализм в России: проблемы регулирования и управления. М.: Инфра-М, 2002.</w:t>
      </w:r>
    </w:p>
    <w:p w14:paraId="196CBB0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A.B. Инструменты и методы формирования эффективной бюджетной политики. Автореферат диссертации на соискание ученой степени доктора экономических наук. Санкт-Петербург, 2010.</w:t>
      </w:r>
    </w:p>
    <w:p w14:paraId="7B4F447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42. Богачева. О. Становление российской модели бюджетного федерализма, http://www.budgetrf.ru</w:t>
      </w:r>
    </w:p>
    <w:p w14:paraId="2B029C6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А.Б. Большой экономический словарь. М.: Книжный мир, 2003</w:t>
      </w:r>
    </w:p>
    <w:p w14:paraId="1E36784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И.С., Черных С.И. Бюджетирование, ориентированное на результат, и новое правовое положение государственныхмуниципальных) предприятий // «</w:t>
      </w:r>
      <w:r>
        <w:rPr>
          <w:rStyle w:val="WW8Num2z0"/>
          <w:rFonts w:ascii="Verdana" w:hAnsi="Verdana"/>
          <w:color w:val="4682B4"/>
          <w:sz w:val="18"/>
          <w:szCs w:val="18"/>
        </w:rPr>
        <w:t>ЭТАП: Экономическая теория, Анализ, Практика</w:t>
      </w:r>
      <w:r>
        <w:rPr>
          <w:rFonts w:ascii="Verdana" w:hAnsi="Verdana"/>
          <w:color w:val="000000"/>
          <w:sz w:val="18"/>
          <w:szCs w:val="18"/>
        </w:rPr>
        <w:t>», № 1, 2012</w:t>
      </w:r>
    </w:p>
    <w:p w14:paraId="2AB10E5E"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Бюджетная</w:t>
      </w:r>
      <w:r>
        <w:rPr>
          <w:rStyle w:val="WW8Num3z0"/>
          <w:rFonts w:ascii="Verdana" w:hAnsi="Verdana"/>
          <w:color w:val="000000"/>
          <w:sz w:val="18"/>
          <w:szCs w:val="18"/>
        </w:rPr>
        <w:t> </w:t>
      </w:r>
      <w:r>
        <w:rPr>
          <w:rFonts w:ascii="Verdana" w:hAnsi="Verdana"/>
          <w:color w:val="000000"/>
          <w:sz w:val="18"/>
          <w:szCs w:val="18"/>
        </w:rPr>
        <w:t xml:space="preserve">стратегия на период до 2023 года. </w:t>
      </w:r>
      <w:r w:rsidRPr="00300913">
        <w:rPr>
          <w:rFonts w:ascii="Verdana" w:hAnsi="Verdana"/>
          <w:color w:val="000000"/>
          <w:sz w:val="18"/>
          <w:szCs w:val="18"/>
          <w:lang w:val="en-US"/>
        </w:rPr>
        <w:t>URL: http://www.minfin.ru.</w:t>
      </w:r>
    </w:p>
    <w:p w14:paraId="6580E61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46. Бюджетная система Российской Федерации / Под ред. О.В.</w:t>
      </w:r>
      <w:r>
        <w:rPr>
          <w:rStyle w:val="WW8Num3z0"/>
          <w:rFonts w:ascii="Verdana" w:hAnsi="Verdana"/>
          <w:color w:val="000000"/>
          <w:sz w:val="18"/>
          <w:szCs w:val="18"/>
        </w:rPr>
        <w:t> </w:t>
      </w:r>
      <w:r>
        <w:rPr>
          <w:rStyle w:val="WW8Num2z0"/>
          <w:rFonts w:ascii="Verdana" w:hAnsi="Verdana"/>
          <w:color w:val="4682B4"/>
          <w:sz w:val="18"/>
          <w:szCs w:val="18"/>
        </w:rPr>
        <w:t>Врублевской</w:t>
      </w:r>
      <w:r>
        <w:rPr>
          <w:rFonts w:ascii="Verdana" w:hAnsi="Verdana"/>
          <w:color w:val="000000"/>
          <w:sz w:val="18"/>
          <w:szCs w:val="18"/>
        </w:rPr>
        <w:t>, М.В. Романовского. С.-</w:t>
      </w:r>
      <w:proofErr w:type="gramStart"/>
      <w:r>
        <w:rPr>
          <w:rFonts w:ascii="Verdana" w:hAnsi="Verdana"/>
          <w:color w:val="000000"/>
          <w:sz w:val="18"/>
          <w:szCs w:val="18"/>
        </w:rPr>
        <w:t>Пб.:</w:t>
      </w:r>
      <w:proofErr w:type="gramEnd"/>
      <w:r>
        <w:rPr>
          <w:rFonts w:ascii="Verdana" w:hAnsi="Verdana"/>
          <w:color w:val="000000"/>
          <w:sz w:val="18"/>
          <w:szCs w:val="18"/>
        </w:rPr>
        <w:t xml:space="preserve"> Питер, 2008.</w:t>
      </w:r>
    </w:p>
    <w:p w14:paraId="1D0703A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Бьюкенен</w:t>
      </w:r>
      <w:r>
        <w:rPr>
          <w:rStyle w:val="WW8Num3z0"/>
          <w:rFonts w:ascii="Verdana" w:hAnsi="Verdana"/>
          <w:color w:val="000000"/>
          <w:sz w:val="18"/>
          <w:szCs w:val="18"/>
        </w:rPr>
        <w:t> </w:t>
      </w:r>
      <w:r>
        <w:rPr>
          <w:rFonts w:ascii="Verdana" w:hAnsi="Verdana"/>
          <w:color w:val="000000"/>
          <w:sz w:val="18"/>
          <w:szCs w:val="18"/>
        </w:rPr>
        <w:t>Дж.М. От плана к рынку: будущее посткоммунистических республик. М, 1993.</w:t>
      </w:r>
    </w:p>
    <w:p w14:paraId="3124D41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48. Бьюкенен Дж. Конституция экономической политики//Бьюкенен Дж.М. Сочинения. Серия «</w:t>
      </w:r>
      <w:r>
        <w:rPr>
          <w:rStyle w:val="WW8Num2z0"/>
          <w:rFonts w:ascii="Verdana" w:hAnsi="Verdana"/>
          <w:color w:val="4682B4"/>
          <w:sz w:val="18"/>
          <w:szCs w:val="18"/>
        </w:rPr>
        <w:t>Нобелевские</w:t>
      </w:r>
      <w:r>
        <w:rPr>
          <w:rStyle w:val="WW8Num3z0"/>
          <w:rFonts w:ascii="Verdana" w:hAnsi="Verdana"/>
          <w:color w:val="000000"/>
          <w:sz w:val="18"/>
          <w:szCs w:val="18"/>
        </w:rPr>
        <w:t> </w:t>
      </w:r>
      <w:r>
        <w:rPr>
          <w:rFonts w:ascii="Verdana" w:hAnsi="Verdana"/>
          <w:color w:val="000000"/>
          <w:sz w:val="18"/>
          <w:szCs w:val="18"/>
        </w:rPr>
        <w:t>лауреаты по экономике». T.l. М.: «</w:t>
      </w:r>
      <w:r>
        <w:rPr>
          <w:rStyle w:val="WW8Num2z0"/>
          <w:rFonts w:ascii="Verdana" w:hAnsi="Verdana"/>
          <w:color w:val="4682B4"/>
          <w:sz w:val="18"/>
          <w:szCs w:val="18"/>
        </w:rPr>
        <w:t>Таурус</w:t>
      </w:r>
      <w:r>
        <w:rPr>
          <w:rStyle w:val="WW8Num3z0"/>
          <w:rFonts w:ascii="Verdana" w:hAnsi="Verdana"/>
          <w:color w:val="000000"/>
          <w:sz w:val="18"/>
          <w:szCs w:val="18"/>
        </w:rPr>
        <w:t> </w:t>
      </w:r>
      <w:r>
        <w:rPr>
          <w:rFonts w:ascii="Verdana" w:hAnsi="Verdana"/>
          <w:color w:val="000000"/>
          <w:sz w:val="18"/>
          <w:szCs w:val="18"/>
        </w:rPr>
        <w:t>Альфа», 1997.</w:t>
      </w:r>
    </w:p>
    <w:p w14:paraId="6CE98B2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Валентей</w:t>
      </w:r>
      <w:r>
        <w:rPr>
          <w:rStyle w:val="WW8Num3z0"/>
          <w:rFonts w:ascii="Verdana" w:hAnsi="Verdana"/>
          <w:color w:val="000000"/>
          <w:sz w:val="18"/>
          <w:szCs w:val="18"/>
        </w:rPr>
        <w:t> </w:t>
      </w:r>
      <w:r>
        <w:rPr>
          <w:rFonts w:ascii="Verdana" w:hAnsi="Verdana"/>
          <w:color w:val="000000"/>
          <w:sz w:val="18"/>
          <w:szCs w:val="18"/>
        </w:rPr>
        <w:t>С.Д. Федерализм: российская история и российская реальность. М.: Институт экономики</w:t>
      </w:r>
      <w:r>
        <w:rPr>
          <w:rStyle w:val="WW8Num3z0"/>
          <w:rFonts w:ascii="Verdana" w:hAnsi="Verdana"/>
          <w:color w:val="000000"/>
          <w:sz w:val="18"/>
          <w:szCs w:val="18"/>
        </w:rPr>
        <w:t> </w:t>
      </w:r>
      <w:r>
        <w:rPr>
          <w:rStyle w:val="WW8Num2z0"/>
          <w:rFonts w:ascii="Verdana" w:hAnsi="Verdana"/>
          <w:color w:val="4682B4"/>
          <w:sz w:val="18"/>
          <w:szCs w:val="18"/>
        </w:rPr>
        <w:t>РАН</w:t>
      </w:r>
      <w:r>
        <w:rPr>
          <w:rFonts w:ascii="Verdana" w:hAnsi="Verdana"/>
          <w:color w:val="000000"/>
          <w:sz w:val="18"/>
          <w:szCs w:val="18"/>
        </w:rPr>
        <w:t>, 2004.</w:t>
      </w:r>
    </w:p>
    <w:p w14:paraId="568C9A0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М.В. Система налогового прогнозирования и</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на основе интеграции учетных и аналитических процедур макро и</w:t>
      </w:r>
      <w:r>
        <w:rPr>
          <w:rStyle w:val="WW8Num3z0"/>
          <w:rFonts w:ascii="Verdana" w:hAnsi="Verdana"/>
          <w:color w:val="000000"/>
          <w:sz w:val="18"/>
          <w:szCs w:val="18"/>
        </w:rPr>
        <w:t> </w:t>
      </w:r>
      <w:r>
        <w:rPr>
          <w:rStyle w:val="WW8Num2z0"/>
          <w:rFonts w:ascii="Verdana" w:hAnsi="Verdana"/>
          <w:color w:val="4682B4"/>
          <w:sz w:val="18"/>
          <w:szCs w:val="18"/>
        </w:rPr>
        <w:t>микроуровня</w:t>
      </w:r>
      <w:r>
        <w:rPr>
          <w:rFonts w:ascii="Verdana" w:hAnsi="Verdana"/>
          <w:color w:val="000000"/>
          <w:sz w:val="18"/>
          <w:szCs w:val="18"/>
        </w:rPr>
        <w:t>. Автореферат диссертации на соискание ученой степени доктора экономических наук. Орел, 2010. С.17.</w:t>
      </w:r>
    </w:p>
    <w:p w14:paraId="6AFEF62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Греков</w:t>
      </w:r>
      <w:r>
        <w:rPr>
          <w:rStyle w:val="WW8Num3z0"/>
          <w:rFonts w:ascii="Verdana" w:hAnsi="Verdana"/>
          <w:color w:val="000000"/>
          <w:sz w:val="18"/>
          <w:szCs w:val="18"/>
        </w:rPr>
        <w:t> </w:t>
      </w:r>
      <w:r>
        <w:rPr>
          <w:rFonts w:ascii="Verdana" w:hAnsi="Verdana"/>
          <w:color w:val="000000"/>
          <w:sz w:val="18"/>
          <w:szCs w:val="18"/>
        </w:rPr>
        <w:t>И.Е. Стратегия социально-экономического развития России:</w:t>
      </w:r>
      <w:r>
        <w:rPr>
          <w:rStyle w:val="WW8Num3z0"/>
          <w:rFonts w:ascii="Verdana" w:hAnsi="Verdana"/>
          <w:color w:val="000000"/>
          <w:sz w:val="18"/>
          <w:szCs w:val="18"/>
        </w:rPr>
        <w:t> </w:t>
      </w:r>
      <w:r>
        <w:rPr>
          <w:rStyle w:val="WW8Num2z0"/>
          <w:rFonts w:ascii="Verdana" w:hAnsi="Verdana"/>
          <w:color w:val="4682B4"/>
          <w:sz w:val="18"/>
          <w:szCs w:val="18"/>
        </w:rPr>
        <w:t>бюджетные</w:t>
      </w:r>
      <w:r>
        <w:rPr>
          <w:rStyle w:val="WW8Num3z0"/>
          <w:rFonts w:ascii="Verdana" w:hAnsi="Verdana"/>
          <w:color w:val="000000"/>
          <w:sz w:val="18"/>
          <w:szCs w:val="18"/>
        </w:rPr>
        <w:t> </w:t>
      </w:r>
      <w:r>
        <w:rPr>
          <w:rFonts w:ascii="Verdana" w:hAnsi="Verdana"/>
          <w:color w:val="000000"/>
          <w:sz w:val="18"/>
          <w:szCs w:val="18"/>
        </w:rPr>
        <w:t>и денежно-кредитные аспекты: монография. М.: Издательство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2009.</w:t>
      </w:r>
    </w:p>
    <w:p w14:paraId="52364C06"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Горский</w:t>
      </w:r>
      <w:r>
        <w:rPr>
          <w:rStyle w:val="WW8Num3z0"/>
          <w:rFonts w:ascii="Verdana" w:hAnsi="Verdana"/>
          <w:color w:val="000000"/>
          <w:sz w:val="18"/>
          <w:szCs w:val="18"/>
        </w:rPr>
        <w:t> </w:t>
      </w:r>
      <w:r>
        <w:rPr>
          <w:rFonts w:ascii="Verdana" w:hAnsi="Verdana"/>
          <w:color w:val="000000"/>
          <w:sz w:val="18"/>
          <w:szCs w:val="18"/>
        </w:rPr>
        <w:t>И.В., Малис Н.И., Медведева О.В., Левицкая JI.A.,</w:t>
      </w:r>
      <w:r>
        <w:rPr>
          <w:rStyle w:val="WW8Num3z0"/>
          <w:rFonts w:ascii="Verdana" w:hAnsi="Verdana"/>
          <w:color w:val="000000"/>
          <w:sz w:val="18"/>
          <w:szCs w:val="18"/>
        </w:rPr>
        <w:t> </w:t>
      </w:r>
      <w:r>
        <w:rPr>
          <w:rStyle w:val="WW8Num2z0"/>
          <w:rFonts w:ascii="Verdana" w:hAnsi="Verdana"/>
          <w:color w:val="4682B4"/>
          <w:sz w:val="18"/>
          <w:szCs w:val="18"/>
        </w:rPr>
        <w:t>Семкина</w:t>
      </w:r>
      <w:r>
        <w:rPr>
          <w:rStyle w:val="WW8Num3z0"/>
          <w:rFonts w:ascii="Verdana" w:hAnsi="Verdana"/>
          <w:color w:val="000000"/>
          <w:sz w:val="18"/>
          <w:szCs w:val="18"/>
        </w:rPr>
        <w:t> </w:t>
      </w:r>
      <w:r>
        <w:rPr>
          <w:rFonts w:ascii="Verdana" w:hAnsi="Verdana"/>
          <w:color w:val="000000"/>
          <w:sz w:val="18"/>
          <w:szCs w:val="18"/>
        </w:rPr>
        <w:t>Т.И., Веселова A.B. Оценка налоговой политики //</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и финансовый анализ. 2002. - №2.</w:t>
      </w:r>
    </w:p>
    <w:p w14:paraId="080F66D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Гэлбрейт</w:t>
      </w:r>
      <w:r>
        <w:rPr>
          <w:rStyle w:val="WW8Num3z0"/>
          <w:rFonts w:ascii="Verdana" w:hAnsi="Verdana"/>
          <w:color w:val="000000"/>
          <w:sz w:val="18"/>
          <w:szCs w:val="18"/>
        </w:rPr>
        <w:t> </w:t>
      </w:r>
      <w:r>
        <w:rPr>
          <w:rFonts w:ascii="Verdana" w:hAnsi="Verdana"/>
          <w:color w:val="000000"/>
          <w:sz w:val="18"/>
          <w:szCs w:val="18"/>
        </w:rPr>
        <w:t>Дж.К. Экономические теории и цели общества. М.: Прогресс, 1976.</w:t>
      </w:r>
    </w:p>
    <w:p w14:paraId="51E7EAD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2z0"/>
          <w:rFonts w:ascii="Verdana" w:hAnsi="Verdana"/>
          <w:color w:val="4682B4"/>
          <w:sz w:val="18"/>
          <w:szCs w:val="18"/>
        </w:rPr>
        <w:t>Долан</w:t>
      </w:r>
      <w:r>
        <w:rPr>
          <w:rStyle w:val="WW8Num3z0"/>
          <w:rFonts w:ascii="Verdana" w:hAnsi="Verdana"/>
          <w:color w:val="000000"/>
          <w:sz w:val="18"/>
          <w:szCs w:val="18"/>
        </w:rPr>
        <w:t> </w:t>
      </w:r>
      <w:r>
        <w:rPr>
          <w:rFonts w:ascii="Verdana" w:hAnsi="Verdana"/>
          <w:color w:val="000000"/>
          <w:sz w:val="18"/>
          <w:szCs w:val="18"/>
        </w:rPr>
        <w:t>Э. Дж., Линдсей Д.</w:t>
      </w:r>
      <w:r>
        <w:rPr>
          <w:rStyle w:val="WW8Num3z0"/>
          <w:rFonts w:ascii="Verdana" w:hAnsi="Verdana"/>
          <w:color w:val="000000"/>
          <w:sz w:val="18"/>
          <w:szCs w:val="18"/>
        </w:rPr>
        <w:t> </w:t>
      </w:r>
      <w:r>
        <w:rPr>
          <w:rStyle w:val="WW8Num2z0"/>
          <w:rFonts w:ascii="Verdana" w:hAnsi="Verdana"/>
          <w:color w:val="4682B4"/>
          <w:sz w:val="18"/>
          <w:szCs w:val="18"/>
        </w:rPr>
        <w:t>Микроэкономика</w:t>
      </w:r>
      <w:r>
        <w:rPr>
          <w:rFonts w:ascii="Verdana" w:hAnsi="Verdana"/>
          <w:color w:val="000000"/>
          <w:sz w:val="18"/>
          <w:szCs w:val="18"/>
        </w:rPr>
        <w:t xml:space="preserve">: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1994. -С. 12.</w:t>
      </w:r>
    </w:p>
    <w:p w14:paraId="492A0E0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55. Дуглас Н. Институты,</w:t>
      </w:r>
      <w:r>
        <w:rPr>
          <w:rStyle w:val="WW8Num3z0"/>
          <w:rFonts w:ascii="Verdana" w:hAnsi="Verdana"/>
          <w:color w:val="000000"/>
          <w:sz w:val="18"/>
          <w:szCs w:val="18"/>
        </w:rPr>
        <w:t> </w:t>
      </w:r>
      <w:r>
        <w:rPr>
          <w:rStyle w:val="WW8Num2z0"/>
          <w:rFonts w:ascii="Verdana" w:hAnsi="Verdana"/>
          <w:color w:val="4682B4"/>
          <w:sz w:val="18"/>
          <w:szCs w:val="18"/>
        </w:rPr>
        <w:t>институциональные</w:t>
      </w:r>
      <w:r>
        <w:rPr>
          <w:rStyle w:val="WW8Num3z0"/>
          <w:rFonts w:ascii="Verdana" w:hAnsi="Verdana"/>
          <w:color w:val="000000"/>
          <w:sz w:val="18"/>
          <w:szCs w:val="18"/>
        </w:rPr>
        <w:t> </w:t>
      </w:r>
      <w:r>
        <w:rPr>
          <w:rFonts w:ascii="Verdana" w:hAnsi="Verdana"/>
          <w:color w:val="000000"/>
          <w:sz w:val="18"/>
          <w:szCs w:val="18"/>
        </w:rPr>
        <w:t>изменения и функционирование экономики / Пер. с англ. А.Н. Нестеренко; предисл. и науч. ред. Б.З.</w:t>
      </w:r>
    </w:p>
    <w:p w14:paraId="6D6A0CE5"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Дьякова</w:t>
      </w:r>
      <w:r>
        <w:rPr>
          <w:rStyle w:val="WW8Num3z0"/>
          <w:rFonts w:ascii="Verdana" w:hAnsi="Verdana"/>
          <w:color w:val="000000"/>
          <w:sz w:val="18"/>
          <w:szCs w:val="18"/>
        </w:rPr>
        <w:t> </w:t>
      </w:r>
      <w:r>
        <w:rPr>
          <w:rFonts w:ascii="Verdana" w:hAnsi="Verdana"/>
          <w:color w:val="000000"/>
          <w:sz w:val="18"/>
          <w:szCs w:val="18"/>
        </w:rPr>
        <w:t>Е.Б. Формирование системы бюджетного регулирования теериториального развития. Автореферат диссертации на соискание ученой степени доктора экономических наук. Волгоград, 2011;</w:t>
      </w:r>
    </w:p>
    <w:p w14:paraId="187D96E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Дьякова</w:t>
      </w:r>
      <w:r>
        <w:rPr>
          <w:rStyle w:val="WW8Num3z0"/>
          <w:rFonts w:ascii="Verdana" w:hAnsi="Verdana"/>
          <w:color w:val="000000"/>
          <w:sz w:val="18"/>
          <w:szCs w:val="18"/>
        </w:rPr>
        <w:t> </w:t>
      </w:r>
      <w:r>
        <w:rPr>
          <w:rFonts w:ascii="Verdana" w:hAnsi="Verdana"/>
          <w:color w:val="000000"/>
          <w:sz w:val="18"/>
          <w:szCs w:val="18"/>
        </w:rPr>
        <w:t>Е.Б., Перекрестова Л.П. Применение концепции</w:t>
      </w:r>
      <w:r>
        <w:rPr>
          <w:rStyle w:val="WW8Num3z0"/>
          <w:rFonts w:ascii="Verdana" w:hAnsi="Verdana"/>
          <w:color w:val="000000"/>
          <w:sz w:val="18"/>
          <w:szCs w:val="18"/>
        </w:rPr>
        <w:t> </w:t>
      </w:r>
      <w:r>
        <w:rPr>
          <w:rStyle w:val="WW8Num2z0"/>
          <w:rFonts w:ascii="Verdana" w:hAnsi="Verdana"/>
          <w:color w:val="4682B4"/>
          <w:sz w:val="18"/>
          <w:szCs w:val="18"/>
        </w:rPr>
        <w:t>фискального</w:t>
      </w:r>
      <w:r>
        <w:rPr>
          <w:rStyle w:val="WW8Num3z0"/>
          <w:rFonts w:ascii="Verdana" w:hAnsi="Verdana"/>
          <w:color w:val="000000"/>
          <w:sz w:val="18"/>
          <w:szCs w:val="18"/>
        </w:rPr>
        <w:t> </w:t>
      </w:r>
      <w:r>
        <w:rPr>
          <w:rFonts w:ascii="Verdana" w:hAnsi="Verdana"/>
          <w:color w:val="000000"/>
          <w:sz w:val="18"/>
          <w:szCs w:val="18"/>
        </w:rPr>
        <w:t>пространства в мировой практике и ее адаптация в регионах России // Управление экономическими системами. URL: http://uecs.ru/index.php.</w:t>
      </w:r>
    </w:p>
    <w:p w14:paraId="2513743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2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Т.А. Эффективность налогообложения и ее критерии в рыночной экономике // Финансы и кредит. 2004. - №1. - С.59.</w:t>
      </w:r>
    </w:p>
    <w:p w14:paraId="765F0AD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59. Журавлев А. Эффективность бюджетно-налогового</w:t>
      </w:r>
      <w:r>
        <w:rPr>
          <w:rStyle w:val="WW8Num3z0"/>
          <w:rFonts w:ascii="Verdana" w:hAnsi="Verdana"/>
          <w:color w:val="000000"/>
          <w:sz w:val="18"/>
          <w:szCs w:val="18"/>
        </w:rPr>
        <w:t> </w:t>
      </w:r>
      <w:r>
        <w:rPr>
          <w:rStyle w:val="WW8Num2z0"/>
          <w:rFonts w:ascii="Verdana" w:hAnsi="Verdana"/>
          <w:color w:val="4682B4"/>
          <w:sz w:val="18"/>
          <w:szCs w:val="18"/>
        </w:rPr>
        <w:t>администрирования</w:t>
      </w:r>
      <w:r>
        <w:rPr>
          <w:rStyle w:val="WW8Num3z0"/>
          <w:rFonts w:ascii="Verdana" w:hAnsi="Verdana"/>
          <w:color w:val="000000"/>
          <w:sz w:val="18"/>
          <w:szCs w:val="18"/>
        </w:rPr>
        <w:t> </w:t>
      </w:r>
      <w:r>
        <w:rPr>
          <w:rFonts w:ascii="Verdana" w:hAnsi="Verdana"/>
          <w:color w:val="000000"/>
          <w:sz w:val="18"/>
          <w:szCs w:val="18"/>
        </w:rPr>
        <w:t>// Экономист. 2008. - № 6. - С. 75-83</w:t>
      </w:r>
    </w:p>
    <w:p w14:paraId="372FF3A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Журавская</w:t>
      </w:r>
      <w:r>
        <w:rPr>
          <w:rStyle w:val="WW8Num3z0"/>
          <w:rFonts w:ascii="Verdana" w:hAnsi="Verdana"/>
          <w:color w:val="000000"/>
          <w:sz w:val="18"/>
          <w:szCs w:val="18"/>
        </w:rPr>
        <w:t> </w:t>
      </w:r>
      <w:r>
        <w:rPr>
          <w:rFonts w:ascii="Verdana" w:hAnsi="Verdana"/>
          <w:color w:val="000000"/>
          <w:sz w:val="18"/>
          <w:szCs w:val="18"/>
        </w:rPr>
        <w:t>Е.А. Бюджетный федерализм в России: проблемы, теория, опыт. М.: Инфра-М, 2005.</w:t>
      </w:r>
    </w:p>
    <w:p w14:paraId="45A26EB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61. Заключение Комитета Государственной Думы по</w:t>
      </w:r>
      <w:r>
        <w:rPr>
          <w:rStyle w:val="WW8Num3z0"/>
          <w:rFonts w:ascii="Verdana" w:hAnsi="Verdana"/>
          <w:color w:val="000000"/>
          <w:sz w:val="18"/>
          <w:szCs w:val="18"/>
        </w:rPr>
        <w:t> </w:t>
      </w:r>
      <w:r>
        <w:rPr>
          <w:rStyle w:val="WW8Num2z0"/>
          <w:rFonts w:ascii="Verdana" w:hAnsi="Verdana"/>
          <w:color w:val="4682B4"/>
          <w:sz w:val="18"/>
          <w:szCs w:val="18"/>
        </w:rPr>
        <w:t>бюджету</w:t>
      </w:r>
      <w:r>
        <w:rPr>
          <w:rStyle w:val="WW8Num3z0"/>
          <w:rFonts w:ascii="Verdana" w:hAnsi="Verdana"/>
          <w:color w:val="000000"/>
          <w:sz w:val="18"/>
          <w:szCs w:val="18"/>
        </w:rPr>
        <w:t> </w:t>
      </w:r>
      <w:r>
        <w:rPr>
          <w:rFonts w:ascii="Verdana" w:hAnsi="Verdana"/>
          <w:color w:val="000000"/>
          <w:sz w:val="18"/>
          <w:szCs w:val="18"/>
        </w:rPr>
        <w:t>и налогам на проект федерального закона № 143344-6 «О федеральном бюджете на 2013 год и на плановый период 2014 и 2015 годов»</w:t>
      </w:r>
    </w:p>
    <w:p w14:paraId="037EF6D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62. Заключение Общественной палаты Российской Федерации по результатам общественной экспертизы проекта федерального закона №143344-6 «О федеральном бюджете на 2013 год и на плановый период 2014 и 2015 годов».</w:t>
      </w:r>
    </w:p>
    <w:p w14:paraId="38CF859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Занадворов</w:t>
      </w:r>
      <w:r>
        <w:rPr>
          <w:rStyle w:val="WW8Num3z0"/>
          <w:rFonts w:ascii="Verdana" w:hAnsi="Verdana"/>
          <w:color w:val="000000"/>
          <w:sz w:val="18"/>
          <w:szCs w:val="18"/>
        </w:rPr>
        <w:t> </w:t>
      </w:r>
      <w:r>
        <w:rPr>
          <w:rFonts w:ascii="Verdana" w:hAnsi="Verdana"/>
          <w:color w:val="000000"/>
          <w:sz w:val="18"/>
          <w:szCs w:val="18"/>
        </w:rPr>
        <w:t>B.C., Колосницына М.Г. Экономическая теория государственных финансов. М.: Издательский дом ГУ</w:t>
      </w:r>
      <w:r>
        <w:rPr>
          <w:rStyle w:val="WW8Num3z0"/>
          <w:rFonts w:ascii="Verdana" w:hAnsi="Verdana"/>
          <w:color w:val="000000"/>
          <w:sz w:val="18"/>
          <w:szCs w:val="18"/>
        </w:rPr>
        <w:t> </w:t>
      </w:r>
      <w:r>
        <w:rPr>
          <w:rStyle w:val="WW8Num2z0"/>
          <w:rFonts w:ascii="Verdana" w:hAnsi="Verdana"/>
          <w:color w:val="4682B4"/>
          <w:sz w:val="18"/>
          <w:szCs w:val="18"/>
        </w:rPr>
        <w:t>ВШЭ</w:t>
      </w:r>
      <w:r>
        <w:rPr>
          <w:rFonts w:ascii="Verdana" w:hAnsi="Verdana"/>
          <w:color w:val="000000"/>
          <w:sz w:val="18"/>
          <w:szCs w:val="18"/>
        </w:rPr>
        <w:t>, 2006.</w:t>
      </w:r>
    </w:p>
    <w:p w14:paraId="0C43FD1F"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Н.Г. Императивы бюджетной политики современной России. Автореферат диссертации на соискание ученой степени доктора экономических наук. Санкт-Петербург, 2003. С.12-15.</w:t>
      </w:r>
    </w:p>
    <w:p w14:paraId="275241E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 xml:space="preserve">Н.Г. Региональная бюджетная политика: теория, законодательство, практика.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w:t>
      </w:r>
      <w:r>
        <w:rPr>
          <w:rStyle w:val="WW8Num3z0"/>
          <w:rFonts w:ascii="Verdana" w:hAnsi="Verdana"/>
          <w:color w:val="000000"/>
          <w:sz w:val="18"/>
          <w:szCs w:val="18"/>
        </w:rPr>
        <w:t> </w:t>
      </w:r>
      <w:r>
        <w:rPr>
          <w:rStyle w:val="WW8Num2z0"/>
          <w:rFonts w:ascii="Verdana" w:hAnsi="Verdana"/>
          <w:color w:val="4682B4"/>
          <w:sz w:val="18"/>
          <w:szCs w:val="18"/>
        </w:rPr>
        <w:t>СПбГУЭФ</w:t>
      </w:r>
      <w:r>
        <w:rPr>
          <w:rFonts w:ascii="Verdana" w:hAnsi="Verdana"/>
          <w:color w:val="000000"/>
          <w:sz w:val="18"/>
          <w:szCs w:val="18"/>
        </w:rPr>
        <w:t>, 2002.</w:t>
      </w:r>
    </w:p>
    <w:p w14:paraId="19B68113"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Игонина</w:t>
      </w:r>
      <w:r>
        <w:rPr>
          <w:rStyle w:val="WW8Num3z0"/>
          <w:rFonts w:ascii="Verdana" w:hAnsi="Verdana"/>
          <w:color w:val="000000"/>
          <w:sz w:val="18"/>
          <w:szCs w:val="18"/>
        </w:rPr>
        <w:t> </w:t>
      </w:r>
      <w:r>
        <w:rPr>
          <w:rFonts w:ascii="Verdana" w:hAnsi="Verdana"/>
          <w:color w:val="000000"/>
          <w:sz w:val="18"/>
          <w:szCs w:val="18"/>
        </w:rPr>
        <w:t>Л.Л. Муниципальные финансы. М.:</w:t>
      </w:r>
      <w:r>
        <w:rPr>
          <w:rStyle w:val="WW8Num3z0"/>
          <w:rFonts w:ascii="Verdana" w:hAnsi="Verdana"/>
          <w:color w:val="000000"/>
          <w:sz w:val="18"/>
          <w:szCs w:val="18"/>
        </w:rPr>
        <w:t> </w:t>
      </w:r>
      <w:r>
        <w:rPr>
          <w:rStyle w:val="WW8Num2z0"/>
          <w:rFonts w:ascii="Verdana" w:hAnsi="Verdana"/>
          <w:color w:val="4682B4"/>
          <w:sz w:val="18"/>
          <w:szCs w:val="18"/>
        </w:rPr>
        <w:t>Экономистъ</w:t>
      </w:r>
      <w:r>
        <w:rPr>
          <w:rFonts w:ascii="Verdana" w:hAnsi="Verdana"/>
          <w:color w:val="000000"/>
          <w:sz w:val="18"/>
          <w:szCs w:val="18"/>
        </w:rPr>
        <w:t>, 2007. С.63</w:t>
      </w:r>
    </w:p>
    <w:p w14:paraId="0982870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67. Идрисова В.,</w:t>
      </w:r>
      <w:r>
        <w:rPr>
          <w:rStyle w:val="WW8Num3z0"/>
          <w:rFonts w:ascii="Verdana" w:hAnsi="Verdana"/>
          <w:color w:val="000000"/>
          <w:sz w:val="18"/>
          <w:szCs w:val="18"/>
        </w:rPr>
        <w:t> </w:t>
      </w:r>
      <w:r>
        <w:rPr>
          <w:rStyle w:val="WW8Num2z0"/>
          <w:rFonts w:ascii="Verdana" w:hAnsi="Verdana"/>
          <w:color w:val="4682B4"/>
          <w:sz w:val="18"/>
          <w:szCs w:val="18"/>
        </w:rPr>
        <w:t>Фрейнкман</w:t>
      </w:r>
      <w:r>
        <w:rPr>
          <w:rStyle w:val="WW8Num3z0"/>
          <w:rFonts w:ascii="Verdana" w:hAnsi="Verdana"/>
          <w:color w:val="000000"/>
          <w:sz w:val="18"/>
          <w:szCs w:val="18"/>
        </w:rPr>
        <w:t> </w:t>
      </w:r>
      <w:r>
        <w:rPr>
          <w:rFonts w:ascii="Verdana" w:hAnsi="Verdana"/>
          <w:color w:val="000000"/>
          <w:sz w:val="18"/>
          <w:szCs w:val="18"/>
        </w:rPr>
        <w:t>Л. Влияние федеральных трансфертов на</w:t>
      </w:r>
      <w:r>
        <w:rPr>
          <w:rStyle w:val="WW8Num3z0"/>
          <w:rFonts w:ascii="Verdana" w:hAnsi="Verdana"/>
          <w:color w:val="000000"/>
          <w:sz w:val="18"/>
          <w:szCs w:val="18"/>
        </w:rPr>
        <w:t> </w:t>
      </w:r>
      <w:r>
        <w:rPr>
          <w:rStyle w:val="WW8Num2z0"/>
          <w:rFonts w:ascii="Verdana" w:hAnsi="Verdana"/>
          <w:color w:val="4682B4"/>
          <w:sz w:val="18"/>
          <w:szCs w:val="18"/>
        </w:rPr>
        <w:t>фискальное</w:t>
      </w:r>
      <w:r>
        <w:rPr>
          <w:rStyle w:val="WW8Num3z0"/>
          <w:rFonts w:ascii="Verdana" w:hAnsi="Verdana"/>
          <w:color w:val="000000"/>
          <w:sz w:val="18"/>
          <w:szCs w:val="18"/>
        </w:rPr>
        <w:t> </w:t>
      </w:r>
      <w:r>
        <w:rPr>
          <w:rFonts w:ascii="Verdana" w:hAnsi="Verdana"/>
          <w:color w:val="000000"/>
          <w:sz w:val="18"/>
          <w:szCs w:val="18"/>
        </w:rPr>
        <w:t>поведение региональных властей. М.: ИЭ1111, 2010.</w:t>
      </w:r>
    </w:p>
    <w:p w14:paraId="6F83CCB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68. Илларионов А. Эффективность бюджетной политики России в 19941997 гг. //Вопросы экономики. 1998. - №2.- С. 22-23.</w:t>
      </w:r>
    </w:p>
    <w:p w14:paraId="2E50B3B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Калинина</w:t>
      </w:r>
      <w:r>
        <w:rPr>
          <w:rStyle w:val="WW8Num3z0"/>
          <w:rFonts w:ascii="Verdana" w:hAnsi="Verdana"/>
          <w:color w:val="000000"/>
          <w:sz w:val="18"/>
          <w:szCs w:val="18"/>
        </w:rPr>
        <w:t> </w:t>
      </w:r>
      <w:r>
        <w:rPr>
          <w:rFonts w:ascii="Verdana" w:hAnsi="Verdana"/>
          <w:color w:val="000000"/>
          <w:sz w:val="18"/>
          <w:szCs w:val="18"/>
        </w:rPr>
        <w:t>И.Л. Формирование и реализация эффективной</w:t>
      </w:r>
      <w:r>
        <w:rPr>
          <w:rStyle w:val="WW8Num3z0"/>
          <w:rFonts w:ascii="Verdana" w:hAnsi="Verdana"/>
          <w:color w:val="000000"/>
          <w:sz w:val="18"/>
          <w:szCs w:val="18"/>
        </w:rPr>
        <w:t> </w:t>
      </w:r>
      <w:r>
        <w:rPr>
          <w:rStyle w:val="WW8Num2z0"/>
          <w:rFonts w:ascii="Verdana" w:hAnsi="Verdana"/>
          <w:color w:val="4682B4"/>
          <w:sz w:val="18"/>
          <w:szCs w:val="18"/>
        </w:rPr>
        <w:t>фискальной</w:t>
      </w:r>
      <w:r>
        <w:rPr>
          <w:rStyle w:val="WW8Num3z0"/>
          <w:rFonts w:ascii="Verdana" w:hAnsi="Verdana"/>
          <w:color w:val="000000"/>
          <w:sz w:val="18"/>
          <w:szCs w:val="18"/>
        </w:rPr>
        <w:t> </w:t>
      </w:r>
      <w:r>
        <w:rPr>
          <w:rFonts w:ascii="Verdana" w:hAnsi="Verdana"/>
          <w:color w:val="000000"/>
          <w:sz w:val="18"/>
          <w:szCs w:val="18"/>
        </w:rPr>
        <w:t>политики, стимулирующей экономический рост. Автореферат диссертации на соискание ученой степени кандидата экономических наук / Рос. акад. гос. службы при Президенте РФ. М., 2005. - С. 10.</w:t>
      </w:r>
    </w:p>
    <w:p w14:paraId="690C22D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Кейнс</w:t>
      </w:r>
      <w:r>
        <w:rPr>
          <w:rStyle w:val="WW8Num3z0"/>
          <w:rFonts w:ascii="Verdana" w:hAnsi="Verdana"/>
          <w:color w:val="000000"/>
          <w:sz w:val="18"/>
          <w:szCs w:val="18"/>
        </w:rPr>
        <w:t> </w:t>
      </w:r>
      <w:r>
        <w:rPr>
          <w:rFonts w:ascii="Verdana" w:hAnsi="Verdana"/>
          <w:color w:val="000000"/>
          <w:sz w:val="18"/>
          <w:szCs w:val="18"/>
        </w:rPr>
        <w:t>Дж. М. Общая теория</w:t>
      </w:r>
      <w:r>
        <w:rPr>
          <w:rStyle w:val="WW8Num3z0"/>
          <w:rFonts w:ascii="Verdana" w:hAnsi="Verdana"/>
          <w:color w:val="000000"/>
          <w:sz w:val="18"/>
          <w:szCs w:val="18"/>
        </w:rPr>
        <w:t> </w:t>
      </w:r>
      <w:r>
        <w:rPr>
          <w:rStyle w:val="WW8Num2z0"/>
          <w:rFonts w:ascii="Verdana" w:hAnsi="Verdana"/>
          <w:color w:val="4682B4"/>
          <w:sz w:val="18"/>
          <w:szCs w:val="18"/>
        </w:rPr>
        <w:t>занятости</w:t>
      </w:r>
      <w:r>
        <w:rPr>
          <w:rFonts w:ascii="Verdana" w:hAnsi="Verdana"/>
          <w:color w:val="000000"/>
          <w:sz w:val="18"/>
          <w:szCs w:val="18"/>
        </w:rPr>
        <w:t>, процента и денег/ пер. с англ. М.:</w:t>
      </w:r>
      <w:r>
        <w:rPr>
          <w:rStyle w:val="WW8Num3z0"/>
          <w:rFonts w:ascii="Verdana" w:hAnsi="Verdana"/>
          <w:color w:val="000000"/>
          <w:sz w:val="18"/>
          <w:szCs w:val="18"/>
        </w:rPr>
        <w:t> </w:t>
      </w:r>
      <w:r>
        <w:rPr>
          <w:rStyle w:val="WW8Num2z0"/>
          <w:rFonts w:ascii="Verdana" w:hAnsi="Verdana"/>
          <w:color w:val="4682B4"/>
          <w:sz w:val="18"/>
          <w:szCs w:val="18"/>
        </w:rPr>
        <w:t>Гелиос</w:t>
      </w:r>
      <w:r>
        <w:rPr>
          <w:rStyle w:val="WW8Num3z0"/>
          <w:rFonts w:ascii="Verdana" w:hAnsi="Verdana"/>
          <w:color w:val="000000"/>
          <w:sz w:val="18"/>
          <w:szCs w:val="18"/>
        </w:rPr>
        <w:t> </w:t>
      </w:r>
      <w:r>
        <w:rPr>
          <w:rFonts w:ascii="Verdana" w:hAnsi="Verdana"/>
          <w:color w:val="000000"/>
          <w:sz w:val="18"/>
          <w:szCs w:val="18"/>
        </w:rPr>
        <w:t>АРВ, 1999.</w:t>
      </w:r>
    </w:p>
    <w:p w14:paraId="11A263E3"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71. Классики</w:t>
      </w:r>
      <w:r>
        <w:rPr>
          <w:rStyle w:val="WW8Num3z0"/>
          <w:rFonts w:ascii="Verdana" w:hAnsi="Verdana"/>
          <w:color w:val="000000"/>
          <w:sz w:val="18"/>
          <w:szCs w:val="18"/>
        </w:rPr>
        <w:t> </w:t>
      </w:r>
      <w:r>
        <w:rPr>
          <w:rStyle w:val="WW8Num2z0"/>
          <w:rFonts w:ascii="Verdana" w:hAnsi="Verdana"/>
          <w:color w:val="4682B4"/>
          <w:sz w:val="18"/>
          <w:szCs w:val="18"/>
        </w:rPr>
        <w:t>кейнсианства</w:t>
      </w:r>
      <w:r>
        <w:rPr>
          <w:rFonts w:ascii="Verdana" w:hAnsi="Verdana"/>
          <w:color w:val="000000"/>
          <w:sz w:val="18"/>
          <w:szCs w:val="18"/>
        </w:rPr>
        <w:t>. В 2-х т. Т. 2. Экономические циклы и национальный доход. Ч. III-IV. М:</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"Изд-во Экономика". 1997.</w:t>
      </w:r>
    </w:p>
    <w:p w14:paraId="1DDEA8A6"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Клейнер</w:t>
      </w:r>
      <w:r>
        <w:rPr>
          <w:rStyle w:val="WW8Num3z0"/>
          <w:rFonts w:ascii="Verdana" w:hAnsi="Verdana"/>
          <w:color w:val="000000"/>
          <w:sz w:val="18"/>
          <w:szCs w:val="18"/>
        </w:rPr>
        <w:t> </w:t>
      </w:r>
      <w:r>
        <w:rPr>
          <w:rFonts w:ascii="Verdana" w:hAnsi="Verdana"/>
          <w:color w:val="000000"/>
          <w:sz w:val="18"/>
          <w:szCs w:val="18"/>
        </w:rPr>
        <w:t>Г., Петросян Д. Взаимодействие государства и общества при формировании комбинированной экономической политики // Общество и экономика. 2005. - № 4;</w:t>
      </w:r>
    </w:p>
    <w:p w14:paraId="01F8B01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Красницкий</w:t>
      </w:r>
      <w:r>
        <w:rPr>
          <w:rStyle w:val="WW8Num3z0"/>
          <w:rFonts w:ascii="Verdana" w:hAnsi="Verdana"/>
          <w:color w:val="000000"/>
          <w:sz w:val="18"/>
          <w:szCs w:val="18"/>
        </w:rPr>
        <w:t> </w:t>
      </w:r>
      <w:r>
        <w:rPr>
          <w:rFonts w:ascii="Verdana" w:hAnsi="Verdana"/>
          <w:color w:val="000000"/>
          <w:sz w:val="18"/>
          <w:szCs w:val="18"/>
        </w:rPr>
        <w:t>В. А. Налоговый контроль в системе налогового администрирования. М.: Финансы и статистика, 2008. - С.71.</w:t>
      </w:r>
    </w:p>
    <w:p w14:paraId="3C88164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Курляндская</w:t>
      </w:r>
      <w:r>
        <w:rPr>
          <w:rStyle w:val="WW8Num3z0"/>
          <w:rFonts w:ascii="Verdana" w:hAnsi="Verdana"/>
          <w:color w:val="000000"/>
          <w:sz w:val="18"/>
          <w:szCs w:val="18"/>
        </w:rPr>
        <w:t> </w:t>
      </w:r>
      <w:r>
        <w:rPr>
          <w:rFonts w:ascii="Verdana" w:hAnsi="Verdana"/>
          <w:color w:val="000000"/>
          <w:sz w:val="18"/>
          <w:szCs w:val="18"/>
        </w:rPr>
        <w:t>Г.В., Николаенко Е.И. Межбюджетные отношения на</w:t>
      </w:r>
      <w:r>
        <w:rPr>
          <w:rStyle w:val="WW8Num3z0"/>
          <w:rFonts w:ascii="Verdana" w:hAnsi="Verdana"/>
          <w:color w:val="000000"/>
          <w:sz w:val="18"/>
          <w:szCs w:val="18"/>
        </w:rPr>
        <w:t> </w:t>
      </w:r>
      <w:r>
        <w:rPr>
          <w:rStyle w:val="WW8Num2z0"/>
          <w:rFonts w:ascii="Verdana" w:hAnsi="Verdana"/>
          <w:color w:val="4682B4"/>
          <w:sz w:val="18"/>
          <w:szCs w:val="18"/>
        </w:rPr>
        <w:t>субфедеральном</w:t>
      </w:r>
      <w:r>
        <w:rPr>
          <w:rStyle w:val="WW8Num3z0"/>
          <w:rFonts w:ascii="Verdana" w:hAnsi="Verdana"/>
          <w:color w:val="000000"/>
          <w:sz w:val="18"/>
          <w:szCs w:val="18"/>
        </w:rPr>
        <w:t> </w:t>
      </w:r>
      <w:r>
        <w:rPr>
          <w:rFonts w:ascii="Verdana" w:hAnsi="Verdana"/>
          <w:color w:val="000000"/>
          <w:sz w:val="18"/>
          <w:szCs w:val="18"/>
        </w:rPr>
        <w:t>уровне. М.: ЮНИТИ-ДАНА, 2004.</w:t>
      </w:r>
    </w:p>
    <w:p w14:paraId="4BCB9D4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Курочкин</w:t>
      </w:r>
      <w:r>
        <w:rPr>
          <w:rStyle w:val="WW8Num3z0"/>
          <w:rFonts w:ascii="Verdana" w:hAnsi="Verdana"/>
          <w:color w:val="000000"/>
          <w:sz w:val="18"/>
          <w:szCs w:val="18"/>
        </w:rPr>
        <w:t> </w:t>
      </w:r>
      <w:r>
        <w:rPr>
          <w:rFonts w:ascii="Verdana" w:hAnsi="Verdana"/>
          <w:color w:val="000000"/>
          <w:sz w:val="18"/>
          <w:szCs w:val="18"/>
        </w:rPr>
        <w:t>В.В., Басиев М.К. Налоговое</w:t>
      </w:r>
      <w:r>
        <w:rPr>
          <w:rStyle w:val="WW8Num3z0"/>
          <w:rFonts w:ascii="Verdana" w:hAnsi="Verdana"/>
          <w:color w:val="000000"/>
          <w:sz w:val="18"/>
          <w:szCs w:val="18"/>
        </w:rPr>
        <w:t> </w:t>
      </w:r>
      <w:r>
        <w:rPr>
          <w:rStyle w:val="WW8Num2z0"/>
          <w:rFonts w:ascii="Verdana" w:hAnsi="Verdana"/>
          <w:color w:val="4682B4"/>
          <w:sz w:val="18"/>
          <w:szCs w:val="18"/>
        </w:rPr>
        <w:t>администрирование</w:t>
      </w:r>
      <w:r>
        <w:rPr>
          <w:rStyle w:val="WW8Num3z0"/>
          <w:rFonts w:ascii="Verdana" w:hAnsi="Verdana"/>
          <w:color w:val="000000"/>
          <w:sz w:val="18"/>
          <w:szCs w:val="18"/>
        </w:rPr>
        <w:t> </w:t>
      </w:r>
      <w:r>
        <w:rPr>
          <w:rFonts w:ascii="Verdana" w:hAnsi="Verdana"/>
          <w:color w:val="000000"/>
          <w:sz w:val="18"/>
          <w:szCs w:val="18"/>
        </w:rPr>
        <w:t>как инструмент антикризисного управления // Финансы. 2010. - №1. -С.28.</w:t>
      </w:r>
    </w:p>
    <w:p w14:paraId="5D5D8475"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Лавров</w:t>
      </w:r>
      <w:r>
        <w:rPr>
          <w:rStyle w:val="WW8Num3z0"/>
          <w:rFonts w:ascii="Verdana" w:hAnsi="Verdana"/>
          <w:color w:val="000000"/>
          <w:sz w:val="18"/>
          <w:szCs w:val="18"/>
        </w:rPr>
        <w:t> </w:t>
      </w:r>
      <w:r>
        <w:rPr>
          <w:rFonts w:ascii="Verdana" w:hAnsi="Verdana"/>
          <w:color w:val="000000"/>
          <w:sz w:val="18"/>
          <w:szCs w:val="18"/>
        </w:rPr>
        <w:t>А.Е., Литвак Дж. Реформа межбюджетных отношений в России: «</w:t>
      </w:r>
      <w:r>
        <w:rPr>
          <w:rStyle w:val="WW8Num2z0"/>
          <w:rFonts w:ascii="Verdana" w:hAnsi="Verdana"/>
          <w:color w:val="4682B4"/>
          <w:sz w:val="18"/>
          <w:szCs w:val="18"/>
        </w:rPr>
        <w:t>Федерализм, создающий рынок</w:t>
      </w:r>
      <w:r>
        <w:rPr>
          <w:rFonts w:ascii="Verdana" w:hAnsi="Verdana"/>
          <w:color w:val="000000"/>
          <w:sz w:val="18"/>
          <w:szCs w:val="18"/>
        </w:rPr>
        <w:t>» // Вопросы экономики. 2004. №3.</w:t>
      </w:r>
    </w:p>
    <w:p w14:paraId="67AF6A46"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Ларина</w:t>
      </w:r>
      <w:r>
        <w:rPr>
          <w:rStyle w:val="WW8Num3z0"/>
          <w:rFonts w:ascii="Verdana" w:hAnsi="Verdana"/>
          <w:color w:val="000000"/>
          <w:sz w:val="18"/>
          <w:szCs w:val="18"/>
        </w:rPr>
        <w:t> </w:t>
      </w:r>
      <w:r>
        <w:rPr>
          <w:rFonts w:ascii="Verdana" w:hAnsi="Verdana"/>
          <w:color w:val="000000"/>
          <w:sz w:val="18"/>
          <w:szCs w:val="18"/>
        </w:rPr>
        <w:t>С.Е. Теория, методология и направления бюджетной</w:t>
      </w:r>
      <w:r>
        <w:rPr>
          <w:rStyle w:val="WW8Num3z0"/>
          <w:rFonts w:ascii="Verdana" w:hAnsi="Verdana"/>
          <w:color w:val="000000"/>
          <w:sz w:val="18"/>
          <w:szCs w:val="18"/>
        </w:rPr>
        <w:t> </w:t>
      </w:r>
      <w:r>
        <w:rPr>
          <w:rStyle w:val="WW8Num2z0"/>
          <w:rFonts w:ascii="Verdana" w:hAnsi="Verdana"/>
          <w:color w:val="4682B4"/>
          <w:sz w:val="18"/>
          <w:szCs w:val="18"/>
        </w:rPr>
        <w:t>децентрализации</w:t>
      </w:r>
      <w:r>
        <w:rPr>
          <w:rFonts w:ascii="Verdana" w:hAnsi="Verdana"/>
          <w:color w:val="000000"/>
          <w:sz w:val="18"/>
          <w:szCs w:val="18"/>
        </w:rPr>
        <w:t>. Автореферат дис</w:t>
      </w:r>
      <w:proofErr w:type="gramStart"/>
      <w:r>
        <w:rPr>
          <w:rFonts w:ascii="Verdana" w:hAnsi="Verdana"/>
          <w:color w:val="000000"/>
          <w:sz w:val="18"/>
          <w:szCs w:val="18"/>
        </w:rPr>
        <w:t>. .</w:t>
      </w:r>
      <w:proofErr w:type="gramEnd"/>
      <w:r>
        <w:rPr>
          <w:rFonts w:ascii="Verdana" w:hAnsi="Verdana"/>
          <w:color w:val="000000"/>
          <w:sz w:val="18"/>
          <w:szCs w:val="18"/>
        </w:rPr>
        <w:t xml:space="preserve"> доктора экономических наук. М., 2010. С. 15.</w:t>
      </w:r>
    </w:p>
    <w:p w14:paraId="4F8CDD3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Лаптев</w:t>
      </w:r>
      <w:r>
        <w:rPr>
          <w:rStyle w:val="WW8Num3z0"/>
          <w:rFonts w:ascii="Verdana" w:hAnsi="Verdana"/>
          <w:color w:val="000000"/>
          <w:sz w:val="18"/>
          <w:szCs w:val="18"/>
        </w:rPr>
        <w:t> </w:t>
      </w:r>
      <w:r>
        <w:rPr>
          <w:rFonts w:ascii="Verdana" w:hAnsi="Verdana"/>
          <w:color w:val="000000"/>
          <w:sz w:val="18"/>
          <w:szCs w:val="18"/>
        </w:rPr>
        <w:t>C.B. Основы теории государственных финансов. М.: ЮНИТИ-ДАНА, 2010. С. 226.</w:t>
      </w:r>
    </w:p>
    <w:p w14:paraId="6A1056E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Лысенко</w:t>
      </w:r>
      <w:r>
        <w:rPr>
          <w:rStyle w:val="WW8Num3z0"/>
          <w:rFonts w:ascii="Verdana" w:hAnsi="Verdana"/>
          <w:color w:val="000000"/>
          <w:sz w:val="18"/>
          <w:szCs w:val="18"/>
        </w:rPr>
        <w:t> </w:t>
      </w:r>
      <w:r>
        <w:rPr>
          <w:rFonts w:ascii="Verdana" w:hAnsi="Verdana"/>
          <w:color w:val="000000"/>
          <w:sz w:val="18"/>
          <w:szCs w:val="18"/>
        </w:rPr>
        <w:t>И.В. Оценка эффективности расходов</w:t>
      </w:r>
      <w:r>
        <w:rPr>
          <w:rStyle w:val="WW8Num3z0"/>
          <w:rFonts w:ascii="Verdana" w:hAnsi="Verdana"/>
          <w:color w:val="000000"/>
          <w:sz w:val="18"/>
          <w:szCs w:val="18"/>
        </w:rPr>
        <w:t> </w:t>
      </w:r>
      <w:r>
        <w:rPr>
          <w:rStyle w:val="WW8Num2z0"/>
          <w:rFonts w:ascii="Verdana" w:hAnsi="Verdana"/>
          <w:color w:val="4682B4"/>
          <w:sz w:val="18"/>
          <w:szCs w:val="18"/>
        </w:rPr>
        <w:t>бюджета</w:t>
      </w:r>
      <w:r>
        <w:rPr>
          <w:rStyle w:val="WW8Num3z0"/>
          <w:rFonts w:ascii="Verdana" w:hAnsi="Verdana"/>
          <w:color w:val="000000"/>
          <w:sz w:val="18"/>
          <w:szCs w:val="18"/>
        </w:rPr>
        <w:t> </w:t>
      </w:r>
      <w:r>
        <w:rPr>
          <w:rFonts w:ascii="Verdana" w:hAnsi="Verdana"/>
          <w:color w:val="000000"/>
          <w:sz w:val="18"/>
          <w:szCs w:val="18"/>
        </w:rPr>
        <w:t>на общее образование. Автореферат диссертации на соискание ученой степени кандидата экономических наук. Новосибирск, 2009.</w:t>
      </w:r>
    </w:p>
    <w:p w14:paraId="0FE2014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Лексин</w:t>
      </w:r>
      <w:r>
        <w:rPr>
          <w:rStyle w:val="WW8Num3z0"/>
          <w:rFonts w:ascii="Verdana" w:hAnsi="Verdana"/>
          <w:color w:val="000000"/>
          <w:sz w:val="18"/>
          <w:szCs w:val="18"/>
        </w:rPr>
        <w:t> </w:t>
      </w:r>
      <w:r>
        <w:rPr>
          <w:rFonts w:ascii="Verdana" w:hAnsi="Verdana"/>
          <w:color w:val="000000"/>
          <w:sz w:val="18"/>
          <w:szCs w:val="18"/>
        </w:rPr>
        <w:t>В.Н. Бюджетный федерализм и финансовое управление на местном уровне. Санкт-Петербург. 2002. С. 13</w:t>
      </w:r>
    </w:p>
    <w:p w14:paraId="6C56FCB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Лексин</w:t>
      </w:r>
      <w:r>
        <w:rPr>
          <w:rStyle w:val="WW8Num3z0"/>
          <w:rFonts w:ascii="Verdana" w:hAnsi="Verdana"/>
          <w:color w:val="000000"/>
          <w:sz w:val="18"/>
          <w:szCs w:val="18"/>
        </w:rPr>
        <w:t> </w:t>
      </w:r>
      <w:r>
        <w:rPr>
          <w:rFonts w:ascii="Verdana" w:hAnsi="Verdana"/>
          <w:color w:val="000000"/>
          <w:sz w:val="18"/>
          <w:szCs w:val="18"/>
        </w:rPr>
        <w:t xml:space="preserve">В.Н. Стереотипы и </w:t>
      </w:r>
      <w:proofErr w:type="gramStart"/>
      <w:r>
        <w:rPr>
          <w:rFonts w:ascii="Verdana" w:hAnsi="Verdana"/>
          <w:color w:val="000000"/>
          <w:sz w:val="18"/>
          <w:szCs w:val="18"/>
        </w:rPr>
        <w:t>реалии .</w:t>
      </w:r>
      <w:proofErr w:type="gramEnd"/>
      <w:r>
        <w:rPr>
          <w:rFonts w:ascii="Verdana" w:hAnsi="Verdana"/>
          <w:color w:val="000000"/>
          <w:sz w:val="18"/>
          <w:szCs w:val="18"/>
        </w:rPr>
        <w:t xml:space="preserve"> российского бюджетного федерализма // Вопросы экономики. 2005. № 3.</w:t>
      </w:r>
    </w:p>
    <w:p w14:paraId="60290996"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2z0"/>
          <w:rFonts w:ascii="Verdana" w:hAnsi="Verdana"/>
          <w:color w:val="4682B4"/>
          <w:sz w:val="18"/>
          <w:szCs w:val="18"/>
        </w:rPr>
        <w:t>Макконнелл</w:t>
      </w:r>
      <w:r>
        <w:rPr>
          <w:rStyle w:val="WW8Num3z0"/>
          <w:rFonts w:ascii="Verdana" w:hAnsi="Verdana"/>
          <w:color w:val="000000"/>
          <w:sz w:val="18"/>
          <w:szCs w:val="18"/>
        </w:rPr>
        <w:t> </w:t>
      </w:r>
      <w:r>
        <w:rPr>
          <w:rFonts w:ascii="Verdana" w:hAnsi="Verdana"/>
          <w:color w:val="000000"/>
          <w:sz w:val="18"/>
          <w:szCs w:val="18"/>
        </w:rPr>
        <w:t xml:space="preserve">К., Брю С. Экономикс: Принципы, проблемы и политика: Пер. с англ. </w:t>
      </w:r>
      <w:proofErr w:type="gramStart"/>
      <w:r>
        <w:rPr>
          <w:rFonts w:ascii="Verdana" w:hAnsi="Verdana"/>
          <w:color w:val="000000"/>
          <w:sz w:val="18"/>
          <w:szCs w:val="18"/>
        </w:rPr>
        <w:t>СПб.,</w:t>
      </w:r>
      <w:proofErr w:type="gramEnd"/>
      <w:r>
        <w:rPr>
          <w:rFonts w:ascii="Verdana" w:hAnsi="Verdana"/>
          <w:color w:val="000000"/>
          <w:sz w:val="18"/>
          <w:szCs w:val="18"/>
        </w:rPr>
        <w:t xml:space="preserve"> 1992. - Т. 1. - С. 39.</w:t>
      </w:r>
    </w:p>
    <w:p w14:paraId="21619FE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Т. Ю. Введение в</w:t>
      </w:r>
      <w:r>
        <w:rPr>
          <w:rStyle w:val="WW8Num3z0"/>
          <w:rFonts w:ascii="Verdana" w:hAnsi="Verdana"/>
          <w:color w:val="000000"/>
          <w:sz w:val="18"/>
          <w:szCs w:val="18"/>
        </w:rPr>
        <w:t> </w:t>
      </w:r>
      <w:r>
        <w:rPr>
          <w:rStyle w:val="WW8Num2z0"/>
          <w:rFonts w:ascii="Verdana" w:hAnsi="Verdana"/>
          <w:color w:val="4682B4"/>
          <w:sz w:val="18"/>
          <w:szCs w:val="18"/>
        </w:rPr>
        <w:t>макроэкономику</w:t>
      </w:r>
      <w:r>
        <w:rPr>
          <w:rFonts w:ascii="Verdana" w:hAnsi="Verdana"/>
          <w:color w:val="000000"/>
          <w:sz w:val="18"/>
          <w:szCs w:val="18"/>
        </w:rPr>
        <w:t>. М.: ГУ ВШЭ, 2002, С. 446.</w:t>
      </w:r>
    </w:p>
    <w:p w14:paraId="3941182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84. Местные</w:t>
      </w:r>
      <w:r>
        <w:rPr>
          <w:rStyle w:val="WW8Num3z0"/>
          <w:rFonts w:ascii="Verdana" w:hAnsi="Verdana"/>
          <w:color w:val="000000"/>
          <w:sz w:val="18"/>
          <w:szCs w:val="18"/>
        </w:rPr>
        <w:t> </w:t>
      </w:r>
      <w:r>
        <w:rPr>
          <w:rStyle w:val="WW8Num2z0"/>
          <w:rFonts w:ascii="Verdana" w:hAnsi="Verdana"/>
          <w:color w:val="4682B4"/>
          <w:sz w:val="18"/>
          <w:szCs w:val="18"/>
        </w:rPr>
        <w:t>финасы</w:t>
      </w:r>
      <w:r>
        <w:rPr>
          <w:rStyle w:val="WW8Num3z0"/>
          <w:rFonts w:ascii="Verdana" w:hAnsi="Verdana"/>
          <w:color w:val="000000"/>
          <w:sz w:val="18"/>
          <w:szCs w:val="18"/>
        </w:rPr>
        <w:t> </w:t>
      </w:r>
      <w:r>
        <w:rPr>
          <w:rFonts w:ascii="Verdana" w:hAnsi="Verdana"/>
          <w:color w:val="000000"/>
          <w:sz w:val="18"/>
          <w:szCs w:val="18"/>
        </w:rPr>
        <w:t>/ под ред. НН. Ровинского. М., 1936. - С.56.</w:t>
      </w:r>
    </w:p>
    <w:p w14:paraId="114917F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85. Местные налоги и сборы.</w:t>
      </w:r>
      <w:r>
        <w:rPr>
          <w:rStyle w:val="WW8Num3z0"/>
          <w:rFonts w:ascii="Verdana" w:hAnsi="Verdana"/>
          <w:color w:val="000000"/>
          <w:sz w:val="18"/>
          <w:szCs w:val="18"/>
        </w:rPr>
        <w:t> </w:t>
      </w:r>
      <w:r>
        <w:rPr>
          <w:rStyle w:val="WW8Num2z0"/>
          <w:rFonts w:ascii="Verdana" w:hAnsi="Verdana"/>
          <w:color w:val="4682B4"/>
          <w:sz w:val="18"/>
          <w:szCs w:val="18"/>
        </w:rPr>
        <w:t>Финиздат</w:t>
      </w:r>
      <w:r>
        <w:rPr>
          <w:rStyle w:val="WW8Num3z0"/>
          <w:rFonts w:ascii="Verdana" w:hAnsi="Verdana"/>
          <w:color w:val="000000"/>
          <w:sz w:val="18"/>
          <w:szCs w:val="18"/>
        </w:rPr>
        <w:t> </w:t>
      </w:r>
      <w:r>
        <w:rPr>
          <w:rFonts w:ascii="Verdana" w:hAnsi="Verdana"/>
          <w:color w:val="000000"/>
          <w:sz w:val="18"/>
          <w:szCs w:val="18"/>
        </w:rPr>
        <w:t xml:space="preserve">НКФ </w:t>
      </w:r>
      <w:proofErr w:type="gramStart"/>
      <w:r>
        <w:rPr>
          <w:rFonts w:ascii="Verdana" w:hAnsi="Verdana"/>
          <w:color w:val="000000"/>
          <w:sz w:val="18"/>
          <w:szCs w:val="18"/>
        </w:rPr>
        <w:t>СССР.-</w:t>
      </w:r>
      <w:proofErr w:type="gramEnd"/>
      <w:r>
        <w:rPr>
          <w:rFonts w:ascii="Verdana" w:hAnsi="Verdana"/>
          <w:color w:val="000000"/>
          <w:sz w:val="18"/>
          <w:szCs w:val="18"/>
        </w:rPr>
        <w:t xml:space="preserve"> М., 1925 С.5.</w:t>
      </w:r>
    </w:p>
    <w:p w14:paraId="3C2A341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Мильнера</w:t>
      </w:r>
      <w:r>
        <w:rPr>
          <w:rFonts w:ascii="Verdana" w:hAnsi="Verdana"/>
          <w:color w:val="000000"/>
          <w:sz w:val="18"/>
          <w:szCs w:val="18"/>
        </w:rPr>
        <w:t>. М.: Фонд экономической книги «</w:t>
      </w:r>
      <w:r>
        <w:rPr>
          <w:rStyle w:val="WW8Num2z0"/>
          <w:rFonts w:ascii="Verdana" w:hAnsi="Verdana"/>
          <w:color w:val="4682B4"/>
          <w:sz w:val="18"/>
          <w:szCs w:val="18"/>
        </w:rPr>
        <w:t>Начала</w:t>
      </w:r>
      <w:r>
        <w:rPr>
          <w:rFonts w:ascii="Verdana" w:hAnsi="Verdana"/>
          <w:color w:val="000000"/>
          <w:sz w:val="18"/>
          <w:szCs w:val="18"/>
        </w:rPr>
        <w:t>», 1997.</w:t>
      </w:r>
    </w:p>
    <w:p w14:paraId="3A1DB89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А.Р. Методология управления бюджетно-налоговой системой России в условиях изменения</w:t>
      </w:r>
      <w:r>
        <w:rPr>
          <w:rStyle w:val="WW8Num3z0"/>
          <w:rFonts w:ascii="Verdana" w:hAnsi="Verdana"/>
          <w:color w:val="000000"/>
          <w:sz w:val="18"/>
          <w:szCs w:val="18"/>
        </w:rPr>
        <w:t> </w:t>
      </w:r>
      <w:r>
        <w:rPr>
          <w:rStyle w:val="WW8Num2z0"/>
          <w:rFonts w:ascii="Verdana" w:hAnsi="Verdana"/>
          <w:color w:val="4682B4"/>
          <w:sz w:val="18"/>
          <w:szCs w:val="18"/>
        </w:rPr>
        <w:t>макроэкономической</w:t>
      </w:r>
      <w:r>
        <w:rPr>
          <w:rStyle w:val="WW8Num3z0"/>
          <w:rFonts w:ascii="Verdana" w:hAnsi="Verdana"/>
          <w:color w:val="000000"/>
          <w:sz w:val="18"/>
          <w:szCs w:val="18"/>
        </w:rPr>
        <w:t> </w:t>
      </w:r>
      <w:r>
        <w:rPr>
          <w:rFonts w:ascii="Verdana" w:hAnsi="Verdana"/>
          <w:color w:val="000000"/>
          <w:sz w:val="18"/>
          <w:szCs w:val="18"/>
        </w:rPr>
        <w:t>среды. Автореферат диссертации на соискание ученой степени доктора экономических наук. М., 2011. С.23-24.</w:t>
      </w:r>
    </w:p>
    <w:p w14:paraId="213E547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88. Налоговые системы зарубежных стран: Учебник для вузов/ Под ред. проф. В.Г.</w:t>
      </w:r>
      <w:r>
        <w:rPr>
          <w:rStyle w:val="WW8Num3z0"/>
          <w:rFonts w:ascii="Verdana" w:hAnsi="Verdana"/>
          <w:color w:val="000000"/>
          <w:sz w:val="18"/>
          <w:szCs w:val="18"/>
        </w:rPr>
        <w:t> </w:t>
      </w:r>
      <w:r>
        <w:rPr>
          <w:rStyle w:val="WW8Num2z0"/>
          <w:rFonts w:ascii="Verdana" w:hAnsi="Verdana"/>
          <w:color w:val="4682B4"/>
          <w:sz w:val="18"/>
          <w:szCs w:val="18"/>
        </w:rPr>
        <w:t>Князева</w:t>
      </w:r>
      <w:r>
        <w:rPr>
          <w:rFonts w:ascii="Verdana" w:hAnsi="Verdana"/>
          <w:color w:val="000000"/>
          <w:sz w:val="18"/>
          <w:szCs w:val="18"/>
        </w:rPr>
        <w:t>, проф., Д.Г. Черника. — 2-е изд., перераб</w:t>
      </w:r>
      <w:proofErr w:type="gramStart"/>
      <w:r>
        <w:rPr>
          <w:rFonts w:ascii="Verdana" w:hAnsi="Verdana"/>
          <w:color w:val="000000"/>
          <w:sz w:val="18"/>
          <w:szCs w:val="18"/>
        </w:rPr>
        <w:t>.</w:t>
      </w:r>
      <w:proofErr w:type="gramEnd"/>
      <w:r>
        <w:rPr>
          <w:rFonts w:ascii="Verdana" w:hAnsi="Verdana"/>
          <w:color w:val="000000"/>
          <w:sz w:val="18"/>
          <w:szCs w:val="18"/>
        </w:rPr>
        <w:t xml:space="preserve"> и доп. — М.: Закон и право,</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1997. С. 14</w:t>
      </w:r>
    </w:p>
    <w:p w14:paraId="6F3B1F23"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Нуреев</w:t>
      </w:r>
      <w:r>
        <w:rPr>
          <w:rStyle w:val="WW8Num3z0"/>
          <w:rFonts w:ascii="Verdana" w:hAnsi="Verdana"/>
          <w:color w:val="000000"/>
          <w:sz w:val="18"/>
          <w:szCs w:val="18"/>
        </w:rPr>
        <w:t> </w:t>
      </w:r>
      <w:r>
        <w:rPr>
          <w:rFonts w:ascii="Verdana" w:hAnsi="Verdana"/>
          <w:color w:val="000000"/>
          <w:sz w:val="18"/>
          <w:szCs w:val="18"/>
        </w:rPr>
        <w:t>P.M. Теория общественного выбора. М.: Изд. дом ГУ-ВШЭ, 2005.97.0лсон М. Логика коллективных действий: Общественные</w:t>
      </w:r>
      <w:r>
        <w:rPr>
          <w:rStyle w:val="WW8Num3z0"/>
          <w:rFonts w:ascii="Verdana" w:hAnsi="Verdana"/>
          <w:color w:val="000000"/>
          <w:sz w:val="18"/>
          <w:szCs w:val="18"/>
        </w:rPr>
        <w:t> </w:t>
      </w:r>
      <w:r>
        <w:rPr>
          <w:rStyle w:val="WW8Num2z0"/>
          <w:rFonts w:ascii="Verdana" w:hAnsi="Verdana"/>
          <w:color w:val="4682B4"/>
          <w:sz w:val="18"/>
          <w:szCs w:val="18"/>
        </w:rPr>
        <w:t>блага</w:t>
      </w:r>
      <w:r>
        <w:rPr>
          <w:rStyle w:val="WW8Num3z0"/>
          <w:rFonts w:ascii="Verdana" w:hAnsi="Verdana"/>
          <w:color w:val="000000"/>
          <w:sz w:val="18"/>
          <w:szCs w:val="18"/>
        </w:rPr>
        <w:t> </w:t>
      </w:r>
      <w:r>
        <w:rPr>
          <w:rFonts w:ascii="Verdana" w:hAnsi="Verdana"/>
          <w:color w:val="000000"/>
          <w:sz w:val="18"/>
          <w:szCs w:val="18"/>
        </w:rPr>
        <w:t>и теория групп: Пер. с англ. / М.</w:t>
      </w:r>
      <w:r>
        <w:rPr>
          <w:rStyle w:val="WW8Num3z0"/>
          <w:rFonts w:ascii="Verdana" w:hAnsi="Verdana"/>
          <w:color w:val="000000"/>
          <w:sz w:val="18"/>
          <w:szCs w:val="18"/>
        </w:rPr>
        <w:t> </w:t>
      </w:r>
      <w:r>
        <w:rPr>
          <w:rStyle w:val="WW8Num2z0"/>
          <w:rFonts w:ascii="Verdana" w:hAnsi="Verdana"/>
          <w:color w:val="4682B4"/>
          <w:sz w:val="18"/>
          <w:szCs w:val="18"/>
        </w:rPr>
        <w:t>Олсон</w:t>
      </w:r>
      <w:r>
        <w:rPr>
          <w:rFonts w:ascii="Verdana" w:hAnsi="Verdana"/>
          <w:color w:val="000000"/>
          <w:sz w:val="18"/>
          <w:szCs w:val="18"/>
        </w:rPr>
        <w:t>. М.: Фонд Экономической Инициативы, 1995.</w:t>
      </w:r>
    </w:p>
    <w:p w14:paraId="4A266D9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Панфилов</w:t>
      </w:r>
      <w:r>
        <w:rPr>
          <w:rStyle w:val="WW8Num3z0"/>
          <w:rFonts w:ascii="Verdana" w:hAnsi="Verdana"/>
          <w:color w:val="000000"/>
          <w:sz w:val="18"/>
          <w:szCs w:val="18"/>
        </w:rPr>
        <w:t> </w:t>
      </w:r>
      <w:r>
        <w:rPr>
          <w:rFonts w:ascii="Verdana" w:hAnsi="Verdana"/>
          <w:color w:val="000000"/>
          <w:sz w:val="18"/>
          <w:szCs w:val="18"/>
        </w:rPr>
        <w:t>A.C. Механизм повышения эффективности инструментов бюджетно-налоговой политики РФ в условиях</w:t>
      </w:r>
      <w:r>
        <w:rPr>
          <w:rStyle w:val="WW8Num3z0"/>
          <w:rFonts w:ascii="Verdana" w:hAnsi="Verdana"/>
          <w:color w:val="000000"/>
          <w:sz w:val="18"/>
          <w:szCs w:val="18"/>
        </w:rPr>
        <w:t> </w:t>
      </w:r>
      <w:r>
        <w:rPr>
          <w:rStyle w:val="WW8Num2z0"/>
          <w:rFonts w:ascii="Verdana" w:hAnsi="Verdana"/>
          <w:color w:val="4682B4"/>
          <w:sz w:val="18"/>
          <w:szCs w:val="18"/>
        </w:rPr>
        <w:t>посткризисного</w:t>
      </w:r>
      <w:r>
        <w:rPr>
          <w:rStyle w:val="WW8Num3z0"/>
          <w:rFonts w:ascii="Verdana" w:hAnsi="Verdana"/>
          <w:color w:val="000000"/>
          <w:sz w:val="18"/>
          <w:szCs w:val="18"/>
        </w:rPr>
        <w:t> </w:t>
      </w:r>
      <w:r>
        <w:rPr>
          <w:rFonts w:ascii="Verdana" w:hAnsi="Verdana"/>
          <w:color w:val="000000"/>
          <w:sz w:val="18"/>
          <w:szCs w:val="18"/>
        </w:rPr>
        <w:t>развития. Автореферат диссертации на соискание ученой степени кандидата экономических наук. М., 2010.</w:t>
      </w:r>
    </w:p>
    <w:p w14:paraId="3F47E91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91. Проблема эффективности в современной науке / Под ред. А.Д.Урсула. Кишинев, 1985. - С.119.</w:t>
      </w:r>
    </w:p>
    <w:p w14:paraId="44C5F50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Пушкарева</w:t>
      </w:r>
      <w:r>
        <w:rPr>
          <w:rStyle w:val="WW8Num3z0"/>
          <w:rFonts w:ascii="Verdana" w:hAnsi="Verdana"/>
          <w:color w:val="000000"/>
          <w:sz w:val="18"/>
          <w:szCs w:val="18"/>
        </w:rPr>
        <w:t> </w:t>
      </w:r>
      <w:r>
        <w:rPr>
          <w:rFonts w:ascii="Verdana" w:hAnsi="Verdana"/>
          <w:color w:val="000000"/>
          <w:sz w:val="18"/>
          <w:szCs w:val="18"/>
        </w:rPr>
        <w:t xml:space="preserve">В.М. История мировой и </w:t>
      </w:r>
      <w:proofErr w:type="gramStart"/>
      <w:r>
        <w:rPr>
          <w:rFonts w:ascii="Verdana" w:hAnsi="Verdana"/>
          <w:color w:val="000000"/>
          <w:sz w:val="18"/>
          <w:szCs w:val="18"/>
        </w:rPr>
        <w:t>русской финансовой науки</w:t>
      </w:r>
      <w:proofErr w:type="gramEnd"/>
      <w:r>
        <w:rPr>
          <w:rFonts w:ascii="Verdana" w:hAnsi="Verdana"/>
          <w:color w:val="000000"/>
          <w:sz w:val="18"/>
          <w:szCs w:val="18"/>
        </w:rPr>
        <w:t xml:space="preserve"> и политики. М.: Финансы и статистика, 2003. - С. 15.</w:t>
      </w:r>
    </w:p>
    <w:p w14:paraId="7955763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93. Развитие бюджетного федерализма: международный опыт и российская практика. / Общ. ред. М. де Сильвы, Г. Курляндской; Науч. ред. Центр фискальной политики. М.: Изд-во «</w:t>
      </w:r>
      <w:r>
        <w:rPr>
          <w:rStyle w:val="WW8Num2z0"/>
          <w:rFonts w:ascii="Verdana" w:hAnsi="Verdana"/>
          <w:color w:val="4682B4"/>
          <w:sz w:val="18"/>
          <w:szCs w:val="18"/>
        </w:rPr>
        <w:t>Весь Мир</w:t>
      </w:r>
      <w:r>
        <w:rPr>
          <w:rFonts w:ascii="Verdana" w:hAnsi="Verdana"/>
          <w:color w:val="000000"/>
          <w:sz w:val="18"/>
          <w:szCs w:val="18"/>
        </w:rPr>
        <w:t>», 2006. С. 68.</w:t>
      </w:r>
    </w:p>
    <w:p w14:paraId="5EA5EF8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Рейтинг</w:t>
      </w:r>
      <w:r>
        <w:rPr>
          <w:rStyle w:val="WW8Num3z0"/>
          <w:rFonts w:ascii="Verdana" w:hAnsi="Verdana"/>
          <w:color w:val="000000"/>
          <w:sz w:val="18"/>
          <w:szCs w:val="18"/>
        </w:rPr>
        <w:t> </w:t>
      </w:r>
      <w:r>
        <w:rPr>
          <w:rFonts w:ascii="Verdana" w:hAnsi="Verdana"/>
          <w:color w:val="000000"/>
          <w:sz w:val="18"/>
          <w:szCs w:val="18"/>
        </w:rPr>
        <w:t>социально-экономического положения субъектов РФ. Итоги 2011 г. М.: РИАРЕЙТИНГ, 2012. С.36-41.</w:t>
      </w:r>
    </w:p>
    <w:p w14:paraId="1EE3FBE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Ростовцев</w:t>
      </w:r>
      <w:r>
        <w:rPr>
          <w:rStyle w:val="WW8Num3z0"/>
          <w:rFonts w:ascii="Verdana" w:hAnsi="Verdana"/>
          <w:color w:val="000000"/>
          <w:sz w:val="18"/>
          <w:szCs w:val="18"/>
        </w:rPr>
        <w:t> </w:t>
      </w:r>
      <w:r>
        <w:rPr>
          <w:rFonts w:ascii="Verdana" w:hAnsi="Verdana"/>
          <w:color w:val="000000"/>
          <w:sz w:val="18"/>
          <w:szCs w:val="18"/>
        </w:rPr>
        <w:t>В.В. Бюджетно-налоговая политика Российской Федерации. Автореферат диссертации на соискание ученой степени кандидата экономических наук. Ростов-на-Дону, 2008.</w:t>
      </w:r>
    </w:p>
    <w:p w14:paraId="2B443E5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Сакс</w:t>
      </w:r>
      <w:r>
        <w:rPr>
          <w:rStyle w:val="WW8Num3z0"/>
          <w:rFonts w:ascii="Verdana" w:hAnsi="Verdana"/>
          <w:color w:val="000000"/>
          <w:sz w:val="18"/>
          <w:szCs w:val="18"/>
        </w:rPr>
        <w:t> </w:t>
      </w:r>
      <w:r>
        <w:rPr>
          <w:rFonts w:ascii="Verdana" w:hAnsi="Verdana"/>
          <w:color w:val="000000"/>
          <w:sz w:val="18"/>
          <w:szCs w:val="18"/>
        </w:rPr>
        <w:t>Д.Д., Ларрен Б. Макроэкономика: глобальный подход: Пер. с англ. М.: Дело, 1996.</w:t>
      </w:r>
    </w:p>
    <w:p w14:paraId="74184C85"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Самуэльсон</w:t>
      </w:r>
      <w:r>
        <w:rPr>
          <w:rStyle w:val="WW8Num3z0"/>
          <w:rFonts w:ascii="Verdana" w:hAnsi="Verdana"/>
          <w:color w:val="000000"/>
          <w:sz w:val="18"/>
          <w:szCs w:val="18"/>
        </w:rPr>
        <w:t> </w:t>
      </w:r>
      <w:r>
        <w:rPr>
          <w:rFonts w:ascii="Verdana" w:hAnsi="Verdana"/>
          <w:color w:val="000000"/>
          <w:sz w:val="18"/>
          <w:szCs w:val="18"/>
        </w:rPr>
        <w:t>П.Э. Чистая теория общественных расходов// Вехи экономической мысли. Экономика</w:t>
      </w:r>
      <w:r>
        <w:rPr>
          <w:rStyle w:val="WW8Num3z0"/>
          <w:rFonts w:ascii="Verdana" w:hAnsi="Verdana"/>
          <w:color w:val="000000"/>
          <w:sz w:val="18"/>
          <w:szCs w:val="18"/>
        </w:rPr>
        <w:t> </w:t>
      </w:r>
      <w:r>
        <w:rPr>
          <w:rStyle w:val="WW8Num2z0"/>
          <w:rFonts w:ascii="Verdana" w:hAnsi="Verdana"/>
          <w:color w:val="4682B4"/>
          <w:sz w:val="18"/>
          <w:szCs w:val="18"/>
        </w:rPr>
        <w:t>благосостояния</w:t>
      </w:r>
      <w:r>
        <w:rPr>
          <w:rStyle w:val="WW8Num3z0"/>
          <w:rFonts w:ascii="Verdana" w:hAnsi="Verdana"/>
          <w:color w:val="000000"/>
          <w:sz w:val="18"/>
          <w:szCs w:val="18"/>
        </w:rPr>
        <w:t> </w:t>
      </w:r>
      <w:r>
        <w:rPr>
          <w:rFonts w:ascii="Verdana" w:hAnsi="Verdana"/>
          <w:color w:val="000000"/>
          <w:sz w:val="18"/>
          <w:szCs w:val="18"/>
        </w:rPr>
        <w:t xml:space="preserve">и общественный выбор. Т.4. </w:t>
      </w:r>
      <w:proofErr w:type="gramStart"/>
      <w:r>
        <w:rPr>
          <w:rFonts w:ascii="Verdana" w:hAnsi="Verdana"/>
          <w:color w:val="000000"/>
          <w:sz w:val="18"/>
          <w:szCs w:val="18"/>
        </w:rPr>
        <w:t>СПб.:</w:t>
      </w:r>
      <w:proofErr w:type="gramEnd"/>
      <w:r>
        <w:rPr>
          <w:rFonts w:ascii="Verdana" w:hAnsi="Verdana"/>
          <w:color w:val="000000"/>
          <w:sz w:val="18"/>
          <w:szCs w:val="18"/>
        </w:rPr>
        <w:t xml:space="preserve"> Экономическая школа, 2004.</w:t>
      </w:r>
    </w:p>
    <w:p w14:paraId="633C7E0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Семионова</w:t>
      </w:r>
      <w:r>
        <w:rPr>
          <w:rStyle w:val="WW8Num3z0"/>
          <w:rFonts w:ascii="Verdana" w:hAnsi="Verdana"/>
          <w:color w:val="000000"/>
          <w:sz w:val="18"/>
          <w:szCs w:val="18"/>
        </w:rPr>
        <w:t> </w:t>
      </w:r>
      <w:r>
        <w:rPr>
          <w:rFonts w:ascii="Verdana" w:hAnsi="Verdana"/>
          <w:color w:val="000000"/>
          <w:sz w:val="18"/>
          <w:szCs w:val="18"/>
        </w:rPr>
        <w:t>Е.А. Экономическая эффективность бюджетных расходов на общее образование в России. Автореферат диссертации на соискание ученой степени кандидата экономических наук. Москва, 2007.</w:t>
      </w:r>
    </w:p>
    <w:p w14:paraId="22BAD796"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Сомоев</w:t>
      </w:r>
      <w:r>
        <w:rPr>
          <w:rStyle w:val="WW8Num3z0"/>
          <w:rFonts w:ascii="Verdana" w:hAnsi="Verdana"/>
          <w:color w:val="000000"/>
          <w:sz w:val="18"/>
          <w:szCs w:val="18"/>
        </w:rPr>
        <w:t> </w:t>
      </w:r>
      <w:r>
        <w:rPr>
          <w:rFonts w:ascii="Verdana" w:hAnsi="Verdana"/>
          <w:color w:val="000000"/>
          <w:sz w:val="18"/>
          <w:szCs w:val="18"/>
        </w:rPr>
        <w:t>Р.Г. Местные бюджеты Дагестана. Ростов-на-Дону: 1995. -с. 45.</w:t>
      </w:r>
    </w:p>
    <w:p w14:paraId="74ED6C8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Сулейманов</w:t>
      </w:r>
      <w:r>
        <w:rPr>
          <w:rStyle w:val="WW8Num3z0"/>
          <w:rFonts w:ascii="Verdana" w:hAnsi="Verdana"/>
          <w:color w:val="000000"/>
          <w:sz w:val="18"/>
          <w:szCs w:val="18"/>
        </w:rPr>
        <w:t> </w:t>
      </w:r>
      <w:r>
        <w:rPr>
          <w:rFonts w:ascii="Verdana" w:hAnsi="Verdana"/>
          <w:color w:val="000000"/>
          <w:sz w:val="18"/>
          <w:szCs w:val="18"/>
        </w:rPr>
        <w:t>М.М., Джамалова П.И. Формирование доходной базы местных бюджетов Республики Дагестан: проблемы и перспективы: монография / под ред. д. эк. н., проф. Б.Х. Алиева. -Махачкала: Издательство</w:t>
      </w:r>
      <w:r>
        <w:rPr>
          <w:rStyle w:val="WW8Num3z0"/>
          <w:rFonts w:ascii="Verdana" w:hAnsi="Verdana"/>
          <w:color w:val="000000"/>
          <w:sz w:val="18"/>
          <w:szCs w:val="18"/>
        </w:rPr>
        <w:t> </w:t>
      </w:r>
      <w:r>
        <w:rPr>
          <w:rStyle w:val="WW8Num2z0"/>
          <w:rFonts w:ascii="Verdana" w:hAnsi="Verdana"/>
          <w:color w:val="4682B4"/>
          <w:sz w:val="18"/>
          <w:szCs w:val="18"/>
        </w:rPr>
        <w:t>ДГУ</w:t>
      </w:r>
      <w:r>
        <w:rPr>
          <w:rFonts w:ascii="Verdana" w:hAnsi="Verdana"/>
          <w:color w:val="000000"/>
          <w:sz w:val="18"/>
          <w:szCs w:val="18"/>
        </w:rPr>
        <w:t>, 2012 С. 38.</w:t>
      </w:r>
    </w:p>
    <w:p w14:paraId="536A8656"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Султанова</w:t>
      </w:r>
      <w:r>
        <w:rPr>
          <w:rStyle w:val="WW8Num3z0"/>
          <w:rFonts w:ascii="Verdana" w:hAnsi="Verdana"/>
          <w:color w:val="000000"/>
          <w:sz w:val="18"/>
          <w:szCs w:val="18"/>
        </w:rPr>
        <w:t> </w:t>
      </w:r>
      <w:r>
        <w:rPr>
          <w:rFonts w:ascii="Verdana" w:hAnsi="Verdana"/>
          <w:color w:val="000000"/>
          <w:sz w:val="18"/>
          <w:szCs w:val="18"/>
        </w:rPr>
        <w:t>Д.Ш., Ахмадиева Г.Г. Стратегическое управление</w:t>
      </w:r>
      <w:r>
        <w:rPr>
          <w:rStyle w:val="WW8Num3z0"/>
          <w:rFonts w:ascii="Verdana" w:hAnsi="Verdana"/>
          <w:color w:val="000000"/>
          <w:sz w:val="18"/>
          <w:szCs w:val="18"/>
        </w:rPr>
        <w:t> </w:t>
      </w:r>
      <w:r>
        <w:rPr>
          <w:rStyle w:val="WW8Num2z0"/>
          <w:rFonts w:ascii="Verdana" w:hAnsi="Verdana"/>
          <w:color w:val="4682B4"/>
          <w:sz w:val="18"/>
          <w:szCs w:val="18"/>
        </w:rPr>
        <w:t>территориальными</w:t>
      </w:r>
      <w:r>
        <w:rPr>
          <w:rStyle w:val="WW8Num3z0"/>
          <w:rFonts w:ascii="Verdana" w:hAnsi="Verdana"/>
          <w:color w:val="000000"/>
          <w:sz w:val="18"/>
          <w:szCs w:val="18"/>
        </w:rPr>
        <w:t> </w:t>
      </w:r>
      <w:r>
        <w:rPr>
          <w:rFonts w:ascii="Verdana" w:hAnsi="Verdana"/>
          <w:color w:val="000000"/>
          <w:sz w:val="18"/>
          <w:szCs w:val="18"/>
        </w:rPr>
        <w:t>экономическими системами / Д.Ш. Султанова, Г.Г.</w:t>
      </w:r>
    </w:p>
    <w:p w14:paraId="38B069B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Тамбовцев</w:t>
      </w:r>
      <w:r>
        <w:rPr>
          <w:rStyle w:val="WW8Num3z0"/>
          <w:rFonts w:ascii="Verdana" w:hAnsi="Verdana"/>
          <w:color w:val="000000"/>
          <w:sz w:val="18"/>
          <w:szCs w:val="18"/>
        </w:rPr>
        <w:t> </w:t>
      </w:r>
      <w:r>
        <w:rPr>
          <w:rFonts w:ascii="Verdana" w:hAnsi="Verdana"/>
          <w:color w:val="000000"/>
          <w:sz w:val="18"/>
          <w:szCs w:val="18"/>
        </w:rPr>
        <w:t>В., Шаститко А. Работоспособность</w:t>
      </w:r>
      <w:r>
        <w:rPr>
          <w:rStyle w:val="WW8Num3z0"/>
          <w:rFonts w:ascii="Verdana" w:hAnsi="Verdana"/>
          <w:color w:val="000000"/>
          <w:sz w:val="18"/>
          <w:szCs w:val="18"/>
        </w:rPr>
        <w:t> </w:t>
      </w:r>
      <w:r>
        <w:rPr>
          <w:rStyle w:val="WW8Num2z0"/>
          <w:rFonts w:ascii="Verdana" w:hAnsi="Verdana"/>
          <w:color w:val="4682B4"/>
          <w:sz w:val="18"/>
          <w:szCs w:val="18"/>
        </w:rPr>
        <w:t>бюджетирования</w:t>
      </w:r>
      <w:r>
        <w:rPr>
          <w:rFonts w:ascii="Verdana" w:hAnsi="Verdana"/>
          <w:color w:val="000000"/>
          <w:sz w:val="18"/>
          <w:szCs w:val="18"/>
        </w:rPr>
        <w:t>, ориентированного на результат // Экономическая политика. 2006. № 3.</w:t>
      </w:r>
    </w:p>
    <w:p w14:paraId="62D518A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103. Трунин И. «</w:t>
      </w:r>
      <w:r>
        <w:rPr>
          <w:rStyle w:val="WW8Num2z0"/>
          <w:rFonts w:ascii="Verdana" w:hAnsi="Verdana"/>
          <w:color w:val="4682B4"/>
          <w:sz w:val="18"/>
          <w:szCs w:val="18"/>
        </w:rPr>
        <w:t>Бюджетный федерализм в России: проблемы теория, опыт</w:t>
      </w:r>
      <w:r>
        <w:rPr>
          <w:rFonts w:ascii="Verdana" w:hAnsi="Verdana"/>
          <w:color w:val="000000"/>
          <w:sz w:val="18"/>
          <w:szCs w:val="18"/>
        </w:rPr>
        <w:t>». М. 2001.</w:t>
      </w:r>
    </w:p>
    <w:p w14:paraId="241EAF55"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104. Трунин И.,</w:t>
      </w:r>
      <w:r>
        <w:rPr>
          <w:rStyle w:val="WW8Num3z0"/>
          <w:rFonts w:ascii="Verdana" w:hAnsi="Verdana"/>
          <w:color w:val="000000"/>
          <w:sz w:val="18"/>
          <w:szCs w:val="18"/>
        </w:rPr>
        <w:t> </w:t>
      </w:r>
      <w:r>
        <w:rPr>
          <w:rStyle w:val="WW8Num2z0"/>
          <w:rFonts w:ascii="Verdana" w:hAnsi="Verdana"/>
          <w:color w:val="4682B4"/>
          <w:sz w:val="18"/>
          <w:szCs w:val="18"/>
        </w:rPr>
        <w:t>Межбюджетные</w:t>
      </w:r>
      <w:r>
        <w:rPr>
          <w:rStyle w:val="WW8Num3z0"/>
          <w:rFonts w:ascii="Verdana" w:hAnsi="Verdana"/>
          <w:color w:val="000000"/>
          <w:sz w:val="18"/>
          <w:szCs w:val="18"/>
        </w:rPr>
        <w:t> </w:t>
      </w:r>
      <w:r>
        <w:rPr>
          <w:rFonts w:ascii="Verdana" w:hAnsi="Verdana"/>
          <w:color w:val="000000"/>
          <w:sz w:val="18"/>
          <w:szCs w:val="18"/>
        </w:rPr>
        <w:t>трансферты в Российской Федерации. М., 1999. Институт экономики переходного периода.</w:t>
      </w:r>
    </w:p>
    <w:p w14:paraId="4839175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105. Фогель. П. Налоговая система Германии {Электронный ресурс} http ://www. immigra.ru/tax.htm</w:t>
      </w:r>
    </w:p>
    <w:p w14:paraId="51420933"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106. Финансово-кредитный энциклопедический словарь / Под общ. ред. А.Г.</w:t>
      </w:r>
      <w:r>
        <w:rPr>
          <w:rStyle w:val="WW8Num3z0"/>
          <w:rFonts w:ascii="Verdana" w:hAnsi="Verdana"/>
          <w:color w:val="000000"/>
          <w:sz w:val="18"/>
          <w:szCs w:val="18"/>
        </w:rPr>
        <w:t> </w:t>
      </w:r>
      <w:r>
        <w:rPr>
          <w:rStyle w:val="WW8Num2z0"/>
          <w:rFonts w:ascii="Verdana" w:hAnsi="Verdana"/>
          <w:color w:val="4682B4"/>
          <w:sz w:val="18"/>
          <w:szCs w:val="18"/>
        </w:rPr>
        <w:t>Грязновой</w:t>
      </w:r>
      <w:r>
        <w:rPr>
          <w:rFonts w:ascii="Verdana" w:hAnsi="Verdana"/>
          <w:color w:val="000000"/>
          <w:sz w:val="18"/>
          <w:szCs w:val="18"/>
        </w:rPr>
        <w:t>. М.: Финансы и статистика, 2004.</w:t>
      </w:r>
    </w:p>
    <w:p w14:paraId="6D67CF2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107. Фишер С.,</w:t>
      </w:r>
      <w:r>
        <w:rPr>
          <w:rStyle w:val="WW8Num3z0"/>
          <w:rFonts w:ascii="Verdana" w:hAnsi="Verdana"/>
          <w:color w:val="000000"/>
          <w:sz w:val="18"/>
          <w:szCs w:val="18"/>
        </w:rPr>
        <w:t> </w:t>
      </w:r>
      <w:r>
        <w:rPr>
          <w:rStyle w:val="WW8Num2z0"/>
          <w:rFonts w:ascii="Verdana" w:hAnsi="Verdana"/>
          <w:color w:val="4682B4"/>
          <w:sz w:val="18"/>
          <w:szCs w:val="18"/>
        </w:rPr>
        <w:t>Дорнбуш</w:t>
      </w:r>
      <w:r>
        <w:rPr>
          <w:rStyle w:val="WW8Num3z0"/>
          <w:rFonts w:ascii="Verdana" w:hAnsi="Verdana"/>
          <w:color w:val="000000"/>
          <w:sz w:val="18"/>
          <w:szCs w:val="18"/>
        </w:rPr>
        <w:t> </w:t>
      </w:r>
      <w:r>
        <w:rPr>
          <w:rFonts w:ascii="Verdana" w:hAnsi="Verdana"/>
          <w:color w:val="000000"/>
          <w:sz w:val="18"/>
          <w:szCs w:val="18"/>
        </w:rPr>
        <w:t>Р., Шмалензи Р. Экономика. М.: ИНФРА-М, 2008.</w:t>
      </w:r>
    </w:p>
    <w:p w14:paraId="42820A8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108. Фридман M. Капитализм и свобода. New York.Chalid Publ, 1982.</w:t>
      </w:r>
    </w:p>
    <w:p w14:paraId="11DA489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2z0"/>
          <w:rFonts w:ascii="Verdana" w:hAnsi="Verdana"/>
          <w:color w:val="4682B4"/>
          <w:sz w:val="18"/>
          <w:szCs w:val="18"/>
        </w:rPr>
        <w:t>Харрод</w:t>
      </w:r>
      <w:r>
        <w:rPr>
          <w:rStyle w:val="WW8Num3z0"/>
          <w:rFonts w:ascii="Verdana" w:hAnsi="Verdana"/>
          <w:color w:val="000000"/>
          <w:sz w:val="18"/>
          <w:szCs w:val="18"/>
        </w:rPr>
        <w:t> </w:t>
      </w:r>
      <w:r>
        <w:rPr>
          <w:rFonts w:ascii="Verdana" w:hAnsi="Verdana"/>
          <w:color w:val="000000"/>
          <w:sz w:val="18"/>
          <w:szCs w:val="18"/>
        </w:rPr>
        <w:t>Р.Ф. К теории экономической динамики: новые выводы экономической теории и их применение в экономической политике. М.: Гелиос</w:t>
      </w:r>
      <w:r>
        <w:rPr>
          <w:rStyle w:val="WW8Num3z0"/>
          <w:rFonts w:ascii="Verdana" w:hAnsi="Verdana"/>
          <w:color w:val="000000"/>
          <w:sz w:val="18"/>
          <w:szCs w:val="18"/>
        </w:rPr>
        <w:t> </w:t>
      </w:r>
      <w:r>
        <w:rPr>
          <w:rStyle w:val="WW8Num2z0"/>
          <w:rFonts w:ascii="Verdana" w:hAnsi="Verdana"/>
          <w:color w:val="4682B4"/>
          <w:sz w:val="18"/>
          <w:szCs w:val="18"/>
        </w:rPr>
        <w:t>АРВ</w:t>
      </w:r>
      <w:r>
        <w:rPr>
          <w:rFonts w:ascii="Verdana" w:hAnsi="Verdana"/>
          <w:color w:val="000000"/>
          <w:sz w:val="18"/>
          <w:szCs w:val="18"/>
        </w:rPr>
        <w:t>, 1999.</w:t>
      </w:r>
    </w:p>
    <w:p w14:paraId="7E1F8C23"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110. Хеллер П. Фискальное пространство что это такое и как его получить? / П. Хеллер // Финансы и развитие. - 2009. - Июнь. - С. 33.</w:t>
      </w:r>
    </w:p>
    <w:p w14:paraId="1B501F4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Хейне</w:t>
      </w:r>
      <w:r>
        <w:rPr>
          <w:rStyle w:val="WW8Num3z0"/>
          <w:rFonts w:ascii="Verdana" w:hAnsi="Verdana"/>
          <w:color w:val="000000"/>
          <w:sz w:val="18"/>
          <w:szCs w:val="18"/>
        </w:rPr>
        <w:t> </w:t>
      </w:r>
      <w:r>
        <w:rPr>
          <w:rFonts w:ascii="Verdana" w:hAnsi="Verdana"/>
          <w:color w:val="000000"/>
          <w:sz w:val="18"/>
          <w:szCs w:val="18"/>
        </w:rPr>
        <w:t>П. Экономический образ мышления / Пер. с англ. М.: Изд-во «</w:t>
      </w:r>
      <w:r>
        <w:rPr>
          <w:rStyle w:val="WW8Num2z0"/>
          <w:rFonts w:ascii="Verdana" w:hAnsi="Verdana"/>
          <w:color w:val="4682B4"/>
          <w:sz w:val="18"/>
          <w:szCs w:val="18"/>
        </w:rPr>
        <w:t>Каталаксия</w:t>
      </w:r>
      <w:r>
        <w:rPr>
          <w:rFonts w:ascii="Verdana" w:hAnsi="Verdana"/>
          <w:color w:val="000000"/>
          <w:sz w:val="18"/>
          <w:szCs w:val="18"/>
        </w:rPr>
        <w:t>», 2001. - С.235.</w:t>
      </w:r>
    </w:p>
    <w:p w14:paraId="6BCC339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112. Хеллер П. Фискальное пространство что это такое и как его получить? / П. Хеллер // Финансы и развитие. - 2009. - Июнь. - С. 32.</w:t>
      </w:r>
    </w:p>
    <w:p w14:paraId="13E50BE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113. Хиллман А. Государство и экономическая политика: возможности и ограничения управления. М.: Изд. дом ГУ ВШЭ, 2009.</w:t>
      </w:r>
    </w:p>
    <w:p w14:paraId="5506EFD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Христенко</w:t>
      </w:r>
      <w:r>
        <w:rPr>
          <w:rStyle w:val="WW8Num3z0"/>
          <w:rFonts w:ascii="Verdana" w:hAnsi="Verdana"/>
          <w:color w:val="000000"/>
          <w:sz w:val="18"/>
          <w:szCs w:val="18"/>
        </w:rPr>
        <w:t> </w:t>
      </w:r>
      <w:r>
        <w:rPr>
          <w:rFonts w:ascii="Verdana" w:hAnsi="Verdana"/>
          <w:color w:val="000000"/>
          <w:sz w:val="18"/>
          <w:szCs w:val="18"/>
        </w:rPr>
        <w:t>В.Б., Лавров A.M. Новый этап реформы межбюджетных отношений // Финансы. 2003. № 2.</w:t>
      </w:r>
    </w:p>
    <w:p w14:paraId="062BF12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Черник</w:t>
      </w:r>
      <w:r>
        <w:rPr>
          <w:rStyle w:val="WW8Num3z0"/>
          <w:rFonts w:ascii="Verdana" w:hAnsi="Verdana"/>
          <w:color w:val="000000"/>
          <w:sz w:val="18"/>
          <w:szCs w:val="18"/>
        </w:rPr>
        <w:t> </w:t>
      </w:r>
      <w:r>
        <w:rPr>
          <w:rFonts w:ascii="Verdana" w:hAnsi="Verdana"/>
          <w:color w:val="000000"/>
          <w:sz w:val="18"/>
          <w:szCs w:val="18"/>
        </w:rPr>
        <w:t>Д.Г., Починок А.П., Морозов В.П. Основы налоговой системы. М.: ЮНИТИ-ДАНА, 2000. - С.34.</w:t>
      </w:r>
    </w:p>
    <w:p w14:paraId="5ECF748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Чернова</w:t>
      </w:r>
      <w:r>
        <w:rPr>
          <w:rStyle w:val="WW8Num3z0"/>
          <w:rFonts w:ascii="Verdana" w:hAnsi="Verdana"/>
          <w:color w:val="000000"/>
          <w:sz w:val="18"/>
          <w:szCs w:val="18"/>
        </w:rPr>
        <w:t> </w:t>
      </w:r>
      <w:r>
        <w:rPr>
          <w:rFonts w:ascii="Verdana" w:hAnsi="Verdana"/>
          <w:color w:val="000000"/>
          <w:sz w:val="18"/>
          <w:szCs w:val="18"/>
        </w:rPr>
        <w:t>С.А., Аджиева Л.А. Бюджетно-налоговая политика региона как фактор социально-экономического развития территорий // Экономический анализ: теория и практика. 2012. №42. С. 58-64</w:t>
      </w:r>
    </w:p>
    <w:p w14:paraId="57B5650F"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Швецов</w:t>
      </w:r>
      <w:r>
        <w:rPr>
          <w:rStyle w:val="WW8Num3z0"/>
          <w:rFonts w:ascii="Verdana" w:hAnsi="Verdana"/>
          <w:color w:val="000000"/>
          <w:sz w:val="18"/>
          <w:szCs w:val="18"/>
        </w:rPr>
        <w:t> </w:t>
      </w:r>
      <w:r>
        <w:rPr>
          <w:rFonts w:ascii="Verdana" w:hAnsi="Verdana"/>
          <w:color w:val="000000"/>
          <w:sz w:val="18"/>
          <w:szCs w:val="18"/>
        </w:rPr>
        <w:t xml:space="preserve">A.B. Формирование устойчивой бюджетно-налоговой политики регионов: теория и </w:t>
      </w:r>
      <w:proofErr w:type="gramStart"/>
      <w:r>
        <w:rPr>
          <w:rFonts w:ascii="Verdana" w:hAnsi="Verdana"/>
          <w:color w:val="000000"/>
          <w:sz w:val="18"/>
          <w:szCs w:val="18"/>
        </w:rPr>
        <w:t>методология.-</w:t>
      </w:r>
      <w:proofErr w:type="gramEnd"/>
      <w:r>
        <w:rPr>
          <w:rFonts w:ascii="Verdana" w:hAnsi="Verdana"/>
          <w:color w:val="000000"/>
          <w:sz w:val="18"/>
          <w:szCs w:val="18"/>
        </w:rPr>
        <w:t xml:space="preserve"> Йошкар-Ола:</w:t>
      </w:r>
      <w:r>
        <w:rPr>
          <w:rStyle w:val="WW8Num3z0"/>
          <w:rFonts w:ascii="Verdana" w:hAnsi="Verdana"/>
          <w:color w:val="000000"/>
          <w:sz w:val="18"/>
          <w:szCs w:val="18"/>
        </w:rPr>
        <w:t> </w:t>
      </w:r>
      <w:r>
        <w:rPr>
          <w:rStyle w:val="WW8Num2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Стринг</w:t>
      </w:r>
      <w:r>
        <w:rPr>
          <w:rFonts w:ascii="Verdana" w:hAnsi="Verdana"/>
          <w:color w:val="000000"/>
          <w:sz w:val="18"/>
          <w:szCs w:val="18"/>
        </w:rPr>
        <w:t>», 2011.</w:t>
      </w:r>
    </w:p>
    <w:p w14:paraId="64F2D56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2z0"/>
          <w:rFonts w:ascii="Verdana" w:hAnsi="Verdana"/>
          <w:color w:val="4682B4"/>
          <w:sz w:val="18"/>
          <w:szCs w:val="18"/>
        </w:rPr>
        <w:t>Швецов</w:t>
      </w:r>
      <w:r>
        <w:rPr>
          <w:rStyle w:val="WW8Num3z0"/>
          <w:rFonts w:ascii="Verdana" w:hAnsi="Verdana"/>
          <w:color w:val="000000"/>
          <w:sz w:val="18"/>
          <w:szCs w:val="18"/>
        </w:rPr>
        <w:t> </w:t>
      </w:r>
      <w:r>
        <w:rPr>
          <w:rFonts w:ascii="Verdana" w:hAnsi="Verdana"/>
          <w:color w:val="000000"/>
          <w:sz w:val="18"/>
          <w:szCs w:val="18"/>
        </w:rPr>
        <w:t>А.Н. Традиционный централизм или новый регионализм: подходы к обеспечению</w:t>
      </w:r>
      <w:r>
        <w:rPr>
          <w:rStyle w:val="WW8Num3z0"/>
          <w:rFonts w:ascii="Verdana" w:hAnsi="Verdana"/>
          <w:color w:val="000000"/>
          <w:sz w:val="18"/>
          <w:szCs w:val="18"/>
        </w:rPr>
        <w:t> </w:t>
      </w:r>
      <w:r>
        <w:rPr>
          <w:rStyle w:val="WW8Num2z0"/>
          <w:rFonts w:ascii="Verdana" w:hAnsi="Verdana"/>
          <w:color w:val="4682B4"/>
          <w:sz w:val="18"/>
          <w:szCs w:val="18"/>
        </w:rPr>
        <w:t>территориального</w:t>
      </w:r>
      <w:r>
        <w:rPr>
          <w:rStyle w:val="WW8Num3z0"/>
          <w:rFonts w:ascii="Verdana" w:hAnsi="Verdana"/>
          <w:color w:val="000000"/>
          <w:sz w:val="18"/>
          <w:szCs w:val="18"/>
        </w:rPr>
        <w:t> </w:t>
      </w:r>
      <w:r>
        <w:rPr>
          <w:rFonts w:ascii="Verdana" w:hAnsi="Verdana"/>
          <w:color w:val="000000"/>
          <w:sz w:val="18"/>
          <w:szCs w:val="18"/>
        </w:rPr>
        <w:t>развития // Регион: экономика и социология. 2007.№1. С.12-13.</w:t>
      </w:r>
    </w:p>
    <w:p w14:paraId="52F0B76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119. Экономические условия развития федерализма в России / под ред.</w:t>
      </w:r>
      <w:r>
        <w:rPr>
          <w:rStyle w:val="WW8Num3z0"/>
          <w:rFonts w:ascii="Verdana" w:hAnsi="Verdana"/>
          <w:color w:val="000000"/>
          <w:sz w:val="18"/>
          <w:szCs w:val="18"/>
        </w:rPr>
        <w:t> </w:t>
      </w:r>
      <w:r>
        <w:rPr>
          <w:rStyle w:val="WW8Num2z0"/>
          <w:rFonts w:ascii="Verdana" w:hAnsi="Verdana"/>
          <w:color w:val="4682B4"/>
          <w:sz w:val="18"/>
          <w:szCs w:val="18"/>
        </w:rPr>
        <w:t>Абдулатипова</w:t>
      </w:r>
      <w:r>
        <w:rPr>
          <w:rStyle w:val="WW8Num3z0"/>
          <w:rFonts w:ascii="Verdana" w:hAnsi="Verdana"/>
          <w:color w:val="000000"/>
          <w:sz w:val="18"/>
          <w:szCs w:val="18"/>
        </w:rPr>
        <w:t> </w:t>
      </w:r>
      <w:r>
        <w:rPr>
          <w:rFonts w:ascii="Verdana" w:hAnsi="Verdana"/>
          <w:color w:val="000000"/>
          <w:sz w:val="18"/>
          <w:szCs w:val="18"/>
        </w:rPr>
        <w:t>Р.Г. М.: Инфра-М, 2005.</w:t>
      </w:r>
    </w:p>
    <w:p w14:paraId="77B93AC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120. Экономический словарь. URL: http://slovari-online.ru; Энциклопедический словарь экономики и права. - URL: http://dic.academic.ru.</w:t>
      </w:r>
    </w:p>
    <w:p w14:paraId="18115D0F"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121. Экономическая теория / Под ред. Сумцовой Н. В. Орловой JI. Г. -</w:t>
      </w:r>
      <w:proofErr w:type="gramStart"/>
      <w:r>
        <w:rPr>
          <w:rFonts w:ascii="Verdana" w:hAnsi="Verdana"/>
          <w:color w:val="000000"/>
          <w:sz w:val="18"/>
          <w:szCs w:val="18"/>
        </w:rPr>
        <w:t>М.:ЮНИТИ</w:t>
      </w:r>
      <w:proofErr w:type="gramEnd"/>
      <w:r>
        <w:rPr>
          <w:rFonts w:ascii="Verdana" w:hAnsi="Verdana"/>
          <w:color w:val="000000"/>
          <w:sz w:val="18"/>
          <w:szCs w:val="18"/>
        </w:rPr>
        <w:t>, 2011, С. 471.</w:t>
      </w:r>
    </w:p>
    <w:p w14:paraId="6D2BBDB9"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Якобсон</w:t>
      </w:r>
      <w:r>
        <w:rPr>
          <w:rStyle w:val="WW8Num3z0"/>
          <w:rFonts w:ascii="Verdana" w:hAnsi="Verdana"/>
          <w:color w:val="000000"/>
          <w:sz w:val="18"/>
          <w:szCs w:val="18"/>
        </w:rPr>
        <w:t> </w:t>
      </w:r>
      <w:r>
        <w:rPr>
          <w:rFonts w:ascii="Verdana" w:hAnsi="Verdana"/>
          <w:color w:val="000000"/>
          <w:sz w:val="18"/>
          <w:szCs w:val="18"/>
        </w:rPr>
        <w:t>Л.И. Государственный сектор экономики: экономическая теория и политика. М</w:t>
      </w:r>
      <w:r w:rsidRPr="00300913">
        <w:rPr>
          <w:rFonts w:ascii="Verdana" w:hAnsi="Verdana"/>
          <w:color w:val="000000"/>
          <w:sz w:val="18"/>
          <w:szCs w:val="18"/>
          <w:lang w:val="en-US"/>
        </w:rPr>
        <w:t xml:space="preserve">.: </w:t>
      </w:r>
      <w:r>
        <w:rPr>
          <w:rFonts w:ascii="Verdana" w:hAnsi="Verdana"/>
          <w:color w:val="000000"/>
          <w:sz w:val="18"/>
          <w:szCs w:val="18"/>
        </w:rPr>
        <w:t>ГУ</w:t>
      </w:r>
      <w:r w:rsidRPr="00300913">
        <w:rPr>
          <w:rFonts w:ascii="Verdana" w:hAnsi="Verdana"/>
          <w:color w:val="000000"/>
          <w:sz w:val="18"/>
          <w:szCs w:val="18"/>
          <w:lang w:val="en-US"/>
        </w:rPr>
        <w:t xml:space="preserve"> </w:t>
      </w:r>
      <w:r>
        <w:rPr>
          <w:rFonts w:ascii="Verdana" w:hAnsi="Verdana"/>
          <w:color w:val="000000"/>
          <w:sz w:val="18"/>
          <w:szCs w:val="18"/>
        </w:rPr>
        <w:t>ВШЭ</w:t>
      </w:r>
      <w:r w:rsidRPr="00300913">
        <w:rPr>
          <w:rFonts w:ascii="Verdana" w:hAnsi="Verdana"/>
          <w:color w:val="000000"/>
          <w:sz w:val="18"/>
          <w:szCs w:val="18"/>
          <w:lang w:val="en-US"/>
        </w:rPr>
        <w:t>, 2000.</w:t>
      </w:r>
    </w:p>
    <w:p w14:paraId="421A41AA"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 xml:space="preserve">123. Alexeev </w:t>
      </w:r>
      <w:r>
        <w:rPr>
          <w:rFonts w:ascii="Verdana" w:hAnsi="Verdana"/>
          <w:color w:val="000000"/>
          <w:sz w:val="18"/>
          <w:szCs w:val="18"/>
        </w:rPr>
        <w:t>М</w:t>
      </w:r>
      <w:r w:rsidRPr="00300913">
        <w:rPr>
          <w:rFonts w:ascii="Verdana" w:hAnsi="Verdana"/>
          <w:color w:val="000000"/>
          <w:sz w:val="18"/>
          <w:szCs w:val="18"/>
          <w:lang w:val="en-US"/>
        </w:rPr>
        <w:t>. and Kurlyandskaya G. Fiscal Federalism and Incentives in a Russian Region// Journal of Comparative Economics. 2003. №31. P. 2033.</w:t>
      </w:r>
    </w:p>
    <w:p w14:paraId="0456007C"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124. Barro R., Gordon D. Rules, Discretion and Reputation in a Model of Monetary Policy // Journal of Monetary Economics, 12(1), 1983. P. 101— 121;</w:t>
      </w:r>
    </w:p>
    <w:p w14:paraId="725D53D6"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125. Conflicts and Cooperation under the Stability Pact // Journal of Common Market Studies. 2001. №39(5) P. 801-828;</w:t>
      </w:r>
    </w:p>
    <w:p w14:paraId="01661AD4"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126. Brennan G., Buchanan J. The Power to Tax: Analytical Foundations of a Fiscal Charnes A., Cooper W. W., Rhodes E. Measuring the Efficiency of Decision</w:t>
      </w:r>
    </w:p>
    <w:p w14:paraId="451FE1A6"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127. MusgraveR. The Theory of Public Finance. N. Y.: McGraw-Hill, 1959</w:t>
      </w:r>
    </w:p>
    <w:p w14:paraId="732084B4"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128. Cole C.L. Microeconomics: A Contemporary Approach / Under the Editorship of William J. Baumol. N.Y.; etc.: Harcourt Brace Jovanovich, 1973.-P. 120-121.</w:t>
      </w:r>
    </w:p>
    <w:p w14:paraId="418FEC2B"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129. Clarida R., Gali J., Gertler M. The Science of Monetary Policy: A New Keynesian Perspective // Journal of Economic Literature. 1999. № 37(4).-P. 1661-1707.</w:t>
      </w:r>
    </w:p>
    <w:p w14:paraId="49641459"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130. Constitution. Cambridge: Cambridge University Press, 1980.</w:t>
      </w:r>
    </w:p>
    <w:p w14:paraId="1F6D754C"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131. Making Units // European Journal of Operational Research. 1978. -Vol. 2. - P. 429-444.</w:t>
      </w:r>
    </w:p>
    <w:p w14:paraId="4539ABB7"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132. McGill-Queen's University Press, 1999), 21 .Stotsky and Sunley, 368.</w:t>
      </w:r>
    </w:p>
    <w:p w14:paraId="507D73C8"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133. Oates W. Fiscal Federalism. N. Y.: Harcourt, Brace, Jovanovich, 1972.</w:t>
      </w:r>
    </w:p>
    <w:p w14:paraId="77CF937F"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134. Oates W. An Essay on Fiscal Federalism// Journal of Economic Literature. 1999. № 37. P. 1120-1149.</w:t>
      </w:r>
    </w:p>
    <w:p w14:paraId="715A7927"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135. Olivier B., Perotti R. An Empirical Characterization of the Dynamic Effects of Changes in Government Spending and Taxes on Output // Quarterly Journal of Economics. 2002. Vol. 117. Pp. 1329-</w:t>
      </w:r>
      <w:r w:rsidRPr="00300913">
        <w:rPr>
          <w:rFonts w:ascii="Verdana" w:hAnsi="Verdana"/>
          <w:color w:val="000000"/>
          <w:sz w:val="18"/>
          <w:szCs w:val="18"/>
          <w:lang w:val="en-US"/>
        </w:rPr>
        <w:lastRenderedPageBreak/>
        <w:t>1368.</w:t>
      </w:r>
    </w:p>
    <w:p w14:paraId="36E6BD7D"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136. Persson T., Tabellini G. Designing Institutions for Monetary Stability, in T. Persson and G. Tabellini (eds) //, Monetary and Fiscal Policy. Volume 1: Credibility. Cambridge, MA: MIT Press, 1994.</w:t>
      </w:r>
    </w:p>
    <w:p w14:paraId="4D0022AD"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137. Romer C., Romer D., The Macroeconomic Effects of Tax Changes: Estimates Based on a New Measure of Fiscal Shocks (unpublished; University of California, Berkeley), 2008.</w:t>
      </w:r>
    </w:p>
    <w:p w14:paraId="193F1E84"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138. Ronald L. Watts, Comparing Federal Systems (2nd ed.; Montreal and Kingston: Robinson J. Essays in the Theory of Economic Growth, 1962.</w:t>
      </w:r>
    </w:p>
    <w:p w14:paraId="2582755D"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139. Schick A. Budgeting For Fiscal Space. Asian OECD Senior Budget Officials Laffer A., Seymour J. The Economics of the Tax Revolt: A Reader.</w:t>
      </w:r>
    </w:p>
    <w:p w14:paraId="18DD283C"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140. N.Y., 1979; Lucas R.E., Sargent T.T. After Keynsian Macroeconomics. In: Rational Expectations and Econometric Practice. L., 1991.</w:t>
      </w:r>
    </w:p>
    <w:p w14:paraId="775D4928"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141. Meeting. Bangkok, Thailand. January 2008</w:t>
      </w:r>
    </w:p>
    <w:p w14:paraId="50CC68AF"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142. Muscatelli A., Tirelli P., Trecroci C. Fiscal and Monetary Policy Interactions: Empirical Evidence and Optimal Policy Using a Structural New-Keynesian Model // Journal of Macroeconomics. 2004. №26. P. 257280.</w:t>
      </w:r>
    </w:p>
    <w:p w14:paraId="4CD8E3CE"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143. Muscatelli A., Tirelli P. Analyzing the Interaction of Monetary and Fiscal Policy: Does Fiscal Policy Play a Valuable Role in Stabilisation. CESifo Economic Studies. 2005. №4. P. 549-585.</w:t>
      </w:r>
    </w:p>
    <w:p w14:paraId="37A834B2"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144. Megdal S. B. The Flypaper Effect Revisited: An Econometric Explanation // The Review of Economics and Statistics. 1987. Vol. 69. № 2. P. 347-351.</w:t>
      </w:r>
    </w:p>
    <w:p w14:paraId="4AFA68DB"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145. McGrillivray M., Morrisey O. Aid Illusion and Public Sector Fiscal Behavior // Credit Research Paper. N00/9. Centre for Research in Economic Development and International Trade, University of Nottingham, 2000.</w:t>
      </w:r>
    </w:p>
    <w:p w14:paraId="03956B62"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146. Mundell R. The Monetary Dynamics of International Adjustment under Fixed and Flexible Exchange Rates // Quarterly Journal of Economics, May I960.</w:t>
      </w:r>
    </w:p>
    <w:p w14:paraId="16454F91"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147. Rodden J. Comparative federalism and decentralization: on meaning and measurement // Comparative Politics. 2004. №36. P. 481.</w:t>
      </w:r>
    </w:p>
    <w:p w14:paraId="7C0A33A8"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148. Tinbergen J. Economic Policy: Principles and Design. Amsterdam, 1956.</w:t>
      </w:r>
    </w:p>
    <w:p w14:paraId="2E6CA6E6"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149. Tiebout Ch. A Pure Theory of Local Expenditures// Journal of Political Economy. October 1956. №64. P. 416-424.</w:t>
      </w:r>
    </w:p>
    <w:p w14:paraId="194B8A91"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150. The New Classical Macroeconomics. Brighton. 1994.</w:t>
      </w:r>
    </w:p>
    <w:p w14:paraId="020F9B52"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151. Fiscal Space For Whan? Analitical Issues From a Human Development Perspective. Paper For the G-20 Workshop on Fiscal Policy -Istanbul, June 30-July 2, 2007. URL: http ://www.kw.undp .org/content/dam/aplaws/publication.</w:t>
      </w:r>
    </w:p>
    <w:p w14:paraId="2BC64692"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 xml:space="preserve">152. Zandi M., Cheng X., Packard </w:t>
      </w:r>
      <w:r>
        <w:rPr>
          <w:rFonts w:ascii="Verdana" w:hAnsi="Verdana"/>
          <w:color w:val="000000"/>
          <w:sz w:val="18"/>
          <w:szCs w:val="18"/>
        </w:rPr>
        <w:t>Т</w:t>
      </w:r>
      <w:r w:rsidRPr="00300913">
        <w:rPr>
          <w:rFonts w:ascii="Verdana" w:hAnsi="Verdana"/>
          <w:color w:val="000000"/>
          <w:sz w:val="18"/>
          <w:szCs w:val="18"/>
          <w:lang w:val="en-US"/>
        </w:rPr>
        <w:t xml:space="preserve">. Special </w:t>
      </w:r>
      <w:proofErr w:type="gramStart"/>
      <w:r w:rsidRPr="00300913">
        <w:rPr>
          <w:rFonts w:ascii="Verdana" w:hAnsi="Verdana"/>
          <w:color w:val="000000"/>
          <w:sz w:val="18"/>
          <w:szCs w:val="18"/>
          <w:lang w:val="en-US"/>
        </w:rPr>
        <w:t>Report .</w:t>
      </w:r>
      <w:proofErr w:type="gramEnd"/>
      <w:r w:rsidRPr="00300913">
        <w:rPr>
          <w:rFonts w:ascii="Verdana" w:hAnsi="Verdana"/>
          <w:color w:val="000000"/>
          <w:sz w:val="18"/>
          <w:szCs w:val="18"/>
          <w:lang w:val="en-US"/>
        </w:rPr>
        <w:t xml:space="preserve"> Moody's Analytics, 2011/ URL: http:// www.economy.com.</w:t>
      </w:r>
    </w:p>
    <w:p w14:paraId="708E2834"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153. Perotti R. Estimating the Effects of Fiscal Policy in OECD Countries / CEPR Discussion Paper. 2005, N 4842 (London: Centre for Economic Policy Research).</w:t>
      </w:r>
    </w:p>
    <w:p w14:paraId="18A94994"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 xml:space="preserve">154. Olivier </w:t>
      </w:r>
      <w:proofErr w:type="gramStart"/>
      <w:r>
        <w:rPr>
          <w:rFonts w:ascii="Verdana" w:hAnsi="Verdana"/>
          <w:color w:val="000000"/>
          <w:sz w:val="18"/>
          <w:szCs w:val="18"/>
        </w:rPr>
        <w:t>В</w:t>
      </w:r>
      <w:r w:rsidRPr="00300913">
        <w:rPr>
          <w:rFonts w:ascii="Verdana" w:hAnsi="Verdana"/>
          <w:color w:val="000000"/>
          <w:sz w:val="18"/>
          <w:szCs w:val="18"/>
          <w:lang w:val="en-US"/>
        </w:rPr>
        <w:t>.,</w:t>
      </w:r>
      <w:proofErr w:type="gramEnd"/>
      <w:r w:rsidRPr="00300913">
        <w:rPr>
          <w:rFonts w:ascii="Verdana" w:hAnsi="Verdana"/>
          <w:color w:val="000000"/>
          <w:sz w:val="18"/>
          <w:szCs w:val="18"/>
          <w:lang w:val="en-US"/>
        </w:rPr>
        <w:t xml:space="preserve"> Perotti R. An Empirical Characterization of the Dynamic Effects of</w:t>
      </w:r>
    </w:p>
    <w:p w14:paraId="317881D1"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155. Giavazzi F., Pagano M. Can Severe Fiscal Contractions Be Expansionary? Tales of Two Small European Countries, NBER Chapters, in: NBER Macroeconomics Annual, 1990;</w:t>
      </w:r>
    </w:p>
    <w:p w14:paraId="7718FA9A"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156. Hemming R., Kell M., Mahfouz S. The Effectiveness of Fiscal Policy in stimulating Economic Activity // A review of the literature, IMF working paper 02/2008.</w:t>
      </w:r>
    </w:p>
    <w:p w14:paraId="1452D152"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157. Prud'homme R. The Dangers of Decentralization// The World bank research observer. 1995. №10 (2). P.201-220;</w:t>
      </w:r>
    </w:p>
    <w:p w14:paraId="4834F581"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158. TreismanD. State Corroding Federalism// Journal of Public Economics. 2004. №88. P.819-843.</w:t>
      </w:r>
    </w:p>
    <w:p w14:paraId="32BB30FA"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159. ShleiferA., TreismanD. Without a Map: Political Tactics and Economic Reform in Russia. Cambridge: The MIT Press, 1999;</w:t>
      </w:r>
    </w:p>
    <w:p w14:paraId="5252BBDD" w14:textId="77777777" w:rsidR="00300913" w:rsidRDefault="00300913" w:rsidP="00300913">
      <w:pPr>
        <w:pStyle w:val="WW8Num1z2"/>
        <w:shd w:val="clear" w:color="auto" w:fill="F7F7F7"/>
        <w:spacing w:after="0"/>
        <w:rPr>
          <w:rFonts w:ascii="Verdana" w:hAnsi="Verdana"/>
          <w:color w:val="000000"/>
          <w:sz w:val="18"/>
          <w:szCs w:val="18"/>
        </w:rPr>
      </w:pPr>
      <w:r w:rsidRPr="00300913">
        <w:rPr>
          <w:rFonts w:ascii="Verdana" w:hAnsi="Verdana"/>
          <w:color w:val="000000"/>
          <w:sz w:val="18"/>
          <w:szCs w:val="18"/>
          <w:lang w:val="en-US"/>
        </w:rPr>
        <w:t xml:space="preserve">160. Farrell M.J. The Measurement of Productive Efficiency // Journal of Royal Statistical Society 1957. </w:t>
      </w:r>
      <w:r>
        <w:rPr>
          <w:rFonts w:ascii="Verdana" w:hAnsi="Verdana"/>
          <w:color w:val="000000"/>
          <w:sz w:val="18"/>
          <w:szCs w:val="18"/>
        </w:rPr>
        <w:t>Part 3, 253-281.</w:t>
      </w:r>
    </w:p>
    <w:p w14:paraId="4AFDED5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161. Официальный сайт Министерства финансов РФ. http://www.minfin.ru</w:t>
      </w:r>
    </w:p>
    <w:p w14:paraId="0A871D9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162. Официальный сайт Федеральной налоговой службы РФ. -http://www.nalog.ru</w:t>
      </w:r>
    </w:p>
    <w:p w14:paraId="7C85F9E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163. Официальный сайт Федеральной службы государственной статистики. http://www.gks.ru</w:t>
      </w:r>
    </w:p>
    <w:p w14:paraId="3AD1C00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164. Официальный сайт Федерального</w:t>
      </w:r>
      <w:r>
        <w:rPr>
          <w:rStyle w:val="WW8Num3z0"/>
          <w:rFonts w:ascii="Verdana" w:hAnsi="Verdana"/>
          <w:color w:val="000000"/>
          <w:sz w:val="18"/>
          <w:szCs w:val="18"/>
        </w:rPr>
        <w:t> </w:t>
      </w:r>
      <w:r>
        <w:rPr>
          <w:rStyle w:val="WW8Num2z0"/>
          <w:rFonts w:ascii="Verdana" w:hAnsi="Verdana"/>
          <w:color w:val="4682B4"/>
          <w:sz w:val="18"/>
          <w:szCs w:val="18"/>
        </w:rPr>
        <w:t>казначейства</w:t>
      </w:r>
      <w:r>
        <w:rPr>
          <w:rFonts w:ascii="Verdana" w:hAnsi="Verdana"/>
          <w:color w:val="000000"/>
          <w:sz w:val="18"/>
          <w:szCs w:val="18"/>
        </w:rPr>
        <w:t>. -http://www.roskazna.ru148</w:t>
      </w:r>
    </w:p>
    <w:p w14:paraId="1BC1B38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165. Меры и</w:t>
      </w:r>
      <w:r>
        <w:rPr>
          <w:rStyle w:val="WW8Num3z0"/>
          <w:rFonts w:ascii="Verdana" w:hAnsi="Verdana"/>
          <w:color w:val="000000"/>
          <w:sz w:val="18"/>
          <w:szCs w:val="18"/>
        </w:rPr>
        <w:t> </w:t>
      </w:r>
      <w:r>
        <w:rPr>
          <w:rStyle w:val="WW8Num2z0"/>
          <w:rFonts w:ascii="Verdana" w:hAnsi="Verdana"/>
          <w:color w:val="4682B4"/>
          <w:sz w:val="18"/>
          <w:szCs w:val="18"/>
        </w:rPr>
        <w:t>инструменты</w:t>
      </w:r>
      <w:r>
        <w:rPr>
          <w:rStyle w:val="WW8Num3z0"/>
          <w:rFonts w:ascii="Verdana" w:hAnsi="Verdana"/>
          <w:color w:val="000000"/>
          <w:sz w:val="18"/>
          <w:szCs w:val="18"/>
        </w:rPr>
        <w:t> </w:t>
      </w:r>
      <w:r>
        <w:rPr>
          <w:rFonts w:ascii="Verdana" w:hAnsi="Verdana"/>
          <w:color w:val="000000"/>
          <w:sz w:val="18"/>
          <w:szCs w:val="18"/>
        </w:rPr>
        <w:t>фискальной политики, их риски и возможности</w:t>
      </w:r>
    </w:p>
    <w:p w14:paraId="7110FEB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166. Меры Инструменты</w:t>
      </w:r>
      <w:r>
        <w:rPr>
          <w:rStyle w:val="WW8Num3z0"/>
          <w:rFonts w:ascii="Verdana" w:hAnsi="Verdana"/>
          <w:color w:val="000000"/>
          <w:sz w:val="18"/>
          <w:szCs w:val="18"/>
        </w:rPr>
        <w:t> </w:t>
      </w:r>
      <w:r>
        <w:rPr>
          <w:rStyle w:val="WW8Num2z0"/>
          <w:rFonts w:ascii="Verdana" w:hAnsi="Verdana"/>
          <w:color w:val="4682B4"/>
          <w:sz w:val="18"/>
          <w:szCs w:val="18"/>
        </w:rPr>
        <w:t>Преимущества</w:t>
      </w:r>
      <w:r>
        <w:rPr>
          <w:rStyle w:val="WW8Num3z0"/>
          <w:rFonts w:ascii="Verdana" w:hAnsi="Verdana"/>
          <w:color w:val="000000"/>
          <w:sz w:val="18"/>
          <w:szCs w:val="18"/>
        </w:rPr>
        <w:t> </w:t>
      </w:r>
      <w:r>
        <w:rPr>
          <w:rFonts w:ascii="Verdana" w:hAnsi="Verdana"/>
          <w:color w:val="000000"/>
          <w:sz w:val="18"/>
          <w:szCs w:val="18"/>
        </w:rPr>
        <w:t>Риски</w:t>
      </w:r>
    </w:p>
    <w:p w14:paraId="34095115"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 xml:space="preserve">167. Составлено по: Antonio Spilimbergo, Steven Symansky, Olivier J Blanchard and Carlo Cottarelli. </w:t>
      </w:r>
      <w:r w:rsidRPr="00300913">
        <w:rPr>
          <w:rFonts w:ascii="Verdana" w:hAnsi="Verdana"/>
          <w:color w:val="000000"/>
          <w:sz w:val="18"/>
          <w:szCs w:val="18"/>
          <w:lang w:val="en-US"/>
        </w:rPr>
        <w:t>Fiscal Policy for the crisis. CERP, Discussion Paper series 7130.149</w:t>
      </w:r>
      <w:r>
        <w:rPr>
          <w:rStyle w:val="WW8Num2z0"/>
          <w:rFonts w:ascii="Verdana" w:hAnsi="Verdana"/>
          <w:color w:val="4682B4"/>
          <w:sz w:val="18"/>
          <w:szCs w:val="18"/>
        </w:rPr>
        <w:t>выпуск</w:t>
      </w:r>
    </w:p>
    <w:p w14:paraId="647863ED"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 xml:space="preserve">168. </w:t>
      </w:r>
      <w:r>
        <w:rPr>
          <w:rFonts w:ascii="Verdana" w:hAnsi="Verdana"/>
          <w:color w:val="000000"/>
          <w:sz w:val="18"/>
          <w:szCs w:val="18"/>
        </w:rPr>
        <w:t>Австралия</w:t>
      </w:r>
      <w:r w:rsidRPr="00300913">
        <w:rPr>
          <w:rFonts w:ascii="Verdana" w:hAnsi="Verdana"/>
          <w:color w:val="000000"/>
          <w:sz w:val="18"/>
          <w:szCs w:val="18"/>
          <w:lang w:val="en-US"/>
        </w:rPr>
        <w:t xml:space="preserve"> 2</w:t>
      </w:r>
      <w:proofErr w:type="gramStart"/>
      <w:r w:rsidRPr="00300913">
        <w:rPr>
          <w:rFonts w:ascii="Verdana" w:hAnsi="Verdana"/>
          <w:color w:val="000000"/>
          <w:sz w:val="18"/>
          <w:szCs w:val="18"/>
          <w:lang w:val="en-US"/>
        </w:rPr>
        <w:t>,5</w:t>
      </w:r>
      <w:proofErr w:type="gramEnd"/>
      <w:r w:rsidRPr="00300913">
        <w:rPr>
          <w:rFonts w:ascii="Verdana" w:hAnsi="Verdana"/>
          <w:color w:val="000000"/>
          <w:sz w:val="18"/>
          <w:szCs w:val="18"/>
          <w:lang w:val="en-US"/>
        </w:rPr>
        <w:t xml:space="preserve"> 0,56 1,25 0,7 2,5 1,4</w:t>
      </w:r>
    </w:p>
    <w:p w14:paraId="799E580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Аргентина</w:t>
      </w:r>
      <w:r>
        <w:rPr>
          <w:rStyle w:val="WW8Num3z0"/>
          <w:rFonts w:ascii="Verdana" w:hAnsi="Verdana"/>
          <w:color w:val="000000"/>
          <w:sz w:val="18"/>
          <w:szCs w:val="18"/>
        </w:rPr>
        <w:t> </w:t>
      </w:r>
      <w:r>
        <w:rPr>
          <w:rFonts w:ascii="Verdana" w:hAnsi="Verdana"/>
          <w:color w:val="000000"/>
          <w:sz w:val="18"/>
          <w:szCs w:val="18"/>
        </w:rPr>
        <w:t>3,9 0,01 1,95 0,02 3,9 0,04</w:t>
      </w:r>
    </w:p>
    <w:p w14:paraId="4AA3278F"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170. Бельгия 0,5 0,57 0,25 0,14 0,5 0,29</w:t>
      </w:r>
    </w:p>
    <w:p w14:paraId="703162E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2z0"/>
          <w:rFonts w:ascii="Verdana" w:hAnsi="Verdana"/>
          <w:color w:val="4682B4"/>
          <w:sz w:val="18"/>
          <w:szCs w:val="18"/>
        </w:rPr>
        <w:t>Бразилия</w:t>
      </w:r>
      <w:r>
        <w:rPr>
          <w:rStyle w:val="WW8Num3z0"/>
          <w:rFonts w:ascii="Verdana" w:hAnsi="Verdana"/>
          <w:color w:val="000000"/>
          <w:sz w:val="18"/>
          <w:szCs w:val="18"/>
        </w:rPr>
        <w:t> </w:t>
      </w:r>
      <w:r>
        <w:rPr>
          <w:rFonts w:ascii="Verdana" w:hAnsi="Verdana"/>
          <w:color w:val="000000"/>
          <w:sz w:val="18"/>
          <w:szCs w:val="18"/>
        </w:rPr>
        <w:t>0,2 0,68 0,1 0,07 0,2 0,14</w:t>
      </w:r>
    </w:p>
    <w:p w14:paraId="31AC1C7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172. Великобритания 1,3 0,37 0,65 0,24 1,3 0,48</w:t>
      </w:r>
    </w:p>
    <w:p w14:paraId="32CD1EC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173. Венгрия 3,8 0,03 1,9 0,06 3,8 0,11</w:t>
      </w:r>
    </w:p>
    <w:p w14:paraId="02239E4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174. Вьетнам 0,9 0,35 0,45 0,16 0,9 0,32</w:t>
      </w:r>
    </w:p>
    <w:p w14:paraId="2B7CC52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175. Германия 2,8 0,05 1,4 0,07 2,8 0,14</w:t>
      </w:r>
    </w:p>
    <w:p w14:paraId="6CA4CA4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176. Индия 0,3 0,36 0,15 0,05 0,3 0,11</w:t>
      </w:r>
    </w:p>
    <w:p w14:paraId="08F002F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2z0"/>
          <w:rFonts w:ascii="Verdana" w:hAnsi="Verdana"/>
          <w:color w:val="4682B4"/>
          <w:sz w:val="18"/>
          <w:szCs w:val="18"/>
        </w:rPr>
        <w:t>Индонезия</w:t>
      </w:r>
      <w:r>
        <w:rPr>
          <w:rStyle w:val="WW8Num3z0"/>
          <w:rFonts w:ascii="Verdana" w:hAnsi="Verdana"/>
          <w:color w:val="000000"/>
          <w:sz w:val="18"/>
          <w:szCs w:val="18"/>
        </w:rPr>
        <w:t> </w:t>
      </w:r>
      <w:r>
        <w:rPr>
          <w:rFonts w:ascii="Verdana" w:hAnsi="Verdana"/>
          <w:color w:val="000000"/>
          <w:sz w:val="18"/>
          <w:szCs w:val="18"/>
        </w:rPr>
        <w:t>1,2 0,43 0,6 0,26 1,2 0,52</w:t>
      </w:r>
    </w:p>
    <w:p w14:paraId="7AAEB88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178. Испания 0,8 0,72 0,4 0,29 0,8 0,58</w:t>
      </w:r>
    </w:p>
    <w:p w14:paraId="1BEA54CF"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179. Италия 0,3 0,74 0,15 0,11 0,3 0,22</w:t>
      </w:r>
    </w:p>
    <w:p w14:paraId="07C4588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180. Канада 2 0,44 1 0,44 2 0,88</w:t>
      </w:r>
    </w:p>
    <w:p w14:paraId="1285DA6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181. Китай 13 0,17 6,5 1,11 13 2,21</w:t>
      </w:r>
    </w:p>
    <w:p w14:paraId="3418C90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182. Корея 2,7 0,38 1,35 0,51 2,7 1,03</w:t>
      </w:r>
    </w:p>
    <w:p w14:paraId="35E51E6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2z0"/>
          <w:rFonts w:ascii="Verdana" w:hAnsi="Verdana"/>
          <w:color w:val="4682B4"/>
          <w:sz w:val="18"/>
          <w:szCs w:val="18"/>
        </w:rPr>
        <w:t>Малайзия</w:t>
      </w:r>
      <w:r>
        <w:rPr>
          <w:rStyle w:val="WW8Num3z0"/>
          <w:rFonts w:ascii="Verdana" w:hAnsi="Verdana"/>
          <w:color w:val="000000"/>
          <w:sz w:val="18"/>
          <w:szCs w:val="18"/>
        </w:rPr>
        <w:t> </w:t>
      </w:r>
      <w:r>
        <w:rPr>
          <w:rFonts w:ascii="Verdana" w:hAnsi="Verdana"/>
          <w:color w:val="000000"/>
          <w:sz w:val="18"/>
          <w:szCs w:val="18"/>
        </w:rPr>
        <w:t>7,9 0,67 3,95 2,65 7,9 5,29</w:t>
      </w:r>
    </w:p>
    <w:p w14:paraId="31CC683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2z0"/>
          <w:rFonts w:ascii="Verdana" w:hAnsi="Verdana"/>
          <w:color w:val="4682B4"/>
          <w:sz w:val="18"/>
          <w:szCs w:val="18"/>
        </w:rPr>
        <w:t>Мексика</w:t>
      </w:r>
      <w:r>
        <w:rPr>
          <w:rStyle w:val="WW8Num3z0"/>
          <w:rFonts w:ascii="Verdana" w:hAnsi="Verdana"/>
          <w:color w:val="000000"/>
          <w:sz w:val="18"/>
          <w:szCs w:val="18"/>
        </w:rPr>
        <w:t> </w:t>
      </w:r>
      <w:r>
        <w:rPr>
          <w:rFonts w:ascii="Verdana" w:hAnsi="Verdana"/>
          <w:color w:val="000000"/>
          <w:sz w:val="18"/>
          <w:szCs w:val="18"/>
        </w:rPr>
        <w:t>4,7 0,67 2,35 1,57 4,7 3,15</w:t>
      </w:r>
    </w:p>
    <w:p w14:paraId="09C6665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185. Нидерланды 0,8 0,7 0,4 0,28 0,8 0,56</w:t>
      </w:r>
    </w:p>
    <w:p w14:paraId="1B51BE9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186. Новая Зеландия 3,8 0,6 1,9 1,14 3,8 2,28</w:t>
      </w:r>
    </w:p>
    <w:p w14:paraId="2A09D1F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187. Норвегия 0,6 0,26 0,3 0,08 0,6 0,16</w:t>
      </w:r>
    </w:p>
    <w:p w14:paraId="55C9D20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188. Португалия 1,1 0,4 0,55 0,22 1,1 0,44</w:t>
      </w:r>
    </w:p>
    <w:p w14:paraId="3A8ACE0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189. Россия 1,1 0,13 0,55 0,07 1,1 0,14</w:t>
      </w:r>
    </w:p>
    <w:p w14:paraId="7A0DBB13"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190. Саудовская Аравия </w:t>
      </w:r>
      <w:proofErr w:type="gramStart"/>
      <w:r>
        <w:rPr>
          <w:rFonts w:ascii="Verdana" w:hAnsi="Verdana"/>
          <w:color w:val="000000"/>
          <w:sz w:val="18"/>
          <w:szCs w:val="18"/>
        </w:rPr>
        <w:t>п,з</w:t>
      </w:r>
      <w:proofErr w:type="gramEnd"/>
      <w:r>
        <w:rPr>
          <w:rFonts w:ascii="Verdana" w:hAnsi="Verdana"/>
          <w:color w:val="000000"/>
          <w:sz w:val="18"/>
          <w:szCs w:val="18"/>
        </w:rPr>
        <w:t xml:space="preserve"> 1,11 5,65 6,27 11,3 12,54</w:t>
      </w:r>
    </w:p>
    <w:p w14:paraId="7BCEC96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2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5,6 0,2 2,8 0,56 5,6 1,12</w:t>
      </w:r>
    </w:p>
    <w:p w14:paraId="4710634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2z0"/>
          <w:rFonts w:ascii="Verdana" w:hAnsi="Verdana"/>
          <w:color w:val="4682B4"/>
          <w:sz w:val="18"/>
          <w:szCs w:val="18"/>
        </w:rPr>
        <w:t>Таиланд</w:t>
      </w:r>
      <w:r>
        <w:rPr>
          <w:rStyle w:val="WW8Num3z0"/>
          <w:rFonts w:ascii="Verdana" w:hAnsi="Verdana"/>
          <w:color w:val="000000"/>
          <w:sz w:val="18"/>
          <w:szCs w:val="18"/>
        </w:rPr>
        <w:t> </w:t>
      </w:r>
      <w:r>
        <w:rPr>
          <w:rFonts w:ascii="Verdana" w:hAnsi="Verdana"/>
          <w:color w:val="000000"/>
          <w:sz w:val="18"/>
          <w:szCs w:val="18"/>
        </w:rPr>
        <w:t>2,8 0,38 1,4 0,53 2,8 1,06</w:t>
      </w:r>
    </w:p>
    <w:p w14:paraId="5ABDA14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2z0"/>
          <w:rFonts w:ascii="Verdana" w:hAnsi="Verdana"/>
          <w:color w:val="4682B4"/>
          <w:sz w:val="18"/>
          <w:szCs w:val="18"/>
        </w:rPr>
        <w:t>Филиппины</w:t>
      </w:r>
      <w:r>
        <w:rPr>
          <w:rStyle w:val="WW8Num3z0"/>
          <w:rFonts w:ascii="Verdana" w:hAnsi="Verdana"/>
          <w:color w:val="000000"/>
          <w:sz w:val="18"/>
          <w:szCs w:val="18"/>
        </w:rPr>
        <w:t> </w:t>
      </w:r>
      <w:r>
        <w:rPr>
          <w:rFonts w:ascii="Verdana" w:hAnsi="Verdana"/>
          <w:color w:val="000000"/>
          <w:sz w:val="18"/>
          <w:szCs w:val="18"/>
        </w:rPr>
        <w:t>3,7 0,76 1,85 1,41 3,7 2,81</w:t>
      </w:r>
    </w:p>
    <w:p w14:paraId="37E16F7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194. Франция 1,1 0,57 0,55 0,31 1,1 0,63</w:t>
      </w:r>
    </w:p>
    <w:p w14:paraId="5E7D40E7"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2z0"/>
          <w:rFonts w:ascii="Verdana" w:hAnsi="Verdana"/>
          <w:color w:val="4682B4"/>
          <w:sz w:val="18"/>
          <w:szCs w:val="18"/>
        </w:rPr>
        <w:t>Чили</w:t>
      </w:r>
      <w:r>
        <w:rPr>
          <w:rStyle w:val="WW8Num3z0"/>
          <w:rFonts w:ascii="Verdana" w:hAnsi="Verdana"/>
          <w:color w:val="000000"/>
          <w:sz w:val="18"/>
          <w:szCs w:val="18"/>
        </w:rPr>
        <w:t> </w:t>
      </w:r>
      <w:r>
        <w:rPr>
          <w:rFonts w:ascii="Verdana" w:hAnsi="Verdana"/>
          <w:color w:val="000000"/>
          <w:sz w:val="18"/>
          <w:szCs w:val="18"/>
        </w:rPr>
        <w:t>2,3 0,28 1,15 0,32 2,3 0,64</w:t>
      </w:r>
    </w:p>
    <w:p w14:paraId="062FCB9E"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 xml:space="preserve">196. </w:t>
      </w:r>
      <w:r>
        <w:rPr>
          <w:rFonts w:ascii="Verdana" w:hAnsi="Verdana"/>
          <w:color w:val="000000"/>
          <w:sz w:val="18"/>
          <w:szCs w:val="18"/>
        </w:rPr>
        <w:t>Швейцария</w:t>
      </w:r>
      <w:r w:rsidRPr="00300913">
        <w:rPr>
          <w:rFonts w:ascii="Verdana" w:hAnsi="Verdana"/>
          <w:color w:val="000000"/>
          <w:sz w:val="18"/>
          <w:szCs w:val="18"/>
          <w:lang w:val="en-US"/>
        </w:rPr>
        <w:t xml:space="preserve"> 0</w:t>
      </w:r>
      <w:proofErr w:type="gramStart"/>
      <w:r w:rsidRPr="00300913">
        <w:rPr>
          <w:rFonts w:ascii="Verdana" w:hAnsi="Verdana"/>
          <w:color w:val="000000"/>
          <w:sz w:val="18"/>
          <w:szCs w:val="18"/>
          <w:lang w:val="en-US"/>
        </w:rPr>
        <w:t>,3</w:t>
      </w:r>
      <w:proofErr w:type="gramEnd"/>
      <w:r w:rsidRPr="00300913">
        <w:rPr>
          <w:rFonts w:ascii="Verdana" w:hAnsi="Verdana"/>
          <w:color w:val="000000"/>
          <w:sz w:val="18"/>
          <w:szCs w:val="18"/>
          <w:lang w:val="en-US"/>
        </w:rPr>
        <w:t xml:space="preserve"> 0,1 0,15 0,02 0,3 0,03</w:t>
      </w:r>
    </w:p>
    <w:p w14:paraId="72A31CE0"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197.</w:t>
      </w:r>
      <w:r w:rsidRPr="00300913">
        <w:rPr>
          <w:rStyle w:val="WW8Num3z0"/>
          <w:rFonts w:ascii="Verdana" w:hAnsi="Verdana"/>
          <w:color w:val="000000"/>
          <w:sz w:val="18"/>
          <w:szCs w:val="18"/>
          <w:lang w:val="en-US"/>
        </w:rPr>
        <w:t> </w:t>
      </w:r>
      <w:r>
        <w:rPr>
          <w:rStyle w:val="WW8Num2z0"/>
          <w:rFonts w:ascii="Verdana" w:hAnsi="Verdana"/>
          <w:color w:val="4682B4"/>
          <w:sz w:val="18"/>
          <w:szCs w:val="18"/>
        </w:rPr>
        <w:t>ЮАР</w:t>
      </w:r>
      <w:r w:rsidRPr="00300913">
        <w:rPr>
          <w:rStyle w:val="WW8Num3z0"/>
          <w:rFonts w:ascii="Verdana" w:hAnsi="Verdana"/>
          <w:color w:val="000000"/>
          <w:sz w:val="18"/>
          <w:szCs w:val="18"/>
          <w:lang w:val="en-US"/>
        </w:rPr>
        <w:t> </w:t>
      </w:r>
      <w:r w:rsidRPr="00300913">
        <w:rPr>
          <w:rFonts w:ascii="Verdana" w:hAnsi="Verdana"/>
          <w:color w:val="000000"/>
          <w:sz w:val="18"/>
          <w:szCs w:val="18"/>
          <w:lang w:val="en-US"/>
        </w:rPr>
        <w:t>1</w:t>
      </w:r>
      <w:proofErr w:type="gramStart"/>
      <w:r w:rsidRPr="00300913">
        <w:rPr>
          <w:rFonts w:ascii="Verdana" w:hAnsi="Verdana"/>
          <w:color w:val="000000"/>
          <w:sz w:val="18"/>
          <w:szCs w:val="18"/>
          <w:lang w:val="en-US"/>
        </w:rPr>
        <w:t>,2</w:t>
      </w:r>
      <w:proofErr w:type="gramEnd"/>
      <w:r w:rsidRPr="00300913">
        <w:rPr>
          <w:rFonts w:ascii="Verdana" w:hAnsi="Verdana"/>
          <w:color w:val="000000"/>
          <w:sz w:val="18"/>
          <w:szCs w:val="18"/>
          <w:lang w:val="en-US"/>
        </w:rPr>
        <w:t xml:space="preserve"> -0,23 0,6 -0,14 1,2 -0,28</w:t>
      </w:r>
    </w:p>
    <w:p w14:paraId="7697AB38"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 xml:space="preserve">198. </w:t>
      </w:r>
      <w:r>
        <w:rPr>
          <w:rFonts w:ascii="Verdana" w:hAnsi="Verdana"/>
          <w:color w:val="000000"/>
          <w:sz w:val="18"/>
          <w:szCs w:val="18"/>
        </w:rPr>
        <w:t>Япония</w:t>
      </w:r>
      <w:r w:rsidRPr="00300913">
        <w:rPr>
          <w:rFonts w:ascii="Verdana" w:hAnsi="Verdana"/>
          <w:color w:val="000000"/>
          <w:sz w:val="18"/>
          <w:szCs w:val="18"/>
          <w:lang w:val="en-US"/>
        </w:rPr>
        <w:t xml:space="preserve"> 2</w:t>
      </w:r>
      <w:proofErr w:type="gramStart"/>
      <w:r w:rsidRPr="00300913">
        <w:rPr>
          <w:rFonts w:ascii="Verdana" w:hAnsi="Verdana"/>
          <w:color w:val="000000"/>
          <w:sz w:val="18"/>
          <w:szCs w:val="18"/>
          <w:lang w:val="en-US"/>
        </w:rPr>
        <w:t>,3</w:t>
      </w:r>
      <w:proofErr w:type="gramEnd"/>
      <w:r w:rsidRPr="00300913">
        <w:rPr>
          <w:rFonts w:ascii="Verdana" w:hAnsi="Verdana"/>
          <w:color w:val="000000"/>
          <w:sz w:val="18"/>
          <w:szCs w:val="18"/>
          <w:lang w:val="en-US"/>
        </w:rPr>
        <w:t xml:space="preserve"> -0,24 1,15 -0,28 2,3 -0,55</w:t>
      </w:r>
    </w:p>
    <w:p w14:paraId="33906846" w14:textId="77777777" w:rsidR="00300913" w:rsidRPr="00300913" w:rsidRDefault="00300913" w:rsidP="00300913">
      <w:pPr>
        <w:pStyle w:val="WW8Num1z2"/>
        <w:shd w:val="clear" w:color="auto" w:fill="F7F7F7"/>
        <w:spacing w:after="0"/>
        <w:rPr>
          <w:rFonts w:ascii="Verdana" w:hAnsi="Verdana"/>
          <w:color w:val="000000"/>
          <w:sz w:val="18"/>
          <w:szCs w:val="18"/>
          <w:lang w:val="en-US"/>
        </w:rPr>
      </w:pPr>
      <w:r w:rsidRPr="00300913">
        <w:rPr>
          <w:rFonts w:ascii="Verdana" w:hAnsi="Verdana"/>
          <w:color w:val="000000"/>
          <w:sz w:val="18"/>
          <w:szCs w:val="18"/>
          <w:lang w:val="en-US"/>
        </w:rPr>
        <w:t xml:space="preserve">199. </w:t>
      </w:r>
      <w:r>
        <w:rPr>
          <w:rFonts w:ascii="Verdana" w:hAnsi="Verdana"/>
          <w:color w:val="000000"/>
          <w:sz w:val="18"/>
          <w:szCs w:val="18"/>
        </w:rPr>
        <w:t>Источник</w:t>
      </w:r>
      <w:r w:rsidRPr="00300913">
        <w:rPr>
          <w:rFonts w:ascii="Verdana" w:hAnsi="Verdana"/>
          <w:color w:val="000000"/>
          <w:sz w:val="18"/>
          <w:szCs w:val="18"/>
          <w:lang w:val="en-US"/>
        </w:rPr>
        <w:t>: Veena J. The effects of fiscal stimulus packages on employment. Employment Working Paper No. 34 International Labour Organization http://www.ilo.org/ employment /Whatwedo /Publications/WCMS108602/lang~ en/index.htm.1 2 3 4 5 6 7</w:t>
      </w:r>
    </w:p>
    <w:p w14:paraId="45FD12AE"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200. Австралия 1,1 0,56 0,88 0,49 1,76 0,99</w:t>
      </w:r>
    </w:p>
    <w:p w14:paraId="18C2817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201. Аргентина 3,9 0,01 3,12 0,03 6,24 0,06</w:t>
      </w:r>
    </w:p>
    <w:p w14:paraId="78ED8D6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202. Бельгия 0,5 0,57 0,4 0,23 0,8 0,46</w:t>
      </w:r>
    </w:p>
    <w:p w14:paraId="4C571DE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203. Бразилия 0,2 0,68 0,16 0,11 0,32 0,22</w:t>
      </w:r>
    </w:p>
    <w:p w14:paraId="4522430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204. Великобритания 1,2 0,37 0,96 0,36 1,92 0,71</w:t>
      </w:r>
    </w:p>
    <w:p w14:paraId="4E72AB9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205. Венгрия 4 0,03 3,2 0,1 6,4 0,19</w:t>
      </w:r>
    </w:p>
    <w:p w14:paraId="202E0C0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206. Вьетнам 1,1 0,35 0,88 0,31 1,76 0,62</w:t>
      </w:r>
    </w:p>
    <w:p w14:paraId="21908DFD"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207. Германия 1,2 0,05 0,96 0,05 1,92 0,1</w:t>
      </w:r>
    </w:p>
    <w:p w14:paraId="41A3D8C9"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208. Индия 0,3 0,36 0,24 0,09 0,48 0,17</w:t>
      </w:r>
    </w:p>
    <w:p w14:paraId="45C0618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209. Индонезия 1,2 0,43 0,96 0,41 1,92 0,83</w:t>
      </w:r>
    </w:p>
    <w:p w14:paraId="0069341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210. Испания 0,8 0,72 0,64 0,46 1,28 0,92</w:t>
      </w:r>
    </w:p>
    <w:p w14:paraId="5F00CA05"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211. Италия 0,3 0,74 0,24 0,18 0,48 0,36</w:t>
      </w:r>
    </w:p>
    <w:p w14:paraId="3C531655"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212. Канада 1 0,44 0,8 0,35 1,6 0,7</w:t>
      </w:r>
    </w:p>
    <w:p w14:paraId="5A8C8E0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213. Китай 6,1 0,17 4,88 0,83 9,76 1,66</w:t>
      </w:r>
    </w:p>
    <w:p w14:paraId="5D325406"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214. Корея 1,3 0,38 1,04 0,4 2,08 0,79</w:t>
      </w:r>
    </w:p>
    <w:p w14:paraId="6ECE591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215. Малайзия 4,2 0,67 3,36 2,25 6,72 4,5</w:t>
      </w:r>
    </w:p>
    <w:p w14:paraId="7D3C0125"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216. Мексика 1,9 0,67 1,52 1,02 3,04 2,04</w:t>
      </w:r>
    </w:p>
    <w:p w14:paraId="0204E128"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217. Нидерланды 0,8 0,7 0,64 0,45 1,28 0,9</w:t>
      </w:r>
    </w:p>
    <w:p w14:paraId="103E60A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218. Новая Зеландия 3,7 0,6 2,96 1,78 5,92 3,55</w:t>
      </w:r>
    </w:p>
    <w:p w14:paraId="440D8A3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219. Норвегия 0,6 0,26 0,48 0,12 0,96 0,25</w:t>
      </w:r>
    </w:p>
    <w:p w14:paraId="567CDB70"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220. Португалия 1,1 0,4 0,88 0,35 1,76 0,7</w:t>
      </w:r>
    </w:p>
    <w:p w14:paraId="0EFB4802"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221. Россия 1,1 0,13 0,88 0,11 1,76 0,23</w:t>
      </w:r>
    </w:p>
    <w:p w14:paraId="590632E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222. Саудовская Аравия 4 1,11 3,2 3,55 6,4 7,1</w:t>
      </w:r>
    </w:p>
    <w:p w14:paraId="5DDC321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223. США 1,8 0,2 1,44 0,29 2,88 0,58</w:t>
      </w:r>
    </w:p>
    <w:p w14:paraId="6379A811"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224. Таиланд 1,2 0,38 0,96 0,36 1,92 0,73</w:t>
      </w:r>
    </w:p>
    <w:p w14:paraId="4D31719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225. Филиппины 1,3 0,76 1,04 0,79 2,08 1,58</w:t>
      </w:r>
    </w:p>
    <w:p w14:paraId="7CE05AEA"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226. Франция 1,1 0,57 0,88 0,5 1,76 1</w:t>
      </w:r>
    </w:p>
    <w:p w14:paraId="460CBCC4"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227. Чили 2,2 0,28 1,76 0,49 3,52 0,99</w:t>
      </w:r>
    </w:p>
    <w:p w14:paraId="71B28B7C"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228. Швейцария 0,3 0,1 0,24 0,02 0,48 0,05</w:t>
      </w:r>
    </w:p>
    <w:p w14:paraId="699DFD8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229. ЮАР 1,3 -0,23 1,04 -0,24 2,08 -0,48</w:t>
      </w:r>
    </w:p>
    <w:p w14:paraId="6D14B41B" w14:textId="77777777" w:rsidR="00300913" w:rsidRDefault="00300913" w:rsidP="00300913">
      <w:pPr>
        <w:pStyle w:val="WW8Num1z2"/>
        <w:shd w:val="clear" w:color="auto" w:fill="F7F7F7"/>
        <w:spacing w:after="0"/>
        <w:rPr>
          <w:rFonts w:ascii="Verdana" w:hAnsi="Verdana"/>
          <w:color w:val="000000"/>
          <w:sz w:val="18"/>
          <w:szCs w:val="18"/>
        </w:rPr>
      </w:pPr>
      <w:r>
        <w:rPr>
          <w:rFonts w:ascii="Verdana" w:hAnsi="Verdana"/>
          <w:color w:val="000000"/>
          <w:sz w:val="18"/>
          <w:szCs w:val="18"/>
        </w:rPr>
        <w:t>230. Япония 1,5 -0,24 1,2 -0,29 2,4 -0,58</w:t>
      </w:r>
    </w:p>
    <w:p w14:paraId="75FD1941" w14:textId="2F82B390" w:rsidR="00D7454D" w:rsidRPr="00300913" w:rsidRDefault="00300913" w:rsidP="00300913">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3009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762FA" w14:textId="77777777" w:rsidR="00A37015" w:rsidRDefault="00A37015">
      <w:pPr>
        <w:spacing w:after="0" w:line="240" w:lineRule="auto"/>
      </w:pPr>
      <w:r>
        <w:separator/>
      </w:r>
    </w:p>
  </w:endnote>
  <w:endnote w:type="continuationSeparator" w:id="0">
    <w:p w14:paraId="33E5CAF3" w14:textId="77777777" w:rsidR="00A37015" w:rsidRDefault="00A3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B5A13" w14:textId="77777777" w:rsidR="00A37015" w:rsidRDefault="00A37015">
      <w:pPr>
        <w:spacing w:after="0" w:line="240" w:lineRule="auto"/>
      </w:pPr>
      <w:r>
        <w:separator/>
      </w:r>
    </w:p>
  </w:footnote>
  <w:footnote w:type="continuationSeparator" w:id="0">
    <w:p w14:paraId="13184791" w14:textId="77777777" w:rsidR="00A37015" w:rsidRDefault="00A370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015"/>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16</Pages>
  <Words>7773</Words>
  <Characters>44307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cp:revision>
  <cp:lastPrinted>2009-02-06T05:36:00Z</cp:lastPrinted>
  <dcterms:created xsi:type="dcterms:W3CDTF">2016-12-16T14:44:00Z</dcterms:created>
  <dcterms:modified xsi:type="dcterms:W3CDTF">2016-12-16T17:56:00Z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