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C1EDA" w14:textId="77777777" w:rsidR="00293CBD" w:rsidRDefault="00293CBD" w:rsidP="00293CB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Половинка, Марина Павловна.</w:t>
      </w:r>
    </w:p>
    <w:p w14:paraId="7D387E4A" w14:textId="77777777" w:rsidR="00293CBD" w:rsidRDefault="00293CBD" w:rsidP="00293CB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Молекулярные перегруппировки некоторых сесквитерпенов в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суперкислотах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02.00.03. - Новосибирск, 1984. - 159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7B51C8B4" w14:textId="77777777" w:rsidR="00293CBD" w:rsidRDefault="00293CBD" w:rsidP="00293CB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proofErr w:type="gramStart"/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</w:t>
      </w:r>
      <w:proofErr w:type="gramEnd"/>
      <w:r>
        <w:rPr>
          <w:rFonts w:ascii="Arial" w:hAnsi="Arial" w:cs="Arial"/>
          <w:color w:val="646B71"/>
          <w:sz w:val="18"/>
          <w:szCs w:val="18"/>
        </w:rPr>
        <w:t xml:space="preserve"> Половинка, Марина Павловна</w:t>
      </w:r>
    </w:p>
    <w:p w14:paraId="0B8D89EB" w14:textId="77777777" w:rsidR="00293CBD" w:rsidRDefault="00293CBD" w:rsidP="00293C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FF0BED5" w14:textId="77777777" w:rsidR="00293CBD" w:rsidRDefault="00293CBD" w:rsidP="00293C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Генерирование карбокатионов из природных сесквитерпенов - производных гексагидронаф талина</w:t>
      </w:r>
    </w:p>
    <w:p w14:paraId="61D5CFA3" w14:textId="77777777" w:rsidR="00293CBD" w:rsidRDefault="00293CBD" w:rsidP="00293C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П. Молекулярные перегруппировки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диаетереоизог.ер</w:t>
      </w:r>
      <w:proofErr w:type="gramEnd"/>
      <w:r>
        <w:rPr>
          <w:rFonts w:ascii="Arial" w:hAnsi="Arial" w:cs="Arial"/>
          <w:color w:val="333333"/>
          <w:sz w:val="21"/>
          <w:szCs w:val="21"/>
        </w:rPr>
        <w:t>-ных карбокатионов из некоторых природных сесквитерпенов кадалинового ряда</w:t>
      </w:r>
    </w:p>
    <w:p w14:paraId="628B8D62" w14:textId="77777777" w:rsidR="00293CBD" w:rsidRDefault="00293CBD" w:rsidP="00293C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Генерирование и превращения карбодикатионов с кадалиновыы остовом</w:t>
      </w:r>
    </w:p>
    <w:p w14:paraId="1EBBDB65" w14:textId="77777777" w:rsidR="00293CBD" w:rsidRDefault="00293CBD" w:rsidP="00293C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17. Молекулярные перегруппировки oL-муролена и оС -копаена с образованием трициклических соединений</w:t>
      </w:r>
    </w:p>
    <w:p w14:paraId="27DC6FA9" w14:textId="77777777" w:rsidR="00293CBD" w:rsidRDefault="00293CBD" w:rsidP="00293C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7. Генерирование стабильных ионов из лонгифо</w:t>
      </w:r>
    </w:p>
    <w:p w14:paraId="4EB46230" w14:textId="77777777" w:rsidR="00293CBD" w:rsidRDefault="00293CBD" w:rsidP="00293C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УТ. Экспериментальная часть</w:t>
      </w:r>
    </w:p>
    <w:p w14:paraId="7927A353" w14:textId="77777777" w:rsidR="00293CBD" w:rsidRDefault="00293CBD" w:rsidP="00293C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Общие положения</w:t>
      </w:r>
    </w:p>
    <w:p w14:paraId="00B1A9D5" w14:textId="77777777" w:rsidR="00293CBD" w:rsidRDefault="00293CBD" w:rsidP="00293C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Получение исходных соединений</w:t>
      </w:r>
    </w:p>
    <w:p w14:paraId="3ACCFB77" w14:textId="77777777" w:rsidR="00293CBD" w:rsidRDefault="00293CBD" w:rsidP="00293C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Получение растворов солей ионов и продуктов "гашения"</w:t>
      </w:r>
    </w:p>
    <w:p w14:paraId="64D7C8B7" w14:textId="77777777" w:rsidR="00293CBD" w:rsidRDefault="00293CBD" w:rsidP="00293C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Таблицы</w:t>
      </w:r>
    </w:p>
    <w:p w14:paraId="453BFA88" w14:textId="77777777" w:rsidR="00293CBD" w:rsidRDefault="00293CBD" w:rsidP="00293C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121566A1" w:rsidR="00BA5E4F" w:rsidRPr="00293CBD" w:rsidRDefault="00BA5E4F" w:rsidP="00293CBD"/>
    <w:sectPr w:rsidR="00BA5E4F" w:rsidRPr="00293CB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496F1" w14:textId="77777777" w:rsidR="0044452B" w:rsidRDefault="0044452B">
      <w:pPr>
        <w:spacing w:after="0" w:line="240" w:lineRule="auto"/>
      </w:pPr>
      <w:r>
        <w:separator/>
      </w:r>
    </w:p>
  </w:endnote>
  <w:endnote w:type="continuationSeparator" w:id="0">
    <w:p w14:paraId="79ED80B7" w14:textId="77777777" w:rsidR="0044452B" w:rsidRDefault="00444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BC17A" w14:textId="77777777" w:rsidR="0044452B" w:rsidRDefault="0044452B">
      <w:pPr>
        <w:spacing w:after="0" w:line="240" w:lineRule="auto"/>
      </w:pPr>
      <w:r>
        <w:separator/>
      </w:r>
    </w:p>
  </w:footnote>
  <w:footnote w:type="continuationSeparator" w:id="0">
    <w:p w14:paraId="2346605A" w14:textId="77777777" w:rsidR="0044452B" w:rsidRDefault="00444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4452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2B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146931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9081</cp:revision>
  <dcterms:created xsi:type="dcterms:W3CDTF">2024-06-20T08:51:00Z</dcterms:created>
  <dcterms:modified xsi:type="dcterms:W3CDTF">2025-02-21T10:04:00Z</dcterms:modified>
  <cp:category/>
</cp:coreProperties>
</file>