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AA2828" w:rsidRDefault="00AA2828" w:rsidP="00AA2828">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Практика назначения наказания по делам об убийствах</w:t>
      </w:r>
    </w:p>
    <w:p w:rsidR="00AA2828" w:rsidRDefault="00AA2828" w:rsidP="00AA2828">
      <w:pPr>
        <w:spacing w:line="270" w:lineRule="atLeast"/>
        <w:rPr>
          <w:rFonts w:ascii="Verdana" w:hAnsi="Verdana"/>
          <w:b/>
          <w:bCs/>
          <w:color w:val="000000"/>
          <w:sz w:val="18"/>
          <w:szCs w:val="18"/>
        </w:rPr>
      </w:pPr>
      <w:r>
        <w:rPr>
          <w:rFonts w:ascii="Verdana" w:hAnsi="Verdana"/>
          <w:b/>
          <w:bCs/>
          <w:color w:val="000000"/>
          <w:sz w:val="18"/>
          <w:szCs w:val="18"/>
        </w:rPr>
        <w:t>Год: </w:t>
      </w:r>
    </w:p>
    <w:p w:rsidR="00AA2828" w:rsidRDefault="00AA2828" w:rsidP="00AA2828">
      <w:pPr>
        <w:spacing w:line="270" w:lineRule="atLeast"/>
        <w:rPr>
          <w:rFonts w:ascii="Verdana" w:hAnsi="Verdana"/>
          <w:color w:val="000000"/>
          <w:sz w:val="18"/>
          <w:szCs w:val="18"/>
        </w:rPr>
      </w:pPr>
      <w:r>
        <w:rPr>
          <w:rFonts w:ascii="Verdana" w:hAnsi="Verdana"/>
          <w:color w:val="000000"/>
          <w:sz w:val="18"/>
          <w:szCs w:val="18"/>
        </w:rPr>
        <w:t>2011</w:t>
      </w:r>
    </w:p>
    <w:p w:rsidR="00AA2828" w:rsidRDefault="00AA2828" w:rsidP="00AA282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AA2828" w:rsidRDefault="00AA2828" w:rsidP="00AA2828">
      <w:pPr>
        <w:spacing w:line="270" w:lineRule="atLeast"/>
        <w:rPr>
          <w:rFonts w:ascii="Verdana" w:hAnsi="Verdana"/>
          <w:color w:val="000000"/>
          <w:sz w:val="18"/>
          <w:szCs w:val="18"/>
        </w:rPr>
      </w:pPr>
      <w:r>
        <w:rPr>
          <w:rFonts w:ascii="Verdana" w:hAnsi="Verdana"/>
          <w:color w:val="000000"/>
          <w:sz w:val="18"/>
          <w:szCs w:val="18"/>
        </w:rPr>
        <w:t>Васильев, Юрий Анатольевич</w:t>
      </w:r>
    </w:p>
    <w:p w:rsidR="00AA2828" w:rsidRDefault="00AA2828" w:rsidP="00AA282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AA2828" w:rsidRDefault="00AA2828" w:rsidP="00AA2828">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AA2828" w:rsidRDefault="00AA2828" w:rsidP="00AA282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AA2828" w:rsidRDefault="00AA2828" w:rsidP="00AA2828">
      <w:pPr>
        <w:spacing w:line="270" w:lineRule="atLeast"/>
        <w:rPr>
          <w:rFonts w:ascii="Verdana" w:hAnsi="Verdana"/>
          <w:color w:val="000000"/>
          <w:sz w:val="18"/>
          <w:szCs w:val="18"/>
        </w:rPr>
      </w:pPr>
      <w:r>
        <w:rPr>
          <w:rFonts w:ascii="Verdana" w:hAnsi="Verdana"/>
          <w:color w:val="000000"/>
          <w:sz w:val="18"/>
          <w:szCs w:val="18"/>
        </w:rPr>
        <w:t>Омск</w:t>
      </w:r>
    </w:p>
    <w:p w:rsidR="00AA2828" w:rsidRDefault="00AA2828" w:rsidP="00AA282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AA2828" w:rsidRDefault="00AA2828" w:rsidP="00AA2828">
      <w:pPr>
        <w:spacing w:line="270" w:lineRule="atLeast"/>
        <w:rPr>
          <w:rFonts w:ascii="Verdana" w:hAnsi="Verdana"/>
          <w:color w:val="000000"/>
          <w:sz w:val="18"/>
          <w:szCs w:val="18"/>
        </w:rPr>
      </w:pPr>
      <w:r>
        <w:rPr>
          <w:rFonts w:ascii="Verdana" w:hAnsi="Verdana"/>
          <w:color w:val="000000"/>
          <w:sz w:val="18"/>
          <w:szCs w:val="18"/>
        </w:rPr>
        <w:t>12.00.08</w:t>
      </w:r>
    </w:p>
    <w:p w:rsidR="00AA2828" w:rsidRDefault="00AA2828" w:rsidP="00AA282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AA2828" w:rsidRDefault="00AA2828" w:rsidP="00AA2828">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AA2828" w:rsidRDefault="00AA2828" w:rsidP="00AA282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AA2828" w:rsidRDefault="00AA2828" w:rsidP="00AA2828">
      <w:pPr>
        <w:spacing w:line="270" w:lineRule="atLeast"/>
        <w:rPr>
          <w:rFonts w:ascii="Verdana" w:hAnsi="Verdana"/>
          <w:color w:val="000000"/>
          <w:sz w:val="18"/>
          <w:szCs w:val="18"/>
        </w:rPr>
      </w:pPr>
      <w:r>
        <w:rPr>
          <w:rFonts w:ascii="Verdana" w:hAnsi="Verdana"/>
          <w:color w:val="000000"/>
          <w:sz w:val="18"/>
          <w:szCs w:val="18"/>
        </w:rPr>
        <w:t>178</w:t>
      </w:r>
    </w:p>
    <w:p w:rsidR="00AA2828" w:rsidRDefault="00AA2828" w:rsidP="00AA2828">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Васильев, Юрий Анатольевич</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СОЦИАЛЬНО-ПРАВОВАЯ ОБУСЛОВЛЕННОСТЬ УГОЛОВНОЙ</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ОТВЕТСТВЕННОСТИ И</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ПО ДЕЛАМ ОБ УБИЙСТВАХ.</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Общественная опасность, понятие, признаки и виды</w:t>
      </w:r>
      <w:r>
        <w:rPr>
          <w:rStyle w:val="WW8Num3z0"/>
          <w:rFonts w:ascii="Verdana" w:hAnsi="Verdana"/>
          <w:color w:val="000000"/>
          <w:sz w:val="18"/>
          <w:szCs w:val="18"/>
        </w:rPr>
        <w:t> </w:t>
      </w:r>
      <w:r>
        <w:rPr>
          <w:rStyle w:val="WW8Num4z0"/>
          <w:rFonts w:ascii="Verdana" w:hAnsi="Verdana"/>
          <w:color w:val="4682B4"/>
          <w:sz w:val="18"/>
          <w:szCs w:val="18"/>
        </w:rPr>
        <w:t>убийства</w:t>
      </w:r>
      <w:r>
        <w:rPr>
          <w:rStyle w:val="WW8Num3z0"/>
          <w:rFonts w:ascii="Verdana" w:hAnsi="Verdana"/>
          <w:color w:val="000000"/>
          <w:sz w:val="18"/>
          <w:szCs w:val="18"/>
        </w:rPr>
        <w:t> </w:t>
      </w:r>
      <w:r>
        <w:rPr>
          <w:rFonts w:ascii="Verdana" w:hAnsi="Verdana"/>
          <w:color w:val="000000"/>
          <w:sz w:val="18"/>
          <w:szCs w:val="18"/>
        </w:rPr>
        <w:t>по законодательству России.</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Развитие российского законодательства о</w:t>
      </w:r>
      <w:r>
        <w:rPr>
          <w:rStyle w:val="WW8Num3z0"/>
          <w:rFonts w:ascii="Verdana" w:hAnsi="Verdana"/>
          <w:color w:val="000000"/>
          <w:sz w:val="18"/>
          <w:szCs w:val="18"/>
        </w:rPr>
        <w:t> </w:t>
      </w:r>
      <w:r>
        <w:rPr>
          <w:rStyle w:val="WW8Num4z0"/>
          <w:rFonts w:ascii="Verdana" w:hAnsi="Verdana"/>
          <w:color w:val="4682B4"/>
          <w:sz w:val="18"/>
          <w:szCs w:val="18"/>
        </w:rPr>
        <w:t>наказании</w:t>
      </w:r>
      <w:r>
        <w:rPr>
          <w:rStyle w:val="WW8Num3z0"/>
          <w:rFonts w:ascii="Verdana" w:hAnsi="Verdana"/>
          <w:color w:val="000000"/>
          <w:sz w:val="18"/>
          <w:szCs w:val="18"/>
        </w:rPr>
        <w:t> </w:t>
      </w:r>
      <w:r>
        <w:rPr>
          <w:rFonts w:ascii="Verdana" w:hAnsi="Verdana"/>
          <w:color w:val="000000"/>
          <w:sz w:val="18"/>
          <w:szCs w:val="18"/>
        </w:rPr>
        <w:t>за убийство.</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Уголовная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за убийство по законодательству зарубежных стран.</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11. НАЗНАЧЕНИЕ НАКАЗАНИЯ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ОБ УБИЙСТВАХ</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Общие начала</w:t>
      </w:r>
      <w:r>
        <w:rPr>
          <w:rStyle w:val="WW8Num3z0"/>
          <w:rFonts w:ascii="Verdana" w:hAnsi="Verdana"/>
          <w:color w:val="000000"/>
          <w:sz w:val="18"/>
          <w:szCs w:val="18"/>
        </w:rPr>
        <w:t> </w:t>
      </w:r>
      <w:r>
        <w:rPr>
          <w:rStyle w:val="WW8Num4z0"/>
          <w:rFonts w:ascii="Verdana" w:hAnsi="Verdana"/>
          <w:color w:val="4682B4"/>
          <w:sz w:val="18"/>
          <w:szCs w:val="18"/>
        </w:rPr>
        <w:t>назначения</w:t>
      </w:r>
      <w:r>
        <w:rPr>
          <w:rStyle w:val="WW8Num3z0"/>
          <w:rFonts w:ascii="Verdana" w:hAnsi="Verdana"/>
          <w:color w:val="000000"/>
          <w:sz w:val="18"/>
          <w:szCs w:val="18"/>
        </w:rPr>
        <w:t> </w:t>
      </w:r>
      <w:r>
        <w:rPr>
          <w:rFonts w:ascii="Verdana" w:hAnsi="Verdana"/>
          <w:color w:val="000000"/>
          <w:sz w:val="18"/>
          <w:szCs w:val="18"/>
        </w:rPr>
        <w:t>наказания по делам об</w:t>
      </w:r>
      <w:r>
        <w:rPr>
          <w:rStyle w:val="WW8Num3z0"/>
          <w:rFonts w:ascii="Verdana" w:hAnsi="Verdana"/>
          <w:color w:val="000000"/>
          <w:sz w:val="18"/>
          <w:szCs w:val="18"/>
        </w:rPr>
        <w:t> </w:t>
      </w:r>
      <w:r>
        <w:rPr>
          <w:rStyle w:val="WW8Num4z0"/>
          <w:rFonts w:ascii="Verdana" w:hAnsi="Verdana"/>
          <w:color w:val="4682B4"/>
          <w:sz w:val="18"/>
          <w:szCs w:val="18"/>
        </w:rPr>
        <w:t>убийствах</w:t>
      </w:r>
      <w:r>
        <w:rPr>
          <w:rFonts w:ascii="Verdana" w:hAnsi="Verdana"/>
          <w:color w:val="000000"/>
          <w:sz w:val="18"/>
          <w:szCs w:val="18"/>
        </w:rPr>
        <w:t>.</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Практика</w:t>
      </w:r>
      <w:r>
        <w:rPr>
          <w:rStyle w:val="WW8Num3z0"/>
          <w:rFonts w:ascii="Verdana" w:hAnsi="Verdana"/>
          <w:color w:val="000000"/>
          <w:sz w:val="18"/>
          <w:szCs w:val="18"/>
        </w:rPr>
        <w:t> </w:t>
      </w:r>
      <w:r>
        <w:rPr>
          <w:rFonts w:ascii="Verdana" w:hAnsi="Verdana"/>
          <w:color w:val="000000"/>
          <w:sz w:val="18"/>
          <w:szCs w:val="18"/>
        </w:rPr>
        <w:t>назначения наказания по делам об убийствах без</w:t>
      </w:r>
      <w:r>
        <w:rPr>
          <w:rStyle w:val="WW8Num3z0"/>
          <w:rFonts w:ascii="Verdana" w:hAnsi="Verdana"/>
          <w:color w:val="000000"/>
          <w:sz w:val="18"/>
          <w:szCs w:val="18"/>
        </w:rPr>
        <w:t> </w:t>
      </w:r>
      <w:r>
        <w:rPr>
          <w:rStyle w:val="WW8Num4z0"/>
          <w:rFonts w:ascii="Verdana" w:hAnsi="Verdana"/>
          <w:color w:val="4682B4"/>
          <w:sz w:val="18"/>
          <w:szCs w:val="18"/>
        </w:rPr>
        <w:t>отягчающих</w:t>
      </w:r>
      <w:r>
        <w:rPr>
          <w:rStyle w:val="WW8Num3z0"/>
          <w:rFonts w:ascii="Verdana" w:hAnsi="Verdana"/>
          <w:color w:val="000000"/>
          <w:sz w:val="18"/>
          <w:szCs w:val="18"/>
        </w:rPr>
        <w:t> </w:t>
      </w:r>
      <w:r>
        <w:rPr>
          <w:rFonts w:ascii="Verdana" w:hAnsi="Verdana"/>
          <w:color w:val="000000"/>
          <w:sz w:val="18"/>
          <w:szCs w:val="18"/>
        </w:rPr>
        <w:t>и смягчающих обстоятельств.</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Практика назначения наказания по делам об убийствах с</w:t>
      </w:r>
      <w:r>
        <w:rPr>
          <w:rStyle w:val="WW8Num3z0"/>
          <w:rFonts w:ascii="Verdana" w:hAnsi="Verdana"/>
          <w:color w:val="000000"/>
          <w:sz w:val="18"/>
          <w:szCs w:val="18"/>
        </w:rPr>
        <w:t> </w:t>
      </w:r>
      <w:r>
        <w:rPr>
          <w:rStyle w:val="WW8Num4z0"/>
          <w:rFonts w:ascii="Verdana" w:hAnsi="Verdana"/>
          <w:color w:val="4682B4"/>
          <w:sz w:val="18"/>
          <w:szCs w:val="18"/>
        </w:rPr>
        <w:t>отягчающими</w:t>
      </w:r>
      <w:r>
        <w:rPr>
          <w:rStyle w:val="WW8Num3z0"/>
          <w:rFonts w:ascii="Verdana" w:hAnsi="Verdana"/>
          <w:color w:val="000000"/>
          <w:sz w:val="18"/>
          <w:szCs w:val="18"/>
        </w:rPr>
        <w:t> </w:t>
      </w:r>
      <w:r>
        <w:rPr>
          <w:rFonts w:ascii="Verdana" w:hAnsi="Verdana"/>
          <w:color w:val="000000"/>
          <w:sz w:val="18"/>
          <w:szCs w:val="18"/>
        </w:rPr>
        <w:t>обстоятельствами.</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СРЕДСТВА ОПТИМИЗАЦИИ НАКАЗАНИЯ ЗА</w:t>
      </w:r>
      <w:r>
        <w:rPr>
          <w:rStyle w:val="WW8Num3z0"/>
          <w:rFonts w:ascii="Verdana" w:hAnsi="Verdana"/>
          <w:color w:val="000000"/>
          <w:sz w:val="18"/>
          <w:szCs w:val="18"/>
        </w:rPr>
        <w:t> </w:t>
      </w:r>
      <w:r>
        <w:rPr>
          <w:rStyle w:val="WW8Num4z0"/>
          <w:rFonts w:ascii="Verdana" w:hAnsi="Verdana"/>
          <w:color w:val="4682B4"/>
          <w:sz w:val="18"/>
          <w:szCs w:val="18"/>
        </w:rPr>
        <w:t>УБИЙСТВО</w:t>
      </w:r>
    </w:p>
    <w:p w:rsidR="00AA2828" w:rsidRDefault="00AA2828" w:rsidP="00AA2828">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"Практика назначения наказания по делам об убийствах"</w:t>
      </w:r>
    </w:p>
    <w:p w:rsidR="00AA2828" w:rsidRDefault="00AA2828" w:rsidP="00AA28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2 Конституции Российской Федерации установлено, что «человек, его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являются высшей ценностью. Признание, соблюдение и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государства»1. Развивая данный тезис, отметим, что право на жизнь, присущее каждому человеку (согласно ст. 20 Конституо ции РФ ), является главенствующим в системе прав человека, поскольку определяет его существование. Из этого следует, что в Российской Федерации высшей ценностью</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жизнь человека: государство на протяжении множества веков противодействует</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Fonts w:ascii="Verdana" w:hAnsi="Verdana"/>
          <w:color w:val="000000"/>
          <w:sz w:val="18"/>
          <w:szCs w:val="18"/>
        </w:rPr>
        <w:t>, связанным с посягательствами на нее.</w:t>
      </w:r>
    </w:p>
    <w:p w:rsidR="00AA2828" w:rsidRDefault="00AA2828" w:rsidP="00AA28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Указанные обстоятельства обусловливают первоочередность размещения подобных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в Особенной части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(далее — УК РФ) и придание</w:t>
      </w:r>
      <w:r>
        <w:rPr>
          <w:rStyle w:val="WW8Num3z0"/>
          <w:rFonts w:ascii="Verdana" w:hAnsi="Verdana"/>
          <w:color w:val="000000"/>
          <w:sz w:val="18"/>
          <w:szCs w:val="18"/>
        </w:rPr>
        <w:t> </w:t>
      </w:r>
      <w:r>
        <w:rPr>
          <w:rStyle w:val="WW8Num4z0"/>
          <w:rFonts w:ascii="Verdana" w:hAnsi="Verdana"/>
          <w:color w:val="4682B4"/>
          <w:sz w:val="18"/>
          <w:szCs w:val="18"/>
        </w:rPr>
        <w:t>убийству</w:t>
      </w:r>
      <w:r>
        <w:rPr>
          <w:rStyle w:val="WW8Num3z0"/>
          <w:rFonts w:ascii="Verdana" w:hAnsi="Verdana"/>
          <w:color w:val="000000"/>
          <w:sz w:val="18"/>
          <w:szCs w:val="18"/>
        </w:rPr>
        <w:t> </w:t>
      </w:r>
      <w:r>
        <w:rPr>
          <w:rFonts w:ascii="Verdana" w:hAnsi="Verdana"/>
          <w:color w:val="000000"/>
          <w:sz w:val="18"/>
          <w:szCs w:val="18"/>
        </w:rPr>
        <w:t>статуса самого опасного деликта. И это вполне обоснованно. По данным</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за последние пять лет в России ежегодно жертвами</w:t>
      </w:r>
      <w:r>
        <w:rPr>
          <w:rStyle w:val="WW8Num3z0"/>
          <w:rFonts w:ascii="Verdana" w:hAnsi="Verdana"/>
          <w:color w:val="000000"/>
          <w:sz w:val="18"/>
          <w:szCs w:val="18"/>
        </w:rPr>
        <w:t> </w:t>
      </w:r>
      <w:r>
        <w:rPr>
          <w:rStyle w:val="WW8Num4z0"/>
          <w:rFonts w:ascii="Verdana" w:hAnsi="Verdana"/>
          <w:color w:val="4682B4"/>
          <w:sz w:val="18"/>
          <w:szCs w:val="18"/>
        </w:rPr>
        <w:t>убийств</w:t>
      </w:r>
      <w:r>
        <w:rPr>
          <w:rStyle w:val="WW8Num3z0"/>
          <w:rFonts w:ascii="Verdana" w:hAnsi="Verdana"/>
          <w:color w:val="000000"/>
          <w:sz w:val="18"/>
          <w:szCs w:val="18"/>
        </w:rPr>
        <w:t> </w:t>
      </w:r>
      <w:r>
        <w:rPr>
          <w:rFonts w:ascii="Verdana" w:hAnsi="Verdana"/>
          <w:color w:val="000000"/>
          <w:sz w:val="18"/>
          <w:szCs w:val="18"/>
        </w:rPr>
        <w:t>становились 26,5 тыс. л человек , причем названная цифра - нижняя граница оценки числа убитых: их много и среди так называемых неуточненных смертей, и среди без вести пропавших. Приведенные статистические показатели свидетельствуют о том, что ежегодное количество погибающих</w:t>
      </w:r>
      <w:r>
        <w:rPr>
          <w:rStyle w:val="WW8Num3z0"/>
          <w:rFonts w:ascii="Verdana" w:hAnsi="Verdana"/>
          <w:color w:val="000000"/>
          <w:sz w:val="18"/>
          <w:szCs w:val="18"/>
        </w:rPr>
        <w:t> </w:t>
      </w:r>
      <w:r>
        <w:rPr>
          <w:rStyle w:val="WW8Num4z0"/>
          <w:rFonts w:ascii="Verdana" w:hAnsi="Verdana"/>
          <w:color w:val="4682B4"/>
          <w:sz w:val="18"/>
          <w:szCs w:val="18"/>
        </w:rPr>
        <w:t>насильственной</w:t>
      </w:r>
      <w:r>
        <w:rPr>
          <w:rStyle w:val="WW8Num3z0"/>
          <w:rFonts w:ascii="Verdana" w:hAnsi="Verdana"/>
          <w:color w:val="000000"/>
          <w:sz w:val="18"/>
          <w:szCs w:val="18"/>
        </w:rPr>
        <w:t> </w:t>
      </w:r>
      <w:r>
        <w:rPr>
          <w:rFonts w:ascii="Verdana" w:hAnsi="Verdana"/>
          <w:color w:val="000000"/>
          <w:sz w:val="18"/>
          <w:szCs w:val="18"/>
        </w:rPr>
        <w:t>смертью приравнивается к населению небольшого города.</w:t>
      </w:r>
    </w:p>
    <w:p w:rsidR="00AA2828" w:rsidRDefault="00AA2828" w:rsidP="00AA28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вызывает тревогу доля убийств в структуре</w:t>
      </w:r>
      <w:r>
        <w:rPr>
          <w:rStyle w:val="WW8Num3z0"/>
          <w:rFonts w:ascii="Verdana" w:hAnsi="Verdana"/>
          <w:color w:val="000000"/>
          <w:sz w:val="18"/>
          <w:szCs w:val="18"/>
        </w:rPr>
        <w:t> </w:t>
      </w:r>
      <w:r>
        <w:rPr>
          <w:rStyle w:val="WW8Num4z0"/>
          <w:rFonts w:ascii="Verdana" w:hAnsi="Verdana"/>
          <w:color w:val="4682B4"/>
          <w:sz w:val="18"/>
          <w:szCs w:val="18"/>
        </w:rPr>
        <w:t>тяжких</w:t>
      </w:r>
      <w:r>
        <w:rPr>
          <w:rStyle w:val="WW8Num3z0"/>
          <w:rFonts w:ascii="Verdana" w:hAnsi="Verdana"/>
          <w:color w:val="000000"/>
          <w:sz w:val="18"/>
          <w:szCs w:val="18"/>
        </w:rPr>
        <w:t> </w:t>
      </w:r>
      <w:r>
        <w:rPr>
          <w:rFonts w:ascii="Verdana" w:hAnsi="Verdana"/>
          <w:color w:val="000000"/>
          <w:sz w:val="18"/>
          <w:szCs w:val="18"/>
        </w:rPr>
        <w:t>и особо тяжких преступлений. Так, в 2007-2008 гг. данный показатель в России был равен примерно 2,3% (2007 г. - 22 227 и 2008 г. - 20 056 убийств), в Сибирском федеральном округе - 2,8% (4341 и 4145 преступлений). В 2009 г. по</w:t>
      </w:r>
    </w:p>
    <w:p w:rsidR="00AA2828" w:rsidRDefault="00AA2828" w:rsidP="00AA28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25 декабря 1993 г. : официальный текст (с изм. от 30 декабря 2008 г.) // Рос. газета. 2009. 21 янв.</w:t>
      </w:r>
    </w:p>
    <w:p w:rsidR="00AA2828" w:rsidRDefault="00AA2828" w:rsidP="00AA28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Там же. о иЛЬ-. http://www.mvd.ru/stats/ (дата обращения: 23.06.2010).</w:t>
      </w:r>
    </w:p>
    <w:p w:rsidR="00AA2828" w:rsidRDefault="00AA2828" w:rsidP="00AA28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России эта категория преступлений составила 2,2%, в Сибирском федеральном округе — 2,62% (17 681 и 3613 соответственно). Обусловленная этими обстоятельствами особая общественная опасность указанного вида</w:t>
      </w:r>
      <w:r>
        <w:rPr>
          <w:rStyle w:val="WW8Num3z0"/>
          <w:rFonts w:ascii="Verdana" w:hAnsi="Verdana"/>
          <w:color w:val="000000"/>
          <w:sz w:val="18"/>
          <w:szCs w:val="18"/>
        </w:rPr>
        <w:t> </w:t>
      </w:r>
      <w:r>
        <w:rPr>
          <w:rStyle w:val="WW8Num4z0"/>
          <w:rFonts w:ascii="Verdana" w:hAnsi="Verdana"/>
          <w:color w:val="4682B4"/>
          <w:sz w:val="18"/>
          <w:szCs w:val="18"/>
        </w:rPr>
        <w:t>деликта</w:t>
      </w:r>
      <w:r>
        <w:rPr>
          <w:rStyle w:val="WW8Num3z0"/>
          <w:rFonts w:ascii="Verdana" w:hAnsi="Verdana"/>
          <w:color w:val="000000"/>
          <w:sz w:val="18"/>
          <w:szCs w:val="18"/>
        </w:rPr>
        <w:t> </w:t>
      </w:r>
      <w:r>
        <w:rPr>
          <w:rFonts w:ascii="Verdana" w:hAnsi="Verdana"/>
          <w:color w:val="000000"/>
          <w:sz w:val="18"/>
          <w:szCs w:val="18"/>
        </w:rPr>
        <w:t>влечет и большую значимость проблемы назначения справедливого</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за рассматриваемые деяния.</w:t>
      </w:r>
    </w:p>
    <w:p w:rsidR="00AA2828" w:rsidRDefault="00AA2828" w:rsidP="00AA28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современная</w:t>
      </w:r>
      <w:r>
        <w:rPr>
          <w:rStyle w:val="WW8Num3z0"/>
          <w:rFonts w:ascii="Verdana" w:hAnsi="Verdana"/>
          <w:color w:val="000000"/>
          <w:sz w:val="18"/>
          <w:szCs w:val="18"/>
        </w:rPr>
        <w:t> </w:t>
      </w:r>
      <w:r>
        <w:rPr>
          <w:rStyle w:val="WW8Num4z0"/>
          <w:rFonts w:ascii="Verdana" w:hAnsi="Verdana"/>
          <w:color w:val="4682B4"/>
          <w:sz w:val="18"/>
          <w:szCs w:val="18"/>
        </w:rPr>
        <w:t>карательная</w:t>
      </w:r>
      <w:r>
        <w:rPr>
          <w:rStyle w:val="WW8Num3z0"/>
          <w:rFonts w:ascii="Verdana" w:hAnsi="Verdana"/>
          <w:color w:val="000000"/>
          <w:sz w:val="18"/>
          <w:szCs w:val="18"/>
        </w:rPr>
        <w:t> </w:t>
      </w:r>
      <w:r>
        <w:rPr>
          <w:rFonts w:ascii="Verdana" w:hAnsi="Verdana"/>
          <w:color w:val="000000"/>
          <w:sz w:val="18"/>
          <w:szCs w:val="18"/>
        </w:rPr>
        <w:t>практика по делам об</w:t>
      </w:r>
      <w:r>
        <w:rPr>
          <w:rStyle w:val="WW8Num3z0"/>
          <w:rFonts w:ascii="Verdana" w:hAnsi="Verdana"/>
          <w:color w:val="000000"/>
          <w:sz w:val="18"/>
          <w:szCs w:val="18"/>
        </w:rPr>
        <w:t> </w:t>
      </w:r>
      <w:r>
        <w:rPr>
          <w:rStyle w:val="WW8Num4z0"/>
          <w:rFonts w:ascii="Verdana" w:hAnsi="Verdana"/>
          <w:color w:val="4682B4"/>
          <w:sz w:val="18"/>
          <w:szCs w:val="18"/>
        </w:rPr>
        <w:t>убийствах</w:t>
      </w:r>
      <w:r>
        <w:rPr>
          <w:rStyle w:val="WW8Num3z0"/>
          <w:rFonts w:ascii="Verdana" w:hAnsi="Verdana"/>
          <w:color w:val="000000"/>
          <w:sz w:val="18"/>
          <w:szCs w:val="18"/>
        </w:rPr>
        <w:t> </w:t>
      </w:r>
      <w:r>
        <w:rPr>
          <w:rFonts w:ascii="Verdana" w:hAnsi="Verdana"/>
          <w:color w:val="000000"/>
          <w:sz w:val="18"/>
          <w:szCs w:val="18"/>
        </w:rPr>
        <w:t>характеризуется не только широким применением</w:t>
      </w:r>
      <w:r>
        <w:rPr>
          <w:rStyle w:val="WW8Num3z0"/>
          <w:rFonts w:ascii="Verdana" w:hAnsi="Verdana"/>
          <w:color w:val="000000"/>
          <w:sz w:val="18"/>
          <w:szCs w:val="18"/>
        </w:rPr>
        <w:t> </w:t>
      </w:r>
      <w:r>
        <w:rPr>
          <w:rStyle w:val="WW8Num4z0"/>
          <w:rFonts w:ascii="Verdana" w:hAnsi="Verdana"/>
          <w:color w:val="4682B4"/>
          <w:sz w:val="18"/>
          <w:szCs w:val="18"/>
        </w:rPr>
        <w:t>смягчающих</w:t>
      </w:r>
      <w:r>
        <w:rPr>
          <w:rStyle w:val="WW8Num3z0"/>
          <w:rFonts w:ascii="Verdana" w:hAnsi="Verdana"/>
          <w:color w:val="000000"/>
          <w:sz w:val="18"/>
          <w:szCs w:val="18"/>
        </w:rPr>
        <w:t> </w:t>
      </w:r>
      <w:r>
        <w:rPr>
          <w:rFonts w:ascii="Verdana" w:hAnsi="Verdana"/>
          <w:color w:val="000000"/>
          <w:sz w:val="18"/>
          <w:szCs w:val="18"/>
        </w:rPr>
        <w:t>обстоятельств, прямо не указанных в законе, что влечет чрезмерную мягкость наказания, но и влиянием на строгость последнего тендерной принадлежности</w:t>
      </w:r>
      <w:r>
        <w:rPr>
          <w:rStyle w:val="WW8Num3z0"/>
          <w:rFonts w:ascii="Verdana" w:hAnsi="Verdana"/>
          <w:color w:val="000000"/>
          <w:sz w:val="18"/>
          <w:szCs w:val="18"/>
        </w:rPr>
        <w:t> </w:t>
      </w:r>
      <w:r>
        <w:rPr>
          <w:rStyle w:val="WW8Num4z0"/>
          <w:rFonts w:ascii="Verdana" w:hAnsi="Verdana"/>
          <w:color w:val="4682B4"/>
          <w:sz w:val="18"/>
          <w:szCs w:val="18"/>
        </w:rPr>
        <w:t>судьи</w:t>
      </w:r>
      <w:r>
        <w:rPr>
          <w:rFonts w:ascii="Verdana" w:hAnsi="Verdana"/>
          <w:color w:val="000000"/>
          <w:sz w:val="18"/>
          <w:szCs w:val="18"/>
        </w:rPr>
        <w:t>. Более того, на назначаемое</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воздействуют особенности правоприменительной практики региона России, где был вынесен соответствующий</w:t>
      </w:r>
      <w:r>
        <w:rPr>
          <w:rStyle w:val="WW8Num3z0"/>
          <w:rFonts w:ascii="Verdana" w:hAnsi="Verdana"/>
          <w:color w:val="000000"/>
          <w:sz w:val="18"/>
          <w:szCs w:val="18"/>
        </w:rPr>
        <w:t> </w:t>
      </w:r>
      <w:r>
        <w:rPr>
          <w:rStyle w:val="WW8Num4z0"/>
          <w:rFonts w:ascii="Verdana" w:hAnsi="Verdana"/>
          <w:color w:val="4682B4"/>
          <w:sz w:val="18"/>
          <w:szCs w:val="18"/>
        </w:rPr>
        <w:t>приговор</w:t>
      </w:r>
      <w:r>
        <w:rPr>
          <w:rFonts w:ascii="Verdana" w:hAnsi="Verdana"/>
          <w:color w:val="000000"/>
          <w:sz w:val="18"/>
          <w:szCs w:val="18"/>
        </w:rPr>
        <w:t>. Учитывая единство уголовного закона в Российской Федерации, в ряде случаев это ведет к несправедливости наказания, а следовательно, к его неэффективности.</w:t>
      </w:r>
    </w:p>
    <w:p w:rsidR="00AA2828" w:rsidRDefault="00AA2828" w:rsidP="00AA28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Изложенные обстоятельства закономерно приводят к недопустимо высокому показателю специального рецидива: в настоящее время в России около 18% лиц,</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за убийства, после отбытия наказания вновь привлекаются к уголовной ответственности по ст. 105 УК РФ.</w:t>
      </w:r>
    </w:p>
    <w:p w:rsidR="00AA2828" w:rsidRDefault="00AA2828" w:rsidP="00AA28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Такая практика назначения наказания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об убийствах не в полной мере выполняет задачу охраны жизни человека,</w:t>
      </w:r>
      <w:r>
        <w:rPr>
          <w:rStyle w:val="WW8Num3z0"/>
          <w:rFonts w:ascii="Verdana" w:hAnsi="Verdana"/>
          <w:color w:val="000000"/>
          <w:sz w:val="18"/>
          <w:szCs w:val="18"/>
        </w:rPr>
        <w:t> </w:t>
      </w:r>
      <w:r>
        <w:rPr>
          <w:rStyle w:val="WW8Num4z0"/>
          <w:rFonts w:ascii="Verdana" w:hAnsi="Verdana"/>
          <w:color w:val="4682B4"/>
          <w:sz w:val="18"/>
          <w:szCs w:val="18"/>
        </w:rPr>
        <w:t>закрепленную</w:t>
      </w:r>
      <w:r>
        <w:rPr>
          <w:rStyle w:val="WW8Num3z0"/>
          <w:rFonts w:ascii="Verdana" w:hAnsi="Verdana"/>
          <w:color w:val="000000"/>
          <w:sz w:val="18"/>
          <w:szCs w:val="18"/>
        </w:rPr>
        <w:t> </w:t>
      </w:r>
      <w:r>
        <w:rPr>
          <w:rFonts w:ascii="Verdana" w:hAnsi="Verdana"/>
          <w:color w:val="000000"/>
          <w:sz w:val="18"/>
          <w:szCs w:val="18"/>
        </w:rPr>
        <w:t>в ч. 1 ст. 2 УК РФ, а потому требует существенной корректировки, оптимизации. Последнее, в свою очередь, неосуществимо без постоянного внимания со стороны науки уголовного права к проблемам назначения наказания за</w:t>
      </w:r>
      <w:r>
        <w:rPr>
          <w:rStyle w:val="WW8Num4z0"/>
          <w:rFonts w:ascii="Verdana" w:hAnsi="Verdana"/>
          <w:color w:val="4682B4"/>
          <w:sz w:val="18"/>
          <w:szCs w:val="18"/>
        </w:rPr>
        <w:t>убийство</w:t>
      </w:r>
      <w:r>
        <w:rPr>
          <w:rFonts w:ascii="Verdana" w:hAnsi="Verdana"/>
          <w:color w:val="000000"/>
          <w:sz w:val="18"/>
          <w:szCs w:val="18"/>
        </w:rPr>
        <w:t>. Для действенной организации борьбы с</w:t>
      </w:r>
      <w:r>
        <w:rPr>
          <w:rStyle w:val="WW8Num3z0"/>
          <w:rFonts w:ascii="Verdana" w:hAnsi="Verdana"/>
          <w:color w:val="000000"/>
          <w:sz w:val="18"/>
          <w:szCs w:val="18"/>
        </w:rPr>
        <w:t> </w:t>
      </w:r>
      <w:r>
        <w:rPr>
          <w:rStyle w:val="WW8Num4z0"/>
          <w:rFonts w:ascii="Verdana" w:hAnsi="Verdana"/>
          <w:color w:val="4682B4"/>
          <w:sz w:val="18"/>
          <w:szCs w:val="18"/>
        </w:rPr>
        <w:t>убийствами</w:t>
      </w:r>
      <w:r>
        <w:rPr>
          <w:rStyle w:val="WW8Num3z0"/>
          <w:rFonts w:ascii="Verdana" w:hAnsi="Verdana"/>
          <w:color w:val="000000"/>
          <w:sz w:val="18"/>
          <w:szCs w:val="18"/>
        </w:rPr>
        <w:t> </w:t>
      </w:r>
      <w:r>
        <w:rPr>
          <w:rFonts w:ascii="Verdana" w:hAnsi="Verdana"/>
          <w:color w:val="000000"/>
          <w:sz w:val="18"/>
          <w:szCs w:val="18"/>
        </w:rPr>
        <w:t>и их рецидивными проявлениями необходимо определить причины и условия, не позволяющие назначаемым</w:t>
      </w:r>
      <w:r>
        <w:rPr>
          <w:rStyle w:val="WW8Num3z0"/>
          <w:rFonts w:ascii="Verdana" w:hAnsi="Verdana"/>
          <w:color w:val="000000"/>
          <w:sz w:val="18"/>
          <w:szCs w:val="18"/>
        </w:rPr>
        <w:t> </w:t>
      </w:r>
      <w:r>
        <w:rPr>
          <w:rStyle w:val="WW8Num4z0"/>
          <w:rFonts w:ascii="Verdana" w:hAnsi="Verdana"/>
          <w:color w:val="4682B4"/>
          <w:sz w:val="18"/>
          <w:szCs w:val="18"/>
        </w:rPr>
        <w:t>наказаниям</w:t>
      </w:r>
      <w:r>
        <w:rPr>
          <w:rStyle w:val="WW8Num3z0"/>
          <w:rFonts w:ascii="Verdana" w:hAnsi="Verdana"/>
          <w:color w:val="000000"/>
          <w:sz w:val="18"/>
          <w:szCs w:val="18"/>
        </w:rPr>
        <w:t> </w:t>
      </w:r>
      <w:r>
        <w:rPr>
          <w:rFonts w:ascii="Verdana" w:hAnsi="Verdana"/>
          <w:color w:val="000000"/>
          <w:sz w:val="18"/>
          <w:szCs w:val="18"/>
        </w:rPr>
        <w:t>достичь заданных целей, а после выработать меры по оптимизации</w:t>
      </w:r>
      <w:r>
        <w:rPr>
          <w:rStyle w:val="WW8Num3z0"/>
          <w:rFonts w:ascii="Verdana" w:hAnsi="Verdana"/>
          <w:color w:val="000000"/>
          <w:sz w:val="18"/>
          <w:szCs w:val="18"/>
        </w:rPr>
        <w:t> </w:t>
      </w:r>
      <w:r>
        <w:rPr>
          <w:rStyle w:val="WW8Num4z0"/>
          <w:rFonts w:ascii="Verdana" w:hAnsi="Verdana"/>
          <w:color w:val="4682B4"/>
          <w:sz w:val="18"/>
          <w:szCs w:val="18"/>
        </w:rPr>
        <w:t>карательной</w:t>
      </w:r>
      <w:r>
        <w:rPr>
          <w:rStyle w:val="WW8Num3z0"/>
          <w:rFonts w:ascii="Verdana" w:hAnsi="Verdana"/>
          <w:color w:val="000000"/>
          <w:sz w:val="18"/>
          <w:szCs w:val="18"/>
        </w:rPr>
        <w:t> </w:t>
      </w:r>
      <w:r>
        <w:rPr>
          <w:rFonts w:ascii="Verdana" w:hAnsi="Verdana"/>
          <w:color w:val="000000"/>
          <w:sz w:val="18"/>
          <w:szCs w:val="18"/>
        </w:rPr>
        <w:t>практики.</w:t>
      </w:r>
    </w:p>
    <w:p w:rsidR="00AA2828" w:rsidRDefault="00AA2828" w:rsidP="00AA28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Изложенными обстоятельствами обусловлена не только актуальность темы диссертационного исследования, но и наличие высокого потенциала практического применения положений, сформулированных по результатам его проведения.</w:t>
      </w:r>
    </w:p>
    <w:p w:rsidR="00AA2828" w:rsidRDefault="00AA2828" w:rsidP="00AA28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Объектом настоящего исследования являются общественные отношения (</w:t>
      </w:r>
      <w:r>
        <w:rPr>
          <w:rStyle w:val="WW8Num4z0"/>
          <w:rFonts w:ascii="Verdana" w:hAnsi="Verdana"/>
          <w:color w:val="4682B4"/>
          <w:sz w:val="18"/>
          <w:szCs w:val="18"/>
        </w:rPr>
        <w:t>урегулированные</w:t>
      </w:r>
      <w:r>
        <w:rPr>
          <w:rStyle w:val="WW8Num3z0"/>
          <w:rFonts w:ascii="Verdana" w:hAnsi="Verdana"/>
          <w:color w:val="000000"/>
          <w:sz w:val="18"/>
          <w:szCs w:val="18"/>
        </w:rPr>
        <w:t> </w:t>
      </w:r>
      <w:r>
        <w:rPr>
          <w:rFonts w:ascii="Verdana" w:hAnsi="Verdana"/>
          <w:color w:val="000000"/>
          <w:sz w:val="18"/>
          <w:szCs w:val="18"/>
        </w:rPr>
        <w:t>нормами права и фактически сложившиеся), возникающие в связи с определением судом меры наказания за убийство человека.</w:t>
      </w:r>
    </w:p>
    <w:p w:rsidR="00AA2828" w:rsidRDefault="00AA2828" w:rsidP="00AA28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 закон, устанавливающий ответственность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убийства (УК РФ), акты, влияющие на формирование практики назначения наказания по делам о названном</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Style w:val="WW8Num3z0"/>
          <w:rFonts w:ascii="Verdana" w:hAnsi="Verdana"/>
          <w:color w:val="000000"/>
          <w:sz w:val="18"/>
          <w:szCs w:val="18"/>
        </w:rPr>
        <w:t> </w:t>
      </w:r>
      <w:r>
        <w:rPr>
          <w:rFonts w:ascii="Verdana" w:hAnsi="Verdana"/>
          <w:color w:val="000000"/>
          <w:sz w:val="18"/>
          <w:szCs w:val="18"/>
        </w:rPr>
        <w:t>(постановления Пленума Верховного Суда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Конституционного Суда Российской Федерации), а также акты реализации</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органами содержащихся в них норм (практика назначения наказания в виде состоявшихся</w:t>
      </w:r>
      <w:r>
        <w:rPr>
          <w:rStyle w:val="WW8Num3z0"/>
          <w:rFonts w:ascii="Verdana" w:hAnsi="Verdana"/>
          <w:color w:val="000000"/>
          <w:sz w:val="18"/>
          <w:szCs w:val="18"/>
        </w:rPr>
        <w:t> </w:t>
      </w:r>
      <w:r>
        <w:rPr>
          <w:rStyle w:val="WW8Num4z0"/>
          <w:rFonts w:ascii="Verdana" w:hAnsi="Verdana"/>
          <w:color w:val="4682B4"/>
          <w:sz w:val="18"/>
          <w:szCs w:val="18"/>
        </w:rPr>
        <w:t>приговоров</w:t>
      </w:r>
      <w:r>
        <w:rPr>
          <w:rFonts w:ascii="Verdana" w:hAnsi="Verdana"/>
          <w:color w:val="000000"/>
          <w:sz w:val="18"/>
          <w:szCs w:val="18"/>
        </w:rPr>
        <w:t>).</w:t>
      </w:r>
    </w:p>
    <w:p w:rsidR="00AA2828" w:rsidRDefault="00AA2828" w:rsidP="00AA28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совершенствовании регулирования отношений, возникающих в связи с назначением наказания за убийство. В соответствии с указанной целью определяются и задачи: проанализировать законодательство, устанавливающее ответственность за совершение</w:t>
      </w:r>
      <w:r>
        <w:rPr>
          <w:rStyle w:val="WW8Num3z0"/>
          <w:rFonts w:ascii="Verdana" w:hAnsi="Verdana"/>
          <w:color w:val="000000"/>
          <w:sz w:val="18"/>
          <w:szCs w:val="18"/>
        </w:rPr>
        <w:t> </w:t>
      </w:r>
      <w:r>
        <w:rPr>
          <w:rStyle w:val="WW8Num4z0"/>
          <w:rFonts w:ascii="Verdana" w:hAnsi="Verdana"/>
          <w:color w:val="4682B4"/>
          <w:sz w:val="18"/>
          <w:szCs w:val="18"/>
        </w:rPr>
        <w:t>убийства</w:t>
      </w:r>
      <w:r>
        <w:rPr>
          <w:rFonts w:ascii="Verdana" w:hAnsi="Verdana"/>
          <w:color w:val="000000"/>
          <w:sz w:val="18"/>
          <w:szCs w:val="18"/>
        </w:rPr>
        <w:t>; изучить тенденции исторического развития российского законодательства, устанавливающего ответственность и наказание за убийство; исследовать правовую</w:t>
      </w:r>
      <w:r>
        <w:rPr>
          <w:rStyle w:val="WW8Num3z0"/>
          <w:rFonts w:ascii="Verdana" w:hAnsi="Verdana"/>
          <w:color w:val="000000"/>
          <w:sz w:val="18"/>
          <w:szCs w:val="18"/>
        </w:rPr>
        <w:t> </w:t>
      </w:r>
      <w:r>
        <w:rPr>
          <w:rStyle w:val="WW8Num4z0"/>
          <w:rFonts w:ascii="Verdana" w:hAnsi="Verdana"/>
          <w:color w:val="4682B4"/>
          <w:sz w:val="18"/>
          <w:szCs w:val="18"/>
        </w:rPr>
        <w:t>регламентацию</w:t>
      </w:r>
      <w:r>
        <w:rPr>
          <w:rStyle w:val="WW8Num3z0"/>
          <w:rFonts w:ascii="Verdana" w:hAnsi="Verdana"/>
          <w:color w:val="000000"/>
          <w:sz w:val="18"/>
          <w:szCs w:val="18"/>
        </w:rPr>
        <w:t> </w:t>
      </w:r>
      <w:r>
        <w:rPr>
          <w:rFonts w:ascii="Verdana" w:hAnsi="Verdana"/>
          <w:color w:val="000000"/>
          <w:sz w:val="18"/>
          <w:szCs w:val="18"/>
        </w:rPr>
        <w:t>ответственности за убийство в уголовном законодательстве зарубежных стран; провести подробный анализ практики назначения наказания за совершение убийств как с</w:t>
      </w:r>
      <w:r>
        <w:rPr>
          <w:rStyle w:val="WW8Num3z0"/>
          <w:rFonts w:ascii="Verdana" w:hAnsi="Verdana"/>
          <w:color w:val="000000"/>
          <w:sz w:val="18"/>
          <w:szCs w:val="18"/>
        </w:rPr>
        <w:t> </w:t>
      </w:r>
      <w:r>
        <w:rPr>
          <w:rStyle w:val="WW8Num4z0"/>
          <w:rFonts w:ascii="Verdana" w:hAnsi="Verdana"/>
          <w:color w:val="4682B4"/>
          <w:sz w:val="18"/>
          <w:szCs w:val="18"/>
        </w:rPr>
        <w:t>отягчающими</w:t>
      </w:r>
      <w:r>
        <w:rPr>
          <w:rStyle w:val="WW8Num3z0"/>
          <w:rFonts w:ascii="Verdana" w:hAnsi="Verdana"/>
          <w:color w:val="000000"/>
          <w:sz w:val="18"/>
          <w:szCs w:val="18"/>
        </w:rPr>
        <w:t> </w:t>
      </w:r>
      <w:r>
        <w:rPr>
          <w:rFonts w:ascii="Verdana" w:hAnsi="Verdana"/>
          <w:color w:val="000000"/>
          <w:sz w:val="18"/>
          <w:szCs w:val="18"/>
        </w:rPr>
        <w:t>обстоятельствами, так и без таковых; провести сравнительный анализ видов и размеров</w:t>
      </w:r>
      <w:r>
        <w:rPr>
          <w:rStyle w:val="WW8Num3z0"/>
          <w:rFonts w:ascii="Verdana" w:hAnsi="Verdana"/>
          <w:color w:val="000000"/>
          <w:sz w:val="18"/>
          <w:szCs w:val="18"/>
        </w:rPr>
        <w:t> </w:t>
      </w:r>
      <w:r>
        <w:rPr>
          <w:rStyle w:val="WW8Num4z0"/>
          <w:rFonts w:ascii="Verdana" w:hAnsi="Verdana"/>
          <w:color w:val="4682B4"/>
          <w:sz w:val="18"/>
          <w:szCs w:val="18"/>
        </w:rPr>
        <w:t>наказаний</w:t>
      </w:r>
      <w:r>
        <w:rPr>
          <w:rFonts w:ascii="Verdana" w:hAnsi="Verdana"/>
          <w:color w:val="000000"/>
          <w:sz w:val="18"/>
          <w:szCs w:val="18"/>
        </w:rPr>
        <w:t>, назначаемых судьями по делам об убийствах, с предусмотренными законодательством пределами такого наказания; выявить и проанализировать факторы, влияющие на назначение наказания по делам об убийствах; выработать комплекс мер, направленных на совершенствование карательной практики по делам об убийствах.</w:t>
      </w:r>
    </w:p>
    <w:p w:rsidR="00AA2828" w:rsidRDefault="00AA2828" w:rsidP="00AA28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Методология и методика исследования. Методологическую основу диссертации составляют системный научный подход, а также ряд принципов и методов: диалектический, исторический, логический, конкретно-социологический, статистический и сравнительно-правовой методы познания. Важным условием всестороннего познания природы объекта и предмета исследования, подразумевающим стремление к непредвзятым выводам и оценкам событий прошлого и настоящего, </w:t>
      </w:r>
      <w:r>
        <w:rPr>
          <w:rFonts w:ascii="Verdana" w:hAnsi="Verdana"/>
          <w:color w:val="000000"/>
          <w:sz w:val="18"/>
          <w:szCs w:val="18"/>
        </w:rPr>
        <w:lastRenderedPageBreak/>
        <w:t>стало следование принципу научной объективности. Исторический метод позволил выявить этапы и тенденции формирования норм, устанавливающих наказание за убийство. Сравнительно-правовой метод использовался в целях получения нового знания об объекте и предмете исследования путем сопоставления различных точек зрения, сложившихся в зарубежном и отечественном законодательстве по изучаемой теме. Применение логических методов позволило выявить сущность и содержание исследуемых вопросов, определить пути дальнейшего развития карательной практики по делам об убийствах. С помощью конкретно-социологического и статистического методов были получены новые знания о месте и роли различных факторов при назначении наказания.</w:t>
      </w:r>
    </w:p>
    <w:p w:rsidR="00AA2828" w:rsidRDefault="00AA2828" w:rsidP="00AA28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 состояние разработанности проблемы. Теоретическую основу исследования составили работы ученых, внесших значительный вклад в развитие учения об уголовной ответственности и</w:t>
      </w:r>
      <w:r>
        <w:rPr>
          <w:rStyle w:val="WW8Num3z0"/>
          <w:rFonts w:ascii="Verdana" w:hAnsi="Verdana"/>
          <w:color w:val="000000"/>
          <w:sz w:val="18"/>
          <w:szCs w:val="18"/>
        </w:rPr>
        <w:t> </w:t>
      </w:r>
      <w:r>
        <w:rPr>
          <w:rStyle w:val="WW8Num4z0"/>
          <w:rFonts w:ascii="Verdana" w:hAnsi="Verdana"/>
          <w:color w:val="4682B4"/>
          <w:sz w:val="18"/>
          <w:szCs w:val="18"/>
        </w:rPr>
        <w:t>наказании</w:t>
      </w:r>
      <w:r>
        <w:rPr>
          <w:rFonts w:ascii="Verdana" w:hAnsi="Verdana"/>
          <w:color w:val="000000"/>
          <w:sz w:val="18"/>
          <w:szCs w:val="18"/>
        </w:rPr>
        <w:t>: Н. А. Беляева, Г. Н.</w:t>
      </w:r>
      <w:r>
        <w:rPr>
          <w:rStyle w:val="WW8Num3z0"/>
          <w:rFonts w:ascii="Verdana" w:hAnsi="Verdana"/>
          <w:color w:val="000000"/>
          <w:sz w:val="18"/>
          <w:szCs w:val="18"/>
        </w:rPr>
        <w:t> </w:t>
      </w:r>
      <w:r>
        <w:rPr>
          <w:rStyle w:val="WW8Num4z0"/>
          <w:rFonts w:ascii="Verdana" w:hAnsi="Verdana"/>
          <w:color w:val="4682B4"/>
          <w:sz w:val="18"/>
          <w:szCs w:val="18"/>
        </w:rPr>
        <w:t>Борзенкова</w:t>
      </w:r>
      <w:r>
        <w:rPr>
          <w:rFonts w:ascii="Verdana" w:hAnsi="Verdana"/>
          <w:color w:val="000000"/>
          <w:sz w:val="18"/>
          <w:szCs w:val="18"/>
        </w:rPr>
        <w:t>, Б. В. Волженкина, Л. Л.</w:t>
      </w:r>
      <w:r>
        <w:rPr>
          <w:rStyle w:val="WW8Num3z0"/>
          <w:rFonts w:ascii="Verdana" w:hAnsi="Verdana"/>
          <w:color w:val="000000"/>
          <w:sz w:val="18"/>
          <w:szCs w:val="18"/>
        </w:rPr>
        <w:t> </w:t>
      </w:r>
      <w:r>
        <w:rPr>
          <w:rStyle w:val="WW8Num4z0"/>
          <w:rFonts w:ascii="Verdana" w:hAnsi="Verdana"/>
          <w:color w:val="4682B4"/>
          <w:sz w:val="18"/>
          <w:szCs w:val="18"/>
        </w:rPr>
        <w:t>Кругликова</w:t>
      </w:r>
      <w:r>
        <w:rPr>
          <w:rFonts w:ascii="Verdana" w:hAnsi="Verdana"/>
          <w:color w:val="000000"/>
          <w:sz w:val="18"/>
          <w:szCs w:val="18"/>
        </w:rPr>
        <w:t>, 6</w:t>
      </w:r>
    </w:p>
    <w:p w:rsidR="00AA2828" w:rsidRDefault="00AA2828" w:rsidP="00AA28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А. И. Марцева, С. Ф.</w:t>
      </w:r>
      <w:r>
        <w:rPr>
          <w:rStyle w:val="WW8Num3z0"/>
          <w:rFonts w:ascii="Verdana" w:hAnsi="Verdana"/>
          <w:color w:val="000000"/>
          <w:sz w:val="18"/>
          <w:szCs w:val="18"/>
        </w:rPr>
        <w:t> </w:t>
      </w:r>
      <w:r>
        <w:rPr>
          <w:rStyle w:val="WW8Num4z0"/>
          <w:rFonts w:ascii="Verdana" w:hAnsi="Verdana"/>
          <w:color w:val="4682B4"/>
          <w:sz w:val="18"/>
          <w:szCs w:val="18"/>
        </w:rPr>
        <w:t>Милюкова</w:t>
      </w:r>
      <w:r>
        <w:rPr>
          <w:rFonts w:ascii="Verdana" w:hAnsi="Verdana"/>
          <w:color w:val="000000"/>
          <w:sz w:val="18"/>
          <w:szCs w:val="18"/>
        </w:rPr>
        <w:t>, Л. А. Прохорова, М.Д.</w:t>
      </w:r>
      <w:r>
        <w:rPr>
          <w:rStyle w:val="WW8Num3z0"/>
          <w:rFonts w:ascii="Verdana" w:hAnsi="Verdana"/>
          <w:color w:val="000000"/>
          <w:sz w:val="18"/>
          <w:szCs w:val="18"/>
        </w:rPr>
        <w:t> </w:t>
      </w:r>
      <w:r>
        <w:rPr>
          <w:rStyle w:val="WW8Num4z0"/>
          <w:rFonts w:ascii="Verdana" w:hAnsi="Verdana"/>
          <w:color w:val="4682B4"/>
          <w:sz w:val="18"/>
          <w:szCs w:val="18"/>
        </w:rPr>
        <w:t>Шаргородского</w:t>
      </w:r>
      <w:r>
        <w:rPr>
          <w:rStyle w:val="WW8Num3z0"/>
          <w:rFonts w:ascii="Verdana" w:hAnsi="Verdana"/>
          <w:color w:val="000000"/>
          <w:sz w:val="18"/>
          <w:szCs w:val="18"/>
        </w:rPr>
        <w:t> </w:t>
      </w:r>
      <w:r>
        <w:rPr>
          <w:rFonts w:ascii="Verdana" w:hAnsi="Verdana"/>
          <w:color w:val="000000"/>
          <w:sz w:val="18"/>
          <w:szCs w:val="18"/>
        </w:rPr>
        <w:t>и др., а также авторов, изучавших отдельные аспекты ответственности за убийство и иные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жизни и здоровья:</w:t>
      </w:r>
    </w:p>
    <w:p w:rsidR="00AA2828" w:rsidRDefault="00AA2828" w:rsidP="00AA28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 В.</w:t>
      </w:r>
      <w:r>
        <w:rPr>
          <w:rStyle w:val="WW8Num3z0"/>
          <w:rFonts w:ascii="Verdana" w:hAnsi="Verdana"/>
          <w:color w:val="000000"/>
          <w:sz w:val="18"/>
          <w:szCs w:val="18"/>
        </w:rPr>
        <w:t> </w:t>
      </w:r>
      <w:r>
        <w:rPr>
          <w:rStyle w:val="WW8Num4z0"/>
          <w:rFonts w:ascii="Verdana" w:hAnsi="Verdana"/>
          <w:color w:val="4682B4"/>
          <w:sz w:val="18"/>
          <w:szCs w:val="18"/>
        </w:rPr>
        <w:t>Бородина</w:t>
      </w:r>
      <w:r>
        <w:rPr>
          <w:rFonts w:ascii="Verdana" w:hAnsi="Verdana"/>
          <w:color w:val="000000"/>
          <w:sz w:val="18"/>
          <w:szCs w:val="18"/>
        </w:rPr>
        <w:t>, Н. И. Загородникова, В. И.</w:t>
      </w:r>
      <w:r>
        <w:rPr>
          <w:rStyle w:val="WW8Num3z0"/>
          <w:rFonts w:ascii="Verdana" w:hAnsi="Verdana"/>
          <w:color w:val="000000"/>
          <w:sz w:val="18"/>
          <w:szCs w:val="18"/>
        </w:rPr>
        <w:t> </w:t>
      </w:r>
      <w:r>
        <w:rPr>
          <w:rStyle w:val="WW8Num4z0"/>
          <w:rFonts w:ascii="Verdana" w:hAnsi="Verdana"/>
          <w:color w:val="4682B4"/>
          <w:sz w:val="18"/>
          <w:szCs w:val="18"/>
        </w:rPr>
        <w:t>Зубковой</w:t>
      </w:r>
      <w:r>
        <w:rPr>
          <w:rFonts w:ascii="Verdana" w:hAnsi="Verdana"/>
          <w:color w:val="000000"/>
          <w:sz w:val="18"/>
          <w:szCs w:val="18"/>
        </w:rPr>
        <w:t>, И. Я. Козаченко, Т.В.</w:t>
      </w:r>
      <w:r>
        <w:rPr>
          <w:rStyle w:val="WW8Num3z0"/>
          <w:rFonts w:ascii="Verdana" w:hAnsi="Verdana"/>
          <w:color w:val="000000"/>
          <w:sz w:val="18"/>
          <w:szCs w:val="18"/>
        </w:rPr>
        <w:t> </w:t>
      </w:r>
      <w:r>
        <w:rPr>
          <w:rStyle w:val="WW8Num4z0"/>
          <w:rFonts w:ascii="Verdana" w:hAnsi="Verdana"/>
          <w:color w:val="4682B4"/>
          <w:sz w:val="18"/>
          <w:szCs w:val="18"/>
        </w:rPr>
        <w:t>Кондрашовой</w:t>
      </w:r>
      <w:r>
        <w:rPr>
          <w:rFonts w:ascii="Verdana" w:hAnsi="Verdana"/>
          <w:color w:val="000000"/>
          <w:sz w:val="18"/>
          <w:szCs w:val="18"/>
        </w:rPr>
        <w:t>, Т. А. Плаксиной, Э. Ф.</w:t>
      </w:r>
      <w:r>
        <w:rPr>
          <w:rStyle w:val="WW8Num3z0"/>
          <w:rFonts w:ascii="Verdana" w:hAnsi="Verdana"/>
          <w:color w:val="000000"/>
          <w:sz w:val="18"/>
          <w:szCs w:val="18"/>
        </w:rPr>
        <w:t> </w:t>
      </w:r>
      <w:r>
        <w:rPr>
          <w:rStyle w:val="WW8Num4z0"/>
          <w:rFonts w:ascii="Verdana" w:hAnsi="Verdana"/>
          <w:color w:val="4682B4"/>
          <w:sz w:val="18"/>
          <w:szCs w:val="18"/>
        </w:rPr>
        <w:t>Побегайло</w:t>
      </w:r>
      <w:r>
        <w:rPr>
          <w:rStyle w:val="WW8Num3z0"/>
          <w:rFonts w:ascii="Verdana" w:hAnsi="Verdana"/>
          <w:color w:val="000000"/>
          <w:sz w:val="18"/>
          <w:szCs w:val="18"/>
        </w:rPr>
        <w:t> </w:t>
      </w:r>
      <w:r>
        <w:rPr>
          <w:rFonts w:ascii="Verdana" w:hAnsi="Verdana"/>
          <w:color w:val="000000"/>
          <w:sz w:val="18"/>
          <w:szCs w:val="18"/>
        </w:rPr>
        <w:t>и др.</w:t>
      </w:r>
    </w:p>
    <w:p w:rsidR="00AA2828" w:rsidRDefault="00AA2828" w:rsidP="00AA28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Принимая во внимание многоаспектность темы настоящего исследования, отметим, что ее отдельные стороны рассматривались во многих диссертационных работах российских авторов: С. А. Боярова «Теория и практика "простого" убийства» (Саратов, 2003), А. И.</w:t>
      </w:r>
      <w:r>
        <w:rPr>
          <w:rStyle w:val="WW8Num3z0"/>
          <w:rFonts w:ascii="Verdana" w:hAnsi="Verdana"/>
          <w:color w:val="000000"/>
          <w:sz w:val="18"/>
          <w:szCs w:val="18"/>
        </w:rPr>
        <w:t> </w:t>
      </w:r>
      <w:r>
        <w:rPr>
          <w:rStyle w:val="WW8Num4z0"/>
          <w:rFonts w:ascii="Verdana" w:hAnsi="Verdana"/>
          <w:color w:val="4682B4"/>
          <w:sz w:val="18"/>
          <w:szCs w:val="18"/>
        </w:rPr>
        <w:t>Рясова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Принцип справедливости в назначении наказания при множественности преступлений</w:t>
      </w:r>
      <w:r>
        <w:rPr>
          <w:rFonts w:ascii="Verdana" w:hAnsi="Verdana"/>
          <w:color w:val="000000"/>
          <w:sz w:val="18"/>
          <w:szCs w:val="18"/>
        </w:rPr>
        <w:t>» (Ставрополь, 2005), Е. А.</w:t>
      </w:r>
      <w:r>
        <w:rPr>
          <w:rStyle w:val="WW8Num3z0"/>
          <w:rFonts w:ascii="Verdana" w:hAnsi="Verdana"/>
          <w:color w:val="000000"/>
          <w:sz w:val="18"/>
          <w:szCs w:val="18"/>
        </w:rPr>
        <w:t> </w:t>
      </w:r>
      <w:r>
        <w:rPr>
          <w:rStyle w:val="WW8Num4z0"/>
          <w:rFonts w:ascii="Verdana" w:hAnsi="Verdana"/>
          <w:color w:val="4682B4"/>
          <w:sz w:val="18"/>
          <w:szCs w:val="18"/>
        </w:rPr>
        <w:t>Борисенко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Назначение наказания при множественности преступлений</w:t>
      </w:r>
      <w:r>
        <w:rPr>
          <w:rFonts w:ascii="Verdana" w:hAnsi="Verdana"/>
          <w:color w:val="000000"/>
          <w:sz w:val="18"/>
          <w:szCs w:val="18"/>
        </w:rPr>
        <w:t>» (Краснодар, 2006), Н. Н.</w:t>
      </w:r>
      <w:r>
        <w:rPr>
          <w:rStyle w:val="WW8Num3z0"/>
          <w:rFonts w:ascii="Verdana" w:hAnsi="Verdana"/>
          <w:color w:val="000000"/>
          <w:sz w:val="18"/>
          <w:szCs w:val="18"/>
        </w:rPr>
        <w:t> </w:t>
      </w:r>
      <w:r>
        <w:rPr>
          <w:rStyle w:val="WW8Num4z0"/>
          <w:rFonts w:ascii="Verdana" w:hAnsi="Verdana"/>
          <w:color w:val="4682B4"/>
          <w:sz w:val="18"/>
          <w:szCs w:val="18"/>
        </w:rPr>
        <w:t>Салева</w:t>
      </w:r>
      <w:r>
        <w:rPr>
          <w:rStyle w:val="WW8Num3z0"/>
          <w:rFonts w:ascii="Verdana" w:hAnsi="Verdana"/>
          <w:color w:val="000000"/>
          <w:sz w:val="18"/>
          <w:szCs w:val="18"/>
        </w:rPr>
        <w:t> </w:t>
      </w:r>
      <w:r>
        <w:rPr>
          <w:rFonts w:ascii="Verdana" w:hAnsi="Verdana"/>
          <w:color w:val="000000"/>
          <w:sz w:val="18"/>
          <w:szCs w:val="18"/>
        </w:rPr>
        <w:t>«Убийство, сопряженное с иными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 проблемы квалификации и уголовной ответственности» (Омск, 2006), А. Б.</w:t>
      </w:r>
      <w:r>
        <w:rPr>
          <w:rStyle w:val="WW8Num3z0"/>
          <w:rFonts w:ascii="Verdana" w:hAnsi="Verdana"/>
          <w:color w:val="000000"/>
          <w:sz w:val="18"/>
          <w:szCs w:val="18"/>
        </w:rPr>
        <w:t> </w:t>
      </w:r>
      <w:r>
        <w:rPr>
          <w:rStyle w:val="WW8Num4z0"/>
          <w:rFonts w:ascii="Verdana" w:hAnsi="Verdana"/>
          <w:color w:val="4682B4"/>
          <w:sz w:val="18"/>
          <w:szCs w:val="18"/>
        </w:rPr>
        <w:t>Фалько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Уголовная ответственность за предумышленное убийство</w:t>
      </w:r>
      <w:r>
        <w:rPr>
          <w:rFonts w:ascii="Verdana" w:hAnsi="Verdana"/>
          <w:color w:val="000000"/>
          <w:sz w:val="18"/>
          <w:szCs w:val="18"/>
        </w:rPr>
        <w:t>» (Омск, 2006), Э. В.</w:t>
      </w:r>
      <w:r>
        <w:rPr>
          <w:rStyle w:val="WW8Num3z0"/>
          <w:rFonts w:ascii="Verdana" w:hAnsi="Verdana"/>
          <w:color w:val="000000"/>
          <w:sz w:val="18"/>
          <w:szCs w:val="18"/>
        </w:rPr>
        <w:t> </w:t>
      </w:r>
      <w:r>
        <w:rPr>
          <w:rStyle w:val="WW8Num4z0"/>
          <w:rFonts w:ascii="Verdana" w:hAnsi="Verdana"/>
          <w:color w:val="4682B4"/>
          <w:sz w:val="18"/>
          <w:szCs w:val="18"/>
        </w:rPr>
        <w:t>Кабурнеева</w:t>
      </w:r>
      <w:r>
        <w:rPr>
          <w:rFonts w:ascii="Verdana" w:hAnsi="Verdana"/>
          <w:color w:val="000000"/>
          <w:sz w:val="18"/>
          <w:szCs w:val="18"/>
        </w:rPr>
        <w:t>«Дифференциация уголовной ответственности за преступления против жизни по уголовному праву России» (Москва, 2007) и т.д. Вместе с тем они связаны преимущественно с анализом отдельных аспектов назначения наказания и не рассматривают факторы, влияющие на него в рамках отдельно взятого преступления. Последнее обстоятельство и стало предметом рассмотрения настоящего диссертационного исследования.</w:t>
      </w:r>
    </w:p>
    <w:p w:rsidR="00AA2828" w:rsidRDefault="00AA2828" w:rsidP="00AA28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безусловной научной ценности проведенных ранее исследований, посвященных проблемам назначения наказания, следует отметить, что современные диссертационные работы содержат целый ряд положений, которые по сути являются дискуссионными, а потому требуют дальнейшей научной разработки. Такое положение обусловлено, во-первых, многогранностью процесса назначения наказания в целом и за убийство в частности, а во-вторых - рядом факторов, способных влиять на результат этого процесса.</w:t>
      </w:r>
    </w:p>
    <w:p w:rsidR="00AA2828" w:rsidRDefault="00AA2828" w:rsidP="00AA28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Отметим, что в России отсутствует единство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назначения наказания за совершение убийства, недостаточно развиты институты обучения и ориентирования</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на назначение эффективного наказания. Все это требует изучения как процесса назначения наказания, так и факторов, влияющих на его результат.</w:t>
      </w:r>
    </w:p>
    <w:p w:rsidR="00AA2828" w:rsidRDefault="00AA2828" w:rsidP="00AA28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Эмпирическая база исследования. Сбор материала, составляющего эмпирическую основу диссертационного исследования, проводился в Омской, Томской, Курганской, Новосибирской областях, а также в г. Москве и Алтайском крае. Этот материал включает: данные, полученные в результате исследования 201</w:t>
      </w:r>
      <w:r>
        <w:rPr>
          <w:rStyle w:val="WW8Num3z0"/>
          <w:rFonts w:ascii="Verdana" w:hAnsi="Verdana"/>
          <w:color w:val="000000"/>
          <w:sz w:val="18"/>
          <w:szCs w:val="18"/>
        </w:rPr>
        <w:t> </w:t>
      </w:r>
      <w:r>
        <w:rPr>
          <w:rStyle w:val="WW8Num4z0"/>
          <w:rFonts w:ascii="Verdana" w:hAnsi="Verdana"/>
          <w:color w:val="4682B4"/>
          <w:sz w:val="18"/>
          <w:szCs w:val="18"/>
        </w:rPr>
        <w:t>приговора</w:t>
      </w:r>
      <w:r>
        <w:rPr>
          <w:rStyle w:val="WW8Num3z0"/>
          <w:rFonts w:ascii="Verdana" w:hAnsi="Verdana"/>
          <w:color w:val="000000"/>
          <w:sz w:val="18"/>
          <w:szCs w:val="18"/>
        </w:rPr>
        <w:t> </w:t>
      </w:r>
      <w:r>
        <w:rPr>
          <w:rFonts w:ascii="Verdana" w:hAnsi="Verdana"/>
          <w:color w:val="000000"/>
          <w:sz w:val="18"/>
          <w:szCs w:val="18"/>
        </w:rPr>
        <w:t>по делам об убийствах, вынесенного судами г. Москвы, Алтайского Края, Омской, Новосибирской, Курганской областей в период с 1997 по 2009 гг., в том числе по ч. 1 ст. 105 УК РФ - 92 приговора, по части 2 ст. 105 УК РФ - 109. результаты проведенного по специально разработанным анкетам опроса 49 федеральных судей судов Алтайского края, Омской и Томской областей по дискуссионным вопросам назначения наказания по делам об убийствах и его справедливости; данные проведенного в г. Омске и г. Барнауле в 2010 г. анкетирования 140 респондентов по вопросам, касающимся справедливости назначения наказания по делам об убийствах; статистические данные о количестве, структуре и динамике убийств и карательной практике в России с 1997 по 2010 гг.</w:t>
      </w:r>
    </w:p>
    <w:p w:rsidR="00AA2828" w:rsidRDefault="00AA2828" w:rsidP="00AA28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Положения и выводы диссертационной работы основаны на</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уголовном законодательстве, материалах судебной практики, результатах собственного исследования.</w:t>
      </w:r>
    </w:p>
    <w:p w:rsidR="00AA2828" w:rsidRDefault="00AA2828" w:rsidP="00AA28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определяется его темой и совокупностью поставленных задач. Базируясь на результатах проведенной работы, опираясь на анализ уголовного законодательства и практику его применения, существующие точки зрения и на собственное видение вопроса, автор впервые провел комплексное исследование проблем назначения наказания по делам об убийствах, а также факторов, влияющих на выбор вида и размера наказания. Автором выявлены особенности современной карательной практики по делам об убийствах, установлены факторы, оказывающие наибольшее влияние на назначаемое наказание по данным делам. В работе проанализированы возможности совершенствования практики назначения наказания по делам об убийствах. Это позволило сформулировать рекомендации по преодолению сложностей, существующих в рассматриваемой области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выработать и предложить комплекс мер, направленных на оптимизацию карательной практики по делам данной категории. Разработана авторская методика назначения наказания по делам об убийствах, способствующая повышению эффективности</w:t>
      </w:r>
      <w:r>
        <w:rPr>
          <w:rStyle w:val="WW8Num3z0"/>
          <w:rFonts w:ascii="Verdana" w:hAnsi="Verdana"/>
          <w:color w:val="000000"/>
          <w:sz w:val="18"/>
          <w:szCs w:val="18"/>
        </w:rPr>
        <w:t> </w:t>
      </w:r>
      <w:r>
        <w:rPr>
          <w:rStyle w:val="WW8Num4z0"/>
          <w:rFonts w:ascii="Verdana" w:hAnsi="Verdana"/>
          <w:color w:val="4682B4"/>
          <w:sz w:val="18"/>
          <w:szCs w:val="18"/>
        </w:rPr>
        <w:t>карательного</w:t>
      </w:r>
      <w:r>
        <w:rPr>
          <w:rStyle w:val="WW8Num3z0"/>
          <w:rFonts w:ascii="Verdana" w:hAnsi="Verdana"/>
          <w:color w:val="000000"/>
          <w:sz w:val="18"/>
          <w:szCs w:val="18"/>
        </w:rPr>
        <w:t> </w:t>
      </w:r>
      <w:r>
        <w:rPr>
          <w:rFonts w:ascii="Verdana" w:hAnsi="Verdana"/>
          <w:color w:val="000000"/>
          <w:sz w:val="18"/>
          <w:szCs w:val="18"/>
        </w:rPr>
        <w:t>воздействия назначаемого наказания. Более конкретно научную новизну диссертационного исследования выражают основные положения, выносимые на защиту:</w:t>
      </w:r>
    </w:p>
    <w:p w:rsidR="00AA2828" w:rsidRDefault="00AA2828" w:rsidP="00AA28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Исследование в историческом аспекте правовых норм, устанавливающих ответственность за убийство в российском уголовном законодательстве, позволило выявить следующие тенденции их развития: 1) совершенствование изложения в тексте закона нормы об</w:t>
      </w:r>
      <w:r>
        <w:rPr>
          <w:rStyle w:val="WW8Num3z0"/>
          <w:rFonts w:ascii="Verdana" w:hAnsi="Verdana"/>
          <w:color w:val="000000"/>
          <w:sz w:val="18"/>
          <w:szCs w:val="18"/>
        </w:rPr>
        <w:t> </w:t>
      </w:r>
      <w:r>
        <w:rPr>
          <w:rStyle w:val="WW8Num4z0"/>
          <w:rFonts w:ascii="Verdana" w:hAnsi="Verdana"/>
          <w:color w:val="4682B4"/>
          <w:sz w:val="18"/>
          <w:szCs w:val="18"/>
        </w:rPr>
        <w:t>убийстве</w:t>
      </w:r>
      <w:r>
        <w:rPr>
          <w:rFonts w:ascii="Verdana" w:hAnsi="Verdana"/>
          <w:color w:val="000000"/>
          <w:sz w:val="18"/>
          <w:szCs w:val="18"/>
        </w:rPr>
        <w:t>, влекущее повышение универсализации последней; 2) усиление наказания, предусмотренного</w:t>
      </w:r>
      <w:r>
        <w:rPr>
          <w:rStyle w:val="WW8Num3z0"/>
          <w:rFonts w:ascii="Verdana" w:hAnsi="Verdana"/>
          <w:color w:val="000000"/>
          <w:sz w:val="18"/>
          <w:szCs w:val="18"/>
        </w:rPr>
        <w:t> </w:t>
      </w:r>
      <w:r>
        <w:rPr>
          <w:rStyle w:val="WW8Num4z0"/>
          <w:rFonts w:ascii="Verdana" w:hAnsi="Verdana"/>
          <w:color w:val="4682B4"/>
          <w:sz w:val="18"/>
          <w:szCs w:val="18"/>
        </w:rPr>
        <w:t>санкциями</w:t>
      </w:r>
      <w:r>
        <w:rPr>
          <w:rStyle w:val="WW8Num3z0"/>
          <w:rFonts w:ascii="Verdana" w:hAnsi="Verdana"/>
          <w:color w:val="000000"/>
          <w:sz w:val="18"/>
          <w:szCs w:val="18"/>
        </w:rPr>
        <w:t> </w:t>
      </w:r>
      <w:r>
        <w:rPr>
          <w:rFonts w:ascii="Verdana" w:hAnsi="Verdana"/>
          <w:color w:val="000000"/>
          <w:sz w:val="18"/>
          <w:szCs w:val="18"/>
        </w:rPr>
        <w:t>соответствующих статей, наблюдающееся в XX веке с 1960 года.</w:t>
      </w:r>
    </w:p>
    <w:p w:rsidR="00AA2828" w:rsidRDefault="00AA2828" w:rsidP="00AA28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Современная карательная практика по делам об убийствах имеет следующие особенности: а) применение</w:t>
      </w:r>
      <w:r>
        <w:rPr>
          <w:rStyle w:val="WW8Num3z0"/>
          <w:rFonts w:ascii="Verdana" w:hAnsi="Verdana"/>
          <w:color w:val="000000"/>
          <w:sz w:val="18"/>
          <w:szCs w:val="18"/>
        </w:rPr>
        <w:t> </w:t>
      </w:r>
      <w:r>
        <w:rPr>
          <w:rStyle w:val="WW8Num4z0"/>
          <w:rFonts w:ascii="Verdana" w:hAnsi="Verdana"/>
          <w:color w:val="4682B4"/>
          <w:sz w:val="18"/>
          <w:szCs w:val="18"/>
        </w:rPr>
        <w:t>необоснованно</w:t>
      </w:r>
      <w:r>
        <w:rPr>
          <w:rStyle w:val="WW8Num3z0"/>
          <w:rFonts w:ascii="Verdana" w:hAnsi="Verdana"/>
          <w:color w:val="000000"/>
          <w:sz w:val="18"/>
          <w:szCs w:val="18"/>
        </w:rPr>
        <w:t> </w:t>
      </w:r>
      <w:r>
        <w:rPr>
          <w:rFonts w:ascii="Verdana" w:hAnsi="Verdana"/>
          <w:color w:val="000000"/>
          <w:sz w:val="18"/>
          <w:szCs w:val="18"/>
        </w:rPr>
        <w:t>мягких наказаний на фоне ужесточения</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соответствующих статей; б) влияние тендерной принадлежности</w:t>
      </w:r>
      <w:r>
        <w:rPr>
          <w:rStyle w:val="WW8Num3z0"/>
          <w:rFonts w:ascii="Verdana" w:hAnsi="Verdana"/>
          <w:color w:val="000000"/>
          <w:sz w:val="18"/>
          <w:szCs w:val="18"/>
        </w:rPr>
        <w:t> </w:t>
      </w:r>
      <w:r>
        <w:rPr>
          <w:rStyle w:val="WW8Num4z0"/>
          <w:rFonts w:ascii="Verdana" w:hAnsi="Verdana"/>
          <w:color w:val="4682B4"/>
          <w:sz w:val="18"/>
          <w:szCs w:val="18"/>
        </w:rPr>
        <w:t>подсудимого</w:t>
      </w:r>
      <w:r>
        <w:rPr>
          <w:rStyle w:val="WW8Num3z0"/>
          <w:rFonts w:ascii="Verdana" w:hAnsi="Verdana"/>
          <w:color w:val="000000"/>
          <w:sz w:val="18"/>
          <w:szCs w:val="18"/>
        </w:rPr>
        <w:t> </w:t>
      </w:r>
      <w:r>
        <w:rPr>
          <w:rFonts w:ascii="Verdana" w:hAnsi="Verdana"/>
          <w:color w:val="000000"/>
          <w:sz w:val="18"/>
          <w:szCs w:val="18"/>
        </w:rPr>
        <w:t>и судьи на назначаемое наказание; в) широкое использование смягчающих обстоятельств, прямо не указанных в законе; г) влияние региональной судебной практики на назначаемые наказания за убийства,</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при схожих обстоятельствах.</w:t>
      </w:r>
    </w:p>
    <w:p w:rsidR="00AA2828" w:rsidRDefault="00AA2828" w:rsidP="00AA28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Назначаемое по ч. 1 ст. 105 УК РФ наказание неэффективно, что подтверждается высоким процентом специального рецидива. Разница в назначенных</w:t>
      </w:r>
      <w:r>
        <w:rPr>
          <w:rStyle w:val="WW8Num3z0"/>
          <w:rFonts w:ascii="Verdana" w:hAnsi="Verdana"/>
          <w:color w:val="000000"/>
          <w:sz w:val="18"/>
          <w:szCs w:val="18"/>
        </w:rPr>
        <w:t> </w:t>
      </w:r>
      <w:r>
        <w:rPr>
          <w:rStyle w:val="WW8Num4z0"/>
          <w:rFonts w:ascii="Verdana" w:hAnsi="Verdana"/>
          <w:color w:val="4682B4"/>
          <w:sz w:val="18"/>
          <w:szCs w:val="18"/>
        </w:rPr>
        <w:t>наказаниях</w:t>
      </w:r>
      <w:r>
        <w:rPr>
          <w:rStyle w:val="WW8Num3z0"/>
          <w:rFonts w:ascii="Verdana" w:hAnsi="Verdana"/>
          <w:color w:val="000000"/>
          <w:sz w:val="18"/>
          <w:szCs w:val="18"/>
        </w:rPr>
        <w:t> </w:t>
      </w:r>
      <w:r>
        <w:rPr>
          <w:rFonts w:ascii="Verdana" w:hAnsi="Verdana"/>
          <w:color w:val="000000"/>
          <w:sz w:val="18"/>
          <w:szCs w:val="18"/>
        </w:rPr>
        <w:t>за убийства, совершенные при схожих обстоятельствах, но в различных регионах России, в виде</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достигает 3 лет 5 месяцев, что составляет почти четвертую часть по отношению к максимальной</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ч. 1 ст. 105 УК РФ. Названные обстоятельства требуют ужесточения карательной практики по делам об убийствах, а также приведения ее к единообразию.</w:t>
      </w:r>
    </w:p>
    <w:p w:rsidR="00AA2828" w:rsidRDefault="00AA2828" w:rsidP="00AA28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Исследование карательной практики по делам об убийствах показало: из множества обстоятельств, учитываемых судом (возраст, пол, образование, характеристики</w:t>
      </w:r>
      <w:r>
        <w:rPr>
          <w:rStyle w:val="WW8Num3z0"/>
          <w:rFonts w:ascii="Verdana" w:hAnsi="Verdana"/>
          <w:color w:val="000000"/>
          <w:sz w:val="18"/>
          <w:szCs w:val="18"/>
        </w:rPr>
        <w:t> </w:t>
      </w:r>
      <w:r>
        <w:rPr>
          <w:rStyle w:val="WW8Num4z0"/>
          <w:rFonts w:ascii="Verdana" w:hAnsi="Verdana"/>
          <w:color w:val="4682B4"/>
          <w:sz w:val="18"/>
          <w:szCs w:val="18"/>
        </w:rPr>
        <w:t>виновного</w:t>
      </w:r>
      <w:r>
        <w:rPr>
          <w:rFonts w:ascii="Verdana" w:hAnsi="Verdana"/>
          <w:color w:val="000000"/>
          <w:sz w:val="18"/>
          <w:szCs w:val="18"/>
        </w:rPr>
        <w:t>, поведение его и потерпевшего до и после</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 и др.), наибольшее влияние на ужесточение наказания оказывает факт наличия рецидива преступлений (в том числе и особо опасного), а также</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смерти незнакомому человеку.</w:t>
      </w:r>
    </w:p>
    <w:p w:rsidR="00AA2828" w:rsidRDefault="00AA2828" w:rsidP="00AA28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целях достижения единообразия применения уголовного закона при назначении наказания по делам об оконченных убийствах, на базе обобщения судебной практики и теоретического анализа разработана авторская методика расчета наказаний по указанным делам, основанная на объективных факторах, характеризующих</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преступление. В соответствии с ней за основу берется середина диапазона санкции</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УК РФ. Каждое смягчающее или</w:t>
      </w:r>
      <w:r>
        <w:rPr>
          <w:rStyle w:val="WW8Num3z0"/>
          <w:rFonts w:ascii="Verdana" w:hAnsi="Verdana"/>
          <w:color w:val="000000"/>
          <w:sz w:val="18"/>
          <w:szCs w:val="18"/>
        </w:rPr>
        <w:t> </w:t>
      </w:r>
      <w:r>
        <w:rPr>
          <w:rStyle w:val="WW8Num4z0"/>
          <w:rFonts w:ascii="Verdana" w:hAnsi="Verdana"/>
          <w:color w:val="4682B4"/>
          <w:sz w:val="18"/>
          <w:szCs w:val="18"/>
        </w:rPr>
        <w:t>отягчающее</w:t>
      </w:r>
      <w:r>
        <w:rPr>
          <w:rStyle w:val="WW8Num3z0"/>
          <w:rFonts w:ascii="Verdana" w:hAnsi="Verdana"/>
          <w:color w:val="000000"/>
          <w:sz w:val="18"/>
          <w:szCs w:val="18"/>
        </w:rPr>
        <w:t> </w:t>
      </w:r>
      <w:r>
        <w:rPr>
          <w:rFonts w:ascii="Verdana" w:hAnsi="Verdana"/>
          <w:color w:val="000000"/>
          <w:sz w:val="18"/>
          <w:szCs w:val="18"/>
        </w:rPr>
        <w:t>обстоятельство должно уменьшать или увеличивать этот срок на определенную величину. Последняя должна быть переменной и зависеть от категории обстоятельств: относящиеся к субъекту и субъективной стороне— от 3,5 месяцев до 3 лет, объекту и объективной стороне - от 1 месяца до 2 лет 11 месяцев. При наличии нескольких обстоятельств их взаимное влияние на наказание должно определяться сложением соответствующих усиливающих (смягчающих) величин.</w:t>
      </w:r>
    </w:p>
    <w:p w:rsidR="00AA2828" w:rsidRDefault="00AA2828" w:rsidP="00AA28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целях реализации авторской методики, а также оптимизации назначаемого за убийство наказания необходимо использовать автоматизированный мониторинг судебной практики по делам об убийствах. Такой мониторинг может осуществляться посредством компьютерной программы, позволяющей при вводе определенных данных о</w:t>
      </w:r>
      <w:r>
        <w:rPr>
          <w:rStyle w:val="WW8Num3z0"/>
          <w:rFonts w:ascii="Verdana" w:hAnsi="Verdana"/>
          <w:color w:val="000000"/>
          <w:sz w:val="18"/>
          <w:szCs w:val="18"/>
        </w:rPr>
        <w:t> </w:t>
      </w:r>
      <w:r>
        <w:rPr>
          <w:rStyle w:val="WW8Num4z0"/>
          <w:rFonts w:ascii="Verdana" w:hAnsi="Verdana"/>
          <w:color w:val="4682B4"/>
          <w:sz w:val="18"/>
          <w:szCs w:val="18"/>
        </w:rPr>
        <w:t>совершенном</w:t>
      </w:r>
      <w:r>
        <w:rPr>
          <w:rFonts w:ascii="Verdana" w:hAnsi="Verdana"/>
          <w:color w:val="000000"/>
          <w:sz w:val="18"/>
          <w:szCs w:val="18"/>
        </w:rPr>
        <w:t xml:space="preserve">преступлении получить обобщенные </w:t>
      </w:r>
      <w:r>
        <w:rPr>
          <w:rFonts w:ascii="Verdana" w:hAnsi="Verdana"/>
          <w:color w:val="000000"/>
          <w:sz w:val="18"/>
          <w:szCs w:val="18"/>
        </w:rPr>
        <w:lastRenderedPageBreak/>
        <w:t>сведения о складывающейся на территории страны практике назначения наказания за совершение аналогичных преступлений при схожих обстоятельствах.</w:t>
      </w:r>
    </w:p>
    <w:p w:rsidR="00AA2828" w:rsidRDefault="00AA2828" w:rsidP="00AA28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заключается в расширении возможностей решения проблем, имеющихся при назначении наказания по делам об убийствах. Содержащиеся в исследовании выводы и предложения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при дальнейшем совершенствовании уголовного законодательства;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судов и органов</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при разрешении спорных вопросов назначения наказания по делам об убийствах, в том числе при поддержании государственного</w:t>
      </w:r>
      <w:r>
        <w:rPr>
          <w:rStyle w:val="WW8Num3z0"/>
          <w:rFonts w:ascii="Verdana" w:hAnsi="Verdana"/>
          <w:color w:val="000000"/>
          <w:sz w:val="18"/>
          <w:szCs w:val="18"/>
        </w:rPr>
        <w:t> </w:t>
      </w:r>
      <w:r>
        <w:rPr>
          <w:rStyle w:val="WW8Num4z0"/>
          <w:rFonts w:ascii="Verdana" w:hAnsi="Verdana"/>
          <w:color w:val="4682B4"/>
          <w:sz w:val="18"/>
          <w:szCs w:val="18"/>
        </w:rPr>
        <w:t>обвинения</w:t>
      </w:r>
      <w:r>
        <w:rPr>
          <w:rStyle w:val="WW8Num3z0"/>
          <w:rFonts w:ascii="Verdana" w:hAnsi="Verdana"/>
          <w:color w:val="000000"/>
          <w:sz w:val="18"/>
          <w:szCs w:val="18"/>
        </w:rPr>
        <w:t> </w:t>
      </w:r>
      <w:r>
        <w:rPr>
          <w:rFonts w:ascii="Verdana" w:hAnsi="Verdana"/>
          <w:color w:val="000000"/>
          <w:sz w:val="18"/>
          <w:szCs w:val="18"/>
        </w:rPr>
        <w:t>по делам названной категории, и определении по ним меры наказания судом; при преподавании курса уголовного права; в научно-исследовательской деятельности при разработке вопросов, связанных с назначением справедливого и эффективного наказания по делам об убийствах.</w:t>
      </w:r>
    </w:p>
    <w:p w:rsidR="00AA2828" w:rsidRDefault="00AA2828" w:rsidP="00AA28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исследования апробированы на научно-практических конференциях в г. Омске (2006-2009 г.г.), обсуждались на кафедре уголовного права Ом</w:t>
      </w:r>
    </w:p>
    <w:p w:rsidR="00AA2828" w:rsidRDefault="00AA2828" w:rsidP="00AA28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ской академии МВД России. Методические рекомендации автора «</w:t>
      </w:r>
      <w:r>
        <w:rPr>
          <w:rStyle w:val="WW8Num4z0"/>
          <w:rFonts w:ascii="Verdana" w:hAnsi="Verdana"/>
          <w:color w:val="4682B4"/>
          <w:sz w:val="18"/>
          <w:szCs w:val="18"/>
        </w:rPr>
        <w:t>Меры оптимизации наказания за убийство и факторы, влияющие на него</w:t>
      </w:r>
      <w:r>
        <w:rPr>
          <w:rFonts w:ascii="Verdana" w:hAnsi="Verdana"/>
          <w:color w:val="000000"/>
          <w:sz w:val="18"/>
          <w:szCs w:val="18"/>
        </w:rPr>
        <w:t>» внедрены в деятельность Ленинского районного суда г. Омска и прокуратуры Ленинского АО г. Омска. Материалы исследования используются в учебном процессе Омской академии МВД России.</w:t>
      </w:r>
    </w:p>
    <w:p w:rsidR="00AA2828" w:rsidRDefault="00AA2828" w:rsidP="00AA28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теме диссертации опубликовано семь научных статей общим объемом 2 п. л. Две статьи опубликованы в ведущих рецензируемых научных журналах («Психопедагогика в</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органах» и «</w:t>
      </w:r>
      <w:r>
        <w:rPr>
          <w:rStyle w:val="WW8Num4z0"/>
          <w:rFonts w:ascii="Verdana" w:hAnsi="Verdana"/>
          <w:color w:val="4682B4"/>
          <w:sz w:val="18"/>
          <w:szCs w:val="18"/>
        </w:rPr>
        <w:t>Научный вестник Омской академии МВД России</w:t>
      </w:r>
      <w:r>
        <w:rPr>
          <w:rFonts w:ascii="Verdana" w:hAnsi="Verdana"/>
          <w:color w:val="000000"/>
          <w:sz w:val="18"/>
          <w:szCs w:val="18"/>
        </w:rPr>
        <w:t>»), входящих в перечень, определенный Высшей аттестационной комиссией Минобрнауки России для публикации результатов диссертационного исследования.</w:t>
      </w:r>
    </w:p>
    <w:p w:rsidR="00AA2828" w:rsidRDefault="00AA2828" w:rsidP="00AA28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объем исследования определены поставленной целью, задачами и логикой исследования. Диссертация состоит из введения, трех глав, содержащих шесть параграфов, заключения, списка использованных источников и семи приложений.</w:t>
      </w:r>
    </w:p>
    <w:p w:rsidR="00AA2828" w:rsidRDefault="00AA2828" w:rsidP="00AA2828">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Васильев, Юрий Анатольевич</w:t>
      </w:r>
    </w:p>
    <w:p w:rsidR="00AA2828" w:rsidRDefault="00AA2828" w:rsidP="00AA28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AA2828" w:rsidRDefault="00AA2828" w:rsidP="00AA28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качестве ключевых выводов по результатам проведенного диссертационного исследования можно сформулировать следующие основные положения.</w:t>
      </w:r>
    </w:p>
    <w:p w:rsidR="00AA2828" w:rsidRDefault="00AA2828" w:rsidP="00AA28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Проведенное исследование подтвердило верность признания государством</w:t>
      </w:r>
      <w:r>
        <w:rPr>
          <w:rStyle w:val="WW8Num3z0"/>
          <w:rFonts w:ascii="Verdana" w:hAnsi="Verdana"/>
          <w:color w:val="000000"/>
          <w:sz w:val="18"/>
          <w:szCs w:val="18"/>
        </w:rPr>
        <w:t> </w:t>
      </w:r>
      <w:r>
        <w:rPr>
          <w:rStyle w:val="WW8Num4z0"/>
          <w:rFonts w:ascii="Verdana" w:hAnsi="Verdana"/>
          <w:color w:val="4682B4"/>
          <w:sz w:val="18"/>
          <w:szCs w:val="18"/>
        </w:rPr>
        <w:t>убийства</w:t>
      </w:r>
      <w:r>
        <w:rPr>
          <w:rStyle w:val="WW8Num3z0"/>
          <w:rFonts w:ascii="Verdana" w:hAnsi="Verdana"/>
          <w:color w:val="000000"/>
          <w:sz w:val="18"/>
          <w:szCs w:val="18"/>
        </w:rPr>
        <w:t> </w:t>
      </w:r>
      <w:r>
        <w:rPr>
          <w:rFonts w:ascii="Verdana" w:hAnsi="Verdana"/>
          <w:color w:val="000000"/>
          <w:sz w:val="18"/>
          <w:szCs w:val="18"/>
        </w:rPr>
        <w:t>самым опасным преступлением. Это обусловлено не только невосполнимым характером</w:t>
      </w:r>
      <w:r>
        <w:rPr>
          <w:rStyle w:val="WW8Num3z0"/>
          <w:rFonts w:ascii="Verdana" w:hAnsi="Verdana"/>
          <w:color w:val="000000"/>
          <w:sz w:val="18"/>
          <w:szCs w:val="18"/>
        </w:rPr>
        <w:t> </w:t>
      </w:r>
      <w:r>
        <w:rPr>
          <w:rStyle w:val="WW8Num4z0"/>
          <w:rFonts w:ascii="Verdana" w:hAnsi="Verdana"/>
          <w:color w:val="4682B4"/>
          <w:sz w:val="18"/>
          <w:szCs w:val="18"/>
        </w:rPr>
        <w:t>причиняемого</w:t>
      </w:r>
      <w:r>
        <w:rPr>
          <w:rStyle w:val="WW8Num3z0"/>
          <w:rFonts w:ascii="Verdana" w:hAnsi="Verdana"/>
          <w:color w:val="000000"/>
          <w:sz w:val="18"/>
          <w:szCs w:val="18"/>
        </w:rPr>
        <w:t> </w:t>
      </w:r>
      <w:r>
        <w:rPr>
          <w:rFonts w:ascii="Verdana" w:hAnsi="Verdana"/>
          <w:color w:val="000000"/>
          <w:sz w:val="18"/>
          <w:szCs w:val="18"/>
        </w:rPr>
        <w:t>данным деликтом вреда, но и прерыванием развития целого рода, семьи, зачастую следующего за смертью</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Fonts w:ascii="Verdana" w:hAnsi="Verdana"/>
          <w:color w:val="000000"/>
          <w:sz w:val="18"/>
          <w:szCs w:val="18"/>
        </w:rPr>
        <w:t>. Остроты проблеме противодействия убийствам придает ошеломляющее количество данных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совершаемых ежегодно (оно сравнимо с населением целого города (26,5 тысяч человек), снижение количества работоспособного населения страны, тяжелейшие психологические травмы родственников погибших.</w:t>
      </w:r>
    </w:p>
    <w:p w:rsidR="00AA2828" w:rsidRDefault="00AA2828" w:rsidP="00AA28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Изучение уголовного законодательства России выявило его несовершенство в некоторых аспектах. Так, в рамках изучения уголовного законодательства Российской Федерации, устанавливающего ответственность за</w:t>
      </w:r>
      <w:r>
        <w:rPr>
          <w:rStyle w:val="WW8Num3z0"/>
          <w:rFonts w:ascii="Verdana" w:hAnsi="Verdana"/>
          <w:color w:val="000000"/>
          <w:sz w:val="18"/>
          <w:szCs w:val="18"/>
        </w:rPr>
        <w:t> </w:t>
      </w:r>
      <w:r>
        <w:rPr>
          <w:rStyle w:val="WW8Num4z0"/>
          <w:rFonts w:ascii="Verdana" w:hAnsi="Verdana"/>
          <w:color w:val="4682B4"/>
          <w:sz w:val="18"/>
          <w:szCs w:val="18"/>
        </w:rPr>
        <w:t>убийство</w:t>
      </w:r>
      <w:r>
        <w:rPr>
          <w:rFonts w:ascii="Verdana" w:hAnsi="Verdana"/>
          <w:color w:val="000000"/>
          <w:sz w:val="18"/>
          <w:szCs w:val="18"/>
        </w:rPr>
        <w:t>, выявлена неточность понятия убийства, заключающаяся в отсутствии в его содержании признака неправомерности</w:t>
      </w:r>
      <w:r>
        <w:rPr>
          <w:rStyle w:val="WW8Num3z0"/>
          <w:rFonts w:ascii="Verdana" w:hAnsi="Verdana"/>
          <w:color w:val="000000"/>
          <w:sz w:val="18"/>
          <w:szCs w:val="18"/>
        </w:rPr>
        <w:t> </w:t>
      </w:r>
      <w:r>
        <w:rPr>
          <w:rStyle w:val="WW8Num4z0"/>
          <w:rFonts w:ascii="Verdana" w:hAnsi="Verdana"/>
          <w:color w:val="4682B4"/>
          <w:sz w:val="18"/>
          <w:szCs w:val="18"/>
        </w:rPr>
        <w:t>причинения</w:t>
      </w:r>
      <w:r>
        <w:rPr>
          <w:rFonts w:ascii="Verdana" w:hAnsi="Verdana"/>
          <w:color w:val="000000"/>
          <w:sz w:val="18"/>
          <w:szCs w:val="18"/>
        </w:rPr>
        <w:t>смерти. С учетом изложенного предложено следующее определение убийства:</w:t>
      </w:r>
      <w:r>
        <w:rPr>
          <w:rStyle w:val="WW8Num3z0"/>
          <w:rFonts w:ascii="Verdana" w:hAnsi="Verdana"/>
          <w:color w:val="000000"/>
          <w:sz w:val="18"/>
          <w:szCs w:val="18"/>
        </w:rPr>
        <w:t> </w:t>
      </w:r>
      <w:r>
        <w:rPr>
          <w:rStyle w:val="WW8Num4z0"/>
          <w:rFonts w:ascii="Verdana" w:hAnsi="Verdana"/>
          <w:color w:val="4682B4"/>
          <w:sz w:val="18"/>
          <w:szCs w:val="18"/>
        </w:rPr>
        <w:t>умышленное</w:t>
      </w:r>
      <w:r>
        <w:rPr>
          <w:rStyle w:val="WW8Num3z0"/>
          <w:rFonts w:ascii="Verdana" w:hAnsi="Verdana"/>
          <w:color w:val="000000"/>
          <w:sz w:val="18"/>
          <w:szCs w:val="18"/>
        </w:rPr>
        <w:t> </w:t>
      </w:r>
      <w:r>
        <w:rPr>
          <w:rFonts w:ascii="Verdana" w:hAnsi="Verdana"/>
          <w:color w:val="000000"/>
          <w:sz w:val="18"/>
          <w:szCs w:val="18"/>
        </w:rPr>
        <w:t>неправомерное причинение смерти другому человеку.</w:t>
      </w:r>
    </w:p>
    <w:p w:rsidR="00AA2828" w:rsidRDefault="00AA2828" w:rsidP="00AA28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Определенную критику вызывает ряд положений УК РФ, предусматривающих различную квалификацию</w:t>
      </w:r>
      <w:r>
        <w:rPr>
          <w:rStyle w:val="WW8Num3z0"/>
          <w:rFonts w:ascii="Verdana" w:hAnsi="Verdana"/>
          <w:color w:val="000000"/>
          <w:sz w:val="18"/>
          <w:szCs w:val="18"/>
        </w:rPr>
        <w:t> </w:t>
      </w:r>
      <w:r>
        <w:rPr>
          <w:rStyle w:val="WW8Num4z0"/>
          <w:rFonts w:ascii="Verdana" w:hAnsi="Verdana"/>
          <w:color w:val="4682B4"/>
          <w:sz w:val="18"/>
          <w:szCs w:val="18"/>
        </w:rPr>
        <w:t>убийств</w:t>
      </w:r>
      <w:r>
        <w:rPr>
          <w:rStyle w:val="WW8Num3z0"/>
          <w:rFonts w:ascii="Verdana" w:hAnsi="Verdana"/>
          <w:color w:val="000000"/>
          <w:sz w:val="18"/>
          <w:szCs w:val="18"/>
        </w:rPr>
        <w:t> </w:t>
      </w:r>
      <w:r>
        <w:rPr>
          <w:rFonts w:ascii="Verdana" w:hAnsi="Verdana"/>
          <w:color w:val="000000"/>
          <w:sz w:val="18"/>
          <w:szCs w:val="18"/>
        </w:rPr>
        <w:t>в зависимости от субъективной стороны. Так, возникает неоднозначная ситуация при анализе положений п. «е1» ч. 2 ст. 105 УК РФ в части</w:t>
      </w:r>
      <w:r>
        <w:rPr>
          <w:rStyle w:val="WW8Num3z0"/>
          <w:rFonts w:ascii="Verdana" w:hAnsi="Verdana"/>
          <w:color w:val="000000"/>
          <w:sz w:val="18"/>
          <w:szCs w:val="18"/>
        </w:rPr>
        <w:t> </w:t>
      </w:r>
      <w:r>
        <w:rPr>
          <w:rStyle w:val="WW8Num4z0"/>
          <w:rFonts w:ascii="Verdana" w:hAnsi="Verdana"/>
          <w:color w:val="4682B4"/>
          <w:sz w:val="18"/>
          <w:szCs w:val="18"/>
        </w:rPr>
        <w:t>отягчающего</w:t>
      </w:r>
      <w:r>
        <w:rPr>
          <w:rStyle w:val="WW8Num3z0"/>
          <w:rFonts w:ascii="Verdana" w:hAnsi="Verdana"/>
          <w:color w:val="000000"/>
          <w:sz w:val="18"/>
          <w:szCs w:val="18"/>
        </w:rPr>
        <w:t> </w:t>
      </w:r>
      <w:r>
        <w:rPr>
          <w:rFonts w:ascii="Verdana" w:hAnsi="Verdana"/>
          <w:color w:val="000000"/>
          <w:sz w:val="18"/>
          <w:szCs w:val="18"/>
        </w:rPr>
        <w:t>наказание признака «по мотиву кровной</w:t>
      </w:r>
      <w:r>
        <w:rPr>
          <w:rStyle w:val="WW8Num3z0"/>
          <w:rFonts w:ascii="Verdana" w:hAnsi="Verdana"/>
          <w:color w:val="000000"/>
          <w:sz w:val="18"/>
          <w:szCs w:val="18"/>
        </w:rPr>
        <w:t> </w:t>
      </w:r>
      <w:r>
        <w:rPr>
          <w:rStyle w:val="WW8Num4z0"/>
          <w:rFonts w:ascii="Verdana" w:hAnsi="Verdana"/>
          <w:color w:val="4682B4"/>
          <w:sz w:val="18"/>
          <w:szCs w:val="18"/>
        </w:rPr>
        <w:t>мести</w:t>
      </w:r>
      <w:r>
        <w:rPr>
          <w:rFonts w:ascii="Verdana" w:hAnsi="Verdana"/>
          <w:color w:val="000000"/>
          <w:sz w:val="18"/>
          <w:szCs w:val="18"/>
        </w:rPr>
        <w:t>». Проблема заключается в том, что убийство,</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по мотивам мести, квалифицируется без</w:t>
      </w:r>
      <w:r>
        <w:rPr>
          <w:rStyle w:val="WW8Num3z0"/>
          <w:rFonts w:ascii="Verdana" w:hAnsi="Verdana"/>
          <w:color w:val="000000"/>
          <w:sz w:val="18"/>
          <w:szCs w:val="18"/>
        </w:rPr>
        <w:t> </w:t>
      </w:r>
      <w:r>
        <w:rPr>
          <w:rStyle w:val="WW8Num4z0"/>
          <w:rFonts w:ascii="Verdana" w:hAnsi="Verdana"/>
          <w:color w:val="4682B4"/>
          <w:sz w:val="18"/>
          <w:szCs w:val="18"/>
        </w:rPr>
        <w:t>отягчающих</w:t>
      </w:r>
      <w:r>
        <w:rPr>
          <w:rStyle w:val="WW8Num3z0"/>
          <w:rFonts w:ascii="Verdana" w:hAnsi="Verdana"/>
          <w:color w:val="000000"/>
          <w:sz w:val="18"/>
          <w:szCs w:val="18"/>
        </w:rPr>
        <w:t> </w:t>
      </w:r>
      <w:r>
        <w:rPr>
          <w:rFonts w:ascii="Verdana" w:hAnsi="Verdana"/>
          <w:color w:val="000000"/>
          <w:sz w:val="18"/>
          <w:szCs w:val="18"/>
        </w:rPr>
        <w:t>обстоятельств — по ч. 1 ст. 105 УК РФ, а по мотивам кровной мести — с</w:t>
      </w:r>
      <w:r>
        <w:rPr>
          <w:rStyle w:val="WW8Num3z0"/>
          <w:rFonts w:ascii="Verdana" w:hAnsi="Verdana"/>
          <w:color w:val="000000"/>
          <w:sz w:val="18"/>
          <w:szCs w:val="18"/>
        </w:rPr>
        <w:t> </w:t>
      </w:r>
      <w:r>
        <w:rPr>
          <w:rStyle w:val="WW8Num4z0"/>
          <w:rFonts w:ascii="Verdana" w:hAnsi="Verdana"/>
          <w:color w:val="4682B4"/>
          <w:sz w:val="18"/>
          <w:szCs w:val="18"/>
        </w:rPr>
        <w:t>отягчающими</w:t>
      </w:r>
      <w:r>
        <w:rPr>
          <w:rStyle w:val="WW8Num3z0"/>
          <w:rFonts w:ascii="Verdana" w:hAnsi="Verdana"/>
          <w:color w:val="000000"/>
          <w:sz w:val="18"/>
          <w:szCs w:val="18"/>
        </w:rPr>
        <w:t> </w:t>
      </w:r>
      <w:r>
        <w:rPr>
          <w:rFonts w:ascii="Verdana" w:hAnsi="Verdana"/>
          <w:color w:val="000000"/>
          <w:sz w:val="18"/>
          <w:szCs w:val="18"/>
        </w:rPr>
        <w:t>наказание признаками - по п. «е1» ч. 2 ст. 105 УК РФ. При этом</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 xml:space="preserve">не раскрывает критерии отграничения мести от так называемой кровной мести. </w:t>
      </w:r>
      <w:r>
        <w:rPr>
          <w:rFonts w:ascii="Verdana" w:hAnsi="Verdana"/>
          <w:color w:val="000000"/>
          <w:sz w:val="18"/>
          <w:szCs w:val="18"/>
        </w:rPr>
        <w:lastRenderedPageBreak/>
        <w:t>Значение слов «</w:t>
      </w:r>
      <w:r>
        <w:rPr>
          <w:rStyle w:val="WW8Num4z0"/>
          <w:rFonts w:ascii="Verdana" w:hAnsi="Verdana"/>
          <w:color w:val="4682B4"/>
          <w:sz w:val="18"/>
          <w:szCs w:val="18"/>
        </w:rPr>
        <w:t>месть</w:t>
      </w:r>
      <w:r>
        <w:rPr>
          <w:rFonts w:ascii="Verdana" w:hAnsi="Verdana"/>
          <w:color w:val="000000"/>
          <w:sz w:val="18"/>
          <w:szCs w:val="18"/>
        </w:rPr>
        <w:t>» и «</w:t>
      </w:r>
      <w:r>
        <w:rPr>
          <w:rStyle w:val="WW8Num4z0"/>
          <w:rFonts w:ascii="Verdana" w:hAnsi="Verdana"/>
          <w:color w:val="4682B4"/>
          <w:sz w:val="18"/>
          <w:szCs w:val="18"/>
        </w:rPr>
        <w:t>кровный</w:t>
      </w:r>
      <w:r>
        <w:rPr>
          <w:rFonts w:ascii="Verdana" w:hAnsi="Verdana"/>
          <w:color w:val="000000"/>
          <w:sz w:val="18"/>
          <w:szCs w:val="18"/>
        </w:rPr>
        <w:t>» приводит к выводу о том, что различие детерминировано лишь наличием родства между лицом</w:t>
      </w:r>
      <w:r>
        <w:rPr>
          <w:rStyle w:val="WW8Num3z0"/>
          <w:rFonts w:ascii="Verdana" w:hAnsi="Verdana"/>
          <w:color w:val="000000"/>
          <w:sz w:val="18"/>
          <w:szCs w:val="18"/>
        </w:rPr>
        <w:t> </w:t>
      </w:r>
      <w:r>
        <w:rPr>
          <w:rStyle w:val="WW8Num4z0"/>
          <w:rFonts w:ascii="Verdana" w:hAnsi="Verdana"/>
          <w:color w:val="4682B4"/>
          <w:sz w:val="18"/>
          <w:szCs w:val="18"/>
        </w:rPr>
        <w:t>виновным</w:t>
      </w:r>
      <w:r>
        <w:rPr>
          <w:rStyle w:val="WW8Num3z0"/>
          <w:rFonts w:ascii="Verdana" w:hAnsi="Verdana"/>
          <w:color w:val="000000"/>
          <w:sz w:val="18"/>
          <w:szCs w:val="18"/>
        </w:rPr>
        <w:t> </w:t>
      </w:r>
      <w:r>
        <w:rPr>
          <w:rFonts w:ascii="Verdana" w:hAnsi="Verdana"/>
          <w:color w:val="000000"/>
          <w:sz w:val="18"/>
          <w:szCs w:val="18"/>
        </w:rPr>
        <w:t>и погибшим.</w:t>
      </w:r>
    </w:p>
    <w:p w:rsidR="00AA2828" w:rsidRDefault="00AA2828" w:rsidP="00AA28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Поскольку кровная месть — пережиток прошлого, неоправданна борьба с нею уголовно-правовыми средствами. Более того, у некоторых народов кровная месть является</w:t>
      </w:r>
      <w:r>
        <w:rPr>
          <w:rStyle w:val="WW8Num3z0"/>
          <w:rFonts w:ascii="Verdana" w:hAnsi="Verdana"/>
          <w:color w:val="000000"/>
          <w:sz w:val="18"/>
          <w:szCs w:val="18"/>
        </w:rPr>
        <w:t> </w:t>
      </w:r>
      <w:r>
        <w:rPr>
          <w:rStyle w:val="WW8Num4z0"/>
          <w:rFonts w:ascii="Verdana" w:hAnsi="Verdana"/>
          <w:color w:val="4682B4"/>
          <w:sz w:val="18"/>
          <w:szCs w:val="18"/>
        </w:rPr>
        <w:t>обязанностью</w:t>
      </w:r>
      <w:r>
        <w:rPr>
          <w:rFonts w:ascii="Verdana" w:hAnsi="Verdana"/>
          <w:color w:val="000000"/>
          <w:sz w:val="18"/>
          <w:szCs w:val="18"/>
        </w:rPr>
        <w:t>, привитой с малых лет и установленной религией, традицией, семейным воспитанием. Поэтому убийство, совершенное по мотивам кровной мести, должно рассматриваться как</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с обстоятельствами, смягчающими наказание. Изложенное существенно влияет на справедливость назначаемого</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в связи с чем предлагаем исключить из ч. 2 ст. 105 УК РФ названные положения.</w:t>
      </w:r>
    </w:p>
    <w:p w:rsidR="00AA2828" w:rsidRDefault="00AA2828" w:rsidP="00AA28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Исторический анализ норм российского законодательства, устанавливающих ответственность за убийство, выявил следующие тенденции их развития: а) повышение качества юридической техники, выраженное в модернизации порядка изложения в тексте закона указанной нормы, что влечет повышение универсализации последней; б) в XX веке с 1960 года наблюдается усиление наказания, предусмотренного</w:t>
      </w:r>
      <w:r>
        <w:rPr>
          <w:rStyle w:val="WW8Num3z0"/>
          <w:rFonts w:ascii="Verdana" w:hAnsi="Verdana"/>
          <w:color w:val="000000"/>
          <w:sz w:val="18"/>
          <w:szCs w:val="18"/>
        </w:rPr>
        <w:t> </w:t>
      </w:r>
      <w:r>
        <w:rPr>
          <w:rStyle w:val="WW8Num4z0"/>
          <w:rFonts w:ascii="Verdana" w:hAnsi="Verdana"/>
          <w:color w:val="4682B4"/>
          <w:sz w:val="18"/>
          <w:szCs w:val="18"/>
        </w:rPr>
        <w:t>санкциями</w:t>
      </w:r>
      <w:r>
        <w:rPr>
          <w:rStyle w:val="WW8Num3z0"/>
          <w:rFonts w:ascii="Verdana" w:hAnsi="Verdana"/>
          <w:color w:val="000000"/>
          <w:sz w:val="18"/>
          <w:szCs w:val="18"/>
        </w:rPr>
        <w:t> </w:t>
      </w:r>
      <w:r>
        <w:rPr>
          <w:rFonts w:ascii="Verdana" w:hAnsi="Verdana"/>
          <w:color w:val="000000"/>
          <w:sz w:val="18"/>
          <w:szCs w:val="18"/>
        </w:rPr>
        <w:t>статей, устанавливающих ответственность за убийство.</w:t>
      </w:r>
    </w:p>
    <w:p w:rsidR="00AA2828" w:rsidRDefault="00AA2828" w:rsidP="00AA28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Исследование уголовного законодательства зарубежных стран, устанавливающих ответственность и</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за убийство, выявило существенные различия в содержании данных норм. При этом степень отличия, помимо особенностей исторического и социального развития, религиозных устоев, часто зависит от географического положения стран, например, от удаленности государств друг от друга.</w:t>
      </w:r>
    </w:p>
    <w:p w:rsidR="00AA2828" w:rsidRDefault="00AA2828" w:rsidP="00AA28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 исследованных положений уголовного законодательства зарубежных стран, по нашему мнению, возможно внедрить в УК РФ нормы УК Китая,</w:t>
      </w:r>
      <w:r>
        <w:rPr>
          <w:rStyle w:val="WW8Num3z0"/>
          <w:rFonts w:ascii="Verdana" w:hAnsi="Verdana"/>
          <w:color w:val="000000"/>
          <w:sz w:val="18"/>
          <w:szCs w:val="18"/>
        </w:rPr>
        <w:t> </w:t>
      </w:r>
      <w:r>
        <w:rPr>
          <w:rStyle w:val="WW8Num4z0"/>
          <w:rFonts w:ascii="Verdana" w:hAnsi="Verdana"/>
          <w:color w:val="4682B4"/>
          <w:sz w:val="18"/>
          <w:szCs w:val="18"/>
        </w:rPr>
        <w:t>закрепляющие</w:t>
      </w:r>
      <w:r>
        <w:rPr>
          <w:rStyle w:val="WW8Num3z0"/>
          <w:rFonts w:ascii="Verdana" w:hAnsi="Verdana"/>
          <w:color w:val="000000"/>
          <w:sz w:val="18"/>
          <w:szCs w:val="18"/>
        </w:rPr>
        <w:t> </w:t>
      </w:r>
      <w:r>
        <w:rPr>
          <w:rFonts w:ascii="Verdana" w:hAnsi="Verdana"/>
          <w:color w:val="000000"/>
          <w:sz w:val="18"/>
          <w:szCs w:val="18"/>
        </w:rPr>
        <w:t>признак незаконного лишения жизни в понятии убийства, а также</w:t>
      </w:r>
      <w:r>
        <w:rPr>
          <w:rStyle w:val="WW8Num3z0"/>
          <w:rFonts w:ascii="Verdana" w:hAnsi="Verdana"/>
          <w:color w:val="000000"/>
          <w:sz w:val="18"/>
          <w:szCs w:val="18"/>
        </w:rPr>
        <w:t> </w:t>
      </w:r>
      <w:r>
        <w:rPr>
          <w:rStyle w:val="WW8Num4z0"/>
          <w:rFonts w:ascii="Verdana" w:hAnsi="Verdana"/>
          <w:color w:val="4682B4"/>
          <w:sz w:val="18"/>
          <w:szCs w:val="18"/>
        </w:rPr>
        <w:t>законоположения</w:t>
      </w:r>
      <w:r>
        <w:rPr>
          <w:rStyle w:val="WW8Num3z0"/>
          <w:rFonts w:ascii="Verdana" w:hAnsi="Verdana"/>
          <w:color w:val="000000"/>
          <w:sz w:val="18"/>
          <w:szCs w:val="18"/>
        </w:rPr>
        <w:t> </w:t>
      </w:r>
      <w:r>
        <w:rPr>
          <w:rFonts w:ascii="Verdana" w:hAnsi="Verdana"/>
          <w:color w:val="000000"/>
          <w:sz w:val="18"/>
          <w:szCs w:val="18"/>
        </w:rPr>
        <w:t>УК Бельгии об институте уголовно-правовой компенсации, применяемой к юридическим лицам.</w:t>
      </w:r>
    </w:p>
    <w:p w:rsidR="00AA2828" w:rsidRDefault="00AA2828" w:rsidP="00AA28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Проведенное исследование позволило выявить следующие отличительные черты современной</w:t>
      </w:r>
      <w:r>
        <w:rPr>
          <w:rStyle w:val="WW8Num3z0"/>
          <w:rFonts w:ascii="Verdana" w:hAnsi="Verdana"/>
          <w:color w:val="000000"/>
          <w:sz w:val="18"/>
          <w:szCs w:val="18"/>
        </w:rPr>
        <w:t> </w:t>
      </w:r>
      <w:r>
        <w:rPr>
          <w:rStyle w:val="WW8Num4z0"/>
          <w:rFonts w:ascii="Verdana" w:hAnsi="Verdana"/>
          <w:color w:val="4682B4"/>
          <w:sz w:val="18"/>
          <w:szCs w:val="18"/>
        </w:rPr>
        <w:t>карательной</w:t>
      </w:r>
      <w:r>
        <w:rPr>
          <w:rStyle w:val="WW8Num3z0"/>
          <w:rFonts w:ascii="Verdana" w:hAnsi="Verdana"/>
          <w:color w:val="000000"/>
          <w:sz w:val="18"/>
          <w:szCs w:val="18"/>
        </w:rPr>
        <w:t> </w:t>
      </w:r>
      <w:r>
        <w:rPr>
          <w:rFonts w:ascii="Verdana" w:hAnsi="Verdana"/>
          <w:color w:val="000000"/>
          <w:sz w:val="18"/>
          <w:szCs w:val="18"/>
        </w:rPr>
        <w:t>практики России по делам об</w:t>
      </w:r>
      <w:r>
        <w:rPr>
          <w:rStyle w:val="WW8Num3z0"/>
          <w:rFonts w:ascii="Verdana" w:hAnsi="Verdana"/>
          <w:color w:val="000000"/>
          <w:sz w:val="18"/>
          <w:szCs w:val="18"/>
        </w:rPr>
        <w:t> </w:t>
      </w:r>
      <w:r>
        <w:rPr>
          <w:rStyle w:val="WW8Num4z0"/>
          <w:rFonts w:ascii="Verdana" w:hAnsi="Verdana"/>
          <w:color w:val="4682B4"/>
          <w:sz w:val="18"/>
          <w:szCs w:val="18"/>
        </w:rPr>
        <w:t>убийствах</w:t>
      </w:r>
      <w:r>
        <w:rPr>
          <w:rFonts w:ascii="Verdana" w:hAnsi="Verdana"/>
          <w:color w:val="000000"/>
          <w:sz w:val="18"/>
          <w:szCs w:val="18"/>
        </w:rPr>
        <w:t>: а) применение необоснованно мягких</w:t>
      </w:r>
      <w:r>
        <w:rPr>
          <w:rStyle w:val="WW8Num3z0"/>
          <w:rFonts w:ascii="Verdana" w:hAnsi="Verdana"/>
          <w:color w:val="000000"/>
          <w:sz w:val="18"/>
          <w:szCs w:val="18"/>
        </w:rPr>
        <w:t> </w:t>
      </w:r>
      <w:r>
        <w:rPr>
          <w:rStyle w:val="WW8Num4z0"/>
          <w:rFonts w:ascii="Verdana" w:hAnsi="Verdana"/>
          <w:color w:val="4682B4"/>
          <w:sz w:val="18"/>
          <w:szCs w:val="18"/>
        </w:rPr>
        <w:t>наказаний</w:t>
      </w:r>
      <w:r>
        <w:rPr>
          <w:rFonts w:ascii="Verdana" w:hAnsi="Verdana"/>
          <w:color w:val="000000"/>
          <w:sz w:val="18"/>
          <w:szCs w:val="18"/>
        </w:rPr>
        <w:t>, подтверждающееся недопустимо высоким процентом</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убийств при специальном рецидиве (18 %); б) влияние тендерной принадлежности</w:t>
      </w:r>
      <w:r>
        <w:rPr>
          <w:rStyle w:val="WW8Num4z0"/>
          <w:rFonts w:ascii="Verdana" w:hAnsi="Verdana"/>
          <w:color w:val="4682B4"/>
          <w:sz w:val="18"/>
          <w:szCs w:val="18"/>
        </w:rPr>
        <w:t>подсудимого</w:t>
      </w:r>
      <w:r>
        <w:rPr>
          <w:rStyle w:val="WW8Num3z0"/>
          <w:rFonts w:ascii="Verdana" w:hAnsi="Verdana"/>
          <w:color w:val="000000"/>
          <w:sz w:val="18"/>
          <w:szCs w:val="18"/>
        </w:rPr>
        <w:t> </w:t>
      </w:r>
      <w:r>
        <w:rPr>
          <w:rFonts w:ascii="Verdana" w:hAnsi="Verdana"/>
          <w:color w:val="000000"/>
          <w:sz w:val="18"/>
          <w:szCs w:val="18"/>
        </w:rPr>
        <w:t>и судьи на назначаемое наказание, не соответствующее</w:t>
      </w:r>
      <w:r>
        <w:rPr>
          <w:rStyle w:val="WW8Num3z0"/>
          <w:rFonts w:ascii="Verdana" w:hAnsi="Verdana"/>
          <w:color w:val="000000"/>
          <w:sz w:val="18"/>
          <w:szCs w:val="18"/>
        </w:rPr>
        <w:t> </w:t>
      </w:r>
      <w:r>
        <w:rPr>
          <w:rStyle w:val="WW8Num4z0"/>
          <w:rFonts w:ascii="Verdana" w:hAnsi="Verdana"/>
          <w:color w:val="4682B4"/>
          <w:sz w:val="18"/>
          <w:szCs w:val="18"/>
        </w:rPr>
        <w:t>закрепленным</w:t>
      </w:r>
      <w:r>
        <w:rPr>
          <w:rStyle w:val="WW8Num3z0"/>
          <w:rFonts w:ascii="Verdana" w:hAnsi="Verdana"/>
          <w:color w:val="000000"/>
          <w:sz w:val="18"/>
          <w:szCs w:val="18"/>
        </w:rPr>
        <w:t> </w:t>
      </w:r>
      <w:r>
        <w:rPr>
          <w:rFonts w:ascii="Verdana" w:hAnsi="Verdana"/>
          <w:color w:val="000000"/>
          <w:sz w:val="18"/>
          <w:szCs w:val="18"/>
        </w:rPr>
        <w:t>в ст. 60 УК РФ общим началам назначения наказания, в том числе требованию справедливости; в) широкое применение</w:t>
      </w:r>
      <w:r>
        <w:rPr>
          <w:rStyle w:val="WW8Num3z0"/>
          <w:rFonts w:ascii="Verdana" w:hAnsi="Verdana"/>
          <w:color w:val="000000"/>
          <w:sz w:val="18"/>
          <w:szCs w:val="18"/>
        </w:rPr>
        <w:t> </w:t>
      </w:r>
      <w:r>
        <w:rPr>
          <w:rStyle w:val="WW8Num4z0"/>
          <w:rFonts w:ascii="Verdana" w:hAnsi="Verdana"/>
          <w:color w:val="4682B4"/>
          <w:sz w:val="18"/>
          <w:szCs w:val="18"/>
        </w:rPr>
        <w:t>смягчающих</w:t>
      </w:r>
      <w:r>
        <w:rPr>
          <w:rStyle w:val="WW8Num3z0"/>
          <w:rFonts w:ascii="Verdana" w:hAnsi="Verdana"/>
          <w:color w:val="000000"/>
          <w:sz w:val="18"/>
          <w:szCs w:val="18"/>
        </w:rPr>
        <w:t> </w:t>
      </w:r>
      <w:r>
        <w:rPr>
          <w:rFonts w:ascii="Verdana" w:hAnsi="Verdana"/>
          <w:color w:val="000000"/>
          <w:sz w:val="18"/>
          <w:szCs w:val="18"/>
        </w:rPr>
        <w:t>обстоятельств, прямо не указанных в законе; г) существенное влияние особенностей</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конкретного региона Российской Федерации на назначаемое наказание за убийства,</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при схожих обстоятельствах.</w:t>
      </w:r>
    </w:p>
    <w:p w:rsidR="00AA2828" w:rsidRDefault="00AA2828" w:rsidP="00AA28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Результаты анализа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по делам об убийствах свидетельствуют о достаточности потенциала</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ст. 105 УК РФ в части наказания в виде</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Судами при рассмотрении уголовных дел об убийствах не используется даже половина потенциала санкции</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105 УК РФ. Это обусловливает возможность назначать эффективное наказание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об убийствах без усиления соответствующей санкции.</w:t>
      </w:r>
    </w:p>
    <w:p w:rsidR="00AA2828" w:rsidRDefault="00AA2828" w:rsidP="00AA28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высокий процент специального рецидива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убийств, отметим следующее. Срок среднего наказания, назначенного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убийства составляет 9 лет и 1 месяц, тогда как простое среднее арифметическое наказание, предусмотренное</w:t>
      </w:r>
      <w:r>
        <w:rPr>
          <w:rStyle w:val="WW8Num3z0"/>
          <w:rFonts w:ascii="Verdana" w:hAnsi="Verdana"/>
          <w:color w:val="000000"/>
          <w:sz w:val="18"/>
          <w:szCs w:val="18"/>
        </w:rPr>
        <w:t> </w:t>
      </w:r>
      <w:r>
        <w:rPr>
          <w:rStyle w:val="WW8Num4z0"/>
          <w:rFonts w:ascii="Verdana" w:hAnsi="Verdana"/>
          <w:color w:val="4682B4"/>
          <w:sz w:val="18"/>
          <w:szCs w:val="18"/>
        </w:rPr>
        <w:t>санкцией</w:t>
      </w:r>
      <w:r>
        <w:rPr>
          <w:rStyle w:val="WW8Num3z0"/>
          <w:rFonts w:ascii="Verdana" w:hAnsi="Verdana"/>
          <w:color w:val="000000"/>
          <w:sz w:val="18"/>
          <w:szCs w:val="18"/>
        </w:rPr>
        <w:t> </w:t>
      </w:r>
      <w:r>
        <w:rPr>
          <w:rFonts w:ascii="Verdana" w:hAnsi="Verdana"/>
          <w:color w:val="000000"/>
          <w:sz w:val="18"/>
          <w:szCs w:val="18"/>
        </w:rPr>
        <w:t>ч. 1 ст. 105 УК РФ, составляет 10,5 лет (разница между максимальным и минимальным</w:t>
      </w:r>
      <w:r>
        <w:rPr>
          <w:rStyle w:val="WW8Num4z0"/>
          <w:rFonts w:ascii="Verdana" w:hAnsi="Verdana"/>
          <w:color w:val="4682B4"/>
          <w:sz w:val="18"/>
          <w:szCs w:val="18"/>
        </w:rPr>
        <w:t>наказанием</w:t>
      </w:r>
      <w:r>
        <w:rPr>
          <w:rFonts w:ascii="Verdana" w:hAnsi="Verdana"/>
          <w:color w:val="000000"/>
          <w:sz w:val="18"/>
          <w:szCs w:val="18"/>
        </w:rPr>
        <w:t>, разделенная на 2 и прибавленная к минимуму, т. е. 9 : 2 + 6 = 10,5). Таким образом, среднее наказание, назначаемое за убийство, на 1 год и 5 месяцев меньше среднеарифметического. Аналогичная ситуация наблюдается по результатам исследования</w:t>
      </w:r>
      <w:r>
        <w:rPr>
          <w:rStyle w:val="WW8Num3z0"/>
          <w:rFonts w:ascii="Verdana" w:hAnsi="Verdana"/>
          <w:color w:val="000000"/>
          <w:sz w:val="18"/>
          <w:szCs w:val="18"/>
        </w:rPr>
        <w:t> </w:t>
      </w:r>
      <w:r>
        <w:rPr>
          <w:rStyle w:val="WW8Num4z0"/>
          <w:rFonts w:ascii="Verdana" w:hAnsi="Verdana"/>
          <w:color w:val="4682B4"/>
          <w:sz w:val="18"/>
          <w:szCs w:val="18"/>
        </w:rPr>
        <w:t>приговоров</w:t>
      </w:r>
      <w:r>
        <w:rPr>
          <w:rStyle w:val="WW8Num3z0"/>
          <w:rFonts w:ascii="Verdana" w:hAnsi="Verdana"/>
          <w:color w:val="000000"/>
          <w:sz w:val="18"/>
          <w:szCs w:val="18"/>
        </w:rPr>
        <w:t> </w:t>
      </w:r>
      <w:r>
        <w:rPr>
          <w:rFonts w:ascii="Verdana" w:hAnsi="Verdana"/>
          <w:color w:val="000000"/>
          <w:sz w:val="18"/>
          <w:szCs w:val="18"/>
        </w:rPr>
        <w:t>о преступлениях, предусмотренных ч. 2 ст. 105 УК РФ (12 лет 10 месяцев лишения</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в качестве наказания портив середины санкции статьи, составляющей 14 лет).</w:t>
      </w:r>
    </w:p>
    <w:p w:rsidR="00AA2828" w:rsidRDefault="00AA2828" w:rsidP="00AA28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Изложенные обстоятельства свидетельствуют о необходимости корректирования карательной практики по делам об убийствах.</w:t>
      </w:r>
    </w:p>
    <w:p w:rsidR="00AA2828" w:rsidRDefault="00AA2828" w:rsidP="00AA28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Из множества обстоятельств, характеризующих элементы состава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(субъект и субъективная сторона, объект и объективная сторона) наибольшее усиливающее влияние на наказание, назначаемое за убийство, оказывает факт наличия рецидива преступлений (в том числе и особо опасного), а также</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смерти незнакомому человеку.</w:t>
      </w:r>
    </w:p>
    <w:p w:rsidR="00AA2828" w:rsidRDefault="00AA2828" w:rsidP="00AA282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8. В целях совершенствования карательной практики по делам об убийствах необходимо принять следующие меры:</w:t>
      </w:r>
    </w:p>
    <w:p w:rsidR="00AA2828" w:rsidRDefault="00AA2828" w:rsidP="00AA28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Использовать автоматизированный мониторинг судебной практики по делам об убийствах с целью получения рекомендаций по назначению наказания. Средством такого мониторинга может служить компьютерная программа. При решении вопроса о назначении наказания за совершение того или иного преступления</w:t>
      </w:r>
      <w:r>
        <w:rPr>
          <w:rStyle w:val="WW8Num3z0"/>
          <w:rFonts w:ascii="Verdana" w:hAnsi="Verdana"/>
          <w:color w:val="000000"/>
          <w:sz w:val="18"/>
          <w:szCs w:val="18"/>
        </w:rPr>
        <w:t> </w:t>
      </w:r>
      <w:r>
        <w:rPr>
          <w:rStyle w:val="WW8Num4z0"/>
          <w:rFonts w:ascii="Verdana" w:hAnsi="Verdana"/>
          <w:color w:val="4682B4"/>
          <w:sz w:val="18"/>
          <w:szCs w:val="18"/>
        </w:rPr>
        <w:t>судья</w:t>
      </w:r>
      <w:r>
        <w:rPr>
          <w:rStyle w:val="WW8Num3z0"/>
          <w:rFonts w:ascii="Verdana" w:hAnsi="Verdana"/>
          <w:color w:val="000000"/>
          <w:sz w:val="18"/>
          <w:szCs w:val="18"/>
        </w:rPr>
        <w:t> </w:t>
      </w:r>
      <w:r>
        <w:rPr>
          <w:rFonts w:ascii="Verdana" w:hAnsi="Verdana"/>
          <w:color w:val="000000"/>
          <w:sz w:val="18"/>
          <w:szCs w:val="18"/>
        </w:rPr>
        <w:t>(посредством ввода определенных параметров, касающихся личности подсудимого и потерпевшего, обстоятельств совершения преступления, объективной и субъективной сторон, а также иных аспектов) мог бы получить обобщенные сведения о складывающейся на территории страны практике назначения наказания за совершение аналогичных преступлений при похожих обстоятельствах. Программа может быть реализована в виде специального ресурса в сети «</w:t>
      </w:r>
      <w:r>
        <w:rPr>
          <w:rStyle w:val="WW8Num4z0"/>
          <w:rFonts w:ascii="Verdana" w:hAnsi="Verdana"/>
          <w:color w:val="4682B4"/>
          <w:sz w:val="18"/>
          <w:szCs w:val="18"/>
        </w:rPr>
        <w:t>Интернет</w:t>
      </w:r>
      <w:r>
        <w:rPr>
          <w:rFonts w:ascii="Verdana" w:hAnsi="Verdana"/>
          <w:color w:val="000000"/>
          <w:sz w:val="18"/>
          <w:szCs w:val="18"/>
        </w:rPr>
        <w:t>» либо раздела в государственной автоматизированной системе «</w:t>
      </w:r>
      <w:r>
        <w:rPr>
          <w:rStyle w:val="WW8Num4z0"/>
          <w:rFonts w:ascii="Verdana" w:hAnsi="Verdana"/>
          <w:color w:val="4682B4"/>
          <w:sz w:val="18"/>
          <w:szCs w:val="18"/>
        </w:rPr>
        <w:t>Правосудие</w:t>
      </w:r>
      <w:r>
        <w:rPr>
          <w:rFonts w:ascii="Verdana" w:hAnsi="Verdana"/>
          <w:color w:val="000000"/>
          <w:sz w:val="18"/>
          <w:szCs w:val="18"/>
        </w:rPr>
        <w:t>», налаженной и функционирующей в настоящее время.</w:t>
      </w:r>
    </w:p>
    <w:p w:rsidR="00AA2828" w:rsidRDefault="00AA2828" w:rsidP="00AA28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Подобная компьютерная программа выполняла бы роль незаменимого помощника, советчика, дающего</w:t>
      </w:r>
      <w:r>
        <w:rPr>
          <w:rStyle w:val="WW8Num3z0"/>
          <w:rFonts w:ascii="Verdana" w:hAnsi="Verdana"/>
          <w:color w:val="000000"/>
          <w:sz w:val="18"/>
          <w:szCs w:val="18"/>
        </w:rPr>
        <w:t> </w:t>
      </w:r>
      <w:r>
        <w:rPr>
          <w:rStyle w:val="WW8Num4z0"/>
          <w:rFonts w:ascii="Verdana" w:hAnsi="Verdana"/>
          <w:color w:val="4682B4"/>
          <w:sz w:val="18"/>
          <w:szCs w:val="18"/>
        </w:rPr>
        <w:t>судье</w:t>
      </w:r>
      <w:r>
        <w:rPr>
          <w:rStyle w:val="WW8Num3z0"/>
          <w:rFonts w:ascii="Verdana" w:hAnsi="Verdana"/>
          <w:color w:val="000000"/>
          <w:sz w:val="18"/>
          <w:szCs w:val="18"/>
        </w:rPr>
        <w:t> </w:t>
      </w:r>
      <w:r>
        <w:rPr>
          <w:rFonts w:ascii="Verdana" w:hAnsi="Verdana"/>
          <w:color w:val="000000"/>
          <w:sz w:val="18"/>
          <w:szCs w:val="18"/>
        </w:rPr>
        <w:t>общие рекомендации и примерные границы назначаемого наказания. Согласно результатам, полученным в ходе анкетирования, для ориентирования на среднее наказание, обычно назначаемое за то или иное преступление,</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(помимо опубликованной карательной практики) прибегают именно к консультациям с более опытными коллегами (47%). Однако указанная компьютерная форма ориентирования</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лишена сколько-нибудь значимой доли субъективизма, что качественно отличает ее от консультативной практики.</w:t>
      </w:r>
    </w:p>
    <w:p w:rsidR="00AA2828" w:rsidRDefault="00AA2828" w:rsidP="00AA28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Ввести практику издания судами субъектов Российской Федерации ежеквартальных обзоров</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подлежащих размещению на сайтах этих судов в сети «</w:t>
      </w:r>
      <w:r>
        <w:rPr>
          <w:rStyle w:val="WW8Num4z0"/>
          <w:rFonts w:ascii="Verdana" w:hAnsi="Verdana"/>
          <w:color w:val="4682B4"/>
          <w:sz w:val="18"/>
          <w:szCs w:val="18"/>
        </w:rPr>
        <w:t>Интернет</w:t>
      </w:r>
      <w:r>
        <w:rPr>
          <w:rFonts w:ascii="Verdana" w:hAnsi="Verdana"/>
          <w:color w:val="000000"/>
          <w:sz w:val="18"/>
          <w:szCs w:val="18"/>
        </w:rPr>
        <w:t>».</w:t>
      </w:r>
    </w:p>
    <w:p w:rsidR="00AA2828" w:rsidRDefault="00AA2828" w:rsidP="00AA28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Такие обзоры, должны издаваться судами субъектов Российской Федерации и направляться во все суды субъекта РФ как в печатном виде, так и на электронных носителях, а также размещаться на сайтах соответствующих региональных судов в сети «</w:t>
      </w:r>
      <w:r>
        <w:rPr>
          <w:rStyle w:val="WW8Num4z0"/>
          <w:rFonts w:ascii="Verdana" w:hAnsi="Verdana"/>
          <w:color w:val="4682B4"/>
          <w:sz w:val="18"/>
          <w:szCs w:val="18"/>
        </w:rPr>
        <w:t>Интернет</w:t>
      </w:r>
      <w:r>
        <w:rPr>
          <w:rFonts w:ascii="Verdana" w:hAnsi="Verdana"/>
          <w:color w:val="000000"/>
          <w:sz w:val="18"/>
          <w:szCs w:val="18"/>
        </w:rPr>
        <w:t>» в целях обеспечения их доступности. Кроме того, целесообразно обеспечить обобщение таких обзоров</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Судом Российской Федерации с последующим распространением во всех регионах России как минимум дважды в год.</w:t>
      </w:r>
    </w:p>
    <w:p w:rsidR="00AA2828" w:rsidRDefault="00AA2828" w:rsidP="00AA28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Систематически практиковать проведение конференций судей, на которых обсуждать проблемные вопросы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и посредством ориентирования судей корректировать складывающуюся</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практику в целях обеспечения справедливости наказания.</w:t>
      </w:r>
    </w:p>
    <w:p w:rsidR="00AA2828" w:rsidRDefault="00AA2828" w:rsidP="00AA28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Полагаем необходимым дополнить</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 от 27 января 1999 г. №1 «О судебной практике по делам об</w:t>
      </w:r>
      <w:r>
        <w:rPr>
          <w:rStyle w:val="WW8Num3z0"/>
          <w:rFonts w:ascii="Verdana" w:hAnsi="Verdana"/>
          <w:color w:val="000000"/>
          <w:sz w:val="18"/>
          <w:szCs w:val="18"/>
        </w:rPr>
        <w:t> </w:t>
      </w:r>
      <w:r>
        <w:rPr>
          <w:rStyle w:val="WW8Num4z0"/>
          <w:rFonts w:ascii="Verdana" w:hAnsi="Verdana"/>
          <w:color w:val="4682B4"/>
          <w:sz w:val="18"/>
          <w:szCs w:val="18"/>
        </w:rPr>
        <w:t>убийстве</w:t>
      </w:r>
      <w:r>
        <w:rPr>
          <w:rStyle w:val="WW8Num3z0"/>
          <w:rFonts w:ascii="Verdana" w:hAnsi="Verdana"/>
          <w:color w:val="000000"/>
          <w:sz w:val="18"/>
          <w:szCs w:val="18"/>
        </w:rPr>
        <w:t> </w:t>
      </w:r>
      <w:r>
        <w:rPr>
          <w:rFonts w:ascii="Verdana" w:hAnsi="Verdana"/>
          <w:color w:val="000000"/>
          <w:sz w:val="18"/>
          <w:szCs w:val="18"/>
        </w:rPr>
        <w:t>(ст. 105 УК РФ)» авторской методикой расчета назначения наказаний по делам об убийствах, основанной на объективных факторах, характеризующих совершенное преступление, и сложившейся правоприменительной практике.</w:t>
      </w:r>
    </w:p>
    <w:p w:rsidR="00AA2828" w:rsidRDefault="00AA2828" w:rsidP="00AA28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Ее сущность заключается в том, что убийство, совершенное без смягчающих и отягчающих обстоятельств, должно</w:t>
      </w:r>
      <w:r>
        <w:rPr>
          <w:rStyle w:val="WW8Num3z0"/>
          <w:rFonts w:ascii="Verdana" w:hAnsi="Verdana"/>
          <w:color w:val="000000"/>
          <w:sz w:val="18"/>
          <w:szCs w:val="18"/>
        </w:rPr>
        <w:t> </w:t>
      </w:r>
      <w:r>
        <w:rPr>
          <w:rStyle w:val="WW8Num4z0"/>
          <w:rFonts w:ascii="Verdana" w:hAnsi="Verdana"/>
          <w:color w:val="4682B4"/>
          <w:sz w:val="18"/>
          <w:szCs w:val="18"/>
        </w:rPr>
        <w:t>наказываться</w:t>
      </w:r>
      <w:r>
        <w:rPr>
          <w:rStyle w:val="WW8Num3z0"/>
          <w:rFonts w:ascii="Verdana" w:hAnsi="Verdana"/>
          <w:color w:val="000000"/>
          <w:sz w:val="18"/>
          <w:szCs w:val="18"/>
        </w:rPr>
        <w:t> </w:t>
      </w:r>
      <w:r>
        <w:rPr>
          <w:rFonts w:ascii="Verdana" w:hAnsi="Verdana"/>
          <w:color w:val="000000"/>
          <w:sz w:val="18"/>
          <w:szCs w:val="18"/>
        </w:rPr>
        <w:t>лишением свободы на срок 10 лет 6 месяцев (при наличии таких обстоятельств и квалификации по ч. 2 ст. 105 УК РФ - 14 лет). При этом каждое</w:t>
      </w:r>
      <w:r>
        <w:rPr>
          <w:rStyle w:val="WW8Num3z0"/>
          <w:rFonts w:ascii="Verdana" w:hAnsi="Verdana"/>
          <w:color w:val="000000"/>
          <w:sz w:val="18"/>
          <w:szCs w:val="18"/>
        </w:rPr>
        <w:t> </w:t>
      </w:r>
      <w:r>
        <w:rPr>
          <w:rStyle w:val="WW8Num4z0"/>
          <w:rFonts w:ascii="Verdana" w:hAnsi="Verdana"/>
          <w:color w:val="4682B4"/>
          <w:sz w:val="18"/>
          <w:szCs w:val="18"/>
        </w:rPr>
        <w:t>смягчающее</w:t>
      </w:r>
      <w:r>
        <w:rPr>
          <w:rStyle w:val="WW8Num3z0"/>
          <w:rFonts w:ascii="Verdana" w:hAnsi="Verdana"/>
          <w:color w:val="000000"/>
          <w:sz w:val="18"/>
          <w:szCs w:val="18"/>
        </w:rPr>
        <w:t> </w:t>
      </w:r>
      <w:r>
        <w:rPr>
          <w:rFonts w:ascii="Verdana" w:hAnsi="Verdana"/>
          <w:color w:val="000000"/>
          <w:sz w:val="18"/>
          <w:szCs w:val="18"/>
        </w:rPr>
        <w:t>(либо отягчающее) обстоятельство должно уменьшать (либо увеличивать) этот срок на определенную величину. При наличии нескольких обстоятельств их взаимное влияние на наказание должно определяться сложением соответствующих усиливающих (смягчающих) величин.</w:t>
      </w:r>
    </w:p>
    <w:p w:rsidR="00AA2828" w:rsidRDefault="00AA2828" w:rsidP="00AA282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Залогом успешного совершенствования практики назначения наказания по делам об убийствах, обеспечения достижения назначаемыми</w:t>
      </w:r>
      <w:r>
        <w:rPr>
          <w:rStyle w:val="WW8Num3z0"/>
          <w:rFonts w:ascii="Verdana" w:hAnsi="Verdana"/>
          <w:color w:val="000000"/>
          <w:sz w:val="18"/>
          <w:szCs w:val="18"/>
        </w:rPr>
        <w:t> </w:t>
      </w:r>
      <w:r>
        <w:rPr>
          <w:rStyle w:val="WW8Num4z0"/>
          <w:rFonts w:ascii="Verdana" w:hAnsi="Verdana"/>
          <w:color w:val="4682B4"/>
          <w:sz w:val="18"/>
          <w:szCs w:val="18"/>
        </w:rPr>
        <w:t>карательными</w:t>
      </w:r>
      <w:r>
        <w:rPr>
          <w:rStyle w:val="WW8Num3z0"/>
          <w:rFonts w:ascii="Verdana" w:hAnsi="Verdana"/>
          <w:color w:val="000000"/>
          <w:sz w:val="18"/>
          <w:szCs w:val="18"/>
        </w:rPr>
        <w:t> </w:t>
      </w:r>
      <w:r>
        <w:rPr>
          <w:rFonts w:ascii="Verdana" w:hAnsi="Verdana"/>
          <w:color w:val="000000"/>
          <w:sz w:val="18"/>
          <w:szCs w:val="18"/>
        </w:rPr>
        <w:t>мерами своих целей может стать лишь комплексное внедрение предложенных в диссертационном исследовании мер, направленных на эффективную борьбу с</w:t>
      </w:r>
      <w:r>
        <w:rPr>
          <w:rStyle w:val="WW8Num3z0"/>
          <w:rFonts w:ascii="Verdana" w:hAnsi="Verdana"/>
          <w:color w:val="000000"/>
          <w:sz w:val="18"/>
          <w:szCs w:val="18"/>
        </w:rPr>
        <w:t> </w:t>
      </w:r>
      <w:r>
        <w:rPr>
          <w:rStyle w:val="WW8Num4z0"/>
          <w:rFonts w:ascii="Verdana" w:hAnsi="Verdana"/>
          <w:color w:val="4682B4"/>
          <w:sz w:val="18"/>
          <w:szCs w:val="18"/>
        </w:rPr>
        <w:t>убийствами</w:t>
      </w:r>
      <w:r>
        <w:rPr>
          <w:rStyle w:val="WW8Num3z0"/>
          <w:rFonts w:ascii="Verdana" w:hAnsi="Verdana"/>
          <w:color w:val="000000"/>
          <w:sz w:val="18"/>
          <w:szCs w:val="18"/>
        </w:rPr>
        <w:t> </w:t>
      </w:r>
      <w:r>
        <w:rPr>
          <w:rFonts w:ascii="Verdana" w:hAnsi="Verdana"/>
          <w:color w:val="000000"/>
          <w:sz w:val="18"/>
          <w:szCs w:val="18"/>
        </w:rPr>
        <w:t>и предупреждение их рецидива.</w:t>
      </w:r>
    </w:p>
    <w:p w:rsidR="00AA2828" w:rsidRDefault="00AA2828" w:rsidP="00AA2828">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Васильев, Юрий Анатольевич, 2011 год</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 и иные официальные документы</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25 декабря 1993 г. : официальный текст (с изм. от 30 декабря 2008 г.) // Рос. газета. 2009. 21 янв.</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1960 г. Челябинск : «</w:t>
      </w:r>
      <w:r>
        <w:rPr>
          <w:rStyle w:val="WW8Num4z0"/>
          <w:rFonts w:ascii="Verdana" w:hAnsi="Verdana"/>
          <w:color w:val="4682B4"/>
          <w:sz w:val="18"/>
          <w:szCs w:val="18"/>
        </w:rPr>
        <w:t>Уральский рабочий</w:t>
      </w:r>
      <w:r>
        <w:rPr>
          <w:rFonts w:ascii="Verdana" w:hAnsi="Verdana"/>
          <w:color w:val="000000"/>
          <w:sz w:val="18"/>
          <w:szCs w:val="18"/>
        </w:rPr>
        <w:t>», 1994. 189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Уголовный кодекс Российской Федерации. М. : Проспект, 2009.192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Уголовный кодекс Австрии / науч. ред. и вступ. ст. С. В. Милюкова ; предисл. Э. О.</w:t>
      </w:r>
      <w:r>
        <w:rPr>
          <w:rStyle w:val="WW8Num3z0"/>
          <w:rFonts w:ascii="Verdana" w:hAnsi="Verdana"/>
          <w:color w:val="000000"/>
          <w:sz w:val="18"/>
          <w:szCs w:val="18"/>
        </w:rPr>
        <w:t> </w:t>
      </w:r>
      <w:r>
        <w:rPr>
          <w:rStyle w:val="WW8Num4z0"/>
          <w:rFonts w:ascii="Verdana" w:hAnsi="Verdana"/>
          <w:color w:val="4682B4"/>
          <w:sz w:val="18"/>
          <w:szCs w:val="18"/>
        </w:rPr>
        <w:t>Фабрици</w:t>
      </w:r>
      <w:r>
        <w:rPr>
          <w:rStyle w:val="WW8Num3z0"/>
          <w:rFonts w:ascii="Verdana" w:hAnsi="Verdana"/>
          <w:color w:val="000000"/>
          <w:sz w:val="18"/>
          <w:szCs w:val="18"/>
        </w:rPr>
        <w:t> </w:t>
      </w:r>
      <w:r>
        <w:rPr>
          <w:rFonts w:ascii="Verdana" w:hAnsi="Verdana"/>
          <w:color w:val="000000"/>
          <w:sz w:val="18"/>
          <w:szCs w:val="18"/>
        </w:rPr>
        <w:t>; пер. с нем. Л. С. Вихровой. СПб. : Юридический центр «</w:t>
      </w:r>
      <w:r>
        <w:rPr>
          <w:rStyle w:val="WW8Num4z0"/>
          <w:rFonts w:ascii="Verdana" w:hAnsi="Verdana"/>
          <w:color w:val="4682B4"/>
          <w:sz w:val="18"/>
          <w:szCs w:val="18"/>
        </w:rPr>
        <w:t>Пресс</w:t>
      </w:r>
      <w:r>
        <w:rPr>
          <w:rFonts w:ascii="Verdana" w:hAnsi="Verdana"/>
          <w:color w:val="000000"/>
          <w:sz w:val="18"/>
          <w:szCs w:val="18"/>
        </w:rPr>
        <w:t>», 2004. 352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 Уголовный кодекс Республики Армения / науч. ред. Е. Р. Азарян. СПб. : Юридический центр «</w:t>
      </w:r>
      <w:r>
        <w:rPr>
          <w:rStyle w:val="WW8Num4z0"/>
          <w:rFonts w:ascii="Verdana" w:hAnsi="Verdana"/>
          <w:color w:val="4682B4"/>
          <w:sz w:val="18"/>
          <w:szCs w:val="18"/>
        </w:rPr>
        <w:t>Пресс</w:t>
      </w:r>
      <w:r>
        <w:rPr>
          <w:rFonts w:ascii="Verdana" w:hAnsi="Verdana"/>
          <w:color w:val="000000"/>
          <w:sz w:val="18"/>
          <w:szCs w:val="18"/>
        </w:rPr>
        <w:t>», 2004.</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Уголовный кодекс Бельгии / науч. ред., предисл. Н. И. Мацнева ; пер. с фр. Г. И.</w:t>
      </w:r>
      <w:r>
        <w:rPr>
          <w:rStyle w:val="WW8Num3z0"/>
          <w:rFonts w:ascii="Verdana" w:hAnsi="Verdana"/>
          <w:color w:val="000000"/>
          <w:sz w:val="18"/>
          <w:szCs w:val="18"/>
        </w:rPr>
        <w:t> </w:t>
      </w:r>
      <w:r>
        <w:rPr>
          <w:rStyle w:val="WW8Num4z0"/>
          <w:rFonts w:ascii="Verdana" w:hAnsi="Verdana"/>
          <w:color w:val="4682B4"/>
          <w:sz w:val="18"/>
          <w:szCs w:val="18"/>
        </w:rPr>
        <w:t>Мачковского</w:t>
      </w:r>
      <w:r>
        <w:rPr>
          <w:rFonts w:ascii="Verdana" w:hAnsi="Verdana"/>
          <w:color w:val="000000"/>
          <w:sz w:val="18"/>
          <w:szCs w:val="18"/>
        </w:rPr>
        <w:t>. СПб. : Юридический центр «</w:t>
      </w:r>
      <w:r>
        <w:rPr>
          <w:rStyle w:val="WW8Num4z0"/>
          <w:rFonts w:ascii="Verdana" w:hAnsi="Verdana"/>
          <w:color w:val="4682B4"/>
          <w:sz w:val="18"/>
          <w:szCs w:val="18"/>
        </w:rPr>
        <w:t>Пресс</w:t>
      </w:r>
      <w:r>
        <w:rPr>
          <w:rFonts w:ascii="Verdana" w:hAnsi="Verdana"/>
          <w:color w:val="000000"/>
          <w:sz w:val="18"/>
          <w:szCs w:val="18"/>
        </w:rPr>
        <w:t>», 2004. 561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Уголовный кодекс Голландии / под ред. Б. В.</w:t>
      </w:r>
      <w:r>
        <w:rPr>
          <w:rStyle w:val="WW8Num3z0"/>
          <w:rFonts w:ascii="Verdana" w:hAnsi="Verdana"/>
          <w:color w:val="000000"/>
          <w:sz w:val="18"/>
          <w:szCs w:val="18"/>
        </w:rPr>
        <w:t> </w:t>
      </w:r>
      <w:r>
        <w:rPr>
          <w:rStyle w:val="WW8Num4z0"/>
          <w:rFonts w:ascii="Verdana" w:hAnsi="Verdana"/>
          <w:color w:val="4682B4"/>
          <w:sz w:val="18"/>
          <w:szCs w:val="18"/>
        </w:rPr>
        <w:t>Волженкина</w:t>
      </w:r>
      <w:r>
        <w:rPr>
          <w:rStyle w:val="WW8Num3z0"/>
          <w:rFonts w:ascii="Verdana" w:hAnsi="Verdana"/>
          <w:color w:val="000000"/>
          <w:sz w:val="18"/>
          <w:szCs w:val="18"/>
        </w:rPr>
        <w:t> </w:t>
      </w:r>
      <w:r>
        <w:rPr>
          <w:rFonts w:ascii="Verdana" w:hAnsi="Verdana"/>
          <w:color w:val="000000"/>
          <w:sz w:val="18"/>
          <w:szCs w:val="18"/>
        </w:rPr>
        <w:t>; пер. с англ. И. В. Мироновой. СПб. : Юридический центр «</w:t>
      </w:r>
      <w:r>
        <w:rPr>
          <w:rStyle w:val="WW8Num4z0"/>
          <w:rFonts w:ascii="Verdana" w:hAnsi="Verdana"/>
          <w:color w:val="4682B4"/>
          <w:sz w:val="18"/>
          <w:szCs w:val="18"/>
        </w:rPr>
        <w:t>Пресс</w:t>
      </w:r>
      <w:r>
        <w:rPr>
          <w:rFonts w:ascii="Verdana" w:hAnsi="Verdana"/>
          <w:color w:val="000000"/>
          <w:sz w:val="18"/>
          <w:szCs w:val="18"/>
        </w:rPr>
        <w:t>», 2000. 510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Уголовный кодекс Республики Казахстан / предисл. И. И. Рогова. СПб. : Юридический центр «</w:t>
      </w:r>
      <w:r>
        <w:rPr>
          <w:rStyle w:val="WW8Num4z0"/>
          <w:rFonts w:ascii="Verdana" w:hAnsi="Verdana"/>
          <w:color w:val="4682B4"/>
          <w:sz w:val="18"/>
          <w:szCs w:val="18"/>
        </w:rPr>
        <w:t>Пресс</w:t>
      </w:r>
      <w:r>
        <w:rPr>
          <w:rFonts w:ascii="Verdana" w:hAnsi="Verdana"/>
          <w:color w:val="000000"/>
          <w:sz w:val="18"/>
          <w:szCs w:val="18"/>
        </w:rPr>
        <w:t>», 2001. 466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Уголовный кодекс Республики Молдова / вступ. ст. А. И. Лука-шова. СПб. : Юридический центр «</w:t>
      </w:r>
      <w:r>
        <w:rPr>
          <w:rStyle w:val="WW8Num4z0"/>
          <w:rFonts w:ascii="Verdana" w:hAnsi="Verdana"/>
          <w:color w:val="4682B4"/>
          <w:sz w:val="18"/>
          <w:szCs w:val="18"/>
        </w:rPr>
        <w:t>Пресс</w:t>
      </w:r>
      <w:r>
        <w:rPr>
          <w:rFonts w:ascii="Verdana" w:hAnsi="Verdana"/>
          <w:color w:val="000000"/>
          <w:sz w:val="18"/>
          <w:szCs w:val="18"/>
        </w:rPr>
        <w:t>», 2001. 408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Уголовный кодекс Республики Сан-Марино / науч. ред. и вступ. ст. С. В. Максимова; пер. с итал. В. Г. Максимова. СПб. : Юридический центр «</w:t>
      </w:r>
      <w:r>
        <w:rPr>
          <w:rStyle w:val="WW8Num4z0"/>
          <w:rFonts w:ascii="Verdana" w:hAnsi="Verdana"/>
          <w:color w:val="4682B4"/>
          <w:sz w:val="18"/>
          <w:szCs w:val="18"/>
        </w:rPr>
        <w:t>Пресс</w:t>
      </w:r>
      <w:r>
        <w:rPr>
          <w:rFonts w:ascii="Verdana" w:hAnsi="Verdana"/>
          <w:color w:val="000000"/>
          <w:sz w:val="18"/>
          <w:szCs w:val="18"/>
        </w:rPr>
        <w:t>», 2002. 253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Уголовный кодекс Республики Таджикистан/ под ред. А. В. Федорова. СПб. : Юридический центр «</w:t>
      </w:r>
      <w:r>
        <w:rPr>
          <w:rStyle w:val="WW8Num4z0"/>
          <w:rFonts w:ascii="Verdana" w:hAnsi="Verdana"/>
          <w:color w:val="4682B4"/>
          <w:sz w:val="18"/>
          <w:szCs w:val="18"/>
        </w:rPr>
        <w:t>Пресс</w:t>
      </w:r>
      <w:r>
        <w:rPr>
          <w:rFonts w:ascii="Verdana" w:hAnsi="Verdana"/>
          <w:color w:val="000000"/>
          <w:sz w:val="18"/>
          <w:szCs w:val="18"/>
        </w:rPr>
        <w:t>», 2001. 410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Уголовный кодекс Республики Туркменистан. СПб. : Юридический центр «</w:t>
      </w:r>
      <w:r>
        <w:rPr>
          <w:rStyle w:val="WW8Num4z0"/>
          <w:rFonts w:ascii="Verdana" w:hAnsi="Verdana"/>
          <w:color w:val="4682B4"/>
          <w:sz w:val="18"/>
          <w:szCs w:val="18"/>
        </w:rPr>
        <w:t>Пресс</w:t>
      </w:r>
      <w:r>
        <w:rPr>
          <w:rFonts w:ascii="Verdana" w:hAnsi="Verdana"/>
          <w:color w:val="000000"/>
          <w:sz w:val="18"/>
          <w:szCs w:val="18"/>
        </w:rPr>
        <w:t>», 2001. 265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Уголовный кодекс Турции / науч. ред. и пер. с турец. Н. Сафарова и X.</w:t>
      </w:r>
      <w:r>
        <w:rPr>
          <w:rStyle w:val="WW8Num3z0"/>
          <w:rFonts w:ascii="Verdana" w:hAnsi="Verdana"/>
          <w:color w:val="000000"/>
          <w:sz w:val="18"/>
          <w:szCs w:val="18"/>
        </w:rPr>
        <w:t> </w:t>
      </w:r>
      <w:r>
        <w:rPr>
          <w:rStyle w:val="WW8Num4z0"/>
          <w:rFonts w:ascii="Verdana" w:hAnsi="Verdana"/>
          <w:color w:val="4682B4"/>
          <w:sz w:val="18"/>
          <w:szCs w:val="18"/>
        </w:rPr>
        <w:t>Бабаева</w:t>
      </w:r>
      <w:r>
        <w:rPr>
          <w:rFonts w:ascii="Verdana" w:hAnsi="Verdana"/>
          <w:color w:val="000000"/>
          <w:sz w:val="18"/>
          <w:szCs w:val="18"/>
        </w:rPr>
        <w:t>. СПб. : Юридический центр «</w:t>
      </w:r>
      <w:r>
        <w:rPr>
          <w:rStyle w:val="WW8Num4z0"/>
          <w:rFonts w:ascii="Verdana" w:hAnsi="Verdana"/>
          <w:color w:val="4682B4"/>
          <w:sz w:val="18"/>
          <w:szCs w:val="18"/>
        </w:rPr>
        <w:t>Пресс</w:t>
      </w:r>
      <w:r>
        <w:rPr>
          <w:rFonts w:ascii="Verdana" w:hAnsi="Verdana"/>
          <w:color w:val="000000"/>
          <w:sz w:val="18"/>
          <w:szCs w:val="18"/>
        </w:rPr>
        <w:t>», 2003. 374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Уголовный кодекс Украины / науч. ред. и предисл. В. Я. Тация и В. В.</w:t>
      </w:r>
      <w:r>
        <w:rPr>
          <w:rStyle w:val="WW8Num3z0"/>
          <w:rFonts w:ascii="Verdana" w:hAnsi="Verdana"/>
          <w:color w:val="000000"/>
          <w:sz w:val="18"/>
          <w:szCs w:val="18"/>
        </w:rPr>
        <w:t> </w:t>
      </w:r>
      <w:r>
        <w:rPr>
          <w:rStyle w:val="WW8Num4z0"/>
          <w:rFonts w:ascii="Verdana" w:hAnsi="Verdana"/>
          <w:color w:val="4682B4"/>
          <w:sz w:val="18"/>
          <w:szCs w:val="18"/>
        </w:rPr>
        <w:t>Сташиса</w:t>
      </w:r>
      <w:r>
        <w:rPr>
          <w:rStyle w:val="WW8Num3z0"/>
          <w:rFonts w:ascii="Verdana" w:hAnsi="Verdana"/>
          <w:color w:val="000000"/>
          <w:sz w:val="18"/>
          <w:szCs w:val="18"/>
        </w:rPr>
        <w:t> </w:t>
      </w:r>
      <w:r>
        <w:rPr>
          <w:rFonts w:ascii="Verdana" w:hAnsi="Verdana"/>
          <w:color w:val="000000"/>
          <w:sz w:val="18"/>
          <w:szCs w:val="18"/>
        </w:rPr>
        <w:t>; пер. с украин. В. Ю.</w:t>
      </w:r>
      <w:r>
        <w:rPr>
          <w:rStyle w:val="WW8Num3z0"/>
          <w:rFonts w:ascii="Verdana" w:hAnsi="Verdana"/>
          <w:color w:val="000000"/>
          <w:sz w:val="18"/>
          <w:szCs w:val="18"/>
        </w:rPr>
        <w:t> </w:t>
      </w:r>
      <w:r>
        <w:rPr>
          <w:rStyle w:val="WW8Num4z0"/>
          <w:rFonts w:ascii="Verdana" w:hAnsi="Verdana"/>
          <w:color w:val="4682B4"/>
          <w:sz w:val="18"/>
          <w:szCs w:val="18"/>
        </w:rPr>
        <w:t>Гиленченко</w:t>
      </w:r>
      <w:r>
        <w:rPr>
          <w:rFonts w:ascii="Verdana" w:hAnsi="Verdana"/>
          <w:color w:val="000000"/>
          <w:sz w:val="18"/>
          <w:szCs w:val="18"/>
        </w:rPr>
        <w:t>. СПб. : Юридический центр «</w:t>
      </w:r>
      <w:r>
        <w:rPr>
          <w:rStyle w:val="WW8Num4z0"/>
          <w:rFonts w:ascii="Verdana" w:hAnsi="Verdana"/>
          <w:color w:val="4682B4"/>
          <w:sz w:val="18"/>
          <w:szCs w:val="18"/>
        </w:rPr>
        <w:t>Пресс</w:t>
      </w:r>
      <w:r>
        <w:rPr>
          <w:rFonts w:ascii="Verdana" w:hAnsi="Verdana"/>
          <w:color w:val="000000"/>
          <w:sz w:val="18"/>
          <w:szCs w:val="18"/>
        </w:rPr>
        <w:t>», 2001. 393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Уголовный кодекс Республики Узбекистан / вступ. ст. М. X. Рус-тамбаева, А. С.</w:t>
      </w:r>
      <w:r>
        <w:rPr>
          <w:rStyle w:val="WW8Num3z0"/>
          <w:rFonts w:ascii="Verdana" w:hAnsi="Verdana"/>
          <w:color w:val="000000"/>
          <w:sz w:val="18"/>
          <w:szCs w:val="18"/>
        </w:rPr>
        <w:t> </w:t>
      </w:r>
      <w:r>
        <w:rPr>
          <w:rStyle w:val="WW8Num4z0"/>
          <w:rFonts w:ascii="Verdana" w:hAnsi="Verdana"/>
          <w:color w:val="4682B4"/>
          <w:sz w:val="18"/>
          <w:szCs w:val="18"/>
        </w:rPr>
        <w:t>Якубова</w:t>
      </w:r>
      <w:r>
        <w:rPr>
          <w:rFonts w:ascii="Verdana" w:hAnsi="Verdana"/>
          <w:color w:val="000000"/>
          <w:sz w:val="18"/>
          <w:szCs w:val="18"/>
        </w:rPr>
        <w:t>, 3. X. Гулямова. СПб. : Юридический центр «</w:t>
      </w:r>
      <w:r>
        <w:rPr>
          <w:rStyle w:val="WW8Num4z0"/>
          <w:rFonts w:ascii="Verdana" w:hAnsi="Verdana"/>
          <w:color w:val="4682B4"/>
          <w:sz w:val="18"/>
          <w:szCs w:val="18"/>
        </w:rPr>
        <w:t>Пресс</w:t>
      </w:r>
      <w:r>
        <w:rPr>
          <w:rFonts w:ascii="Verdana" w:hAnsi="Verdana"/>
          <w:color w:val="000000"/>
          <w:sz w:val="18"/>
          <w:szCs w:val="18"/>
        </w:rPr>
        <w:t>», 2001.338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Уголовный кодекс Франции / науч. ред. Л. В.</w:t>
      </w:r>
      <w:r>
        <w:rPr>
          <w:rStyle w:val="WW8Num3z0"/>
          <w:rFonts w:ascii="Verdana" w:hAnsi="Verdana"/>
          <w:color w:val="000000"/>
          <w:sz w:val="18"/>
          <w:szCs w:val="18"/>
        </w:rPr>
        <w:t> </w:t>
      </w:r>
      <w:r>
        <w:rPr>
          <w:rStyle w:val="WW8Num4z0"/>
          <w:rFonts w:ascii="Verdana" w:hAnsi="Verdana"/>
          <w:color w:val="4682B4"/>
          <w:sz w:val="18"/>
          <w:szCs w:val="18"/>
        </w:rPr>
        <w:t>Головко</w:t>
      </w:r>
      <w:r>
        <w:rPr>
          <w:rFonts w:ascii="Verdana" w:hAnsi="Verdana"/>
          <w:color w:val="000000"/>
          <w:sz w:val="18"/>
          <w:szCs w:val="18"/>
        </w:rPr>
        <w:t>, Н. Е. Крыловой ; пер. с фр. и предисл. Н. Е.</w:t>
      </w:r>
      <w:r>
        <w:rPr>
          <w:rStyle w:val="WW8Num3z0"/>
          <w:rFonts w:ascii="Verdana" w:hAnsi="Verdana"/>
          <w:color w:val="000000"/>
          <w:sz w:val="18"/>
          <w:szCs w:val="18"/>
        </w:rPr>
        <w:t> </w:t>
      </w:r>
      <w:r>
        <w:rPr>
          <w:rStyle w:val="WW8Num4z0"/>
          <w:rFonts w:ascii="Verdana" w:hAnsi="Verdana"/>
          <w:color w:val="4682B4"/>
          <w:sz w:val="18"/>
          <w:szCs w:val="18"/>
        </w:rPr>
        <w:t>Крыловой</w:t>
      </w:r>
      <w:r>
        <w:rPr>
          <w:rFonts w:ascii="Verdana" w:hAnsi="Verdana"/>
          <w:color w:val="000000"/>
          <w:sz w:val="18"/>
          <w:szCs w:val="18"/>
        </w:rPr>
        <w:t>. СПб. : Юридический центр «</w:t>
      </w:r>
      <w:r>
        <w:rPr>
          <w:rStyle w:val="WW8Num4z0"/>
          <w:rFonts w:ascii="Verdana" w:hAnsi="Verdana"/>
          <w:color w:val="4682B4"/>
          <w:sz w:val="18"/>
          <w:szCs w:val="18"/>
        </w:rPr>
        <w:t>Пресс</w:t>
      </w:r>
      <w:r>
        <w:rPr>
          <w:rFonts w:ascii="Verdana" w:hAnsi="Verdana"/>
          <w:color w:val="000000"/>
          <w:sz w:val="18"/>
          <w:szCs w:val="18"/>
        </w:rPr>
        <w:t>», 2002. 650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Уголовный кодекс Японии/ науч. ред. д-ра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А. И. Коробеева. СПб. : Юридический центр «</w:t>
      </w:r>
      <w:r>
        <w:rPr>
          <w:rStyle w:val="WW8Num4z0"/>
          <w:rFonts w:ascii="Verdana" w:hAnsi="Verdana"/>
          <w:color w:val="4682B4"/>
          <w:sz w:val="18"/>
          <w:szCs w:val="18"/>
        </w:rPr>
        <w:t>Пресс</w:t>
      </w:r>
      <w:r>
        <w:rPr>
          <w:rFonts w:ascii="Verdana" w:hAnsi="Verdana"/>
          <w:color w:val="000000"/>
          <w:sz w:val="18"/>
          <w:szCs w:val="18"/>
        </w:rPr>
        <w:t>», 2002. 226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ЦИК СССР от 7 июля 1934 г. // Сборник документов по истории уголовного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РСФСР 1917-1952 гг. М. :</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1953. 463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от 27 января 1999 г. № 1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об</w:t>
      </w:r>
      <w:r>
        <w:rPr>
          <w:rStyle w:val="WW8Num3z0"/>
          <w:rFonts w:ascii="Verdana" w:hAnsi="Verdana"/>
          <w:color w:val="000000"/>
          <w:sz w:val="18"/>
          <w:szCs w:val="18"/>
        </w:rPr>
        <w:t> </w:t>
      </w:r>
      <w:r>
        <w:rPr>
          <w:rStyle w:val="WW8Num4z0"/>
          <w:rFonts w:ascii="Verdana" w:hAnsi="Verdana"/>
          <w:color w:val="4682B4"/>
          <w:sz w:val="18"/>
          <w:szCs w:val="18"/>
        </w:rPr>
        <w:t>убийстве</w:t>
      </w:r>
      <w:r>
        <w:rPr>
          <w:rStyle w:val="WW8Num3z0"/>
          <w:rFonts w:ascii="Verdana" w:hAnsi="Verdana"/>
          <w:color w:val="000000"/>
          <w:sz w:val="18"/>
          <w:szCs w:val="18"/>
        </w:rPr>
        <w:t> </w:t>
      </w:r>
      <w:r>
        <w:rPr>
          <w:rFonts w:ascii="Verdana" w:hAnsi="Verdana"/>
          <w:color w:val="000000"/>
          <w:sz w:val="18"/>
          <w:szCs w:val="18"/>
        </w:rPr>
        <w:t>(ст. 105 УК РФ)» // Рос. газета. 1999. 9 февр.</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11 июня 1999 г. № 40 «О практике назначения судами уголовного</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 Бюллетень Верховного Суда Российской Федерации. 1999. № 8.</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Постановление Пленума Верховного Суда Российской Федерации от 11 января 2007 г. № 2 «</w:t>
      </w:r>
      <w:r>
        <w:rPr>
          <w:rStyle w:val="WW8Num4z0"/>
          <w:rFonts w:ascii="Verdana" w:hAnsi="Verdana"/>
          <w:color w:val="4682B4"/>
          <w:sz w:val="18"/>
          <w:szCs w:val="18"/>
        </w:rPr>
        <w:t>О практике назначения судами Российской Федерации уголовного наказания</w:t>
      </w:r>
      <w:r>
        <w:rPr>
          <w:rFonts w:ascii="Verdana" w:hAnsi="Verdana"/>
          <w:color w:val="000000"/>
          <w:sz w:val="18"/>
          <w:szCs w:val="18"/>
        </w:rPr>
        <w:t>» // Рос. газета. 2007. 24 янв.</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Пленумов Верховного Суда СССР и</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(Российской Федерации) по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М. : Изд-во «</w:t>
      </w:r>
      <w:r>
        <w:rPr>
          <w:rStyle w:val="WW8Num4z0"/>
          <w:rFonts w:ascii="Verdana" w:hAnsi="Verdana"/>
          <w:color w:val="4682B4"/>
          <w:sz w:val="18"/>
          <w:szCs w:val="18"/>
        </w:rPr>
        <w:t>Спарк</w:t>
      </w:r>
      <w:r>
        <w:rPr>
          <w:rFonts w:ascii="Verdana" w:hAnsi="Verdana"/>
          <w:color w:val="000000"/>
          <w:sz w:val="18"/>
          <w:szCs w:val="18"/>
        </w:rPr>
        <w:t>», 2003. 943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Состояние</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Сибирском федеральном округе за 1997-2005 гг. : аналитический обзор. Красноярск : Сибирский юридический институт</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2006. 150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Научная и учебная литература</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Абашидзе</w:t>
      </w:r>
      <w:r>
        <w:rPr>
          <w:rStyle w:val="WW8Num3z0"/>
          <w:rFonts w:ascii="Verdana" w:hAnsi="Verdana"/>
          <w:color w:val="000000"/>
          <w:sz w:val="18"/>
          <w:szCs w:val="18"/>
        </w:rPr>
        <w:t> </w:t>
      </w:r>
      <w:r>
        <w:rPr>
          <w:rFonts w:ascii="Verdana" w:hAnsi="Verdana"/>
          <w:color w:val="000000"/>
          <w:sz w:val="18"/>
          <w:szCs w:val="18"/>
        </w:rPr>
        <w:t>А. X. Алисиевич Е. С. Право Совета Европы.</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 учебное пособие. М. : Международные отношения, 2007. 304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Общая теория социалистического права. Свердловск : Изд-во Свердлов, юрид. ин-та, 1964. 151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Л. А., Константинов П. Ю. Влияние жестокости</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на уголовную ответственность. СПб. : Юридический центр «</w:t>
      </w:r>
      <w:r>
        <w:rPr>
          <w:rStyle w:val="WW8Num4z0"/>
          <w:rFonts w:ascii="Verdana" w:hAnsi="Verdana"/>
          <w:color w:val="4682B4"/>
          <w:sz w:val="18"/>
          <w:szCs w:val="18"/>
        </w:rPr>
        <w:t>Пресс</w:t>
      </w:r>
      <w:r>
        <w:rPr>
          <w:rFonts w:ascii="Verdana" w:hAnsi="Verdana"/>
          <w:color w:val="000000"/>
          <w:sz w:val="18"/>
          <w:szCs w:val="18"/>
        </w:rPr>
        <w:t>», 2002. 210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Аниянц</w:t>
      </w:r>
      <w:r>
        <w:rPr>
          <w:rStyle w:val="WW8Num3z0"/>
          <w:rFonts w:ascii="Verdana" w:hAnsi="Verdana"/>
          <w:color w:val="000000"/>
          <w:sz w:val="18"/>
          <w:szCs w:val="18"/>
        </w:rPr>
        <w:t> </w:t>
      </w:r>
      <w:r>
        <w:rPr>
          <w:rFonts w:ascii="Verdana" w:hAnsi="Verdana"/>
          <w:color w:val="000000"/>
          <w:sz w:val="18"/>
          <w:szCs w:val="18"/>
        </w:rPr>
        <w:t>М. К.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жизни по действующему законодательству союзных республик. М. : Юрид. лит., 1964. 212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 М., Бородин С. В.</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и психические аномалии. М. : Наука, 1987. 208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М. М. Индивидуализация наказания</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 М. : Юрид. лит., 1968. 120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Барак А.</w:t>
      </w:r>
      <w:r>
        <w:rPr>
          <w:rStyle w:val="WW8Num3z0"/>
          <w:rFonts w:ascii="Verdana" w:hAnsi="Verdana"/>
          <w:color w:val="000000"/>
          <w:sz w:val="18"/>
          <w:szCs w:val="18"/>
        </w:rPr>
        <w:t> </w:t>
      </w:r>
      <w:r>
        <w:rPr>
          <w:rStyle w:val="WW8Num4z0"/>
          <w:rFonts w:ascii="Verdana" w:hAnsi="Verdana"/>
          <w:color w:val="4682B4"/>
          <w:sz w:val="18"/>
          <w:szCs w:val="18"/>
        </w:rPr>
        <w:t>Судейское</w:t>
      </w:r>
      <w:r>
        <w:rPr>
          <w:rStyle w:val="WW8Num3z0"/>
          <w:rFonts w:ascii="Verdana" w:hAnsi="Verdana"/>
          <w:color w:val="000000"/>
          <w:sz w:val="18"/>
          <w:szCs w:val="18"/>
        </w:rPr>
        <w:t> </w:t>
      </w:r>
      <w:r>
        <w:rPr>
          <w:rFonts w:ascii="Verdana" w:hAnsi="Verdana"/>
          <w:color w:val="000000"/>
          <w:sz w:val="18"/>
          <w:szCs w:val="18"/>
        </w:rPr>
        <w:t>усмотрение. М. : Норма, 1999. 376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Н. А. Цели наказания и средства их достижения в исправительно-трудовых учреждениях. JI. : Изд-во Ленингр. ун-та, 1963. 186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w:t>
      </w:r>
      <w:r>
        <w:rPr>
          <w:rStyle w:val="WW8Num3z0"/>
          <w:rFonts w:ascii="Verdana" w:hAnsi="Verdana"/>
          <w:color w:val="000000"/>
          <w:sz w:val="18"/>
          <w:szCs w:val="18"/>
        </w:rPr>
        <w:t> </w:t>
      </w:r>
      <w:r>
        <w:rPr>
          <w:rStyle w:val="WW8Num4z0"/>
          <w:rFonts w:ascii="Verdana" w:hAnsi="Verdana"/>
          <w:color w:val="4682B4"/>
          <w:sz w:val="18"/>
          <w:szCs w:val="18"/>
        </w:rPr>
        <w:t>Блувштейн</w:t>
      </w:r>
      <w:r>
        <w:rPr>
          <w:rStyle w:val="WW8Num3z0"/>
          <w:rFonts w:ascii="Verdana" w:hAnsi="Verdana"/>
          <w:color w:val="000000"/>
          <w:sz w:val="18"/>
          <w:szCs w:val="18"/>
        </w:rPr>
        <w:t> </w:t>
      </w:r>
      <w:r>
        <w:rPr>
          <w:rFonts w:ascii="Verdana" w:hAnsi="Verdana"/>
          <w:color w:val="000000"/>
          <w:sz w:val="18"/>
          <w:szCs w:val="18"/>
        </w:rPr>
        <w:t>Ю. Д., Чубарое В. Л. Справедливость уголовного наказания // Актуальные проблемы применения уголовного наказания органами внутренних дел: тр. Академии МВД СССР. М. : Академия МВД СССР, 1987. С. 88-93.</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Борзенков</w:t>
      </w:r>
      <w:r>
        <w:rPr>
          <w:rStyle w:val="WW8Num3z0"/>
          <w:rFonts w:ascii="Verdana" w:hAnsi="Verdana"/>
          <w:color w:val="000000"/>
          <w:sz w:val="18"/>
          <w:szCs w:val="18"/>
        </w:rPr>
        <w:t> </w:t>
      </w:r>
      <w:r>
        <w:rPr>
          <w:rFonts w:ascii="Verdana" w:hAnsi="Verdana"/>
          <w:color w:val="000000"/>
          <w:sz w:val="18"/>
          <w:szCs w:val="18"/>
        </w:rPr>
        <w:t>Г. Н. Курс уголовного права : учебник для вузов : в 5 т. М., 2002. Т. 3 :</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468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Борзенков</w:t>
      </w:r>
      <w:r>
        <w:rPr>
          <w:rStyle w:val="WW8Num3z0"/>
          <w:rFonts w:ascii="Verdana" w:hAnsi="Verdana"/>
          <w:color w:val="000000"/>
          <w:sz w:val="18"/>
          <w:szCs w:val="18"/>
        </w:rPr>
        <w:t> </w:t>
      </w:r>
      <w:r>
        <w:rPr>
          <w:rFonts w:ascii="Verdana" w:hAnsi="Verdana"/>
          <w:color w:val="000000"/>
          <w:sz w:val="18"/>
          <w:szCs w:val="18"/>
        </w:rPr>
        <w:t>Г. Н. Уголовное право в вопросах и ответах : учебное пособие. М. : Проспект, 2002. 296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Бородин</w:t>
      </w:r>
      <w:r>
        <w:rPr>
          <w:rStyle w:val="WW8Num3z0"/>
          <w:rFonts w:ascii="Verdana" w:hAnsi="Verdana"/>
          <w:color w:val="000000"/>
          <w:sz w:val="18"/>
          <w:szCs w:val="18"/>
        </w:rPr>
        <w:t> </w:t>
      </w:r>
      <w:r>
        <w:rPr>
          <w:rFonts w:ascii="Verdana" w:hAnsi="Verdana"/>
          <w:color w:val="000000"/>
          <w:sz w:val="18"/>
          <w:szCs w:val="18"/>
        </w:rPr>
        <w:t>С. В. Квалификация убийства по действующему законодательству. М. : Юрид. лит., 1966. 252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Бородин</w:t>
      </w:r>
      <w:r>
        <w:rPr>
          <w:rStyle w:val="WW8Num3z0"/>
          <w:rFonts w:ascii="Verdana" w:hAnsi="Verdana"/>
          <w:color w:val="000000"/>
          <w:sz w:val="18"/>
          <w:szCs w:val="18"/>
        </w:rPr>
        <w:t> </w:t>
      </w:r>
      <w:r>
        <w:rPr>
          <w:rFonts w:ascii="Verdana" w:hAnsi="Verdana"/>
          <w:color w:val="000000"/>
          <w:sz w:val="18"/>
          <w:szCs w:val="18"/>
        </w:rPr>
        <w:t>С. В. Ответственность за</w:t>
      </w:r>
      <w:r>
        <w:rPr>
          <w:rStyle w:val="WW8Num3z0"/>
          <w:rFonts w:ascii="Verdana" w:hAnsi="Verdana"/>
          <w:color w:val="000000"/>
          <w:sz w:val="18"/>
          <w:szCs w:val="18"/>
        </w:rPr>
        <w:t> </w:t>
      </w:r>
      <w:r>
        <w:rPr>
          <w:rStyle w:val="WW8Num4z0"/>
          <w:rFonts w:ascii="Verdana" w:hAnsi="Verdana"/>
          <w:color w:val="4682B4"/>
          <w:sz w:val="18"/>
          <w:szCs w:val="18"/>
        </w:rPr>
        <w:t>убийство</w:t>
      </w:r>
      <w:r>
        <w:rPr>
          <w:rFonts w:ascii="Verdana" w:hAnsi="Verdana"/>
          <w:color w:val="000000"/>
          <w:sz w:val="18"/>
          <w:szCs w:val="18"/>
        </w:rPr>
        <w:t>: квалификация и наказание по российскому праву. М.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1994. 216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Бузынова</w:t>
      </w:r>
      <w:r>
        <w:rPr>
          <w:rStyle w:val="WW8Num3z0"/>
          <w:rFonts w:ascii="Verdana" w:hAnsi="Verdana"/>
          <w:color w:val="000000"/>
          <w:sz w:val="18"/>
          <w:szCs w:val="18"/>
        </w:rPr>
        <w:t> </w:t>
      </w:r>
      <w:r>
        <w:rPr>
          <w:rFonts w:ascii="Verdana" w:hAnsi="Verdana"/>
          <w:color w:val="000000"/>
          <w:sz w:val="18"/>
          <w:szCs w:val="18"/>
        </w:rPr>
        <w:t>С. П. Рецидив преступлений. М. :</w:t>
      </w:r>
      <w:r>
        <w:rPr>
          <w:rStyle w:val="WW8Num3z0"/>
          <w:rFonts w:ascii="Verdana" w:hAnsi="Verdana"/>
          <w:color w:val="000000"/>
          <w:sz w:val="18"/>
          <w:szCs w:val="18"/>
        </w:rPr>
        <w:t> </w:t>
      </w:r>
      <w:r>
        <w:rPr>
          <w:rStyle w:val="WW8Num4z0"/>
          <w:rFonts w:ascii="Verdana" w:hAnsi="Verdana"/>
          <w:color w:val="4682B4"/>
          <w:sz w:val="18"/>
          <w:szCs w:val="18"/>
        </w:rPr>
        <w:t>РИО</w:t>
      </w:r>
      <w:r>
        <w:rPr>
          <w:rStyle w:val="WW8Num3z0"/>
          <w:rFonts w:ascii="Verdana" w:hAnsi="Verdana"/>
          <w:color w:val="000000"/>
          <w:sz w:val="18"/>
          <w:szCs w:val="18"/>
        </w:rPr>
        <w:t> </w:t>
      </w:r>
      <w:r>
        <w:rPr>
          <w:rFonts w:ascii="Verdana" w:hAnsi="Verdana"/>
          <w:color w:val="000000"/>
          <w:sz w:val="18"/>
          <w:szCs w:val="18"/>
        </w:rPr>
        <w:t>ВЮЗИ, 1980.56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БыткоЮ. И.,</w:t>
      </w:r>
      <w:r>
        <w:rPr>
          <w:rStyle w:val="WW8Num3z0"/>
          <w:rFonts w:ascii="Verdana" w:hAnsi="Verdana"/>
          <w:color w:val="000000"/>
          <w:sz w:val="18"/>
          <w:szCs w:val="18"/>
        </w:rPr>
        <w:t> </w:t>
      </w:r>
      <w:r>
        <w:rPr>
          <w:rStyle w:val="WW8Num4z0"/>
          <w:rFonts w:ascii="Verdana" w:hAnsi="Verdana"/>
          <w:color w:val="4682B4"/>
          <w:sz w:val="18"/>
          <w:szCs w:val="18"/>
        </w:rPr>
        <w:t>Бытко</w:t>
      </w:r>
      <w:r>
        <w:rPr>
          <w:rStyle w:val="WW8Num3z0"/>
          <w:rFonts w:ascii="Verdana" w:hAnsi="Verdana"/>
          <w:color w:val="000000"/>
          <w:sz w:val="18"/>
          <w:szCs w:val="18"/>
        </w:rPr>
        <w:t> </w:t>
      </w:r>
      <w:r>
        <w:rPr>
          <w:rFonts w:ascii="Verdana" w:hAnsi="Verdana"/>
          <w:color w:val="000000"/>
          <w:sz w:val="18"/>
          <w:szCs w:val="18"/>
        </w:rPr>
        <w:t>С. Ю. Сборник нормативных актов по уголовному праву России X—XX веков. 2-е изд., испр. и перераб. Саратов : Научная книга, 2006. 786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Векленко</w:t>
      </w:r>
      <w:r>
        <w:rPr>
          <w:rStyle w:val="WW8Num3z0"/>
          <w:rFonts w:ascii="Verdana" w:hAnsi="Verdana"/>
          <w:color w:val="000000"/>
          <w:sz w:val="18"/>
          <w:szCs w:val="18"/>
        </w:rPr>
        <w:t> </w:t>
      </w:r>
      <w:r>
        <w:rPr>
          <w:rFonts w:ascii="Verdana" w:hAnsi="Verdana"/>
          <w:color w:val="000000"/>
          <w:sz w:val="18"/>
          <w:szCs w:val="18"/>
        </w:rPr>
        <w:t>В. В. Квалификация хищений : монография. Омск : Омская академия МВД России, 2001. 106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Векленко</w:t>
      </w:r>
      <w:r>
        <w:rPr>
          <w:rStyle w:val="WW8Num3z0"/>
          <w:rFonts w:ascii="Verdana" w:hAnsi="Verdana"/>
          <w:color w:val="000000"/>
          <w:sz w:val="18"/>
          <w:szCs w:val="18"/>
        </w:rPr>
        <w:t> </w:t>
      </w:r>
      <w:r>
        <w:rPr>
          <w:rFonts w:ascii="Verdana" w:hAnsi="Verdana"/>
          <w:color w:val="000000"/>
          <w:sz w:val="18"/>
          <w:szCs w:val="18"/>
        </w:rPr>
        <w:t>С. В., Фалъко А. Б.</w:t>
      </w:r>
      <w:r>
        <w:rPr>
          <w:rStyle w:val="WW8Num3z0"/>
          <w:rFonts w:ascii="Verdana" w:hAnsi="Verdana"/>
          <w:color w:val="000000"/>
          <w:sz w:val="18"/>
          <w:szCs w:val="18"/>
        </w:rPr>
        <w:t> </w:t>
      </w:r>
      <w:r>
        <w:rPr>
          <w:rStyle w:val="WW8Num4z0"/>
          <w:rFonts w:ascii="Verdana" w:hAnsi="Verdana"/>
          <w:color w:val="4682B4"/>
          <w:sz w:val="18"/>
          <w:szCs w:val="18"/>
        </w:rPr>
        <w:t>Предумышленное</w:t>
      </w:r>
      <w:r>
        <w:rPr>
          <w:rStyle w:val="WW8Num3z0"/>
          <w:rFonts w:ascii="Verdana" w:hAnsi="Verdana"/>
          <w:color w:val="000000"/>
          <w:sz w:val="18"/>
          <w:szCs w:val="18"/>
        </w:rPr>
        <w:t> </w:t>
      </w:r>
      <w:r>
        <w:rPr>
          <w:rFonts w:ascii="Verdana" w:hAnsi="Verdana"/>
          <w:color w:val="000000"/>
          <w:sz w:val="18"/>
          <w:szCs w:val="18"/>
        </w:rPr>
        <w:t>убийство в уголовном праве России. Омск : «</w:t>
      </w:r>
      <w:r>
        <w:rPr>
          <w:rStyle w:val="WW8Num4z0"/>
          <w:rFonts w:ascii="Verdana" w:hAnsi="Verdana"/>
          <w:color w:val="4682B4"/>
          <w:sz w:val="18"/>
          <w:szCs w:val="18"/>
        </w:rPr>
        <w:t>Омскбланкиздат</w:t>
      </w:r>
      <w:r>
        <w:rPr>
          <w:rFonts w:ascii="Verdana" w:hAnsi="Verdana"/>
          <w:color w:val="000000"/>
          <w:sz w:val="18"/>
          <w:szCs w:val="18"/>
        </w:rPr>
        <w:t>», 2007. 157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Венгерое А. Б. Теория государства и права : учебник для юридических вузов. 3-е изд. М. :</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2000. 528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Винер Н. Кибернетика и общество. М. : Иностр. лит., 1958. 200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Герцензон</w:t>
      </w:r>
      <w:r>
        <w:rPr>
          <w:rStyle w:val="WW8Num3z0"/>
          <w:rFonts w:ascii="Verdana" w:hAnsi="Verdana"/>
          <w:color w:val="000000"/>
          <w:sz w:val="18"/>
          <w:szCs w:val="18"/>
        </w:rPr>
        <w:t> </w:t>
      </w:r>
      <w:r>
        <w:rPr>
          <w:rFonts w:ascii="Verdana" w:hAnsi="Verdana"/>
          <w:color w:val="000000"/>
          <w:sz w:val="18"/>
          <w:szCs w:val="18"/>
        </w:rPr>
        <w:t>А. А. Уголовное право. Общая часть. М. : Госюриздат, 1948. 428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Глухарева</w:t>
      </w:r>
      <w:r>
        <w:rPr>
          <w:rStyle w:val="WW8Num3z0"/>
          <w:rFonts w:ascii="Verdana" w:hAnsi="Verdana"/>
          <w:color w:val="000000"/>
          <w:sz w:val="18"/>
          <w:szCs w:val="18"/>
        </w:rPr>
        <w:t> </w:t>
      </w:r>
      <w:r>
        <w:rPr>
          <w:rFonts w:ascii="Verdana" w:hAnsi="Verdana"/>
          <w:color w:val="000000"/>
          <w:sz w:val="18"/>
          <w:szCs w:val="18"/>
        </w:rPr>
        <w:t>Л. И.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детоубийство</w:t>
      </w:r>
      <w:r>
        <w:rPr>
          <w:rFonts w:ascii="Verdana" w:hAnsi="Verdana"/>
          <w:color w:val="000000"/>
          <w:sz w:val="18"/>
          <w:szCs w:val="18"/>
        </w:rPr>
        <w:t>. М. : РИО ВЮЗИ, 1984. 57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Годин</w:t>
      </w:r>
      <w:r>
        <w:rPr>
          <w:rStyle w:val="WW8Num3z0"/>
          <w:rFonts w:ascii="Verdana" w:hAnsi="Verdana"/>
          <w:color w:val="000000"/>
          <w:sz w:val="18"/>
          <w:szCs w:val="18"/>
        </w:rPr>
        <w:t> </w:t>
      </w:r>
      <w:r>
        <w:rPr>
          <w:rFonts w:ascii="Verdana" w:hAnsi="Verdana"/>
          <w:color w:val="000000"/>
          <w:sz w:val="18"/>
          <w:szCs w:val="18"/>
        </w:rPr>
        <w:t>А. М. Статистика: учебник. 3-е изд., перераб. М. : Изда-тельско-торговая корпорация «Дашков и К0», 2005. 472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Давид Р., Жоффре-Спинози К. Основные правовые системы современности / пер. с фр. В. А. Туманова. М. : Международные отношения, 1999.316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Данилова</w:t>
      </w:r>
      <w:r>
        <w:rPr>
          <w:rStyle w:val="WW8Num3z0"/>
          <w:rFonts w:ascii="Verdana" w:hAnsi="Verdana"/>
          <w:color w:val="000000"/>
          <w:sz w:val="18"/>
          <w:szCs w:val="18"/>
        </w:rPr>
        <w:t> </w:t>
      </w:r>
      <w:r>
        <w:rPr>
          <w:rFonts w:ascii="Verdana" w:hAnsi="Verdana"/>
          <w:color w:val="000000"/>
          <w:sz w:val="18"/>
          <w:szCs w:val="18"/>
        </w:rPr>
        <w:t>С. И., Завидов Б. Д., Липатеиков В. Б.</w:t>
      </w:r>
      <w:r>
        <w:rPr>
          <w:rStyle w:val="WW8Num3z0"/>
          <w:rFonts w:ascii="Verdana" w:hAnsi="Verdana"/>
          <w:color w:val="000000"/>
          <w:sz w:val="18"/>
          <w:szCs w:val="18"/>
        </w:rPr>
        <w:t> </w:t>
      </w:r>
      <w:r>
        <w:rPr>
          <w:rStyle w:val="WW8Num4z0"/>
          <w:rFonts w:ascii="Verdana" w:hAnsi="Verdana"/>
          <w:color w:val="4682B4"/>
          <w:sz w:val="18"/>
          <w:szCs w:val="18"/>
        </w:rPr>
        <w:t>Вина</w:t>
      </w:r>
      <w:r>
        <w:rPr>
          <w:rStyle w:val="WW8Num3z0"/>
          <w:rFonts w:ascii="Verdana" w:hAnsi="Verdana"/>
          <w:color w:val="000000"/>
          <w:sz w:val="18"/>
          <w:szCs w:val="18"/>
        </w:rPr>
        <w:t> </w:t>
      </w:r>
      <w:r>
        <w:rPr>
          <w:rFonts w:ascii="Verdana" w:hAnsi="Verdana"/>
          <w:color w:val="000000"/>
          <w:sz w:val="18"/>
          <w:szCs w:val="18"/>
        </w:rPr>
        <w:t>и наказание в уголовном праве России. Уголовно-правовой анализ. М. : Норма, 2004. 65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ЕсиповВ.В. Уголовное</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1903 года, его характер и содержание. Варшава : Типография Варшавского учебного округа, 1903. 180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Загородников</w:t>
      </w:r>
      <w:r>
        <w:rPr>
          <w:rStyle w:val="WW8Num3z0"/>
          <w:rFonts w:ascii="Verdana" w:hAnsi="Verdana"/>
          <w:color w:val="000000"/>
          <w:sz w:val="18"/>
          <w:szCs w:val="18"/>
        </w:rPr>
        <w:t> </w:t>
      </w:r>
      <w:r>
        <w:rPr>
          <w:rFonts w:ascii="Verdana" w:hAnsi="Verdana"/>
          <w:color w:val="000000"/>
          <w:sz w:val="18"/>
          <w:szCs w:val="18"/>
        </w:rPr>
        <w:t>Н. И. Преступления против жизни по Советскому уголовному праву. М. : Госюриздат, 1961. 276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Загородников</w:t>
      </w:r>
      <w:r>
        <w:rPr>
          <w:rStyle w:val="WW8Num3z0"/>
          <w:rFonts w:ascii="Verdana" w:hAnsi="Verdana"/>
          <w:color w:val="000000"/>
          <w:sz w:val="18"/>
          <w:szCs w:val="18"/>
        </w:rPr>
        <w:t> </w:t>
      </w:r>
      <w:r>
        <w:rPr>
          <w:rFonts w:ascii="Verdana" w:hAnsi="Verdana"/>
          <w:color w:val="000000"/>
          <w:sz w:val="18"/>
          <w:szCs w:val="18"/>
        </w:rPr>
        <w:t>Н. И., Побегайло Э. Ф.</w:t>
      </w:r>
      <w:r>
        <w:rPr>
          <w:rStyle w:val="WW8Num3z0"/>
          <w:rFonts w:ascii="Verdana" w:hAnsi="Verdana"/>
          <w:color w:val="000000"/>
          <w:sz w:val="18"/>
          <w:szCs w:val="18"/>
        </w:rPr>
        <w:t> </w:t>
      </w:r>
      <w:r>
        <w:rPr>
          <w:rStyle w:val="WW8Num4z0"/>
          <w:rFonts w:ascii="Verdana" w:hAnsi="Verdana"/>
          <w:color w:val="4682B4"/>
          <w:sz w:val="18"/>
          <w:szCs w:val="18"/>
        </w:rPr>
        <w:t>Умышленное</w:t>
      </w:r>
      <w:r>
        <w:rPr>
          <w:rStyle w:val="WW8Num3z0"/>
          <w:rFonts w:ascii="Verdana" w:hAnsi="Verdana"/>
          <w:color w:val="000000"/>
          <w:sz w:val="18"/>
          <w:szCs w:val="18"/>
        </w:rPr>
        <w:t> </w:t>
      </w:r>
      <w:r>
        <w:rPr>
          <w:rFonts w:ascii="Verdana" w:hAnsi="Verdana"/>
          <w:color w:val="000000"/>
          <w:sz w:val="18"/>
          <w:szCs w:val="18"/>
        </w:rPr>
        <w:t>убийство и борьба с ним. Воронеж : Изд-во Воронежского ун-та, 1965. 205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Зубкова</w:t>
      </w:r>
      <w:r>
        <w:rPr>
          <w:rStyle w:val="WW8Num3z0"/>
          <w:rFonts w:ascii="Verdana" w:hAnsi="Verdana"/>
          <w:color w:val="000000"/>
          <w:sz w:val="18"/>
          <w:szCs w:val="18"/>
        </w:rPr>
        <w:t> </w:t>
      </w:r>
      <w:r>
        <w:rPr>
          <w:rFonts w:ascii="Verdana" w:hAnsi="Verdana"/>
          <w:color w:val="000000"/>
          <w:sz w:val="18"/>
          <w:szCs w:val="18"/>
        </w:rPr>
        <w:t>В. И. Уголовное наказание и его социальная роль: теория и практика. М. : НОРМА, 2002. 304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Зубкова</w:t>
      </w:r>
      <w:r>
        <w:rPr>
          <w:rStyle w:val="WW8Num3z0"/>
          <w:rFonts w:ascii="Verdana" w:hAnsi="Verdana"/>
          <w:color w:val="000000"/>
          <w:sz w:val="18"/>
          <w:szCs w:val="18"/>
        </w:rPr>
        <w:t> </w:t>
      </w:r>
      <w:r>
        <w:rPr>
          <w:rFonts w:ascii="Verdana" w:hAnsi="Verdana"/>
          <w:color w:val="000000"/>
          <w:sz w:val="18"/>
          <w:szCs w:val="18"/>
        </w:rPr>
        <w:t>В. И. Ответственность за преступления против личности по законодательству России. М. : Норма, 2005. 256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 Б. Амнистия. Парламентские дневники 1994-1995 гг. М. : Палея, 1996.493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Ищенко</w:t>
      </w:r>
      <w:r>
        <w:rPr>
          <w:rStyle w:val="WW8Num3z0"/>
          <w:rFonts w:ascii="Verdana" w:hAnsi="Verdana"/>
          <w:color w:val="000000"/>
          <w:sz w:val="18"/>
          <w:szCs w:val="18"/>
        </w:rPr>
        <w:t> </w:t>
      </w:r>
      <w:r>
        <w:rPr>
          <w:rFonts w:ascii="Verdana" w:hAnsi="Verdana"/>
          <w:color w:val="000000"/>
          <w:sz w:val="18"/>
          <w:szCs w:val="18"/>
        </w:rPr>
        <w:t>А. В. Назначение наказания по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научно-практическое пособие. М. :</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2002. 160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 И. Индивидуализация наказания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праве. М. : Госюриздат, 1961. 152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 И. Наказание. Социальные, 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проблемы. М. : Юрид. лит., 1973. 287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Карпушин</w:t>
      </w:r>
      <w:r>
        <w:rPr>
          <w:rStyle w:val="WW8Num3z0"/>
          <w:rFonts w:ascii="Verdana" w:hAnsi="Verdana"/>
          <w:color w:val="000000"/>
          <w:sz w:val="18"/>
          <w:szCs w:val="18"/>
        </w:rPr>
        <w:t> </w:t>
      </w:r>
      <w:r>
        <w:rPr>
          <w:rFonts w:ascii="Verdana" w:hAnsi="Verdana"/>
          <w:color w:val="000000"/>
          <w:sz w:val="18"/>
          <w:szCs w:val="18"/>
        </w:rPr>
        <w:t>М. П., Курляндский В. И. Уголовная ответственность и состав преступления. М. : Юрид. лит., 1974. 232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Козаченко</w:t>
      </w:r>
      <w:r>
        <w:rPr>
          <w:rStyle w:val="WW8Num3z0"/>
          <w:rFonts w:ascii="Verdana" w:hAnsi="Verdana"/>
          <w:color w:val="000000"/>
          <w:sz w:val="18"/>
          <w:szCs w:val="18"/>
        </w:rPr>
        <w:t> </w:t>
      </w:r>
      <w:r>
        <w:rPr>
          <w:rFonts w:ascii="Verdana" w:hAnsi="Verdana"/>
          <w:color w:val="000000"/>
          <w:sz w:val="18"/>
          <w:szCs w:val="18"/>
        </w:rPr>
        <w:t>И. Я. Санкции за преступления против жизни и здоровья: обусловленность, структура, функции и виды. Томск : Изд-во Том. ун-та, 1987. 232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Уголовному кодексу Российской Федерации / отв. ред. А. А. Чекалин ; науч. ред. В. Т.</w:t>
      </w:r>
      <w:r>
        <w:rPr>
          <w:rStyle w:val="WW8Num3z0"/>
          <w:rFonts w:ascii="Verdana" w:hAnsi="Verdana"/>
          <w:color w:val="000000"/>
          <w:sz w:val="18"/>
          <w:szCs w:val="18"/>
        </w:rPr>
        <w:t> </w:t>
      </w:r>
      <w:r>
        <w:rPr>
          <w:rStyle w:val="WW8Num4z0"/>
          <w:rFonts w:ascii="Verdana" w:hAnsi="Verdana"/>
          <w:color w:val="4682B4"/>
          <w:sz w:val="18"/>
          <w:szCs w:val="18"/>
        </w:rPr>
        <w:t>Томин</w:t>
      </w:r>
      <w:r>
        <w:rPr>
          <w:rFonts w:ascii="Verdana" w:hAnsi="Verdana"/>
          <w:color w:val="000000"/>
          <w:sz w:val="18"/>
          <w:szCs w:val="18"/>
        </w:rPr>
        <w:t>, В. В. Сверчков. 3-е изд., пе-рераб и доп. М.: Юрайт-Издат, 2006. 576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62. Комментарий к Уголовному кодексу Российской Федерации / под общ. ред. Ю. И.</w:t>
      </w:r>
      <w:r>
        <w:rPr>
          <w:rStyle w:val="WW8Num3z0"/>
          <w:rFonts w:ascii="Verdana" w:hAnsi="Verdana"/>
          <w:color w:val="000000"/>
          <w:sz w:val="18"/>
          <w:szCs w:val="18"/>
        </w:rPr>
        <w:t> </w:t>
      </w:r>
      <w:r>
        <w:rPr>
          <w:rStyle w:val="WW8Num4z0"/>
          <w:rFonts w:ascii="Verdana" w:hAnsi="Verdana"/>
          <w:color w:val="4682B4"/>
          <w:sz w:val="18"/>
          <w:szCs w:val="18"/>
        </w:rPr>
        <w:t>Скуратова</w:t>
      </w:r>
      <w:r>
        <w:rPr>
          <w:rStyle w:val="WW8Num3z0"/>
          <w:rFonts w:ascii="Verdana" w:hAnsi="Verdana"/>
          <w:color w:val="000000"/>
          <w:sz w:val="18"/>
          <w:szCs w:val="18"/>
        </w:rPr>
        <w:t> </w:t>
      </w:r>
      <w:r>
        <w:rPr>
          <w:rFonts w:ascii="Verdana" w:hAnsi="Verdana"/>
          <w:color w:val="000000"/>
          <w:sz w:val="18"/>
          <w:szCs w:val="18"/>
        </w:rPr>
        <w:t>и В. М. Лебедева. М. : ИНФРА-М-Норма, 1996. 592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Комментарий к Уголовному кодексу Российской Федерации / под общ. ред. Ю. И. Скуратова и В. М. Лебедева. 3-е изд. М. : ИНФРА-М-НОРМА, 2000. 657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Комментарий к Уголовному кодексу Российской Федерации / под общ. ред. д-ра юрид. наук председателя Верховного суда РФ В. М. Лебедева. 2-е изд., перераб и доп. М. : Норма, 2004. 896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Кондрашова</w:t>
      </w:r>
      <w:r>
        <w:rPr>
          <w:rStyle w:val="WW8Num3z0"/>
          <w:rFonts w:ascii="Verdana" w:hAnsi="Verdana"/>
          <w:color w:val="000000"/>
          <w:sz w:val="18"/>
          <w:szCs w:val="18"/>
        </w:rPr>
        <w:t> </w:t>
      </w:r>
      <w:r>
        <w:rPr>
          <w:rFonts w:ascii="Verdana" w:hAnsi="Verdana"/>
          <w:color w:val="000000"/>
          <w:sz w:val="18"/>
          <w:szCs w:val="18"/>
        </w:rPr>
        <w:t>Т. В. Проблемы уголовной ответственности за преступления против жизни, здоровья, половой</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и половой неприкосновенности. Екатеринбург : Гуманитарный университет, 2000. 348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Коран / пер. Э. Р. Кулиева М. : Изд. дом «УММА», 2006. 808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Красиков</w:t>
      </w:r>
      <w:r>
        <w:rPr>
          <w:rStyle w:val="WW8Num3z0"/>
          <w:rFonts w:ascii="Verdana" w:hAnsi="Verdana"/>
          <w:color w:val="000000"/>
          <w:sz w:val="18"/>
          <w:szCs w:val="18"/>
        </w:rPr>
        <w:t> </w:t>
      </w:r>
      <w:r>
        <w:rPr>
          <w:rFonts w:ascii="Verdana" w:hAnsi="Verdana"/>
          <w:color w:val="000000"/>
          <w:sz w:val="18"/>
          <w:szCs w:val="18"/>
        </w:rPr>
        <w:t>А. Н. Ответственность за убийство по российскому уголовному праву. Саратов : Изд-во Сарат. ун-та, 1999. 124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Кругликов</w:t>
      </w:r>
      <w:r>
        <w:rPr>
          <w:rStyle w:val="WW8Num3z0"/>
          <w:rFonts w:ascii="Verdana" w:hAnsi="Verdana"/>
          <w:color w:val="000000"/>
          <w:sz w:val="18"/>
          <w:szCs w:val="18"/>
        </w:rPr>
        <w:t> </w:t>
      </w:r>
      <w:r>
        <w:rPr>
          <w:rFonts w:ascii="Verdana" w:hAnsi="Verdana"/>
          <w:color w:val="000000"/>
          <w:sz w:val="18"/>
          <w:szCs w:val="18"/>
        </w:rPr>
        <w:t>Л. Л. Смягчающие и</w:t>
      </w:r>
      <w:r>
        <w:rPr>
          <w:rStyle w:val="WW8Num3z0"/>
          <w:rFonts w:ascii="Verdana" w:hAnsi="Verdana"/>
          <w:color w:val="000000"/>
          <w:sz w:val="18"/>
          <w:szCs w:val="18"/>
        </w:rPr>
        <w:t> </w:t>
      </w:r>
      <w:r>
        <w:rPr>
          <w:rStyle w:val="WW8Num4z0"/>
          <w:rFonts w:ascii="Verdana" w:hAnsi="Verdana"/>
          <w:color w:val="4682B4"/>
          <w:sz w:val="18"/>
          <w:szCs w:val="18"/>
        </w:rPr>
        <w:t>отягчающие</w:t>
      </w:r>
      <w:r>
        <w:rPr>
          <w:rStyle w:val="WW8Num3z0"/>
          <w:rFonts w:ascii="Verdana" w:hAnsi="Verdana"/>
          <w:color w:val="000000"/>
          <w:sz w:val="18"/>
          <w:szCs w:val="18"/>
        </w:rPr>
        <w:t> </w:t>
      </w:r>
      <w:r>
        <w:rPr>
          <w:rFonts w:ascii="Verdana" w:hAnsi="Verdana"/>
          <w:color w:val="000000"/>
          <w:sz w:val="18"/>
          <w:szCs w:val="18"/>
        </w:rPr>
        <w:t>обстоятельства в советском уголовном праве. Ярославль : Изд-во Ярослав, ун-та, 1977. 83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Кругликов</w:t>
      </w:r>
      <w:r>
        <w:rPr>
          <w:rStyle w:val="WW8Num3z0"/>
          <w:rFonts w:ascii="Verdana" w:hAnsi="Verdana"/>
          <w:color w:val="000000"/>
          <w:sz w:val="18"/>
          <w:szCs w:val="18"/>
        </w:rPr>
        <w:t> </w:t>
      </w:r>
      <w:r>
        <w:rPr>
          <w:rFonts w:ascii="Verdana" w:hAnsi="Verdana"/>
          <w:color w:val="000000"/>
          <w:sz w:val="18"/>
          <w:szCs w:val="18"/>
        </w:rPr>
        <w:t>Л. Л. Уголовно-правовые средства обеспечения справедливости наказания. Ярославль : Изд-во Яросл. ун-та, 1986. 70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Кругликов</w:t>
      </w:r>
      <w:r>
        <w:rPr>
          <w:rStyle w:val="WW8Num3z0"/>
          <w:rFonts w:ascii="Verdana" w:hAnsi="Verdana"/>
          <w:color w:val="000000"/>
          <w:sz w:val="18"/>
          <w:szCs w:val="18"/>
        </w:rPr>
        <w:t> </w:t>
      </w:r>
      <w:r>
        <w:rPr>
          <w:rFonts w:ascii="Verdana" w:hAnsi="Verdana"/>
          <w:color w:val="000000"/>
          <w:sz w:val="18"/>
          <w:szCs w:val="18"/>
        </w:rPr>
        <w:t>Л. Л. Проблемы теории уголовного права : избранные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1982-1999 гг. Ярославль : Яросл. гос. ун-т, 1999. 200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Крылова</w:t>
      </w:r>
      <w:r>
        <w:rPr>
          <w:rStyle w:val="WW8Num3z0"/>
          <w:rFonts w:ascii="Verdana" w:hAnsi="Verdana"/>
          <w:color w:val="000000"/>
          <w:sz w:val="18"/>
          <w:szCs w:val="18"/>
        </w:rPr>
        <w:t> </w:t>
      </w:r>
      <w:r>
        <w:rPr>
          <w:rFonts w:ascii="Verdana" w:hAnsi="Verdana"/>
          <w:color w:val="000000"/>
          <w:sz w:val="18"/>
          <w:szCs w:val="18"/>
        </w:rPr>
        <w:t>Н. Е., Серебренникова А. В. Уголовное право современных зарубежных стран (Англии,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Франции, Германии) : учебное пособие. 2-е изд., перераб. и доп. М. : Зерцало, 1998. 192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 Н. Объективная сторона преступления. М. : Госюр-издат, 1960. 244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Курляндский</w:t>
      </w:r>
      <w:r>
        <w:rPr>
          <w:rStyle w:val="WW8Num3z0"/>
          <w:rFonts w:ascii="Verdana" w:hAnsi="Verdana"/>
          <w:color w:val="000000"/>
          <w:sz w:val="18"/>
          <w:szCs w:val="18"/>
        </w:rPr>
        <w:t> </w:t>
      </w:r>
      <w:r>
        <w:rPr>
          <w:rFonts w:ascii="Verdana" w:hAnsi="Verdana"/>
          <w:color w:val="000000"/>
          <w:sz w:val="18"/>
          <w:szCs w:val="18"/>
        </w:rPr>
        <w:t>В. И. Уголовная ответственность и меры общественного воздействия. М. : Юрид. лит., 1995. 140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Курс советского уголовного права: часть Особенная : в 5 т. / отв. ред. Н. А.</w:t>
      </w:r>
      <w:r>
        <w:rPr>
          <w:rStyle w:val="WW8Num3z0"/>
          <w:rFonts w:ascii="Verdana" w:hAnsi="Verdana"/>
          <w:color w:val="000000"/>
          <w:sz w:val="18"/>
          <w:szCs w:val="18"/>
        </w:rPr>
        <w:t> </w:t>
      </w:r>
      <w:r>
        <w:rPr>
          <w:rStyle w:val="WW8Num4z0"/>
          <w:rFonts w:ascii="Verdana" w:hAnsi="Verdana"/>
          <w:color w:val="4682B4"/>
          <w:sz w:val="18"/>
          <w:szCs w:val="18"/>
        </w:rPr>
        <w:t>Беляев</w:t>
      </w:r>
      <w:r>
        <w:rPr>
          <w:rFonts w:ascii="Verdana" w:hAnsi="Verdana"/>
          <w:color w:val="000000"/>
          <w:sz w:val="18"/>
          <w:szCs w:val="18"/>
        </w:rPr>
        <w:t>, М. Д. Шаргородский. Л. : Изд-во Ленингр. ун-та, 1973. Т. 3. 835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Курс уголовного права. Общая часть / под ред. Н. 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Style w:val="WW8Num3z0"/>
          <w:rFonts w:ascii="Verdana" w:hAnsi="Verdana"/>
          <w:color w:val="000000"/>
          <w:sz w:val="18"/>
          <w:szCs w:val="18"/>
        </w:rPr>
        <w:t> </w:t>
      </w:r>
      <w:r>
        <w:rPr>
          <w:rFonts w:ascii="Verdana" w:hAnsi="Verdana"/>
          <w:color w:val="000000"/>
          <w:sz w:val="18"/>
          <w:szCs w:val="18"/>
        </w:rPr>
        <w:t>и И. М. Тяжковой. М., 2002. Т. 1 : Учение о</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Fonts w:ascii="Verdana" w:hAnsi="Verdana"/>
          <w:color w:val="000000"/>
          <w:sz w:val="18"/>
          <w:szCs w:val="18"/>
        </w:rPr>
        <w:t>. 624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Лесниевски-Костарева Т. А. Дифференциация уголовной ответственности. Теория и</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практика. М. : Норма, 2000. 288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 В. Мотивация преступного поведения / отв. ред. В. Н. Кудрявцев. М. : Наука, 1991. 383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В. В. Категория «</w:t>
      </w:r>
      <w:r>
        <w:rPr>
          <w:rStyle w:val="WW8Num4z0"/>
          <w:rFonts w:ascii="Verdana" w:hAnsi="Verdana"/>
          <w:color w:val="4682B4"/>
          <w:sz w:val="18"/>
          <w:szCs w:val="18"/>
        </w:rPr>
        <w:t>общественно опасное поведение</w:t>
      </w:r>
      <w:r>
        <w:rPr>
          <w:rFonts w:ascii="Verdana" w:hAnsi="Verdana"/>
          <w:color w:val="000000"/>
          <w:sz w:val="18"/>
          <w:szCs w:val="18"/>
        </w:rPr>
        <w:t>» в уголовном праве. Волгоград : Волгоградский юридический институт, 1995. 188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Маркс К, Энгельс Ф. Соч. : в 50 т. 2-е изд. М. : Изд-во полит, лит., 1957 Т. 20. 858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Милюков</w:t>
      </w:r>
      <w:r>
        <w:rPr>
          <w:rStyle w:val="WW8Num3z0"/>
          <w:rFonts w:ascii="Verdana" w:hAnsi="Verdana"/>
          <w:color w:val="000000"/>
          <w:sz w:val="18"/>
          <w:szCs w:val="18"/>
        </w:rPr>
        <w:t> </w:t>
      </w:r>
      <w:r>
        <w:rPr>
          <w:rFonts w:ascii="Verdana" w:hAnsi="Verdana"/>
          <w:color w:val="000000"/>
          <w:sz w:val="18"/>
          <w:szCs w:val="18"/>
        </w:rPr>
        <w:t>С. Ф. Российское уголовное законодательство: опыт критического анализа. СПб. : Знание, СПбИВЭСЭП, 2000. 279.</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Мясников</w:t>
      </w:r>
      <w:r>
        <w:rPr>
          <w:rStyle w:val="WW8Num3z0"/>
          <w:rFonts w:ascii="Verdana" w:hAnsi="Verdana"/>
          <w:color w:val="000000"/>
          <w:sz w:val="18"/>
          <w:szCs w:val="18"/>
        </w:rPr>
        <w:t> </w:t>
      </w:r>
      <w:r>
        <w:rPr>
          <w:rFonts w:ascii="Verdana" w:hAnsi="Verdana"/>
          <w:color w:val="000000"/>
          <w:sz w:val="18"/>
          <w:szCs w:val="18"/>
        </w:rPr>
        <w:t>О. А. Смягчающие и отягчающие</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обстоятельства в теории, законодательстве и судебной практике. М. :</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Издательство «</w:t>
      </w:r>
      <w:r>
        <w:rPr>
          <w:rStyle w:val="WW8Num4z0"/>
          <w:rFonts w:ascii="Verdana" w:hAnsi="Verdana"/>
          <w:color w:val="4682B4"/>
          <w:sz w:val="18"/>
          <w:szCs w:val="18"/>
        </w:rPr>
        <w:t>Юрлитинформ</w:t>
      </w:r>
      <w:r>
        <w:rPr>
          <w:rFonts w:ascii="Verdana" w:hAnsi="Verdana"/>
          <w:color w:val="000000"/>
          <w:sz w:val="18"/>
          <w:szCs w:val="18"/>
        </w:rPr>
        <w:t>», 2002. 240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А. В. Практика применения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Комментарий судебной практики и</w:t>
      </w:r>
      <w:r>
        <w:rPr>
          <w:rStyle w:val="WW8Num3z0"/>
          <w:rFonts w:ascii="Verdana" w:hAnsi="Verdana"/>
          <w:color w:val="000000"/>
          <w:sz w:val="18"/>
          <w:szCs w:val="18"/>
        </w:rPr>
        <w:t> </w:t>
      </w:r>
      <w:r>
        <w:rPr>
          <w:rStyle w:val="WW8Num4z0"/>
          <w:rFonts w:ascii="Verdana" w:hAnsi="Verdana"/>
          <w:color w:val="4682B4"/>
          <w:sz w:val="18"/>
          <w:szCs w:val="18"/>
        </w:rPr>
        <w:t>доктринальное</w:t>
      </w:r>
      <w:r>
        <w:rPr>
          <w:rStyle w:val="WW8Num3z0"/>
          <w:rFonts w:ascii="Verdana" w:hAnsi="Verdana"/>
          <w:color w:val="000000"/>
          <w:sz w:val="18"/>
          <w:szCs w:val="18"/>
        </w:rPr>
        <w:t> </w:t>
      </w:r>
      <w:r>
        <w:rPr>
          <w:rFonts w:ascii="Verdana" w:hAnsi="Verdana"/>
          <w:color w:val="000000"/>
          <w:sz w:val="18"/>
          <w:szCs w:val="18"/>
        </w:rPr>
        <w:t>толкование / под ред. Г. М. Резника. М. :</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2005. 565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Непомнящая</w:t>
      </w:r>
      <w:r>
        <w:rPr>
          <w:rStyle w:val="WW8Num3z0"/>
          <w:rFonts w:ascii="Verdana" w:hAnsi="Verdana"/>
          <w:color w:val="000000"/>
          <w:sz w:val="18"/>
          <w:szCs w:val="18"/>
        </w:rPr>
        <w:t> </w:t>
      </w:r>
      <w:r>
        <w:rPr>
          <w:rFonts w:ascii="Verdana" w:hAnsi="Verdana"/>
          <w:color w:val="000000"/>
          <w:sz w:val="18"/>
          <w:szCs w:val="18"/>
        </w:rPr>
        <w:t>Т. В., Степашин В. М. Уголовное наказание: понятие, виды, назначение : учебное пособие. Омск : ОмГУ, 2007. 195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Б. С., Решетников Ф. М. Современное американское уголовное право. М. : Наука, 1990. 256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Ной И. С. Вопросы теории наказания в советском уголовном праве. Саратов : Саратов, ун-т, 1962. 155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Плаксина</w:t>
      </w:r>
      <w:r>
        <w:rPr>
          <w:rStyle w:val="WW8Num3z0"/>
          <w:rFonts w:ascii="Verdana" w:hAnsi="Verdana"/>
          <w:color w:val="000000"/>
          <w:sz w:val="18"/>
          <w:szCs w:val="18"/>
        </w:rPr>
        <w:t> </w:t>
      </w:r>
      <w:r>
        <w:rPr>
          <w:rFonts w:ascii="Verdana" w:hAnsi="Verdana"/>
          <w:color w:val="000000"/>
          <w:sz w:val="18"/>
          <w:szCs w:val="18"/>
        </w:rPr>
        <w:t>Т. В. Социальные основания</w:t>
      </w:r>
      <w:r>
        <w:rPr>
          <w:rStyle w:val="WW8Num3z0"/>
          <w:rFonts w:ascii="Verdana" w:hAnsi="Verdana"/>
          <w:color w:val="000000"/>
          <w:sz w:val="18"/>
          <w:szCs w:val="18"/>
        </w:rPr>
        <w:t> </w:t>
      </w:r>
      <w:r>
        <w:rPr>
          <w:rStyle w:val="WW8Num4z0"/>
          <w:rFonts w:ascii="Verdana" w:hAnsi="Verdana"/>
          <w:color w:val="4682B4"/>
          <w:sz w:val="18"/>
          <w:szCs w:val="18"/>
        </w:rPr>
        <w:t>квалифицирующих</w:t>
      </w:r>
      <w:r>
        <w:rPr>
          <w:rStyle w:val="WW8Num3z0"/>
          <w:rFonts w:ascii="Verdana" w:hAnsi="Verdana"/>
          <w:color w:val="000000"/>
          <w:sz w:val="18"/>
          <w:szCs w:val="18"/>
        </w:rPr>
        <w:t> </w:t>
      </w:r>
      <w:r>
        <w:rPr>
          <w:rFonts w:ascii="Verdana" w:hAnsi="Verdana"/>
          <w:color w:val="000000"/>
          <w:sz w:val="18"/>
          <w:szCs w:val="18"/>
        </w:rPr>
        <w:t>убийство обстоятельств и их юридическое выражение в признаках состава преступления : монография / под ред. д-ра юрид. наук В. Д. Филимонова. Барнаул : Изд-во Алтайского госуниверситета, 2006. 432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Побегайло</w:t>
      </w:r>
      <w:r>
        <w:rPr>
          <w:rStyle w:val="WW8Num3z0"/>
          <w:rFonts w:ascii="Verdana" w:hAnsi="Verdana"/>
          <w:color w:val="000000"/>
          <w:sz w:val="18"/>
          <w:szCs w:val="18"/>
        </w:rPr>
        <w:t> </w:t>
      </w:r>
      <w:r>
        <w:rPr>
          <w:rFonts w:ascii="Verdana" w:hAnsi="Verdana"/>
          <w:color w:val="000000"/>
          <w:sz w:val="18"/>
          <w:szCs w:val="18"/>
        </w:rPr>
        <w:t>Э. Ф. Умышленные убийства и борьба с ними. Воронеж : Изд-во Воронеж, ун-та, 1965. 206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88.</w:t>
      </w:r>
      <w:r>
        <w:rPr>
          <w:rStyle w:val="WW8Num3z0"/>
          <w:rFonts w:ascii="Verdana" w:hAnsi="Verdana"/>
          <w:color w:val="000000"/>
          <w:sz w:val="18"/>
          <w:szCs w:val="18"/>
        </w:rPr>
        <w:t> </w:t>
      </w:r>
      <w:r>
        <w:rPr>
          <w:rStyle w:val="WW8Num4z0"/>
          <w:rFonts w:ascii="Verdana" w:hAnsi="Verdana"/>
          <w:color w:val="4682B4"/>
          <w:sz w:val="18"/>
          <w:szCs w:val="18"/>
        </w:rPr>
        <w:t>Полубинская</w:t>
      </w:r>
      <w:r>
        <w:rPr>
          <w:rStyle w:val="WW8Num3z0"/>
          <w:rFonts w:ascii="Verdana" w:hAnsi="Verdana"/>
          <w:color w:val="000000"/>
          <w:sz w:val="18"/>
          <w:szCs w:val="18"/>
        </w:rPr>
        <w:t> </w:t>
      </w:r>
      <w:r>
        <w:rPr>
          <w:rFonts w:ascii="Verdana" w:hAnsi="Verdana"/>
          <w:color w:val="000000"/>
          <w:sz w:val="18"/>
          <w:szCs w:val="18"/>
        </w:rPr>
        <w:t>С. В. Цели уголовного наказания. М. : Наука, 1990.142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Права человека : сб. универсальных и региональных международных документов / сост. Л. Н. Шестаков. М. :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1990. 656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Примерный уголовный кодекс (США). Официальный проект Института американского права / пер. с англ. А. С. Никифорова; предисл. Б. С. Никифорова. М. : Прогресс, 1969. 303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Садагдар</w:t>
      </w:r>
      <w:r>
        <w:rPr>
          <w:rStyle w:val="WW8Num3z0"/>
          <w:rFonts w:ascii="Verdana" w:hAnsi="Verdana"/>
          <w:color w:val="000000"/>
          <w:sz w:val="18"/>
          <w:szCs w:val="18"/>
        </w:rPr>
        <w:t> </w:t>
      </w:r>
      <w:r>
        <w:rPr>
          <w:rFonts w:ascii="Verdana" w:hAnsi="Verdana"/>
          <w:color w:val="000000"/>
          <w:sz w:val="18"/>
          <w:szCs w:val="18"/>
        </w:rPr>
        <w:t>М. И. Основы мусульманского права. М. : Наука, 1968.159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Садовский</w:t>
      </w:r>
      <w:r>
        <w:rPr>
          <w:rStyle w:val="WW8Num3z0"/>
          <w:rFonts w:ascii="Verdana" w:hAnsi="Verdana"/>
          <w:color w:val="000000"/>
          <w:sz w:val="18"/>
          <w:szCs w:val="18"/>
        </w:rPr>
        <w:t> </w:t>
      </w:r>
      <w:r>
        <w:rPr>
          <w:rFonts w:ascii="Verdana" w:hAnsi="Verdana"/>
          <w:color w:val="000000"/>
          <w:sz w:val="18"/>
          <w:szCs w:val="18"/>
        </w:rPr>
        <w:t>В. Н. Основание общей теории систем. Логико-методологический анализ. М. : Наука, 1974. 279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Становский</w:t>
      </w:r>
      <w:r>
        <w:rPr>
          <w:rStyle w:val="WW8Num3z0"/>
          <w:rFonts w:ascii="Verdana" w:hAnsi="Verdana"/>
          <w:color w:val="000000"/>
          <w:sz w:val="18"/>
          <w:szCs w:val="18"/>
        </w:rPr>
        <w:t> </w:t>
      </w:r>
      <w:r>
        <w:rPr>
          <w:rFonts w:ascii="Verdana" w:hAnsi="Verdana"/>
          <w:color w:val="000000"/>
          <w:sz w:val="18"/>
          <w:szCs w:val="18"/>
        </w:rPr>
        <w:t>М. Н. Назначение наказания. СПб. : Юридический Центр «</w:t>
      </w:r>
      <w:r>
        <w:rPr>
          <w:rStyle w:val="WW8Num4z0"/>
          <w:rFonts w:ascii="Verdana" w:hAnsi="Verdana"/>
          <w:color w:val="4682B4"/>
          <w:sz w:val="18"/>
          <w:szCs w:val="18"/>
        </w:rPr>
        <w:t>Пресс</w:t>
      </w:r>
      <w:r>
        <w:rPr>
          <w:rFonts w:ascii="Verdana" w:hAnsi="Verdana"/>
          <w:color w:val="000000"/>
          <w:sz w:val="18"/>
          <w:szCs w:val="18"/>
        </w:rPr>
        <w:t>», 1999. 480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медицина : учебник / под ред. В. В. Томилина. М. : Юрид. лит., 1987. 376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Тарбагаев</w:t>
      </w:r>
      <w:r>
        <w:rPr>
          <w:rStyle w:val="WW8Num3z0"/>
          <w:rFonts w:ascii="Verdana" w:hAnsi="Verdana"/>
          <w:color w:val="000000"/>
          <w:sz w:val="18"/>
          <w:szCs w:val="18"/>
        </w:rPr>
        <w:t> </w:t>
      </w:r>
      <w:r>
        <w:rPr>
          <w:rFonts w:ascii="Verdana" w:hAnsi="Verdana"/>
          <w:color w:val="000000"/>
          <w:sz w:val="18"/>
          <w:szCs w:val="18"/>
        </w:rPr>
        <w:t>А. Н. Понятие и цели уголовной ответственности / науч. ред. Н. А. Беляев. Красноярск : Изд-во Краснояр. ун-та, 1986. 120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Теория государства и права : учебник для юридических вузов и факультетов. М.: ИНФРА-М-НОРМА, 1997. 404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Уголовное законодательство зарубежных стран (Англии, США, Франции, Германии, Японии) : сб.</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материалов / под ред. И. Д.</w:t>
      </w:r>
      <w:r>
        <w:rPr>
          <w:rStyle w:val="WW8Num3z0"/>
          <w:rFonts w:ascii="Verdana" w:hAnsi="Verdana"/>
          <w:color w:val="000000"/>
          <w:sz w:val="18"/>
          <w:szCs w:val="18"/>
        </w:rPr>
        <w:t> </w:t>
      </w:r>
      <w:r>
        <w:rPr>
          <w:rStyle w:val="WW8Num4z0"/>
          <w:rFonts w:ascii="Verdana" w:hAnsi="Verdana"/>
          <w:color w:val="4682B4"/>
          <w:sz w:val="18"/>
          <w:szCs w:val="18"/>
        </w:rPr>
        <w:t>Козочкина</w:t>
      </w:r>
      <w:r>
        <w:rPr>
          <w:rFonts w:ascii="Verdana" w:hAnsi="Verdana"/>
          <w:color w:val="000000"/>
          <w:sz w:val="18"/>
          <w:szCs w:val="18"/>
        </w:rPr>
        <w:t>. М. : Зерцало, 1998. 352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Уголовное право России. Часть Особенная : учебник для вузов / отв. ред. Л. Л. Кругликов. М. :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2004. 839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Уголовное право России. Часть Особенная : учебник для вузов / отв. ред. Л. Л. Кругликов. 2-е изд., перераб. и доп. М. : Волтерс Клувер, 2005. 482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Уголовное право Российской Федерации. Общая часть : учебник / под ред. А. И.</w:t>
      </w:r>
      <w:r>
        <w:rPr>
          <w:rStyle w:val="WW8Num3z0"/>
          <w:rFonts w:ascii="Verdana" w:hAnsi="Verdana"/>
          <w:color w:val="000000"/>
          <w:sz w:val="18"/>
          <w:szCs w:val="18"/>
        </w:rPr>
        <w:t> </w:t>
      </w:r>
      <w:r>
        <w:rPr>
          <w:rStyle w:val="WW8Num4z0"/>
          <w:rFonts w:ascii="Verdana" w:hAnsi="Verdana"/>
          <w:color w:val="4682B4"/>
          <w:sz w:val="18"/>
          <w:szCs w:val="18"/>
        </w:rPr>
        <w:t>Марцева</w:t>
      </w:r>
      <w:r>
        <w:rPr>
          <w:rFonts w:ascii="Verdana" w:hAnsi="Verdana"/>
          <w:color w:val="000000"/>
          <w:sz w:val="18"/>
          <w:szCs w:val="18"/>
        </w:rPr>
        <w:t>. 2-е изд., перераб. и доп. Омск : Омская академия МВД России, 2006. 408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Уголовное право. Общая часть : учебник / под ред. В. Н. Петра-шева. М. : Приор, 1999. 607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Уголовное право. Особенная часть/ отв. ред. И. Я.</w:t>
      </w:r>
      <w:r>
        <w:rPr>
          <w:rStyle w:val="WW8Num3z0"/>
          <w:rFonts w:ascii="Verdana" w:hAnsi="Verdana"/>
          <w:color w:val="000000"/>
          <w:sz w:val="18"/>
          <w:szCs w:val="18"/>
        </w:rPr>
        <w:t> </w:t>
      </w:r>
      <w:r>
        <w:rPr>
          <w:rStyle w:val="WW8Num4z0"/>
          <w:rFonts w:ascii="Verdana" w:hAnsi="Verdana"/>
          <w:color w:val="4682B4"/>
          <w:sz w:val="18"/>
          <w:szCs w:val="18"/>
        </w:rPr>
        <w:t>Козаченко</w:t>
      </w:r>
      <w:r>
        <w:rPr>
          <w:rFonts w:ascii="Verdana" w:hAnsi="Verdana"/>
          <w:color w:val="000000"/>
          <w:sz w:val="18"/>
          <w:szCs w:val="18"/>
        </w:rPr>
        <w:t>, 3. А. Незнамова, Г. П.</w:t>
      </w:r>
      <w:r>
        <w:rPr>
          <w:rStyle w:val="WW8Num3z0"/>
          <w:rFonts w:ascii="Verdana" w:hAnsi="Verdana"/>
          <w:color w:val="000000"/>
          <w:sz w:val="18"/>
          <w:szCs w:val="18"/>
        </w:rPr>
        <w:t> </w:t>
      </w:r>
      <w:r>
        <w:rPr>
          <w:rStyle w:val="WW8Num4z0"/>
          <w:rFonts w:ascii="Verdana" w:hAnsi="Verdana"/>
          <w:color w:val="4682B4"/>
          <w:sz w:val="18"/>
          <w:szCs w:val="18"/>
        </w:rPr>
        <w:t>Новоселов</w:t>
      </w:r>
      <w:r>
        <w:rPr>
          <w:rFonts w:ascii="Verdana" w:hAnsi="Verdana"/>
          <w:color w:val="000000"/>
          <w:sz w:val="18"/>
          <w:szCs w:val="18"/>
        </w:rPr>
        <w:t>. М. : НОРМА-ИНФРА-М, 1997. 768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Уголовное право. Особенная часть : учебник / под ред. В. Н. Пет-рашева. М. : Приор, 1999. 544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Уголовно-правовые аспекты назначения наказания. Защита прав</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 мат-лы конф. М. : Р. Валент, 2005. 120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Хачим</w:t>
      </w:r>
      <w:r>
        <w:rPr>
          <w:rStyle w:val="WW8Num3z0"/>
          <w:rFonts w:ascii="Verdana" w:hAnsi="Verdana"/>
          <w:color w:val="000000"/>
          <w:sz w:val="18"/>
          <w:szCs w:val="18"/>
        </w:rPr>
        <w:t> </w:t>
      </w:r>
      <w:r>
        <w:rPr>
          <w:rFonts w:ascii="Verdana" w:hAnsi="Verdana"/>
          <w:color w:val="000000"/>
          <w:sz w:val="18"/>
          <w:szCs w:val="18"/>
        </w:rPr>
        <w:t>Ф. И. Конституционное право стран Ближнего Востока (Иран, Египет, Израиль,</w:t>
      </w:r>
      <w:r>
        <w:rPr>
          <w:rStyle w:val="WW8Num3z0"/>
          <w:rFonts w:ascii="Verdana" w:hAnsi="Verdana"/>
          <w:color w:val="000000"/>
          <w:sz w:val="18"/>
          <w:szCs w:val="18"/>
        </w:rPr>
        <w:t> </w:t>
      </w:r>
      <w:r>
        <w:rPr>
          <w:rStyle w:val="WW8Num4z0"/>
          <w:rFonts w:ascii="Verdana" w:hAnsi="Verdana"/>
          <w:color w:val="4682B4"/>
          <w:sz w:val="18"/>
          <w:szCs w:val="18"/>
        </w:rPr>
        <w:t>ОАЭ</w:t>
      </w:r>
      <w:r>
        <w:rPr>
          <w:rFonts w:ascii="Verdana" w:hAnsi="Verdana"/>
          <w:color w:val="000000"/>
          <w:sz w:val="18"/>
          <w:szCs w:val="18"/>
        </w:rPr>
        <w:t>, Ирак). М. : Изд-во</w:t>
      </w:r>
      <w:r>
        <w:rPr>
          <w:rStyle w:val="WW8Num3z0"/>
          <w:rFonts w:ascii="Verdana" w:hAnsi="Verdana"/>
          <w:color w:val="000000"/>
          <w:sz w:val="18"/>
          <w:szCs w:val="18"/>
        </w:rPr>
        <w:t> </w:t>
      </w:r>
      <w:r>
        <w:rPr>
          <w:rStyle w:val="WW8Num4z0"/>
          <w:rFonts w:ascii="Verdana" w:hAnsi="Verdana"/>
          <w:color w:val="4682B4"/>
          <w:sz w:val="18"/>
          <w:szCs w:val="18"/>
        </w:rPr>
        <w:t>РУДН</w:t>
      </w:r>
      <w:r>
        <w:rPr>
          <w:rFonts w:ascii="Verdana" w:hAnsi="Verdana"/>
          <w:color w:val="000000"/>
          <w:sz w:val="18"/>
          <w:szCs w:val="18"/>
        </w:rPr>
        <w:t>, 2001. 138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 Д. Преступления против жизни и здоровья. М. : Госюриздат, 1948. 236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 Д. Наказание, его цели и эффективность. Л.: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1973. 160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Швеков</w:t>
      </w:r>
      <w:r>
        <w:rPr>
          <w:rStyle w:val="WW8Num3z0"/>
          <w:rFonts w:ascii="Verdana" w:hAnsi="Verdana"/>
          <w:color w:val="000000"/>
          <w:sz w:val="18"/>
          <w:szCs w:val="18"/>
        </w:rPr>
        <w:t> </w:t>
      </w:r>
      <w:r>
        <w:rPr>
          <w:rFonts w:ascii="Verdana" w:hAnsi="Verdana"/>
          <w:color w:val="000000"/>
          <w:sz w:val="18"/>
          <w:szCs w:val="18"/>
        </w:rPr>
        <w:t>Г. В. Первый советский уголовный кодекс : учебное пособие. М. : Высш. шк., 1970. 207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Шебанов</w:t>
      </w:r>
      <w:r>
        <w:rPr>
          <w:rStyle w:val="WW8Num3z0"/>
          <w:rFonts w:ascii="Verdana" w:hAnsi="Verdana"/>
          <w:color w:val="000000"/>
          <w:sz w:val="18"/>
          <w:szCs w:val="18"/>
        </w:rPr>
        <w:t> </w:t>
      </w:r>
      <w:r>
        <w:rPr>
          <w:rFonts w:ascii="Verdana" w:hAnsi="Verdana"/>
          <w:color w:val="000000"/>
          <w:sz w:val="18"/>
          <w:szCs w:val="18"/>
        </w:rPr>
        <w:t>А. Ф. Советское социалистическое общенародное право. М. : Знание, 1963. 100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Шейное В. П. Мужчина плюс Женщина: познать и покорить. Минск : Харвест, 2004. 1008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Эстерин</w:t>
      </w:r>
      <w:r>
        <w:rPr>
          <w:rStyle w:val="WW8Num3z0"/>
          <w:rFonts w:ascii="Verdana" w:hAnsi="Verdana"/>
          <w:color w:val="000000"/>
          <w:sz w:val="18"/>
          <w:szCs w:val="18"/>
        </w:rPr>
        <w:t> </w:t>
      </w:r>
      <w:r>
        <w:rPr>
          <w:rFonts w:ascii="Verdana" w:hAnsi="Verdana"/>
          <w:color w:val="000000"/>
          <w:sz w:val="18"/>
          <w:szCs w:val="18"/>
        </w:rPr>
        <w:t>А. Я. Уголовное право СССР и РСФСР. М. : Сов. законодательство, 1931. 136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The Effect of Islamic Legislation on Crime Prevention in Saudi Arabia. Roma, 1980. 606 p.</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Научные статьи и публикации</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Бавсун</w:t>
      </w:r>
      <w:r>
        <w:rPr>
          <w:rStyle w:val="WW8Num3z0"/>
          <w:rFonts w:ascii="Verdana" w:hAnsi="Verdana"/>
          <w:color w:val="000000"/>
          <w:sz w:val="18"/>
          <w:szCs w:val="18"/>
        </w:rPr>
        <w:t> </w:t>
      </w:r>
      <w:r>
        <w:rPr>
          <w:rFonts w:ascii="Verdana" w:hAnsi="Verdana"/>
          <w:color w:val="000000"/>
          <w:sz w:val="18"/>
          <w:szCs w:val="18"/>
        </w:rPr>
        <w:t>М. В. Проявление принципа целесообразности при назначении наказания // Вестник Омского юридического института, 2004. № 1(01). С. 62-63.</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Бавсун</w:t>
      </w:r>
      <w:r>
        <w:rPr>
          <w:rStyle w:val="WW8Num3z0"/>
          <w:rFonts w:ascii="Verdana" w:hAnsi="Verdana"/>
          <w:color w:val="000000"/>
          <w:sz w:val="18"/>
          <w:szCs w:val="18"/>
        </w:rPr>
        <w:t> </w:t>
      </w:r>
      <w:r>
        <w:rPr>
          <w:rFonts w:ascii="Verdana" w:hAnsi="Verdana"/>
          <w:color w:val="000000"/>
          <w:sz w:val="18"/>
          <w:szCs w:val="18"/>
        </w:rPr>
        <w:t>М. В. Влияние судебного</w:t>
      </w:r>
      <w:r>
        <w:rPr>
          <w:rStyle w:val="WW8Num3z0"/>
          <w:rFonts w:ascii="Verdana" w:hAnsi="Verdana"/>
          <w:color w:val="000000"/>
          <w:sz w:val="18"/>
          <w:szCs w:val="18"/>
        </w:rPr>
        <w:t> </w:t>
      </w:r>
      <w:r>
        <w:rPr>
          <w:rStyle w:val="WW8Num4z0"/>
          <w:rFonts w:ascii="Verdana" w:hAnsi="Verdana"/>
          <w:color w:val="4682B4"/>
          <w:sz w:val="18"/>
          <w:szCs w:val="18"/>
        </w:rPr>
        <w:t>усмотрения</w:t>
      </w:r>
      <w:r>
        <w:rPr>
          <w:rStyle w:val="WW8Num3z0"/>
          <w:rFonts w:ascii="Verdana" w:hAnsi="Verdana"/>
          <w:color w:val="000000"/>
          <w:sz w:val="18"/>
          <w:szCs w:val="18"/>
        </w:rPr>
        <w:t> </w:t>
      </w:r>
      <w:r>
        <w:rPr>
          <w:rFonts w:ascii="Verdana" w:hAnsi="Verdana"/>
          <w:color w:val="000000"/>
          <w:sz w:val="18"/>
          <w:szCs w:val="18"/>
        </w:rPr>
        <w:t>на назначение наказание и проблемы его ограничения в УК России // Международные юридические чтения : мат-лы междунар. науч.-практ. конф. Омск : Юрид. ин-т, 2006. Ч. III. С. 47.</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Бородин С., Глушков В. Уголовно-правовые проблемы</w:t>
      </w:r>
      <w:r>
        <w:rPr>
          <w:rStyle w:val="WW8Num3z0"/>
          <w:rFonts w:ascii="Verdana" w:hAnsi="Verdana"/>
          <w:color w:val="000000"/>
          <w:sz w:val="18"/>
          <w:szCs w:val="18"/>
        </w:rPr>
        <w:t> </w:t>
      </w:r>
      <w:r>
        <w:rPr>
          <w:rStyle w:val="WW8Num4z0"/>
          <w:rFonts w:ascii="Verdana" w:hAnsi="Verdana"/>
          <w:color w:val="4682B4"/>
          <w:sz w:val="18"/>
          <w:szCs w:val="18"/>
        </w:rPr>
        <w:t>эвтаназии</w:t>
      </w:r>
      <w:r>
        <w:rPr>
          <w:rStyle w:val="WW8Num3z0"/>
          <w:rFonts w:ascii="Verdana" w:hAnsi="Verdana"/>
          <w:color w:val="000000"/>
          <w:sz w:val="18"/>
          <w:szCs w:val="18"/>
        </w:rPr>
        <w:t> </w:t>
      </w:r>
      <w:r>
        <w:rPr>
          <w:rFonts w:ascii="Verdana" w:hAnsi="Verdana"/>
          <w:color w:val="000000"/>
          <w:sz w:val="18"/>
          <w:szCs w:val="18"/>
        </w:rPr>
        <w:t>// Сов. юстиция. 1992. № 9-10. С. 34.</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Брайнин</w:t>
      </w:r>
      <w:r>
        <w:rPr>
          <w:rStyle w:val="WW8Num3z0"/>
          <w:rFonts w:ascii="Verdana" w:hAnsi="Verdana"/>
          <w:color w:val="000000"/>
          <w:sz w:val="18"/>
          <w:szCs w:val="18"/>
        </w:rPr>
        <w:t> </w:t>
      </w:r>
      <w:r>
        <w:rPr>
          <w:rFonts w:ascii="Verdana" w:hAnsi="Verdana"/>
          <w:color w:val="000000"/>
          <w:sz w:val="18"/>
          <w:szCs w:val="18"/>
        </w:rPr>
        <w:t>Я. М. Принципы применения наказания по советскому уголовному праву // Учен. Зап. Киевского ун-та. 1953. № 66. С. 67.</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Бурганов</w:t>
      </w:r>
      <w:r>
        <w:rPr>
          <w:rStyle w:val="WW8Num3z0"/>
          <w:rFonts w:ascii="Verdana" w:hAnsi="Verdana"/>
          <w:color w:val="000000"/>
          <w:sz w:val="18"/>
          <w:szCs w:val="18"/>
        </w:rPr>
        <w:t> </w:t>
      </w:r>
      <w:r>
        <w:rPr>
          <w:rFonts w:ascii="Verdana" w:hAnsi="Verdana"/>
          <w:color w:val="000000"/>
          <w:sz w:val="18"/>
          <w:szCs w:val="18"/>
        </w:rPr>
        <w:t>Р. С. Понятие, юридическая природа и система принципов права на примере принципов в уголовном праве // Вестник Академии управления ТИСБИ : научно-информационный журнал. 2003. №4. С. 157-161.</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119.</w:t>
      </w:r>
      <w:r>
        <w:rPr>
          <w:rStyle w:val="WW8Num3z0"/>
          <w:rFonts w:ascii="Verdana" w:hAnsi="Verdana"/>
          <w:color w:val="000000"/>
          <w:sz w:val="18"/>
          <w:szCs w:val="18"/>
        </w:rPr>
        <w:t> </w:t>
      </w:r>
      <w:r>
        <w:rPr>
          <w:rStyle w:val="WW8Num4z0"/>
          <w:rFonts w:ascii="Verdana" w:hAnsi="Verdana"/>
          <w:color w:val="4682B4"/>
          <w:sz w:val="18"/>
          <w:szCs w:val="18"/>
        </w:rPr>
        <w:t>Велиев</w:t>
      </w:r>
      <w:r>
        <w:rPr>
          <w:rStyle w:val="WW8Num3z0"/>
          <w:rFonts w:ascii="Verdana" w:hAnsi="Verdana"/>
          <w:color w:val="000000"/>
          <w:sz w:val="18"/>
          <w:szCs w:val="18"/>
        </w:rPr>
        <w:t> </w:t>
      </w:r>
      <w:r>
        <w:rPr>
          <w:rFonts w:ascii="Verdana" w:hAnsi="Verdana"/>
          <w:color w:val="000000"/>
          <w:sz w:val="18"/>
          <w:szCs w:val="18"/>
        </w:rPr>
        <w:t>С. А. Личность виновного и ее исследование при назначении наказания //</w:t>
      </w:r>
      <w:r>
        <w:rPr>
          <w:rStyle w:val="WW8Num4z0"/>
          <w:rFonts w:ascii="Verdana" w:hAnsi="Verdana"/>
          <w:color w:val="4682B4"/>
          <w:sz w:val="18"/>
          <w:szCs w:val="18"/>
        </w:rPr>
        <w:t>Правоведение</w:t>
      </w:r>
      <w:r>
        <w:rPr>
          <w:rFonts w:ascii="Verdana" w:hAnsi="Verdana"/>
          <w:color w:val="000000"/>
          <w:sz w:val="18"/>
          <w:szCs w:val="18"/>
        </w:rPr>
        <w:t>. 2002. № 4(243). С. 153-165.</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 Принцип справедливости и проблемы множественности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по УК РФ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1998. № 12. С. 2-7.</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Галина Старовойтова мертва, Руслан Линьков жив, денег нет// Коммерсантъ. 2005. 13 апр.</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Геворгян</w:t>
      </w:r>
      <w:r>
        <w:rPr>
          <w:rStyle w:val="WW8Num3z0"/>
          <w:rFonts w:ascii="Verdana" w:hAnsi="Verdana"/>
          <w:color w:val="000000"/>
          <w:sz w:val="18"/>
          <w:szCs w:val="18"/>
        </w:rPr>
        <w:t> </w:t>
      </w:r>
      <w:r>
        <w:rPr>
          <w:rFonts w:ascii="Verdana" w:hAnsi="Verdana"/>
          <w:color w:val="000000"/>
          <w:sz w:val="18"/>
          <w:szCs w:val="18"/>
        </w:rPr>
        <w:t>В. М., Никифоров Б. С. Организованная преступность// США: преступность и политика. М. : Мысль, 1972. С. 151—160.</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Губернатора Цветкова убили за золотой кредит// Коммерсантъ. 2002. 20 нояб.</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Депутат</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заказал</w:t>
      </w:r>
      <w:r>
        <w:rPr>
          <w:rFonts w:ascii="Verdana" w:hAnsi="Verdana"/>
          <w:color w:val="000000"/>
          <w:sz w:val="18"/>
          <w:szCs w:val="18"/>
        </w:rPr>
        <w:t>» мэра, киллером стал</w:t>
      </w:r>
      <w:r>
        <w:rPr>
          <w:rStyle w:val="WW8Num3z0"/>
          <w:rFonts w:ascii="Verdana" w:hAnsi="Verdana"/>
          <w:color w:val="000000"/>
          <w:sz w:val="18"/>
          <w:szCs w:val="18"/>
        </w:rPr>
        <w:t> </w:t>
      </w:r>
      <w:r>
        <w:rPr>
          <w:rStyle w:val="WW8Num4z0"/>
          <w:rFonts w:ascii="Verdana" w:hAnsi="Verdana"/>
          <w:color w:val="4682B4"/>
          <w:sz w:val="18"/>
          <w:szCs w:val="18"/>
        </w:rPr>
        <w:t>должник</w:t>
      </w:r>
      <w:r>
        <w:rPr>
          <w:rStyle w:val="WW8Num3z0"/>
          <w:rFonts w:ascii="Verdana" w:hAnsi="Verdana"/>
          <w:color w:val="000000"/>
          <w:sz w:val="18"/>
          <w:szCs w:val="18"/>
        </w:rPr>
        <w:t> </w:t>
      </w:r>
      <w:r>
        <w:rPr>
          <w:rFonts w:ascii="Verdana" w:hAnsi="Verdana"/>
          <w:color w:val="000000"/>
          <w:sz w:val="18"/>
          <w:szCs w:val="18"/>
        </w:rPr>
        <w:t>народного избранника // КП в Воронеже. 2006. 30 мая.</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Журман</w:t>
      </w:r>
      <w:r>
        <w:rPr>
          <w:rStyle w:val="WW8Num3z0"/>
          <w:rFonts w:ascii="Verdana" w:hAnsi="Verdana"/>
          <w:color w:val="000000"/>
          <w:sz w:val="18"/>
          <w:szCs w:val="18"/>
        </w:rPr>
        <w:t> </w:t>
      </w:r>
      <w:r>
        <w:rPr>
          <w:rFonts w:ascii="Verdana" w:hAnsi="Verdana"/>
          <w:color w:val="000000"/>
          <w:sz w:val="18"/>
          <w:szCs w:val="18"/>
        </w:rPr>
        <w:t>О. Кто и кого убил в Дальнегорске. Стреляли не в политика, он им просто не успел стать // Рос. газета. 2006. 8 нояб.</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Журналисты, погибшие при выполнении или в связи с выполнением профессиональных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 Новая газета. 2006. 7 окт.</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Зелинский</w:t>
      </w:r>
      <w:r>
        <w:rPr>
          <w:rStyle w:val="WW8Num3z0"/>
          <w:rFonts w:ascii="Verdana" w:hAnsi="Verdana"/>
          <w:color w:val="000000"/>
          <w:sz w:val="18"/>
          <w:szCs w:val="18"/>
        </w:rPr>
        <w:t> </w:t>
      </w:r>
      <w:r>
        <w:rPr>
          <w:rFonts w:ascii="Verdana" w:hAnsi="Verdana"/>
          <w:color w:val="000000"/>
          <w:sz w:val="18"/>
          <w:szCs w:val="18"/>
        </w:rPr>
        <w:t>А. Ф. Структура рецидива//Правоведение. 1979. №5. С. 65-68.</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Исаева</w:t>
      </w:r>
      <w:r>
        <w:rPr>
          <w:rStyle w:val="WW8Num3z0"/>
          <w:rFonts w:ascii="Verdana" w:hAnsi="Verdana"/>
          <w:color w:val="000000"/>
          <w:sz w:val="18"/>
          <w:szCs w:val="18"/>
        </w:rPr>
        <w:t> </w:t>
      </w:r>
      <w:r>
        <w:rPr>
          <w:rFonts w:ascii="Verdana" w:hAnsi="Verdana"/>
          <w:color w:val="000000"/>
          <w:sz w:val="18"/>
          <w:szCs w:val="18"/>
        </w:rPr>
        <w:t>С. Г. Уголовно-правовое значение</w:t>
      </w:r>
      <w:r>
        <w:rPr>
          <w:rStyle w:val="WW8Num3z0"/>
          <w:rFonts w:ascii="Verdana" w:hAnsi="Verdana"/>
          <w:color w:val="000000"/>
          <w:sz w:val="18"/>
          <w:szCs w:val="18"/>
        </w:rPr>
        <w:t> </w:t>
      </w:r>
      <w:r>
        <w:rPr>
          <w:rStyle w:val="WW8Num4z0"/>
          <w:rFonts w:ascii="Verdana" w:hAnsi="Verdana"/>
          <w:color w:val="4682B4"/>
          <w:sz w:val="18"/>
          <w:szCs w:val="18"/>
        </w:rPr>
        <w:t>смягчающих</w:t>
      </w:r>
      <w:r>
        <w:rPr>
          <w:rStyle w:val="WW8Num3z0"/>
          <w:rFonts w:ascii="Verdana" w:hAnsi="Verdana"/>
          <w:color w:val="000000"/>
          <w:sz w:val="18"/>
          <w:szCs w:val="18"/>
        </w:rPr>
        <w:t> </w:t>
      </w:r>
      <w:r>
        <w:rPr>
          <w:rFonts w:ascii="Verdana" w:hAnsi="Verdana"/>
          <w:color w:val="000000"/>
          <w:sz w:val="18"/>
          <w:szCs w:val="18"/>
        </w:rPr>
        <w:t>и отягчающих обстоятельств // Вестн. Моск. ун-та. Сер. Право. 1979. № 1. С. 52-54.</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Как убивали известных журналистов // Коммерсантъ. 2006. 9 окт.</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Кибальник</w:t>
      </w:r>
      <w:r>
        <w:rPr>
          <w:rStyle w:val="WW8Num3z0"/>
          <w:rFonts w:ascii="Verdana" w:hAnsi="Verdana"/>
          <w:color w:val="000000"/>
          <w:sz w:val="18"/>
          <w:szCs w:val="18"/>
        </w:rPr>
        <w:t> </w:t>
      </w:r>
      <w:r>
        <w:rPr>
          <w:rFonts w:ascii="Verdana" w:hAnsi="Verdana"/>
          <w:color w:val="000000"/>
          <w:sz w:val="18"/>
          <w:szCs w:val="18"/>
        </w:rPr>
        <w:t>А. Преступление и наказание в доктрине мусульманского уголовного права // Уголовное право. 2007. № 1. С. 25-29.</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Киллер для журналиста // ДЕЛО №. 2006. 19 марта.</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М. И., Вермелъ И. Г. Юридическое определение смерти // Соц. законность. 1982. № 7. С. 57-58.</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Колиев</w:t>
      </w:r>
      <w:r>
        <w:rPr>
          <w:rStyle w:val="WW8Num3z0"/>
          <w:rFonts w:ascii="Verdana" w:hAnsi="Verdana"/>
          <w:color w:val="000000"/>
          <w:sz w:val="18"/>
          <w:szCs w:val="18"/>
        </w:rPr>
        <w:t> </w:t>
      </w:r>
      <w:r>
        <w:rPr>
          <w:rFonts w:ascii="Verdana" w:hAnsi="Verdana"/>
          <w:color w:val="000000"/>
          <w:sz w:val="18"/>
          <w:szCs w:val="18"/>
        </w:rPr>
        <w:t>В. Л., Прохоров Л. А. Назначение наказания при наличии смягчающих обстоятельств: совершенствование</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 Следователь. 2003. № 2. С. 2—А.</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Кригер</w:t>
      </w:r>
      <w:r>
        <w:rPr>
          <w:rStyle w:val="WW8Num3z0"/>
          <w:rFonts w:ascii="Verdana" w:hAnsi="Verdana"/>
          <w:color w:val="000000"/>
          <w:sz w:val="18"/>
          <w:szCs w:val="18"/>
        </w:rPr>
        <w:t> </w:t>
      </w:r>
      <w:r>
        <w:rPr>
          <w:rFonts w:ascii="Verdana" w:hAnsi="Verdana"/>
          <w:color w:val="000000"/>
          <w:sz w:val="18"/>
          <w:szCs w:val="18"/>
        </w:rPr>
        <w:t>Г. А. Состав преступления и его значение // Сов.</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1982. №6. С. 12-15.</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В. И. Понятие убийства в Российском уголовном праве // ЭЖ-Юрист. № 19. 2003. С. 24.</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Марцев</w:t>
      </w:r>
      <w:r>
        <w:rPr>
          <w:rStyle w:val="WW8Num3z0"/>
          <w:rFonts w:ascii="Verdana" w:hAnsi="Verdana"/>
          <w:color w:val="000000"/>
          <w:sz w:val="18"/>
          <w:szCs w:val="18"/>
        </w:rPr>
        <w:t> </w:t>
      </w:r>
      <w:r>
        <w:rPr>
          <w:rFonts w:ascii="Verdana" w:hAnsi="Verdana"/>
          <w:color w:val="000000"/>
          <w:sz w:val="18"/>
          <w:szCs w:val="18"/>
        </w:rPr>
        <w:t>А. И. Некоторые вопросы учения о</w:t>
      </w:r>
      <w:r>
        <w:rPr>
          <w:rStyle w:val="WW8Num3z0"/>
          <w:rFonts w:ascii="Verdana" w:hAnsi="Verdana"/>
          <w:color w:val="000000"/>
          <w:sz w:val="18"/>
          <w:szCs w:val="18"/>
        </w:rPr>
        <w:t> </w:t>
      </w:r>
      <w:r>
        <w:rPr>
          <w:rStyle w:val="WW8Num4z0"/>
          <w:rFonts w:ascii="Verdana" w:hAnsi="Verdana"/>
          <w:color w:val="4682B4"/>
          <w:sz w:val="18"/>
          <w:szCs w:val="18"/>
        </w:rPr>
        <w:t>наказании</w:t>
      </w:r>
      <w:r>
        <w:rPr>
          <w:rStyle w:val="WW8Num3z0"/>
          <w:rFonts w:ascii="Verdana" w:hAnsi="Verdana"/>
          <w:color w:val="000000"/>
          <w:sz w:val="18"/>
          <w:szCs w:val="18"/>
        </w:rPr>
        <w:t> </w:t>
      </w:r>
      <w:r>
        <w:rPr>
          <w:rFonts w:ascii="Verdana" w:hAnsi="Verdana"/>
          <w:color w:val="000000"/>
          <w:sz w:val="18"/>
          <w:szCs w:val="18"/>
        </w:rPr>
        <w:t>// Вопросы учения о преступлении и ответственности : (Избранные статьи). Омск : Юридический институт МВД России, 1998. С. 73-85.</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Марцев</w:t>
      </w:r>
      <w:r>
        <w:rPr>
          <w:rStyle w:val="WW8Num3z0"/>
          <w:rFonts w:ascii="Verdana" w:hAnsi="Verdana"/>
          <w:color w:val="000000"/>
          <w:sz w:val="18"/>
          <w:szCs w:val="18"/>
        </w:rPr>
        <w:t> </w:t>
      </w:r>
      <w:r>
        <w:rPr>
          <w:rFonts w:ascii="Verdana" w:hAnsi="Verdana"/>
          <w:color w:val="000000"/>
          <w:sz w:val="18"/>
          <w:szCs w:val="18"/>
        </w:rPr>
        <w:t>А. И. Преступление как социальное явление// Актуальные проблемы теории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и правоприменительной практики : межвуз. сб. науч. тр. Красноярск : ВШ МВД России, 1998. С. 6-13.</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Марцев</w:t>
      </w:r>
      <w:r>
        <w:rPr>
          <w:rStyle w:val="WW8Num3z0"/>
          <w:rFonts w:ascii="Verdana" w:hAnsi="Verdana"/>
          <w:color w:val="000000"/>
          <w:sz w:val="18"/>
          <w:szCs w:val="18"/>
        </w:rPr>
        <w:t> </w:t>
      </w:r>
      <w:r>
        <w:rPr>
          <w:rFonts w:ascii="Verdana" w:hAnsi="Verdana"/>
          <w:color w:val="000000"/>
          <w:sz w:val="18"/>
          <w:szCs w:val="18"/>
        </w:rPr>
        <w:t>А. И. Преступление и состав преступления// Марцев А. И. Избранные труды. Омск : Омска академия МВД России, 2005. С. 252-253.</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Марцев</w:t>
      </w:r>
      <w:r>
        <w:rPr>
          <w:rStyle w:val="WW8Num3z0"/>
          <w:rFonts w:ascii="Verdana" w:hAnsi="Verdana"/>
          <w:color w:val="000000"/>
          <w:sz w:val="18"/>
          <w:szCs w:val="18"/>
        </w:rPr>
        <w:t> </w:t>
      </w:r>
      <w:r>
        <w:rPr>
          <w:rFonts w:ascii="Verdana" w:hAnsi="Verdana"/>
          <w:color w:val="000000"/>
          <w:sz w:val="18"/>
          <w:szCs w:val="18"/>
        </w:rPr>
        <w:t>А. И. Преступление как социальное явление// Марцев А. И. Избранные труды. Омск : Омска академия МВД России, 2005. С. 186.</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Михалъ О. Судейское</w:t>
      </w:r>
      <w:r>
        <w:rPr>
          <w:rStyle w:val="WW8Num3z0"/>
          <w:rFonts w:ascii="Verdana" w:hAnsi="Verdana"/>
          <w:color w:val="000000"/>
          <w:sz w:val="18"/>
          <w:szCs w:val="18"/>
        </w:rPr>
        <w:t> </w:t>
      </w:r>
      <w:r>
        <w:rPr>
          <w:rStyle w:val="WW8Num4z0"/>
          <w:rFonts w:ascii="Verdana" w:hAnsi="Verdana"/>
          <w:color w:val="4682B4"/>
          <w:sz w:val="18"/>
          <w:szCs w:val="18"/>
        </w:rPr>
        <w:t>усмотрение</w:t>
      </w:r>
      <w:r>
        <w:rPr>
          <w:rStyle w:val="WW8Num3z0"/>
          <w:rFonts w:ascii="Verdana" w:hAnsi="Verdana"/>
          <w:color w:val="000000"/>
          <w:sz w:val="18"/>
          <w:szCs w:val="18"/>
        </w:rPr>
        <w:t> </w:t>
      </w:r>
      <w:r>
        <w:rPr>
          <w:rFonts w:ascii="Verdana" w:hAnsi="Verdana"/>
          <w:color w:val="000000"/>
          <w:sz w:val="18"/>
          <w:szCs w:val="18"/>
        </w:rPr>
        <w:t>при назначении наказания// Уголовное право. 2004. № 4. С. 36-39.</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Мне известен заказчик</w:t>
      </w:r>
      <w:r>
        <w:rPr>
          <w:rStyle w:val="WW8Num3z0"/>
          <w:rFonts w:ascii="Verdana" w:hAnsi="Verdana"/>
          <w:color w:val="000000"/>
          <w:sz w:val="18"/>
          <w:szCs w:val="18"/>
        </w:rPr>
        <w:t> </w:t>
      </w:r>
      <w:r>
        <w:rPr>
          <w:rStyle w:val="WW8Num4z0"/>
          <w:rFonts w:ascii="Verdana" w:hAnsi="Verdana"/>
          <w:color w:val="4682B4"/>
          <w:sz w:val="18"/>
          <w:szCs w:val="18"/>
        </w:rPr>
        <w:t>убийства</w:t>
      </w:r>
      <w:r>
        <w:rPr>
          <w:rStyle w:val="WW8Num3z0"/>
          <w:rFonts w:ascii="Verdana" w:hAnsi="Verdana"/>
          <w:color w:val="000000"/>
          <w:sz w:val="18"/>
          <w:szCs w:val="18"/>
        </w:rPr>
        <w:t> </w:t>
      </w:r>
      <w:r>
        <w:rPr>
          <w:rFonts w:ascii="Verdana" w:hAnsi="Verdana"/>
          <w:color w:val="000000"/>
          <w:sz w:val="18"/>
          <w:szCs w:val="18"/>
        </w:rPr>
        <w:t>Мамевича // Новая Газета. 2001.1 окт.</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Моруа А. «</w:t>
      </w:r>
      <w:r>
        <w:rPr>
          <w:rStyle w:val="WW8Num4z0"/>
          <w:rFonts w:ascii="Verdana" w:hAnsi="Verdana"/>
          <w:color w:val="4682B4"/>
          <w:sz w:val="18"/>
          <w:szCs w:val="18"/>
        </w:rPr>
        <w:t>Танатос</w:t>
      </w:r>
      <w:r>
        <w:rPr>
          <w:rFonts w:ascii="Verdana" w:hAnsi="Verdana"/>
          <w:color w:val="000000"/>
          <w:sz w:val="18"/>
          <w:szCs w:val="18"/>
        </w:rPr>
        <w:t>» палас-отель (повесть/рассказ, перевод Г. Кофман, В. Самсоновой) // Фантастика для всех. 1991. № 1. С. 21-27.</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Морчев</w:t>
      </w:r>
      <w:r>
        <w:rPr>
          <w:rStyle w:val="WW8Num3z0"/>
          <w:rFonts w:ascii="Verdana" w:hAnsi="Verdana"/>
          <w:color w:val="000000"/>
          <w:sz w:val="18"/>
          <w:szCs w:val="18"/>
        </w:rPr>
        <w:t> </w:t>
      </w:r>
      <w:r>
        <w:rPr>
          <w:rFonts w:ascii="Verdana" w:hAnsi="Verdana"/>
          <w:color w:val="000000"/>
          <w:sz w:val="18"/>
          <w:szCs w:val="18"/>
        </w:rPr>
        <w:t>И. А. Виктимологические аспекты</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насильственных преступлений, совершаемых в сфере семейных отношений // Рос.</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2006. № 11. С. 40^13.</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Мясники. Журналисты «</w:t>
      </w:r>
      <w:r>
        <w:rPr>
          <w:rStyle w:val="WW8Num4z0"/>
          <w:rFonts w:ascii="Verdana" w:hAnsi="Verdana"/>
          <w:color w:val="4682B4"/>
          <w:sz w:val="18"/>
          <w:szCs w:val="18"/>
        </w:rPr>
        <w:t>Новой</w:t>
      </w:r>
      <w:r>
        <w:rPr>
          <w:rFonts w:ascii="Verdana" w:hAnsi="Verdana"/>
          <w:color w:val="000000"/>
          <w:sz w:val="18"/>
          <w:szCs w:val="18"/>
        </w:rPr>
        <w:t>» свидетельствуют на суде над убийцами редактора отдела нашей газеты Игоря Домникова // Новая газета. 2006. 19 окт.</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Ни футбол, ни водка, ни алмазы. Пока ни одна из версий убийства первого заместителя губернатора Смоленской области не подтвердилась // Независимая газета. 2002. 9 авг.</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Пионткоеский А. А. Основные аспекты теории наказания // Сов. гос-во и право. 1969. № 7. С. 34^12.</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Помощник</w:t>
      </w:r>
      <w:r>
        <w:rPr>
          <w:rStyle w:val="WW8Num3z0"/>
          <w:rFonts w:ascii="Verdana" w:hAnsi="Verdana"/>
          <w:color w:val="000000"/>
          <w:sz w:val="18"/>
          <w:szCs w:val="18"/>
        </w:rPr>
        <w:t> </w:t>
      </w:r>
      <w:r>
        <w:rPr>
          <w:rStyle w:val="WW8Num4z0"/>
          <w:rFonts w:ascii="Verdana" w:hAnsi="Verdana"/>
          <w:color w:val="4682B4"/>
          <w:sz w:val="18"/>
          <w:szCs w:val="18"/>
        </w:rPr>
        <w:t>депутата</w:t>
      </w:r>
      <w:r>
        <w:rPr>
          <w:rStyle w:val="WW8Num3z0"/>
          <w:rFonts w:ascii="Verdana" w:hAnsi="Verdana"/>
          <w:color w:val="000000"/>
          <w:sz w:val="18"/>
          <w:szCs w:val="18"/>
        </w:rPr>
        <w:t> </w:t>
      </w:r>
      <w:r>
        <w:rPr>
          <w:rFonts w:ascii="Verdana" w:hAnsi="Verdana"/>
          <w:color w:val="000000"/>
          <w:sz w:val="18"/>
          <w:szCs w:val="18"/>
        </w:rPr>
        <w:t>из Чувашии приехал в Москву за смертью // Московский Комсомолец. 2007. 23 июля.</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Приговор</w:t>
      </w:r>
      <w:r>
        <w:rPr>
          <w:rStyle w:val="WW8Num3z0"/>
          <w:rFonts w:ascii="Verdana" w:hAnsi="Verdana"/>
          <w:color w:val="000000"/>
          <w:sz w:val="18"/>
          <w:szCs w:val="18"/>
        </w:rPr>
        <w:t> </w:t>
      </w:r>
      <w:r>
        <w:rPr>
          <w:rFonts w:ascii="Verdana" w:hAnsi="Verdana"/>
          <w:color w:val="000000"/>
          <w:sz w:val="18"/>
          <w:szCs w:val="18"/>
        </w:rPr>
        <w:t>убийце сына // Уральский рабочий. 1997. 22 февр.</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149.</w:t>
      </w:r>
      <w:r>
        <w:rPr>
          <w:rStyle w:val="WW8Num3z0"/>
          <w:rFonts w:ascii="Verdana" w:hAnsi="Verdana"/>
          <w:color w:val="000000"/>
          <w:sz w:val="18"/>
          <w:szCs w:val="18"/>
        </w:rPr>
        <w:t> </w:t>
      </w:r>
      <w:r>
        <w:rPr>
          <w:rStyle w:val="WW8Num4z0"/>
          <w:rFonts w:ascii="Verdana" w:hAnsi="Verdana"/>
          <w:color w:val="4682B4"/>
          <w:sz w:val="18"/>
          <w:szCs w:val="18"/>
        </w:rPr>
        <w:t>Прохоров</w:t>
      </w:r>
      <w:r>
        <w:rPr>
          <w:rStyle w:val="WW8Num3z0"/>
          <w:rFonts w:ascii="Verdana" w:hAnsi="Verdana"/>
          <w:color w:val="000000"/>
          <w:sz w:val="18"/>
          <w:szCs w:val="18"/>
        </w:rPr>
        <w:t> </w:t>
      </w:r>
      <w:r>
        <w:rPr>
          <w:rFonts w:ascii="Verdana" w:hAnsi="Verdana"/>
          <w:color w:val="000000"/>
          <w:sz w:val="18"/>
          <w:szCs w:val="18"/>
        </w:rPr>
        <w:t>Л. А. О понятии и соотношении принципов и общих начал назначения наказания // Проблемы борьбы с преступностью : сб. науч. тр. Омск : Омская Высшая школа</w:t>
      </w:r>
      <w:r>
        <w:rPr>
          <w:rStyle w:val="WW8Num3z0"/>
          <w:rFonts w:ascii="Verdana" w:hAnsi="Verdana"/>
          <w:color w:val="000000"/>
          <w:sz w:val="18"/>
          <w:szCs w:val="18"/>
        </w:rPr>
        <w:t> </w:t>
      </w:r>
      <w:r>
        <w:rPr>
          <w:rStyle w:val="WW8Num4z0"/>
          <w:rFonts w:ascii="Verdana" w:hAnsi="Verdana"/>
          <w:color w:val="4682B4"/>
          <w:sz w:val="18"/>
          <w:szCs w:val="18"/>
        </w:rPr>
        <w:t>милиции</w:t>
      </w:r>
      <w:r>
        <w:rPr>
          <w:rFonts w:ascii="Verdana" w:hAnsi="Verdana"/>
          <w:color w:val="000000"/>
          <w:sz w:val="18"/>
          <w:szCs w:val="18"/>
        </w:rPr>
        <w:t>, 1979. С. 22.</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Путин</w:t>
      </w:r>
      <w:r>
        <w:rPr>
          <w:rStyle w:val="WW8Num3z0"/>
          <w:rFonts w:ascii="Verdana" w:hAnsi="Verdana"/>
          <w:color w:val="000000"/>
          <w:sz w:val="18"/>
          <w:szCs w:val="18"/>
        </w:rPr>
        <w:t> </w:t>
      </w:r>
      <w:r>
        <w:rPr>
          <w:rFonts w:ascii="Verdana" w:hAnsi="Verdana"/>
          <w:color w:val="000000"/>
          <w:sz w:val="18"/>
          <w:szCs w:val="18"/>
        </w:rPr>
        <w:t>В. В. Государство не должно присваивать себе право, которое может принадлежать только Всевышнему, — лишать человека жизни // Рос. юстиция. 2001. № 9. С. 1.</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Разумов</w:t>
      </w:r>
      <w:r>
        <w:rPr>
          <w:rStyle w:val="WW8Num3z0"/>
          <w:rFonts w:ascii="Verdana" w:hAnsi="Verdana"/>
          <w:color w:val="000000"/>
          <w:sz w:val="18"/>
          <w:szCs w:val="18"/>
        </w:rPr>
        <w:t> </w:t>
      </w:r>
      <w:r>
        <w:rPr>
          <w:rFonts w:ascii="Verdana" w:hAnsi="Verdana"/>
          <w:color w:val="000000"/>
          <w:sz w:val="18"/>
          <w:szCs w:val="18"/>
        </w:rPr>
        <w:t>С. А. Некоторые вопросы назначения наказания по новому УК РФ // Современная преступность: состояние, тенденции, средства преодоления : мат-лы всерос. науч.-практ. конф. (22-23 апреля 1999 г.). Екатеринбург : Изд-во УрГЮА, 1999. 340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РарогА.И. Пределы</w:t>
      </w:r>
      <w:r>
        <w:rPr>
          <w:rStyle w:val="WW8Num3z0"/>
          <w:rFonts w:ascii="Verdana" w:hAnsi="Verdana"/>
          <w:color w:val="000000"/>
          <w:sz w:val="18"/>
          <w:szCs w:val="18"/>
        </w:rPr>
        <w:t> </w:t>
      </w:r>
      <w:r>
        <w:rPr>
          <w:rStyle w:val="WW8Num4z0"/>
          <w:rFonts w:ascii="Verdana" w:hAnsi="Verdana"/>
          <w:color w:val="4682B4"/>
          <w:sz w:val="18"/>
          <w:szCs w:val="18"/>
        </w:rPr>
        <w:t>судейского</w:t>
      </w:r>
      <w:r>
        <w:rPr>
          <w:rStyle w:val="WW8Num3z0"/>
          <w:rFonts w:ascii="Verdana" w:hAnsi="Verdana"/>
          <w:color w:val="000000"/>
          <w:sz w:val="18"/>
          <w:szCs w:val="18"/>
        </w:rPr>
        <w:t> </w:t>
      </w:r>
      <w:r>
        <w:rPr>
          <w:rFonts w:ascii="Verdana" w:hAnsi="Verdana"/>
          <w:color w:val="000000"/>
          <w:sz w:val="18"/>
          <w:szCs w:val="18"/>
        </w:rPr>
        <w:t>усмотрения при применении уголовно-правовых норм // Государство и право на рубеже веков.</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Уголовное право. Судебное право. М.: Изд-во</w:t>
      </w:r>
      <w:r>
        <w:rPr>
          <w:rStyle w:val="WW8Num3z0"/>
          <w:rFonts w:ascii="Verdana" w:hAnsi="Verdana"/>
          <w:color w:val="000000"/>
          <w:sz w:val="18"/>
          <w:szCs w:val="18"/>
        </w:rPr>
        <w:t> </w:t>
      </w:r>
      <w:r>
        <w:rPr>
          <w:rStyle w:val="WW8Num4z0"/>
          <w:rFonts w:ascii="Verdana" w:hAnsi="Verdana"/>
          <w:color w:val="4682B4"/>
          <w:sz w:val="18"/>
          <w:szCs w:val="18"/>
        </w:rPr>
        <w:t>ИГиП</w:t>
      </w:r>
      <w:r>
        <w:rPr>
          <w:rStyle w:val="WW8Num3z0"/>
          <w:rFonts w:ascii="Verdana" w:hAnsi="Verdana"/>
          <w:color w:val="000000"/>
          <w:sz w:val="18"/>
          <w:szCs w:val="18"/>
        </w:rPr>
        <w:t> </w:t>
      </w:r>
      <w:r>
        <w:rPr>
          <w:rFonts w:ascii="Verdana" w:hAnsi="Verdana"/>
          <w:color w:val="000000"/>
          <w:sz w:val="18"/>
          <w:szCs w:val="18"/>
        </w:rPr>
        <w:t>РАН, 2001. С. 137-141.</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Раскрыто убийство вице-губернатора Камчатки// Коммерсантъ. 2001. 1 июня.</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Рокоссовская А., Кишковски С. Город мертвых журналистов// Рос. газета. 2003. 28 окт.</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Русская правда. Краткая редакция. Текст по Академическому списку //</w:t>
      </w:r>
      <w:r>
        <w:rPr>
          <w:rStyle w:val="WW8Num3z0"/>
          <w:rFonts w:ascii="Verdana" w:hAnsi="Verdana"/>
          <w:color w:val="000000"/>
          <w:sz w:val="18"/>
          <w:szCs w:val="18"/>
        </w:rPr>
        <w:t> </w:t>
      </w:r>
      <w:r>
        <w:rPr>
          <w:rStyle w:val="WW8Num4z0"/>
          <w:rFonts w:ascii="Verdana" w:hAnsi="Verdana"/>
          <w:color w:val="4682B4"/>
          <w:sz w:val="18"/>
          <w:szCs w:val="18"/>
        </w:rPr>
        <w:t>Титов</w:t>
      </w:r>
      <w:r>
        <w:rPr>
          <w:rStyle w:val="WW8Num3z0"/>
          <w:rFonts w:ascii="Verdana" w:hAnsi="Verdana"/>
          <w:color w:val="000000"/>
          <w:sz w:val="18"/>
          <w:szCs w:val="18"/>
        </w:rPr>
        <w:t> </w:t>
      </w:r>
      <w:r>
        <w:rPr>
          <w:rFonts w:ascii="Verdana" w:hAnsi="Verdana"/>
          <w:color w:val="000000"/>
          <w:sz w:val="18"/>
          <w:szCs w:val="18"/>
        </w:rPr>
        <w:t>Ю. П. Хрестоматия по истории государства и права России. М. : Проспект, 1997. С. 4-27.</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Следствие буксует // Сов. Россия. 2006. 24 янв.</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Смерть генерала // Коммерсантъ. 1998. 4 июля.</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Смерть журналиста 08.10.2006 // Газета. 2006. 9 окт.</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Снегирев В. Кто убил Алексея Сидорова. Два взгляда на</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в Тольятти журналистов «РГ» и «Нью-Йорк Тайме» // Рос. газета (федеральный выпуск). 2003. 28 окт.</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Соборное Уложение 1649 г. //</w:t>
      </w:r>
      <w:r>
        <w:rPr>
          <w:rStyle w:val="WW8Num3z0"/>
          <w:rFonts w:ascii="Verdana" w:hAnsi="Verdana"/>
          <w:color w:val="000000"/>
          <w:sz w:val="18"/>
          <w:szCs w:val="18"/>
        </w:rPr>
        <w:t> </w:t>
      </w:r>
      <w:r>
        <w:rPr>
          <w:rStyle w:val="WW8Num4z0"/>
          <w:rFonts w:ascii="Verdana" w:hAnsi="Verdana"/>
          <w:color w:val="4682B4"/>
          <w:sz w:val="18"/>
          <w:szCs w:val="18"/>
        </w:rPr>
        <w:t>Титов</w:t>
      </w:r>
      <w:r>
        <w:rPr>
          <w:rStyle w:val="WW8Num3z0"/>
          <w:rFonts w:ascii="Verdana" w:hAnsi="Verdana"/>
          <w:color w:val="000000"/>
          <w:sz w:val="18"/>
          <w:szCs w:val="18"/>
        </w:rPr>
        <w:t> </w:t>
      </w:r>
      <w:r>
        <w:rPr>
          <w:rFonts w:ascii="Verdana" w:hAnsi="Verdana"/>
          <w:color w:val="000000"/>
          <w:sz w:val="18"/>
          <w:szCs w:val="18"/>
        </w:rPr>
        <w:t>Ю. П. Хрестоматия по истории государства и права России. М. : Проспект, 1997. С. 50—147.</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Такташев Р., И горев А. Убийство Кадырова изменило планы Путина // Независимая газета. 2004. 5 дек.</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Телехов</w:t>
      </w:r>
      <w:r>
        <w:rPr>
          <w:rStyle w:val="WW8Num3z0"/>
          <w:rFonts w:ascii="Verdana" w:hAnsi="Verdana"/>
          <w:color w:val="000000"/>
          <w:sz w:val="18"/>
          <w:szCs w:val="18"/>
        </w:rPr>
        <w:t> </w:t>
      </w:r>
      <w:r>
        <w:rPr>
          <w:rFonts w:ascii="Verdana" w:hAnsi="Verdana"/>
          <w:color w:val="000000"/>
          <w:sz w:val="18"/>
          <w:szCs w:val="18"/>
        </w:rPr>
        <w:t>М. Не расовая ненависть.</w:t>
      </w:r>
      <w:r>
        <w:rPr>
          <w:rStyle w:val="WW8Num3z0"/>
          <w:rFonts w:ascii="Verdana" w:hAnsi="Verdana"/>
          <w:color w:val="000000"/>
          <w:sz w:val="18"/>
          <w:szCs w:val="18"/>
        </w:rPr>
        <w:t> </w:t>
      </w:r>
      <w:r>
        <w:rPr>
          <w:rStyle w:val="WW8Num4z0"/>
          <w:rFonts w:ascii="Verdana" w:hAnsi="Verdana"/>
          <w:color w:val="4682B4"/>
          <w:sz w:val="18"/>
          <w:szCs w:val="18"/>
        </w:rPr>
        <w:t>Виновных</w:t>
      </w:r>
      <w:r>
        <w:rPr>
          <w:rStyle w:val="WW8Num3z0"/>
          <w:rFonts w:ascii="Verdana" w:hAnsi="Verdana"/>
          <w:color w:val="000000"/>
          <w:sz w:val="18"/>
          <w:szCs w:val="18"/>
        </w:rPr>
        <w:t> </w:t>
      </w:r>
      <w:r>
        <w:rPr>
          <w:rFonts w:ascii="Verdana" w:hAnsi="Verdana"/>
          <w:color w:val="000000"/>
          <w:sz w:val="18"/>
          <w:szCs w:val="18"/>
        </w:rPr>
        <w:t>в нападении на таджикскую девочку приговорили как хулиганов // Рос. газета. 2006 31 марта.</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Убит депутат Госдумы // Коммерсантъ. 1995. 28 нояб.</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Уложение о</w:t>
      </w:r>
      <w:r>
        <w:rPr>
          <w:rStyle w:val="WW8Num3z0"/>
          <w:rFonts w:ascii="Verdana" w:hAnsi="Verdana"/>
          <w:color w:val="000000"/>
          <w:sz w:val="18"/>
          <w:szCs w:val="18"/>
        </w:rPr>
        <w:t> </w:t>
      </w:r>
      <w:r>
        <w:rPr>
          <w:rStyle w:val="WW8Num4z0"/>
          <w:rFonts w:ascii="Verdana" w:hAnsi="Verdana"/>
          <w:color w:val="4682B4"/>
          <w:sz w:val="18"/>
          <w:szCs w:val="18"/>
        </w:rPr>
        <w:t>наказаниях</w:t>
      </w:r>
      <w:r>
        <w:rPr>
          <w:rStyle w:val="WW8Num3z0"/>
          <w:rFonts w:ascii="Verdana" w:hAnsi="Verdana"/>
          <w:color w:val="000000"/>
          <w:sz w:val="18"/>
          <w:szCs w:val="18"/>
        </w:rPr>
        <w:t> </w:t>
      </w:r>
      <w:r>
        <w:rPr>
          <w:rFonts w:ascii="Verdana" w:hAnsi="Verdana"/>
          <w:color w:val="000000"/>
          <w:sz w:val="18"/>
          <w:szCs w:val="18"/>
        </w:rPr>
        <w:t>уголовных и исправительных 1845 г., августа 15 (Извлечение) // Хрестоматия по истории отечественного государства и права (X век 1917 год) / сост. В. А.</w:t>
      </w:r>
      <w:r>
        <w:rPr>
          <w:rStyle w:val="WW8Num3z0"/>
          <w:rFonts w:ascii="Verdana" w:hAnsi="Verdana"/>
          <w:color w:val="000000"/>
          <w:sz w:val="18"/>
          <w:szCs w:val="18"/>
        </w:rPr>
        <w:t> </w:t>
      </w:r>
      <w:r>
        <w:rPr>
          <w:rStyle w:val="WW8Num4z0"/>
          <w:rFonts w:ascii="Verdana" w:hAnsi="Verdana"/>
          <w:color w:val="4682B4"/>
          <w:sz w:val="18"/>
          <w:szCs w:val="18"/>
        </w:rPr>
        <w:t>Томсинов</w:t>
      </w:r>
      <w:r>
        <w:rPr>
          <w:rFonts w:ascii="Verdana" w:hAnsi="Verdana"/>
          <w:color w:val="000000"/>
          <w:sz w:val="18"/>
          <w:szCs w:val="18"/>
        </w:rPr>
        <w:t>. М. : Зерцало, 1998. С. 222240.</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Шайдукова</w:t>
      </w:r>
      <w:r>
        <w:rPr>
          <w:rStyle w:val="WW8Num3z0"/>
          <w:rFonts w:ascii="Verdana" w:hAnsi="Verdana"/>
          <w:color w:val="000000"/>
          <w:sz w:val="18"/>
          <w:szCs w:val="18"/>
        </w:rPr>
        <w:t> </w:t>
      </w:r>
      <w:r>
        <w:rPr>
          <w:rFonts w:ascii="Verdana" w:hAnsi="Verdana"/>
          <w:color w:val="000000"/>
          <w:sz w:val="18"/>
          <w:szCs w:val="18"/>
        </w:rPr>
        <w:t>Л. К. Супружеский алкоголизм // Российский психиатрический журнал. 2005. № 5. С. 53-61.</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Шестопалова</w:t>
      </w:r>
      <w:r>
        <w:rPr>
          <w:rStyle w:val="WW8Num3z0"/>
          <w:rFonts w:ascii="Verdana" w:hAnsi="Verdana"/>
          <w:color w:val="000000"/>
          <w:sz w:val="18"/>
          <w:szCs w:val="18"/>
        </w:rPr>
        <w:t> </w:t>
      </w:r>
      <w:r>
        <w:rPr>
          <w:rFonts w:ascii="Verdana" w:hAnsi="Verdana"/>
          <w:color w:val="000000"/>
          <w:sz w:val="18"/>
          <w:szCs w:val="18"/>
        </w:rPr>
        <w:t>В. В. Вопросы назначения уголовного наказания (по материалам</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 надзорной практики верховных судов республик, краевых, областных и равных им судов) // Рос.</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2006. №3. С. 16.</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Штогрин С. За что гибнут</w:t>
      </w:r>
      <w:r>
        <w:rPr>
          <w:rStyle w:val="WW8Num3z0"/>
          <w:rFonts w:ascii="Verdana" w:hAnsi="Verdana"/>
          <w:color w:val="000000"/>
          <w:sz w:val="18"/>
          <w:szCs w:val="18"/>
        </w:rPr>
        <w:t> </w:t>
      </w:r>
      <w:r>
        <w:rPr>
          <w:rStyle w:val="WW8Num4z0"/>
          <w:rFonts w:ascii="Verdana" w:hAnsi="Verdana"/>
          <w:color w:val="4682B4"/>
          <w:sz w:val="18"/>
          <w:szCs w:val="18"/>
        </w:rPr>
        <w:t>депутаты</w:t>
      </w:r>
      <w:r>
        <w:rPr>
          <w:rFonts w:ascii="Verdana" w:hAnsi="Verdana"/>
          <w:color w:val="000000"/>
          <w:sz w:val="18"/>
          <w:szCs w:val="18"/>
        </w:rPr>
        <w:t>?// КоммерсантЪ. 2002. 22 авг.</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П. С. Сопряженность не исключает совокупность// Законность. 2005. № 2. С. 25-27.</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American Bar Association Project on Standards for Criminal Justice // Standards Relating to the Administration of Criminal Justice. 1974. P. 361-363.</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Диссертации и авторефераты диссертаций</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Артемов</w:t>
      </w:r>
      <w:r>
        <w:rPr>
          <w:rStyle w:val="WW8Num3z0"/>
          <w:rFonts w:ascii="Verdana" w:hAnsi="Verdana"/>
          <w:color w:val="000000"/>
          <w:sz w:val="18"/>
          <w:szCs w:val="18"/>
        </w:rPr>
        <w:t> </w:t>
      </w:r>
      <w:r>
        <w:rPr>
          <w:rFonts w:ascii="Verdana" w:hAnsi="Verdana"/>
          <w:color w:val="000000"/>
          <w:sz w:val="18"/>
          <w:szCs w:val="18"/>
        </w:rPr>
        <w:t>В. Ю. Основные черты мусульманского уголовного права : автореф. дис. . канд. юрид. наук. М., 1998. 25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Борисенко</w:t>
      </w:r>
      <w:r>
        <w:rPr>
          <w:rStyle w:val="WW8Num3z0"/>
          <w:rFonts w:ascii="Verdana" w:hAnsi="Verdana"/>
          <w:color w:val="000000"/>
          <w:sz w:val="18"/>
          <w:szCs w:val="18"/>
        </w:rPr>
        <w:t> </w:t>
      </w:r>
      <w:r>
        <w:rPr>
          <w:rFonts w:ascii="Verdana" w:hAnsi="Verdana"/>
          <w:color w:val="000000"/>
          <w:sz w:val="18"/>
          <w:szCs w:val="18"/>
        </w:rPr>
        <w:t>Е. А. Назначение наказания при множественности преступлений (ст. ст. 68, 69 УК РФ) : автореф. дис. . канд. юрид. наук. Краснодар, 2006. 27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Боярое С. А. Теория и практика «</w:t>
      </w:r>
      <w:r>
        <w:rPr>
          <w:rStyle w:val="WW8Num4z0"/>
          <w:rFonts w:ascii="Verdana" w:hAnsi="Verdana"/>
          <w:color w:val="4682B4"/>
          <w:sz w:val="18"/>
          <w:szCs w:val="18"/>
        </w:rPr>
        <w:t>простого</w:t>
      </w:r>
      <w:r>
        <w:rPr>
          <w:rFonts w:ascii="Verdana" w:hAnsi="Verdana"/>
          <w:color w:val="000000"/>
          <w:sz w:val="18"/>
          <w:szCs w:val="18"/>
        </w:rPr>
        <w:t>» убийства : автореф. дис. . канд. юрид. наук. Саратов, 2003. 19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Бурганое Р. С. Принципы уголовного права и принципы назначения наказания : автореф. дис. . канд. юрид. наук. Казань, 2006. 22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Я. Ю. Учет обстоятельств,</w:t>
      </w:r>
      <w:r>
        <w:rPr>
          <w:rStyle w:val="WW8Num3z0"/>
          <w:rFonts w:ascii="Verdana" w:hAnsi="Verdana"/>
          <w:color w:val="000000"/>
          <w:sz w:val="18"/>
          <w:szCs w:val="18"/>
        </w:rPr>
        <w:t> </w:t>
      </w:r>
      <w:r>
        <w:rPr>
          <w:rStyle w:val="WW8Num4z0"/>
          <w:rFonts w:ascii="Verdana" w:hAnsi="Verdana"/>
          <w:color w:val="4682B4"/>
          <w:sz w:val="18"/>
          <w:szCs w:val="18"/>
        </w:rPr>
        <w:t>отягчающих</w:t>
      </w:r>
      <w:r>
        <w:rPr>
          <w:rStyle w:val="WW8Num3z0"/>
          <w:rFonts w:ascii="Verdana" w:hAnsi="Verdana"/>
          <w:color w:val="000000"/>
          <w:sz w:val="18"/>
          <w:szCs w:val="18"/>
        </w:rPr>
        <w:t> </w:t>
      </w:r>
      <w:r>
        <w:rPr>
          <w:rFonts w:ascii="Verdana" w:hAnsi="Verdana"/>
          <w:color w:val="000000"/>
          <w:sz w:val="18"/>
          <w:szCs w:val="18"/>
        </w:rPr>
        <w:t>наказание, по российскому уголовному законодательству : автореф. дис. . канд. юрид. наук. Иркутск, 2000. 19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Векленко</w:t>
      </w:r>
      <w:r>
        <w:rPr>
          <w:rStyle w:val="WW8Num3z0"/>
          <w:rFonts w:ascii="Verdana" w:hAnsi="Verdana"/>
          <w:color w:val="000000"/>
          <w:sz w:val="18"/>
          <w:szCs w:val="18"/>
        </w:rPr>
        <w:t> </w:t>
      </w:r>
      <w:r>
        <w:rPr>
          <w:rFonts w:ascii="Verdana" w:hAnsi="Verdana"/>
          <w:color w:val="000000"/>
          <w:sz w:val="18"/>
          <w:szCs w:val="18"/>
        </w:rPr>
        <w:t>П. В. Опасность: сущность, структура, онтологические смыслы : автореф. дис. . канд. филос. наук. Омск, 2006. 18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177.</w:t>
      </w:r>
      <w:r>
        <w:rPr>
          <w:rStyle w:val="WW8Num3z0"/>
          <w:rFonts w:ascii="Verdana" w:hAnsi="Verdana"/>
          <w:color w:val="000000"/>
          <w:sz w:val="18"/>
          <w:szCs w:val="18"/>
        </w:rPr>
        <w:t> </w:t>
      </w:r>
      <w:r>
        <w:rPr>
          <w:rStyle w:val="WW8Num4z0"/>
          <w:rFonts w:ascii="Verdana" w:hAnsi="Verdana"/>
          <w:color w:val="4682B4"/>
          <w:sz w:val="18"/>
          <w:szCs w:val="18"/>
        </w:rPr>
        <w:t>Грачева</w:t>
      </w:r>
      <w:r>
        <w:rPr>
          <w:rStyle w:val="WW8Num3z0"/>
          <w:rFonts w:ascii="Verdana" w:hAnsi="Verdana"/>
          <w:color w:val="000000"/>
          <w:sz w:val="18"/>
          <w:szCs w:val="18"/>
        </w:rPr>
        <w:t> </w:t>
      </w:r>
      <w:r>
        <w:rPr>
          <w:rFonts w:ascii="Verdana" w:hAnsi="Verdana"/>
          <w:color w:val="000000"/>
          <w:sz w:val="18"/>
          <w:szCs w:val="18"/>
        </w:rPr>
        <w:t>Ю. В. Судейское усмотрение в уголовном праве : автореф. дис. . канд. юрид. наук. М., 2002. 30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Громов</w:t>
      </w:r>
      <w:r>
        <w:rPr>
          <w:rStyle w:val="WW8Num3z0"/>
          <w:rFonts w:ascii="Verdana" w:hAnsi="Verdana"/>
          <w:color w:val="000000"/>
          <w:sz w:val="18"/>
          <w:szCs w:val="18"/>
        </w:rPr>
        <w:t> </w:t>
      </w:r>
      <w:r>
        <w:rPr>
          <w:rFonts w:ascii="Verdana" w:hAnsi="Verdana"/>
          <w:color w:val="000000"/>
          <w:sz w:val="18"/>
          <w:szCs w:val="18"/>
        </w:rPr>
        <w:t>В. Г. Криминогенность мест</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и ее нейтрализация : автореф. дис. . д-ра юрид. наук. Тамбов, 2009. 50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Кабурнеев</w:t>
      </w:r>
      <w:r>
        <w:rPr>
          <w:rStyle w:val="WW8Num3z0"/>
          <w:rFonts w:ascii="Verdana" w:hAnsi="Verdana"/>
          <w:color w:val="000000"/>
          <w:sz w:val="18"/>
          <w:szCs w:val="18"/>
        </w:rPr>
        <w:t> </w:t>
      </w:r>
      <w:r>
        <w:rPr>
          <w:rFonts w:ascii="Verdana" w:hAnsi="Verdana"/>
          <w:color w:val="000000"/>
          <w:sz w:val="18"/>
          <w:szCs w:val="18"/>
        </w:rPr>
        <w:t>Э. В. Дифференциация уголовной ответственности за преступления против жизни по уголовному праву России : автореф. дис. . д-ра юрид. наук. М., 2007. 46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Константинов</w:t>
      </w:r>
      <w:r>
        <w:rPr>
          <w:rStyle w:val="WW8Num3z0"/>
          <w:rFonts w:ascii="Verdana" w:hAnsi="Verdana"/>
          <w:color w:val="000000"/>
          <w:sz w:val="18"/>
          <w:szCs w:val="18"/>
        </w:rPr>
        <w:t> </w:t>
      </w:r>
      <w:r>
        <w:rPr>
          <w:rFonts w:ascii="Verdana" w:hAnsi="Verdana"/>
          <w:color w:val="000000"/>
          <w:sz w:val="18"/>
          <w:szCs w:val="18"/>
        </w:rPr>
        <w:t>П. Ю. Влияние жестокости преступного поведения на квалификацию убийства: автореф. дис. . канд. юрид. наук. СПб., 2000. 22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Магомедов</w:t>
      </w:r>
      <w:r>
        <w:rPr>
          <w:rStyle w:val="WW8Num3z0"/>
          <w:rFonts w:ascii="Verdana" w:hAnsi="Verdana"/>
          <w:color w:val="000000"/>
          <w:sz w:val="18"/>
          <w:szCs w:val="18"/>
        </w:rPr>
        <w:t> </w:t>
      </w:r>
      <w:r>
        <w:rPr>
          <w:rFonts w:ascii="Verdana" w:hAnsi="Verdana"/>
          <w:color w:val="000000"/>
          <w:sz w:val="18"/>
          <w:szCs w:val="18"/>
        </w:rPr>
        <w:t>М. М.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посягательство</w:t>
      </w:r>
      <w:r>
        <w:rPr>
          <w:rStyle w:val="WW8Num3z0"/>
          <w:rFonts w:ascii="Verdana" w:hAnsi="Verdana"/>
          <w:color w:val="000000"/>
          <w:sz w:val="18"/>
          <w:szCs w:val="18"/>
        </w:rPr>
        <w:t> </w:t>
      </w:r>
      <w:r>
        <w:rPr>
          <w:rFonts w:ascii="Verdana" w:hAnsi="Verdana"/>
          <w:color w:val="000000"/>
          <w:sz w:val="18"/>
          <w:szCs w:val="18"/>
        </w:rPr>
        <w:t>на жизнь сотрудника правоохранительного органа: автореф. дис. . канд. юрид. наук. М., 2009. 28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Пестерева</w:t>
      </w:r>
      <w:r>
        <w:rPr>
          <w:rStyle w:val="WW8Num3z0"/>
          <w:rFonts w:ascii="Verdana" w:hAnsi="Verdana"/>
          <w:color w:val="000000"/>
          <w:sz w:val="18"/>
          <w:szCs w:val="18"/>
        </w:rPr>
        <w:t> </w:t>
      </w:r>
      <w:r>
        <w:rPr>
          <w:rFonts w:ascii="Verdana" w:hAnsi="Verdana"/>
          <w:color w:val="000000"/>
          <w:sz w:val="18"/>
          <w:szCs w:val="18"/>
        </w:rPr>
        <w:t>Ю. С. Уголовно-правовая характеристика</w:t>
      </w:r>
      <w:r>
        <w:rPr>
          <w:rStyle w:val="WW8Num3z0"/>
          <w:rFonts w:ascii="Verdana" w:hAnsi="Verdana"/>
          <w:color w:val="000000"/>
          <w:sz w:val="18"/>
          <w:szCs w:val="18"/>
        </w:rPr>
        <w:t> </w:t>
      </w:r>
      <w:r>
        <w:rPr>
          <w:rStyle w:val="WW8Num4z0"/>
          <w:rFonts w:ascii="Verdana" w:hAnsi="Verdana"/>
          <w:color w:val="4682B4"/>
          <w:sz w:val="18"/>
          <w:szCs w:val="18"/>
        </w:rPr>
        <w:t>истязания</w:t>
      </w:r>
      <w:r>
        <w:rPr>
          <w:rStyle w:val="WW8Num3z0"/>
          <w:rFonts w:ascii="Verdana" w:hAnsi="Verdana"/>
          <w:color w:val="000000"/>
          <w:sz w:val="18"/>
          <w:szCs w:val="18"/>
        </w:rPr>
        <w:t> </w:t>
      </w:r>
      <w:r>
        <w:rPr>
          <w:rFonts w:ascii="Verdana" w:hAnsi="Verdana"/>
          <w:color w:val="000000"/>
          <w:sz w:val="18"/>
          <w:szCs w:val="18"/>
        </w:rPr>
        <w:t>: автореф. дис. . канд. юрид. наук. Омск, 2008. 26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Пилипенко С. 77. Институт обстоятельств, отягчающих наказание, в уголовном законодательстве (теоретико-прикладной анализ) : автореф. дис. . канд. юрид. наук. Н. Новгород, 2007. 31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Плаксина</w:t>
      </w:r>
      <w:r>
        <w:rPr>
          <w:rStyle w:val="WW8Num3z0"/>
          <w:rFonts w:ascii="Verdana" w:hAnsi="Verdana"/>
          <w:color w:val="000000"/>
          <w:sz w:val="18"/>
          <w:szCs w:val="18"/>
        </w:rPr>
        <w:t> </w:t>
      </w:r>
      <w:r>
        <w:rPr>
          <w:rFonts w:ascii="Verdana" w:hAnsi="Verdana"/>
          <w:color w:val="000000"/>
          <w:sz w:val="18"/>
          <w:szCs w:val="18"/>
        </w:rPr>
        <w:t>Т. А. Социальные основания квалифицирующих убийство обстоятельств и их юридическое выражение в признаках состава преступления : автореф. дис. . д-ра юрид. наук. Томск, 2006. 46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Похмелкин</w:t>
      </w:r>
      <w:r>
        <w:rPr>
          <w:rStyle w:val="WW8Num3z0"/>
          <w:rFonts w:ascii="Verdana" w:hAnsi="Verdana"/>
          <w:color w:val="000000"/>
          <w:sz w:val="18"/>
          <w:szCs w:val="18"/>
        </w:rPr>
        <w:t> </w:t>
      </w:r>
      <w:r>
        <w:rPr>
          <w:rFonts w:ascii="Verdana" w:hAnsi="Verdana"/>
          <w:color w:val="000000"/>
          <w:sz w:val="18"/>
          <w:szCs w:val="18"/>
        </w:rPr>
        <w:t>В. В. Достижение справедливости при назначении наказания по советскому уголовному праву : автореф. дис. . канд. юрид. наук. М., 1985. 18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Рясов</w:t>
      </w:r>
      <w:r>
        <w:rPr>
          <w:rStyle w:val="WW8Num3z0"/>
          <w:rFonts w:ascii="Verdana" w:hAnsi="Verdana"/>
          <w:color w:val="000000"/>
          <w:sz w:val="18"/>
          <w:szCs w:val="18"/>
        </w:rPr>
        <w:t> </w:t>
      </w:r>
      <w:r>
        <w:rPr>
          <w:rFonts w:ascii="Verdana" w:hAnsi="Verdana"/>
          <w:color w:val="000000"/>
          <w:sz w:val="18"/>
          <w:szCs w:val="18"/>
        </w:rPr>
        <w:t>А. И. Принцип справедливости в назначении наказания при множественности преступлений : автореф. дис. канд. юрид. наук. Ставрополь, 2005. 22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Салева</w:t>
      </w:r>
      <w:r>
        <w:rPr>
          <w:rStyle w:val="WW8Num3z0"/>
          <w:rFonts w:ascii="Verdana" w:hAnsi="Verdana"/>
          <w:color w:val="000000"/>
          <w:sz w:val="18"/>
          <w:szCs w:val="18"/>
        </w:rPr>
        <w:t> </w:t>
      </w:r>
      <w:r>
        <w:rPr>
          <w:rFonts w:ascii="Verdana" w:hAnsi="Verdana"/>
          <w:color w:val="000000"/>
          <w:sz w:val="18"/>
          <w:szCs w:val="18"/>
        </w:rPr>
        <w:t>Н. Н. Убийство, сопряженное с иными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 проблемы квалификации и уголовной ответственности: автореф. дис. . канд. юрид. наук. Омск, 2006. 213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Фалько</w:t>
      </w:r>
      <w:r>
        <w:rPr>
          <w:rStyle w:val="WW8Num3z0"/>
          <w:rFonts w:ascii="Verdana" w:hAnsi="Verdana"/>
          <w:color w:val="000000"/>
          <w:sz w:val="18"/>
          <w:szCs w:val="18"/>
        </w:rPr>
        <w:t> </w:t>
      </w:r>
      <w:r>
        <w:rPr>
          <w:rFonts w:ascii="Verdana" w:hAnsi="Verdana"/>
          <w:color w:val="000000"/>
          <w:sz w:val="18"/>
          <w:szCs w:val="18"/>
        </w:rPr>
        <w:t>А. Б. Уголовная ответственность за предумышленное убийство : автореф. дис. . канд. юрид. наук. Омск, 2006. 199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Хамитов</w:t>
      </w:r>
      <w:r>
        <w:rPr>
          <w:rStyle w:val="WW8Num3z0"/>
          <w:rFonts w:ascii="Verdana" w:hAnsi="Verdana"/>
          <w:color w:val="000000"/>
          <w:sz w:val="18"/>
          <w:szCs w:val="18"/>
        </w:rPr>
        <w:t> </w:t>
      </w:r>
      <w:r>
        <w:rPr>
          <w:rFonts w:ascii="Verdana" w:hAnsi="Verdana"/>
          <w:color w:val="000000"/>
          <w:sz w:val="18"/>
          <w:szCs w:val="18"/>
        </w:rPr>
        <w:t>Р. Н. Специальные правила назначения наказания за единичное преступление по российскому уголовному праву : автореф. дис. . канд. юрид. наук. Казань, 2001. 22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Яловая</w:t>
      </w:r>
      <w:r>
        <w:rPr>
          <w:rStyle w:val="WW8Num3z0"/>
          <w:rFonts w:ascii="Verdana" w:hAnsi="Verdana"/>
          <w:color w:val="000000"/>
          <w:sz w:val="18"/>
          <w:szCs w:val="18"/>
        </w:rPr>
        <w:t> </w:t>
      </w:r>
      <w:r>
        <w:rPr>
          <w:rFonts w:ascii="Verdana" w:hAnsi="Verdana"/>
          <w:color w:val="000000"/>
          <w:sz w:val="18"/>
          <w:szCs w:val="18"/>
        </w:rPr>
        <w:t>В. Н. Исключительная мера наказания: уголовно-правовой аспект : автореф. дис. . канд. юрид. наук. М., 2008. 21 с.1. Справочная литература</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Барихин</w:t>
      </w:r>
      <w:r>
        <w:rPr>
          <w:rStyle w:val="WW8Num3z0"/>
          <w:rFonts w:ascii="Verdana" w:hAnsi="Verdana"/>
          <w:color w:val="000000"/>
          <w:sz w:val="18"/>
          <w:szCs w:val="18"/>
        </w:rPr>
        <w:t> </w:t>
      </w:r>
      <w:r>
        <w:rPr>
          <w:rFonts w:ascii="Verdana" w:hAnsi="Verdana"/>
          <w:color w:val="000000"/>
          <w:sz w:val="18"/>
          <w:szCs w:val="18"/>
        </w:rPr>
        <w:t>А. Б. Большой юридический энциклопедический словарь. М. : Книжный мир, 2000. 720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Большая советская энциклопедия : в 31 т. / гл. ред. А. М. Прохоров М. : Сов. энциклопедия, 1972.</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Большой юридический словарь/ под ред. А.Я.Сухарева, В. Д.</w:t>
      </w:r>
      <w:r>
        <w:rPr>
          <w:rStyle w:val="WW8Num3z0"/>
          <w:rFonts w:ascii="Verdana" w:hAnsi="Verdana"/>
          <w:color w:val="000000"/>
          <w:sz w:val="18"/>
          <w:szCs w:val="18"/>
        </w:rPr>
        <w:t> </w:t>
      </w:r>
      <w:r>
        <w:rPr>
          <w:rStyle w:val="WW8Num4z0"/>
          <w:rFonts w:ascii="Verdana" w:hAnsi="Verdana"/>
          <w:color w:val="4682B4"/>
          <w:sz w:val="18"/>
          <w:szCs w:val="18"/>
        </w:rPr>
        <w:t>Зорькина</w:t>
      </w:r>
      <w:r>
        <w:rPr>
          <w:rFonts w:ascii="Verdana" w:hAnsi="Verdana"/>
          <w:color w:val="000000"/>
          <w:sz w:val="18"/>
          <w:szCs w:val="18"/>
        </w:rPr>
        <w:t>, В. Е. Крутских. М. : Инфра-М, 1999. 790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Брокгауз</w:t>
      </w:r>
      <w:r>
        <w:rPr>
          <w:rStyle w:val="WW8Num3z0"/>
          <w:rFonts w:ascii="Verdana" w:hAnsi="Verdana"/>
          <w:color w:val="000000"/>
          <w:sz w:val="18"/>
          <w:szCs w:val="18"/>
        </w:rPr>
        <w:t> </w:t>
      </w:r>
      <w:r>
        <w:rPr>
          <w:rFonts w:ascii="Verdana" w:hAnsi="Verdana"/>
          <w:color w:val="000000"/>
          <w:sz w:val="18"/>
          <w:szCs w:val="18"/>
        </w:rPr>
        <w:t>Ф. А., Ефрон И. А. Энциклопедический словарь. Современная версия. М. : Эксмо, 2003. 672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Краткая медицинская энциклопедия : в 3 т. / гл. ред. Б. В. Петровский. 2-е изд. М. : Сов. энциклопедия, 1990.</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 И. Словарь русского языка: ок. 57000 слов / под ред. чл.-корр. АН СССР Н. Ю. Шведовой. 18-е изд., стереотип. М. : Рус. яз., 1986. 797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Советский энциклопедический словарь/ науч.-ред. совет: А. М. Прохоров (пред.). М. : Сов. энциклопедия, 1981. 1600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Философский энциклопедический словарь / ред. кол. : С. С. Аве-ринцев, Э. А. Араб-Оглы и др. 2-е изд. М. : Сов. энциклопедия, 1989. 814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Юридический словарь / гл. ред. : С. Н.</w:t>
      </w:r>
      <w:r>
        <w:rPr>
          <w:rStyle w:val="WW8Num3z0"/>
          <w:rFonts w:ascii="Verdana" w:hAnsi="Verdana"/>
          <w:color w:val="000000"/>
          <w:sz w:val="18"/>
          <w:szCs w:val="18"/>
        </w:rPr>
        <w:t> </w:t>
      </w:r>
      <w:r>
        <w:rPr>
          <w:rStyle w:val="WW8Num4z0"/>
          <w:rFonts w:ascii="Verdana" w:hAnsi="Verdana"/>
          <w:color w:val="4682B4"/>
          <w:sz w:val="18"/>
          <w:szCs w:val="18"/>
        </w:rPr>
        <w:t>Братусь</w:t>
      </w:r>
      <w:r>
        <w:rPr>
          <w:rFonts w:ascii="Verdana" w:hAnsi="Verdana"/>
          <w:color w:val="000000"/>
          <w:sz w:val="18"/>
          <w:szCs w:val="18"/>
        </w:rPr>
        <w:t>, Н. Д. Казанцев и др. М. : Юрид. лит., 1953. 781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Юридический словарь : в 2 т. / гл. ред. П. И. Кудрявцев. 2-е изд. М. : Юрид. лит., 1956.</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Юридический энциклопедический словарь/ гл. ред. А. Я. Сухарев. 2-е изд., доп. М. : Сов. энциклопедия, 1987. 527 с.</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Электронные источники информации</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203. Уголовный кодекс РСФСР 1922 г. // Электронная библиотека http://ru.wikisource.org/wiki/. URL: http://ru.wikis0urce.0rg/wiki/y головный кодексРСФСР1922года/Temp (дата обращения: 26.03.2010).</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Приказ Министерства здравоохранения Российской Федерации № 318 и постановление Государственного комитета Российской Федерации по статистике от 4 декабря 1992 г № 190 «О переходе на рекомендованные</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Всемирной организацией здравоохранения критерии живорождения и мер-творождения». URL: http://www.webapteka.ru/phdocs/doc9907.html (дата обращения: 22.03.2010).</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Свод Законов Российской Империи 1832 г. URL: http://civil.consuItant.ru/code/ (дата обращения: 25.03.2010).</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Калайков</w:t>
      </w:r>
      <w:r>
        <w:rPr>
          <w:rStyle w:val="WW8Num3z0"/>
          <w:rFonts w:ascii="Verdana" w:hAnsi="Verdana"/>
          <w:color w:val="000000"/>
          <w:sz w:val="18"/>
          <w:szCs w:val="18"/>
        </w:rPr>
        <w:t> </w:t>
      </w:r>
      <w:r>
        <w:rPr>
          <w:rFonts w:ascii="Verdana" w:hAnsi="Verdana"/>
          <w:color w:val="000000"/>
          <w:sz w:val="18"/>
          <w:szCs w:val="18"/>
        </w:rPr>
        <w:t>С. С. Уголовная ответственность за убийство : учебное пособие// Allpravo.Ru. 2004. URL: http://www.allpravo.ru/library/docl01p/ instrum2942/item2945.html (дата обращения: 31.03.2010).</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Прохоров Л., Тащилин М. Назначение наказания и российская</w:t>
      </w:r>
      <w:r>
        <w:rPr>
          <w:rStyle w:val="WW8Num3z0"/>
          <w:rFonts w:ascii="Verdana" w:hAnsi="Verdana"/>
          <w:color w:val="000000"/>
          <w:sz w:val="18"/>
          <w:szCs w:val="18"/>
        </w:rPr>
        <w:t> </w:t>
      </w:r>
      <w:r>
        <w:rPr>
          <w:rStyle w:val="WW8Num4z0"/>
          <w:rFonts w:ascii="Verdana" w:hAnsi="Verdana"/>
          <w:color w:val="4682B4"/>
          <w:sz w:val="18"/>
          <w:szCs w:val="18"/>
        </w:rPr>
        <w:t>криминальная</w:t>
      </w:r>
      <w:r>
        <w:rPr>
          <w:rStyle w:val="WW8Num3z0"/>
          <w:rFonts w:ascii="Verdana" w:hAnsi="Verdana"/>
          <w:color w:val="000000"/>
          <w:sz w:val="18"/>
          <w:szCs w:val="18"/>
        </w:rPr>
        <w:t> </w:t>
      </w:r>
      <w:r>
        <w:rPr>
          <w:rFonts w:ascii="Verdana" w:hAnsi="Verdana"/>
          <w:color w:val="000000"/>
          <w:sz w:val="18"/>
          <w:szCs w:val="18"/>
        </w:rPr>
        <w:t>ситуация. URL: http://www.lawmix.ru/comm.php?id=7446 (дата обращения: 31.03.2010).</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Токарчук</w:t>
      </w:r>
      <w:r>
        <w:rPr>
          <w:rStyle w:val="WW8Num3z0"/>
          <w:rFonts w:ascii="Verdana" w:hAnsi="Verdana"/>
          <w:color w:val="000000"/>
          <w:sz w:val="18"/>
          <w:szCs w:val="18"/>
        </w:rPr>
        <w:t> </w:t>
      </w:r>
      <w:r>
        <w:rPr>
          <w:rFonts w:ascii="Verdana" w:hAnsi="Verdana"/>
          <w:color w:val="000000"/>
          <w:sz w:val="18"/>
          <w:szCs w:val="18"/>
        </w:rPr>
        <w:t>P.E. Насилие как составообразующий признак</w:t>
      </w:r>
      <w:r>
        <w:rPr>
          <w:rStyle w:val="WW8Num3z0"/>
          <w:rFonts w:ascii="Verdana" w:hAnsi="Verdana"/>
          <w:color w:val="000000"/>
          <w:sz w:val="18"/>
          <w:szCs w:val="18"/>
        </w:rPr>
        <w:t> </w:t>
      </w:r>
      <w:r>
        <w:rPr>
          <w:rStyle w:val="WW8Num4z0"/>
          <w:rFonts w:ascii="Verdana" w:hAnsi="Verdana"/>
          <w:color w:val="4682B4"/>
          <w:sz w:val="18"/>
          <w:szCs w:val="18"/>
        </w:rPr>
        <w:t>хищений</w:t>
      </w:r>
      <w:r>
        <w:rPr>
          <w:rFonts w:ascii="Verdana" w:hAnsi="Verdana"/>
          <w:color w:val="000000"/>
          <w:sz w:val="18"/>
          <w:szCs w:val="18"/>
        </w:rPr>
        <w:t>: вопросы уголовной ответственности. Омск, 2008. // URL: http://www.allpravo.ru/library/doc 10 Ip0/instrum7209/item7220.html#ftn6 (дата обращения: 17.12.2010).</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Интернет-сайт «</w:t>
      </w:r>
      <w:r>
        <w:rPr>
          <w:rStyle w:val="WW8Num4z0"/>
          <w:rFonts w:ascii="Verdana" w:hAnsi="Verdana"/>
          <w:color w:val="4682B4"/>
          <w:sz w:val="18"/>
          <w:szCs w:val="18"/>
        </w:rPr>
        <w:t>Вечная молодость</w:t>
      </w:r>
      <w:r>
        <w:rPr>
          <w:rFonts w:ascii="Verdana" w:hAnsi="Verdana"/>
          <w:color w:val="000000"/>
          <w:sz w:val="18"/>
          <w:szCs w:val="18"/>
        </w:rPr>
        <w:t>» URL: www.vechnayamolodost.ru (дата обращения: 31.03.2010).</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Интернет-сайт Министерства внутренних дел Российской Федерации URL: http://www.mvd.ru/ (дата обращения: 23.06.2010).</w:t>
      </w:r>
    </w:p>
    <w:p w:rsidR="00AA2828" w:rsidRDefault="00AA2828" w:rsidP="00AA282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Интернет-сайт Федеральной службы государственной статистики Российской Федерации URL: http://www.gks.ru/dbscripts/Cbsd/#l (дата обращения: 05.02.2011).</w:t>
      </w:r>
    </w:p>
    <w:p w:rsidR="00AA2828" w:rsidRDefault="00AA2828" w:rsidP="00AA2828">
      <w:pPr>
        <w:rPr>
          <w:color w:val="FF0000"/>
        </w:rPr>
      </w:pPr>
      <w:r>
        <w:rPr>
          <w:rFonts w:ascii="Verdana" w:hAnsi="Verdana"/>
          <w:color w:val="000000"/>
          <w:sz w:val="18"/>
          <w:szCs w:val="18"/>
        </w:rPr>
        <w:br/>
      </w:r>
      <w:r>
        <w:rPr>
          <w:rFonts w:ascii="Verdana" w:hAnsi="Verdana"/>
          <w:color w:val="000000"/>
          <w:sz w:val="18"/>
          <w:szCs w:val="18"/>
        </w:rPr>
        <w:br/>
      </w:r>
    </w:p>
    <w:p w:rsidR="00AA2828" w:rsidRDefault="00AA2828" w:rsidP="00AA2828">
      <w:pPr>
        <w:rPr>
          <w:color w:val="FF0000"/>
        </w:rPr>
      </w:pPr>
    </w:p>
    <w:p w:rsidR="0068362D" w:rsidRPr="00031E5A" w:rsidRDefault="00C36014" w:rsidP="00AA2828">
      <w:bookmarkStart w:id="0" w:name="_GoBack"/>
      <w:bookmarkEnd w:id="0"/>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90C" w:rsidRDefault="0043490C">
      <w:r>
        <w:separator/>
      </w:r>
    </w:p>
  </w:endnote>
  <w:endnote w:type="continuationSeparator" w:id="0">
    <w:p w:rsidR="0043490C" w:rsidRDefault="00434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90C" w:rsidRDefault="0043490C">
      <w:r>
        <w:separator/>
      </w:r>
    </w:p>
  </w:footnote>
  <w:footnote w:type="continuationSeparator" w:id="0">
    <w:p w:rsidR="0043490C" w:rsidRDefault="004349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CAE"/>
    <w:rsid w:val="00182F70"/>
    <w:rsid w:val="00185CF8"/>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3490C"/>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4730"/>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828"/>
    <w:rsid w:val="00AA2947"/>
    <w:rsid w:val="00AA2CCD"/>
    <w:rsid w:val="00AA2DB9"/>
    <w:rsid w:val="00AA34A0"/>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6F8F"/>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EF75F2"/>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EF577-A94C-4067-8554-6FBA40674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9404</TotalTime>
  <Pages>15</Pages>
  <Words>8252</Words>
  <Characters>47039</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55181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2434</cp:revision>
  <cp:lastPrinted>2009-02-06T08:36:00Z</cp:lastPrinted>
  <dcterms:created xsi:type="dcterms:W3CDTF">2015-03-22T11:10:00Z</dcterms:created>
  <dcterms:modified xsi:type="dcterms:W3CDTF">2015-09-24T09:32:00Z</dcterms:modified>
</cp:coreProperties>
</file>