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567D1"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Бугоркова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Татьяна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Васильевна</w:t>
      </w:r>
      <w:r w:rsidRPr="009A61A9">
        <w:rPr>
          <w:rFonts w:ascii="Helvetica" w:hAnsi="Helvetica" w:cs="Helvetica"/>
          <w:b/>
          <w:bCs/>
          <w:color w:val="222222"/>
          <w:sz w:val="21"/>
          <w:szCs w:val="21"/>
        </w:rPr>
        <w:t>.</w:t>
      </w:r>
    </w:p>
    <w:p w14:paraId="3F1CB9FB"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Исследование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условий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влияющих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образование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сосудистой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проницаемости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культурах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 </w:t>
      </w:r>
      <w:r w:rsidRPr="009A61A9">
        <w:rPr>
          <w:rFonts w:ascii="Helvetica" w:hAnsi="Helvetica" w:cs="Helvetica" w:hint="eastAsia"/>
          <w:b/>
          <w:bCs/>
          <w:color w:val="222222"/>
          <w:sz w:val="21"/>
          <w:szCs w:val="21"/>
        </w:rPr>
        <w:t>диссертация</w:t>
      </w:r>
      <w:r w:rsidRPr="009A61A9">
        <w:rPr>
          <w:rFonts w:ascii="Helvetica" w:hAnsi="Helvetica" w:cs="Helvetica"/>
          <w:b/>
          <w:bCs/>
          <w:color w:val="222222"/>
          <w:sz w:val="21"/>
          <w:szCs w:val="21"/>
        </w:rPr>
        <w:t xml:space="preserve"> ... </w:t>
      </w:r>
      <w:r w:rsidRPr="009A61A9">
        <w:rPr>
          <w:rFonts w:ascii="Helvetica" w:hAnsi="Helvetica" w:cs="Helvetica" w:hint="eastAsia"/>
          <w:b/>
          <w:bCs/>
          <w:color w:val="222222"/>
          <w:sz w:val="21"/>
          <w:szCs w:val="21"/>
        </w:rPr>
        <w:t>кандидата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биологических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наук</w:t>
      </w:r>
      <w:r w:rsidRPr="009A61A9">
        <w:rPr>
          <w:rFonts w:ascii="Helvetica" w:hAnsi="Helvetica" w:cs="Helvetica"/>
          <w:b/>
          <w:bCs/>
          <w:color w:val="222222"/>
          <w:sz w:val="21"/>
          <w:szCs w:val="21"/>
        </w:rPr>
        <w:t xml:space="preserve"> : 03.00.07. - </w:t>
      </w:r>
      <w:r w:rsidRPr="009A61A9">
        <w:rPr>
          <w:rFonts w:ascii="Helvetica" w:hAnsi="Helvetica" w:cs="Helvetica" w:hint="eastAsia"/>
          <w:b/>
          <w:bCs/>
          <w:color w:val="222222"/>
          <w:sz w:val="21"/>
          <w:szCs w:val="21"/>
        </w:rPr>
        <w:t>Саратов</w:t>
      </w:r>
      <w:r w:rsidRPr="009A61A9">
        <w:rPr>
          <w:rFonts w:ascii="Helvetica" w:hAnsi="Helvetica" w:cs="Helvetica"/>
          <w:b/>
          <w:bCs/>
          <w:color w:val="222222"/>
          <w:sz w:val="21"/>
          <w:szCs w:val="21"/>
        </w:rPr>
        <w:t xml:space="preserve">, 1984. - 167 </w:t>
      </w:r>
      <w:r w:rsidRPr="009A61A9">
        <w:rPr>
          <w:rFonts w:ascii="Helvetica" w:hAnsi="Helvetica" w:cs="Helvetica" w:hint="eastAsia"/>
          <w:b/>
          <w:bCs/>
          <w:color w:val="222222"/>
          <w:sz w:val="21"/>
          <w:szCs w:val="21"/>
        </w:rPr>
        <w:t>с</w:t>
      </w:r>
      <w:r w:rsidRPr="009A61A9">
        <w:rPr>
          <w:rFonts w:ascii="Helvetica" w:hAnsi="Helvetica" w:cs="Helvetica"/>
          <w:b/>
          <w:bCs/>
          <w:color w:val="222222"/>
          <w:sz w:val="21"/>
          <w:szCs w:val="21"/>
        </w:rPr>
        <w:t xml:space="preserve">. : </w:t>
      </w:r>
      <w:r w:rsidRPr="009A61A9">
        <w:rPr>
          <w:rFonts w:ascii="Helvetica" w:hAnsi="Helvetica" w:cs="Helvetica" w:hint="eastAsia"/>
          <w:b/>
          <w:bCs/>
          <w:color w:val="222222"/>
          <w:sz w:val="21"/>
          <w:szCs w:val="21"/>
        </w:rPr>
        <w:t>ил</w:t>
      </w:r>
      <w:r w:rsidRPr="009A61A9">
        <w:rPr>
          <w:rFonts w:ascii="Helvetica" w:hAnsi="Helvetica" w:cs="Helvetica"/>
          <w:b/>
          <w:bCs/>
          <w:color w:val="222222"/>
          <w:sz w:val="21"/>
          <w:szCs w:val="21"/>
        </w:rPr>
        <w:t>.</w:t>
      </w:r>
    </w:p>
    <w:p w14:paraId="4C17B22B"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больше</w:t>
      </w:r>
    </w:p>
    <w:p w14:paraId="441AE93F"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Цитаты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из</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текста</w:t>
      </w:r>
      <w:r w:rsidRPr="009A61A9">
        <w:rPr>
          <w:rFonts w:ascii="Helvetica" w:hAnsi="Helvetica" w:cs="Helvetica"/>
          <w:b/>
          <w:bCs/>
          <w:color w:val="222222"/>
          <w:sz w:val="21"/>
          <w:szCs w:val="21"/>
        </w:rPr>
        <w:t>:</w:t>
      </w:r>
    </w:p>
    <w:p w14:paraId="5772F69E"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стр</w:t>
      </w:r>
      <w:r w:rsidRPr="009A61A9">
        <w:rPr>
          <w:rFonts w:ascii="Helvetica" w:hAnsi="Helvetica" w:cs="Helvetica"/>
          <w:b/>
          <w:bCs/>
          <w:color w:val="222222"/>
          <w:sz w:val="21"/>
          <w:szCs w:val="21"/>
        </w:rPr>
        <w:t>. 1</w:t>
      </w:r>
    </w:p>
    <w:p w14:paraId="706BF857"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w:t>
      </w:r>
      <w:r w:rsidRPr="009A61A9">
        <w:rPr>
          <w:rFonts w:ascii="Helvetica" w:hAnsi="Helvetica" w:cs="Helvetica" w:hint="eastAsia"/>
          <w:b/>
          <w:bCs/>
          <w:color w:val="222222"/>
          <w:sz w:val="21"/>
          <w:szCs w:val="21"/>
        </w:rPr>
        <w:t>Микроб</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правах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рукописи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БУГОРКОВА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Татьяна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Васильевна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УДК</w:t>
      </w:r>
      <w:r w:rsidRPr="009A61A9">
        <w:rPr>
          <w:rFonts w:ascii="Helvetica" w:hAnsi="Helvetica" w:cs="Helvetica"/>
          <w:b/>
          <w:bCs/>
          <w:color w:val="222222"/>
          <w:sz w:val="21"/>
          <w:szCs w:val="21"/>
        </w:rPr>
        <w:t xml:space="preserve"> 616.932:576.851.3 </w:t>
      </w:r>
      <w:r w:rsidRPr="009A61A9">
        <w:rPr>
          <w:rFonts w:ascii="Helvetica" w:hAnsi="Helvetica" w:cs="Helvetica" w:hint="eastAsia"/>
          <w:b/>
          <w:bCs/>
          <w:color w:val="222222"/>
          <w:sz w:val="21"/>
          <w:szCs w:val="21"/>
        </w:rPr>
        <w:t>ИССЛЕДОВАНИЕ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УСЛОВИЙ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ВЛИЯЮЩИХ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ОБРАЗОВАНИЕ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СОСУДИСТОЙ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ПРОНИЦАЕМОСТИ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КУЛЬТУРАХ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03.00,07 - </w:t>
      </w:r>
      <w:r w:rsidRPr="009A61A9">
        <w:rPr>
          <w:rFonts w:ascii="Helvetica" w:hAnsi="Helvetica" w:cs="Helvetica" w:hint="eastAsia"/>
          <w:b/>
          <w:bCs/>
          <w:color w:val="222222"/>
          <w:sz w:val="21"/>
          <w:szCs w:val="21"/>
        </w:rPr>
        <w:t>микробиология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Диссертация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соискание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ученой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степени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кандидата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биологических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наук</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Научный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руководитель</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доктор</w:t>
      </w:r>
    </w:p>
    <w:p w14:paraId="792325DA"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стр</w:t>
      </w:r>
      <w:r w:rsidRPr="009A61A9">
        <w:rPr>
          <w:rFonts w:ascii="Helvetica" w:hAnsi="Helvetica" w:cs="Helvetica"/>
          <w:b/>
          <w:bCs/>
          <w:color w:val="222222"/>
          <w:sz w:val="21"/>
          <w:szCs w:val="21"/>
        </w:rPr>
        <w:t>. 6</w:t>
      </w:r>
    </w:p>
    <w:p w14:paraId="54700CF6"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определению</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- 7 </w:t>
      </w:r>
      <w:r w:rsidRPr="009A61A9">
        <w:rPr>
          <w:rFonts w:ascii="Helvetica" w:hAnsi="Helvetica" w:cs="Helvetica" w:hint="eastAsia"/>
          <w:b/>
          <w:bCs/>
          <w:color w:val="222222"/>
          <w:sz w:val="21"/>
          <w:szCs w:val="21"/>
        </w:rPr>
        <w:t>сосудистой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проницаемости</w:t>
      </w:r>
      <w:r w:rsidRPr="009A61A9">
        <w:rPr>
          <w:rFonts w:ascii="Helvetica" w:hAnsi="Helvetica" w:cs="Helvetica"/>
          <w:b/>
          <w:bCs/>
          <w:color w:val="222222"/>
          <w:sz w:val="21"/>
          <w:szCs w:val="21"/>
        </w:rPr>
        <w:t xml:space="preserve"> ( </w:t>
      </w:r>
      <w:r w:rsidRPr="009A61A9">
        <w:rPr>
          <w:rFonts w:ascii="Helvetica" w:hAnsi="Helvetica" w:cs="Helvetica" w:hint="eastAsia"/>
          <w:b/>
          <w:bCs/>
          <w:color w:val="222222"/>
          <w:sz w:val="21"/>
          <w:szCs w:val="21"/>
        </w:rPr>
        <w:t>Ш</w:t>
      </w:r>
      <w:r w:rsidRPr="009A61A9">
        <w:rPr>
          <w:rFonts w:ascii="Helvetica" w:hAnsi="Helvetica" w:cs="Helvetica"/>
          <w:b/>
          <w:bCs/>
          <w:color w:val="222222"/>
          <w:sz w:val="21"/>
          <w:szCs w:val="21"/>
        </w:rPr>
        <w:t xml:space="preserve"> ) </w:t>
      </w:r>
      <w:r w:rsidRPr="009A61A9">
        <w:rPr>
          <w:rFonts w:ascii="Helvetica" w:hAnsi="Helvetica" w:cs="Helvetica" w:hint="eastAsia"/>
          <w:b/>
          <w:bCs/>
          <w:color w:val="222222"/>
          <w:sz w:val="21"/>
          <w:szCs w:val="21"/>
        </w:rPr>
        <w:t>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живых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культурах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Научная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новизна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Впервые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детально</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разработан</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метод</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определения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сосудистой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проницаемости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кожи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ПФ</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культурах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живых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Выявлены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вещества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стимулирующие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ингибирующие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активность</w:t>
      </w:r>
    </w:p>
    <w:p w14:paraId="69AE2171"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стр</w:t>
      </w:r>
      <w:r w:rsidRPr="009A61A9">
        <w:rPr>
          <w:rFonts w:ascii="Helvetica" w:hAnsi="Helvetica" w:cs="Helvetica"/>
          <w:b/>
          <w:bCs/>
          <w:color w:val="222222"/>
          <w:sz w:val="21"/>
          <w:szCs w:val="21"/>
        </w:rPr>
        <w:t>. 96</w:t>
      </w:r>
    </w:p>
    <w:p w14:paraId="5845D15A"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которую</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он</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превращается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тонкой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кишке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ДНК</w:t>
      </w:r>
      <w:r w:rsidRPr="009A61A9">
        <w:rPr>
          <w:rFonts w:ascii="Helvetica" w:hAnsi="Helvetica" w:cs="Helvetica"/>
          <w:b/>
          <w:bCs/>
          <w:color w:val="222222"/>
          <w:sz w:val="21"/>
          <w:szCs w:val="21"/>
        </w:rPr>
        <w:t>-</w:t>
      </w:r>
      <w:r w:rsidRPr="009A61A9">
        <w:rPr>
          <w:rFonts w:ascii="Helvetica" w:hAnsi="Helvetica" w:cs="Helvetica" w:hint="eastAsia"/>
          <w:b/>
          <w:bCs/>
          <w:color w:val="222222"/>
          <w:sz w:val="21"/>
          <w:szCs w:val="21"/>
        </w:rPr>
        <w:t>аза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РНК</w:t>
      </w:r>
      <w:r w:rsidRPr="009A61A9">
        <w:rPr>
          <w:rFonts w:ascii="Helvetica" w:hAnsi="Helvetica" w:cs="Helvetica"/>
          <w:b/>
          <w:bCs/>
          <w:color w:val="222222"/>
          <w:sz w:val="21"/>
          <w:szCs w:val="21"/>
        </w:rPr>
        <w:t>-</w:t>
      </w:r>
      <w:r w:rsidRPr="009A61A9">
        <w:rPr>
          <w:rFonts w:ascii="Helvetica" w:hAnsi="Helvetica" w:cs="Helvetica" w:hint="eastAsia"/>
          <w:b/>
          <w:bCs/>
          <w:color w:val="222222"/>
          <w:sz w:val="21"/>
          <w:szCs w:val="21"/>
        </w:rPr>
        <w:t>аза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влияют</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образование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ПФ</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клетках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биовара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эльтор</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ингибируют</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его</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синтез</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культурах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биовара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Наггротив</w:t>
      </w:r>
      <w:r w:rsidRPr="009A61A9">
        <w:rPr>
          <w:rFonts w:ascii="Helvetica" w:hAnsi="Helvetica" w:cs="Helvetica"/>
          <w:b/>
          <w:bCs/>
          <w:color w:val="222222"/>
          <w:sz w:val="21"/>
          <w:szCs w:val="21"/>
        </w:rPr>
        <w:t>, cL -</w:t>
      </w:r>
      <w:r w:rsidRPr="009A61A9">
        <w:rPr>
          <w:rFonts w:ascii="Helvetica" w:hAnsi="Helvetica" w:cs="Helvetica" w:hint="eastAsia"/>
          <w:b/>
          <w:bCs/>
          <w:color w:val="222222"/>
          <w:sz w:val="21"/>
          <w:szCs w:val="21"/>
        </w:rPr>
        <w:t>амилаза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ингибирует</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образование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ПФ</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культурах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биовара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эльтор</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p>
    <w:p w14:paraId="097D59B7" w14:textId="77777777" w:rsidR="009A61A9" w:rsidRPr="009A61A9" w:rsidRDefault="009A61A9" w:rsidP="009A61A9">
      <w:pPr>
        <w:rPr>
          <w:rFonts w:ascii="Helvetica" w:hAnsi="Helvetica" w:cs="Helvetica"/>
          <w:b/>
          <w:bCs/>
          <w:color w:val="222222"/>
          <w:sz w:val="21"/>
          <w:szCs w:val="21"/>
        </w:rPr>
      </w:pPr>
    </w:p>
    <w:p w14:paraId="28E78A2A"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Оглавление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диссертации</w:t>
      </w:r>
    </w:p>
    <w:p w14:paraId="55AC2813"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кандидат</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биологических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наук</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Бугоркова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Татьяна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Васильевна</w:t>
      </w:r>
    </w:p>
    <w:p w14:paraId="488A514B"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lastRenderedPageBreak/>
        <w:t>ВВЕДЕНИЕ</w:t>
      </w:r>
      <w:r w:rsidRPr="009A61A9">
        <w:rPr>
          <w:rFonts w:ascii="Helvetica" w:hAnsi="Helvetica" w:cs="Helvetica"/>
          <w:b/>
          <w:bCs/>
          <w:color w:val="222222"/>
          <w:sz w:val="21"/>
          <w:szCs w:val="21"/>
        </w:rPr>
        <w:t xml:space="preserve"> .5</w:t>
      </w:r>
    </w:p>
    <w:p w14:paraId="7D5D95C4" w14:textId="77777777" w:rsidR="009A61A9" w:rsidRPr="009A61A9" w:rsidRDefault="009A61A9" w:rsidP="009A61A9">
      <w:pPr>
        <w:rPr>
          <w:rFonts w:ascii="Helvetica" w:hAnsi="Helvetica" w:cs="Helvetica"/>
          <w:b/>
          <w:bCs/>
          <w:color w:val="222222"/>
          <w:sz w:val="21"/>
          <w:szCs w:val="21"/>
        </w:rPr>
      </w:pPr>
    </w:p>
    <w:p w14:paraId="0A477326"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ГЛАВА</w:t>
      </w:r>
      <w:r w:rsidRPr="009A61A9">
        <w:rPr>
          <w:rFonts w:ascii="Helvetica" w:hAnsi="Helvetica" w:cs="Helvetica"/>
          <w:b/>
          <w:bCs/>
          <w:color w:val="222222"/>
          <w:sz w:val="21"/>
          <w:szCs w:val="21"/>
        </w:rPr>
        <w:t xml:space="preserve"> I. </w:t>
      </w:r>
      <w:r w:rsidRPr="009A61A9">
        <w:rPr>
          <w:rFonts w:ascii="Helvetica" w:hAnsi="Helvetica" w:cs="Helvetica" w:hint="eastAsia"/>
          <w:b/>
          <w:bCs/>
          <w:color w:val="222222"/>
          <w:sz w:val="21"/>
          <w:szCs w:val="21"/>
        </w:rPr>
        <w:t>ОБЗОР</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ЛИТЕРАТУРЫ</w:t>
      </w:r>
      <w:r w:rsidRPr="009A61A9">
        <w:rPr>
          <w:rFonts w:ascii="Helvetica" w:hAnsi="Helvetica" w:cs="Helvetica"/>
          <w:b/>
          <w:bCs/>
          <w:color w:val="222222"/>
          <w:sz w:val="21"/>
          <w:szCs w:val="21"/>
        </w:rPr>
        <w:t>.9</w:t>
      </w:r>
    </w:p>
    <w:p w14:paraId="72191E7E" w14:textId="77777777" w:rsidR="009A61A9" w:rsidRPr="009A61A9" w:rsidRDefault="009A61A9" w:rsidP="009A61A9">
      <w:pPr>
        <w:rPr>
          <w:rFonts w:ascii="Helvetica" w:hAnsi="Helvetica" w:cs="Helvetica"/>
          <w:b/>
          <w:bCs/>
          <w:color w:val="222222"/>
          <w:sz w:val="21"/>
          <w:szCs w:val="21"/>
        </w:rPr>
      </w:pPr>
    </w:p>
    <w:p w14:paraId="48B3AFA0"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Экзотоксин</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методы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определения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его</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активности</w:t>
      </w:r>
    </w:p>
    <w:p w14:paraId="30655DAD" w14:textId="77777777" w:rsidR="009A61A9" w:rsidRPr="009A61A9" w:rsidRDefault="009A61A9" w:rsidP="009A61A9">
      <w:pPr>
        <w:rPr>
          <w:rFonts w:ascii="Helvetica" w:hAnsi="Helvetica" w:cs="Helvetica"/>
          <w:b/>
          <w:bCs/>
          <w:color w:val="222222"/>
          <w:sz w:val="21"/>
          <w:szCs w:val="21"/>
        </w:rPr>
      </w:pPr>
    </w:p>
    <w:p w14:paraId="3BC77370"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1. </w:t>
      </w:r>
      <w:r w:rsidRPr="009A61A9">
        <w:rPr>
          <w:rFonts w:ascii="Helvetica" w:hAnsi="Helvetica" w:cs="Helvetica" w:hint="eastAsia"/>
          <w:b/>
          <w:bCs/>
          <w:color w:val="222222"/>
          <w:sz w:val="21"/>
          <w:szCs w:val="21"/>
        </w:rPr>
        <w:t>Свойства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холерного</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экзотоксина</w:t>
      </w:r>
      <w:r w:rsidRPr="009A61A9">
        <w:rPr>
          <w:rFonts w:ascii="Helvetica" w:hAnsi="Helvetica" w:cs="Helvetica"/>
          <w:b/>
          <w:bCs/>
          <w:color w:val="222222"/>
          <w:sz w:val="21"/>
          <w:szCs w:val="21"/>
        </w:rPr>
        <w:t>.9</w:t>
      </w:r>
    </w:p>
    <w:p w14:paraId="6DA4755D" w14:textId="77777777" w:rsidR="009A61A9" w:rsidRPr="009A61A9" w:rsidRDefault="009A61A9" w:rsidP="009A61A9">
      <w:pPr>
        <w:rPr>
          <w:rFonts w:ascii="Helvetica" w:hAnsi="Helvetica" w:cs="Helvetica"/>
          <w:b/>
          <w:bCs/>
          <w:color w:val="222222"/>
          <w:sz w:val="21"/>
          <w:szCs w:val="21"/>
        </w:rPr>
      </w:pPr>
    </w:p>
    <w:p w14:paraId="59375D48"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2. </w:t>
      </w:r>
      <w:r w:rsidRPr="009A61A9">
        <w:rPr>
          <w:rFonts w:ascii="Helvetica" w:hAnsi="Helvetica" w:cs="Helvetica" w:hint="eastAsia"/>
          <w:b/>
          <w:bCs/>
          <w:color w:val="222222"/>
          <w:sz w:val="21"/>
          <w:szCs w:val="21"/>
        </w:rPr>
        <w:t>Методы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определения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токсигенной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активности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.26</w:t>
      </w:r>
    </w:p>
    <w:p w14:paraId="3C026D98" w14:textId="77777777" w:rsidR="009A61A9" w:rsidRPr="009A61A9" w:rsidRDefault="009A61A9" w:rsidP="009A61A9">
      <w:pPr>
        <w:rPr>
          <w:rFonts w:ascii="Helvetica" w:hAnsi="Helvetica" w:cs="Helvetica"/>
          <w:b/>
          <w:bCs/>
          <w:color w:val="222222"/>
          <w:sz w:val="21"/>
          <w:szCs w:val="21"/>
        </w:rPr>
      </w:pPr>
    </w:p>
    <w:p w14:paraId="44334346"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ГЛАВА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МАТЕРИАЛЫ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МЕТОДЫ</w:t>
      </w:r>
      <w:r w:rsidRPr="009A61A9">
        <w:rPr>
          <w:rFonts w:ascii="Helvetica" w:hAnsi="Helvetica" w:cs="Helvetica"/>
          <w:b/>
          <w:bCs/>
          <w:color w:val="222222"/>
          <w:sz w:val="21"/>
          <w:szCs w:val="21"/>
        </w:rPr>
        <w:t>. 37</w:t>
      </w:r>
    </w:p>
    <w:p w14:paraId="7DA8B336" w14:textId="77777777" w:rsidR="009A61A9" w:rsidRPr="009A61A9" w:rsidRDefault="009A61A9" w:rsidP="009A61A9">
      <w:pPr>
        <w:rPr>
          <w:rFonts w:ascii="Helvetica" w:hAnsi="Helvetica" w:cs="Helvetica"/>
          <w:b/>
          <w:bCs/>
          <w:color w:val="222222"/>
          <w:sz w:val="21"/>
          <w:szCs w:val="21"/>
        </w:rPr>
      </w:pPr>
    </w:p>
    <w:p w14:paraId="4BF01634"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Материалы</w:t>
      </w:r>
      <w:r w:rsidRPr="009A61A9">
        <w:rPr>
          <w:rFonts w:ascii="Helvetica" w:hAnsi="Helvetica" w:cs="Helvetica"/>
          <w:b/>
          <w:bCs/>
          <w:color w:val="222222"/>
          <w:sz w:val="21"/>
          <w:szCs w:val="21"/>
        </w:rPr>
        <w:t>. 37</w:t>
      </w:r>
    </w:p>
    <w:p w14:paraId="54909ED5" w14:textId="77777777" w:rsidR="009A61A9" w:rsidRPr="009A61A9" w:rsidRDefault="009A61A9" w:rsidP="009A61A9">
      <w:pPr>
        <w:rPr>
          <w:rFonts w:ascii="Helvetica" w:hAnsi="Helvetica" w:cs="Helvetica"/>
          <w:b/>
          <w:bCs/>
          <w:color w:val="222222"/>
          <w:sz w:val="21"/>
          <w:szCs w:val="21"/>
        </w:rPr>
      </w:pPr>
    </w:p>
    <w:p w14:paraId="4B2A3854"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Методы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исследования</w:t>
      </w:r>
      <w:r w:rsidRPr="009A61A9">
        <w:rPr>
          <w:rFonts w:ascii="Helvetica" w:hAnsi="Helvetica" w:cs="Helvetica"/>
          <w:b/>
          <w:bCs/>
          <w:color w:val="222222"/>
          <w:sz w:val="21"/>
          <w:szCs w:val="21"/>
        </w:rPr>
        <w:t>.38</w:t>
      </w:r>
    </w:p>
    <w:p w14:paraId="2DBFDE63" w14:textId="77777777" w:rsidR="009A61A9" w:rsidRPr="009A61A9" w:rsidRDefault="009A61A9" w:rsidP="009A61A9">
      <w:pPr>
        <w:rPr>
          <w:rFonts w:ascii="Helvetica" w:hAnsi="Helvetica" w:cs="Helvetica"/>
          <w:b/>
          <w:bCs/>
          <w:color w:val="222222"/>
          <w:sz w:val="21"/>
          <w:szCs w:val="21"/>
        </w:rPr>
      </w:pPr>
    </w:p>
    <w:p w14:paraId="34C336B6"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1. </w:t>
      </w:r>
      <w:r w:rsidRPr="009A61A9">
        <w:rPr>
          <w:rFonts w:ascii="Helvetica" w:hAnsi="Helvetica" w:cs="Helvetica" w:hint="eastAsia"/>
          <w:b/>
          <w:bCs/>
          <w:color w:val="222222"/>
          <w:sz w:val="21"/>
          <w:szCs w:val="21"/>
        </w:rPr>
        <w:t>Методика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культивирования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33</w:t>
      </w:r>
    </w:p>
    <w:p w14:paraId="4016A72E" w14:textId="77777777" w:rsidR="009A61A9" w:rsidRPr="009A61A9" w:rsidRDefault="009A61A9" w:rsidP="009A61A9">
      <w:pPr>
        <w:rPr>
          <w:rFonts w:ascii="Helvetica" w:hAnsi="Helvetica" w:cs="Helvetica"/>
          <w:b/>
          <w:bCs/>
          <w:color w:val="222222"/>
          <w:sz w:val="21"/>
          <w:szCs w:val="21"/>
        </w:rPr>
      </w:pPr>
    </w:p>
    <w:p w14:paraId="401858FE"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2. </w:t>
      </w:r>
      <w:r w:rsidRPr="009A61A9">
        <w:rPr>
          <w:rFonts w:ascii="Helvetica" w:hAnsi="Helvetica" w:cs="Helvetica" w:hint="eastAsia"/>
          <w:b/>
          <w:bCs/>
          <w:color w:val="222222"/>
          <w:sz w:val="21"/>
          <w:szCs w:val="21"/>
        </w:rPr>
        <w:t>Изучение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культуральных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свойств</w:t>
      </w:r>
      <w:r w:rsidRPr="009A61A9">
        <w:rPr>
          <w:rFonts w:ascii="Helvetica" w:hAnsi="Helvetica" w:cs="Helvetica"/>
          <w:b/>
          <w:bCs/>
          <w:color w:val="222222"/>
          <w:sz w:val="21"/>
          <w:szCs w:val="21"/>
        </w:rPr>
        <w:t xml:space="preserve"> . 39</w:t>
      </w:r>
    </w:p>
    <w:p w14:paraId="011AD47B" w14:textId="77777777" w:rsidR="009A61A9" w:rsidRPr="009A61A9" w:rsidRDefault="009A61A9" w:rsidP="009A61A9">
      <w:pPr>
        <w:rPr>
          <w:rFonts w:ascii="Helvetica" w:hAnsi="Helvetica" w:cs="Helvetica"/>
          <w:b/>
          <w:bCs/>
          <w:color w:val="222222"/>
          <w:sz w:val="21"/>
          <w:szCs w:val="21"/>
        </w:rPr>
      </w:pPr>
    </w:p>
    <w:p w14:paraId="7D561BBE"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3. </w:t>
      </w:r>
      <w:r w:rsidRPr="009A61A9">
        <w:rPr>
          <w:rFonts w:ascii="Helvetica" w:hAnsi="Helvetica" w:cs="Helvetica" w:hint="eastAsia"/>
          <w:b/>
          <w:bCs/>
          <w:color w:val="222222"/>
          <w:sz w:val="21"/>
          <w:szCs w:val="21"/>
        </w:rPr>
        <w:t>Биохимические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реакции</w:t>
      </w:r>
    </w:p>
    <w:p w14:paraId="6B73368B" w14:textId="77777777" w:rsidR="009A61A9" w:rsidRPr="009A61A9" w:rsidRDefault="009A61A9" w:rsidP="009A61A9">
      <w:pPr>
        <w:rPr>
          <w:rFonts w:ascii="Helvetica" w:hAnsi="Helvetica" w:cs="Helvetica"/>
          <w:b/>
          <w:bCs/>
          <w:color w:val="222222"/>
          <w:sz w:val="21"/>
          <w:szCs w:val="21"/>
        </w:rPr>
      </w:pPr>
    </w:p>
    <w:p w14:paraId="3E0054E1"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4. </w:t>
      </w:r>
      <w:r w:rsidRPr="009A61A9">
        <w:rPr>
          <w:rFonts w:ascii="Helvetica" w:hAnsi="Helvetica" w:cs="Helvetica" w:hint="eastAsia"/>
          <w:b/>
          <w:bCs/>
          <w:color w:val="222222"/>
          <w:sz w:val="21"/>
          <w:szCs w:val="21"/>
        </w:rPr>
        <w:t>Гистологические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методы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исследования</w:t>
      </w:r>
    </w:p>
    <w:p w14:paraId="2DC5023F" w14:textId="77777777" w:rsidR="009A61A9" w:rsidRPr="009A61A9" w:rsidRDefault="009A61A9" w:rsidP="009A61A9">
      <w:pPr>
        <w:rPr>
          <w:rFonts w:ascii="Helvetica" w:hAnsi="Helvetica" w:cs="Helvetica"/>
          <w:b/>
          <w:bCs/>
          <w:color w:val="222222"/>
          <w:sz w:val="21"/>
          <w:szCs w:val="21"/>
        </w:rPr>
      </w:pPr>
    </w:p>
    <w:p w14:paraId="79F401CD"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5. </w:t>
      </w:r>
      <w:r w:rsidRPr="009A61A9">
        <w:rPr>
          <w:rFonts w:ascii="Helvetica" w:hAnsi="Helvetica" w:cs="Helvetica" w:hint="eastAsia"/>
          <w:b/>
          <w:bCs/>
          <w:color w:val="222222"/>
          <w:sz w:val="21"/>
          <w:szCs w:val="21"/>
        </w:rPr>
        <w:t>Методика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получения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гомогенатов</w:t>
      </w:r>
      <w:r w:rsidRPr="009A61A9">
        <w:rPr>
          <w:rFonts w:ascii="Helvetica" w:hAnsi="Helvetica" w:cs="Helvetica"/>
          <w:b/>
          <w:bCs/>
          <w:color w:val="222222"/>
          <w:sz w:val="21"/>
          <w:szCs w:val="21"/>
        </w:rPr>
        <w:t>.41</w:t>
      </w:r>
    </w:p>
    <w:p w14:paraId="20F60A4A" w14:textId="77777777" w:rsidR="009A61A9" w:rsidRPr="009A61A9" w:rsidRDefault="009A61A9" w:rsidP="009A61A9">
      <w:pPr>
        <w:rPr>
          <w:rFonts w:ascii="Helvetica" w:hAnsi="Helvetica" w:cs="Helvetica"/>
          <w:b/>
          <w:bCs/>
          <w:color w:val="222222"/>
          <w:sz w:val="21"/>
          <w:szCs w:val="21"/>
        </w:rPr>
      </w:pPr>
    </w:p>
    <w:p w14:paraId="19F57341"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lastRenderedPageBreak/>
        <w:t xml:space="preserve">6. </w:t>
      </w:r>
      <w:r w:rsidRPr="009A61A9">
        <w:rPr>
          <w:rFonts w:ascii="Helvetica" w:hAnsi="Helvetica" w:cs="Helvetica" w:hint="eastAsia"/>
          <w:b/>
          <w:bCs/>
          <w:color w:val="222222"/>
          <w:sz w:val="21"/>
          <w:szCs w:val="21"/>
        </w:rPr>
        <w:t>Методика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получения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фильтратов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культур</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w:t>
      </w:r>
    </w:p>
    <w:p w14:paraId="78534B31" w14:textId="77777777" w:rsidR="009A61A9" w:rsidRPr="009A61A9" w:rsidRDefault="009A61A9" w:rsidP="009A61A9">
      <w:pPr>
        <w:rPr>
          <w:rFonts w:ascii="Helvetica" w:hAnsi="Helvetica" w:cs="Helvetica"/>
          <w:b/>
          <w:bCs/>
          <w:color w:val="222222"/>
          <w:sz w:val="21"/>
          <w:szCs w:val="21"/>
        </w:rPr>
      </w:pPr>
    </w:p>
    <w:p w14:paraId="2E789B0D"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7. </w:t>
      </w:r>
      <w:r w:rsidRPr="009A61A9">
        <w:rPr>
          <w:rFonts w:ascii="Helvetica" w:hAnsi="Helvetica" w:cs="Helvetica" w:hint="eastAsia"/>
          <w:b/>
          <w:bCs/>
          <w:color w:val="222222"/>
          <w:sz w:val="21"/>
          <w:szCs w:val="21"/>
        </w:rPr>
        <w:t>Биологические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методы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исследования</w:t>
      </w:r>
      <w:r w:rsidRPr="009A61A9">
        <w:rPr>
          <w:rFonts w:ascii="Helvetica" w:hAnsi="Helvetica" w:cs="Helvetica"/>
          <w:b/>
          <w:bCs/>
          <w:color w:val="222222"/>
          <w:sz w:val="21"/>
          <w:szCs w:val="21"/>
        </w:rPr>
        <w:t>. 42</w:t>
      </w:r>
    </w:p>
    <w:p w14:paraId="63E10C20" w14:textId="77777777" w:rsidR="009A61A9" w:rsidRPr="009A61A9" w:rsidRDefault="009A61A9" w:rsidP="009A61A9">
      <w:pPr>
        <w:rPr>
          <w:rFonts w:ascii="Helvetica" w:hAnsi="Helvetica" w:cs="Helvetica"/>
          <w:b/>
          <w:bCs/>
          <w:color w:val="222222"/>
          <w:sz w:val="21"/>
          <w:szCs w:val="21"/>
        </w:rPr>
      </w:pPr>
    </w:p>
    <w:p w14:paraId="4B9B0FA0"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ГЛАВА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Ш</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ХАРАКТЕРИСТИКА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МЕСТНОЙ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РЕАКЦИИ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ВНУТРИ</w:t>
      </w:r>
      <w:r w:rsidRPr="009A61A9">
        <w:rPr>
          <w:rFonts w:ascii="Helvetica" w:hAnsi="Helvetica" w:cs="Helvetica"/>
          <w:b/>
          <w:bCs/>
          <w:color w:val="222222"/>
          <w:sz w:val="21"/>
          <w:szCs w:val="21"/>
        </w:rPr>
        <w:t>-</w:t>
      </w:r>
      <w:r w:rsidRPr="009A61A9">
        <w:rPr>
          <w:rFonts w:ascii="Helvetica" w:hAnsi="Helvetica" w:cs="Helvetica" w:hint="eastAsia"/>
          <w:b/>
          <w:bCs/>
          <w:color w:val="222222"/>
          <w:sz w:val="21"/>
          <w:szCs w:val="21"/>
        </w:rPr>
        <w:t>КОЖНОМ</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ВВЕДЕНИИ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ЖИВЫХ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НЕКОТОРЫХ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АНТИГЕНОВ</w:t>
      </w:r>
      <w:r w:rsidRPr="009A61A9">
        <w:rPr>
          <w:rFonts w:ascii="Helvetica" w:hAnsi="Helvetica" w:cs="Helvetica"/>
          <w:b/>
          <w:bCs/>
          <w:color w:val="222222"/>
          <w:sz w:val="21"/>
          <w:szCs w:val="21"/>
        </w:rPr>
        <w:t>.45</w:t>
      </w:r>
    </w:p>
    <w:p w14:paraId="16B34B76" w14:textId="77777777" w:rsidR="009A61A9" w:rsidRPr="009A61A9" w:rsidRDefault="009A61A9" w:rsidP="009A61A9">
      <w:pPr>
        <w:rPr>
          <w:rFonts w:ascii="Helvetica" w:hAnsi="Helvetica" w:cs="Helvetica"/>
          <w:b/>
          <w:bCs/>
          <w:color w:val="222222"/>
          <w:sz w:val="21"/>
          <w:szCs w:val="21"/>
        </w:rPr>
      </w:pPr>
    </w:p>
    <w:p w14:paraId="7762BBA4"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1. </w:t>
      </w:r>
      <w:r w:rsidRPr="009A61A9">
        <w:rPr>
          <w:rFonts w:ascii="Helvetica" w:hAnsi="Helvetica" w:cs="Helvetica" w:hint="eastAsia"/>
          <w:b/>
          <w:bCs/>
          <w:color w:val="222222"/>
          <w:sz w:val="21"/>
          <w:szCs w:val="21"/>
        </w:rPr>
        <w:t>Сравнительное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изучение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кожной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реакции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введении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живых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фильтратов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жидких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культур</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убитых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клеток</w:t>
      </w:r>
      <w:r w:rsidRPr="009A61A9">
        <w:rPr>
          <w:rFonts w:ascii="Helvetica" w:hAnsi="Helvetica" w:cs="Helvetica"/>
          <w:b/>
          <w:bCs/>
          <w:color w:val="222222"/>
          <w:sz w:val="21"/>
          <w:szCs w:val="21"/>
        </w:rPr>
        <w:t>.45</w:t>
      </w:r>
    </w:p>
    <w:p w14:paraId="21C57140" w14:textId="77777777" w:rsidR="009A61A9" w:rsidRPr="009A61A9" w:rsidRDefault="009A61A9" w:rsidP="009A61A9">
      <w:pPr>
        <w:rPr>
          <w:rFonts w:ascii="Helvetica" w:hAnsi="Helvetica" w:cs="Helvetica"/>
          <w:b/>
          <w:bCs/>
          <w:color w:val="222222"/>
          <w:sz w:val="21"/>
          <w:szCs w:val="21"/>
        </w:rPr>
      </w:pPr>
    </w:p>
    <w:p w14:paraId="2E9662AB"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2. </w:t>
      </w:r>
      <w:r w:rsidRPr="009A61A9">
        <w:rPr>
          <w:rFonts w:ascii="Helvetica" w:hAnsi="Helvetica" w:cs="Helvetica" w:hint="eastAsia"/>
          <w:b/>
          <w:bCs/>
          <w:color w:val="222222"/>
          <w:sz w:val="21"/>
          <w:szCs w:val="21"/>
        </w:rPr>
        <w:t>Выживаемость</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коже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кролика</w:t>
      </w:r>
      <w:r w:rsidRPr="009A61A9">
        <w:rPr>
          <w:rFonts w:ascii="Helvetica" w:hAnsi="Helvetica" w:cs="Helvetica"/>
          <w:b/>
          <w:bCs/>
          <w:color w:val="222222"/>
          <w:sz w:val="21"/>
          <w:szCs w:val="21"/>
        </w:rPr>
        <w:t>.54</w:t>
      </w:r>
    </w:p>
    <w:p w14:paraId="5A53F95C" w14:textId="77777777" w:rsidR="009A61A9" w:rsidRPr="009A61A9" w:rsidRDefault="009A61A9" w:rsidP="009A61A9">
      <w:pPr>
        <w:rPr>
          <w:rFonts w:ascii="Helvetica" w:hAnsi="Helvetica" w:cs="Helvetica"/>
          <w:b/>
          <w:bCs/>
          <w:color w:val="222222"/>
          <w:sz w:val="21"/>
          <w:szCs w:val="21"/>
        </w:rPr>
      </w:pPr>
    </w:p>
    <w:p w14:paraId="629223F3"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3. </w:t>
      </w:r>
      <w:r w:rsidRPr="009A61A9">
        <w:rPr>
          <w:rFonts w:ascii="Helvetica" w:hAnsi="Helvetica" w:cs="Helvetica" w:hint="eastAsia"/>
          <w:b/>
          <w:bCs/>
          <w:color w:val="222222"/>
          <w:sz w:val="21"/>
          <w:szCs w:val="21"/>
        </w:rPr>
        <w:t>Специфичность</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кожной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реакции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внутрикожном</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введении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живых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 58</w:t>
      </w:r>
    </w:p>
    <w:p w14:paraId="1B79FFD7" w14:textId="77777777" w:rsidR="009A61A9" w:rsidRPr="009A61A9" w:rsidRDefault="009A61A9" w:rsidP="009A61A9">
      <w:pPr>
        <w:rPr>
          <w:rFonts w:ascii="Helvetica" w:hAnsi="Helvetica" w:cs="Helvetica"/>
          <w:b/>
          <w:bCs/>
          <w:color w:val="222222"/>
          <w:sz w:val="21"/>
          <w:szCs w:val="21"/>
        </w:rPr>
      </w:pPr>
    </w:p>
    <w:p w14:paraId="3258976D"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4. </w:t>
      </w:r>
      <w:r w:rsidRPr="009A61A9">
        <w:rPr>
          <w:rFonts w:ascii="Helvetica" w:hAnsi="Helvetica" w:cs="Helvetica" w:hint="eastAsia"/>
          <w:b/>
          <w:bCs/>
          <w:color w:val="222222"/>
          <w:sz w:val="21"/>
          <w:szCs w:val="21"/>
        </w:rPr>
        <w:t>Динамика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морфологических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изменений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внутрикожном</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введении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живых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61</w:t>
      </w:r>
    </w:p>
    <w:p w14:paraId="0BB5EC8B" w14:textId="77777777" w:rsidR="009A61A9" w:rsidRPr="009A61A9" w:rsidRDefault="009A61A9" w:rsidP="009A61A9">
      <w:pPr>
        <w:rPr>
          <w:rFonts w:ascii="Helvetica" w:hAnsi="Helvetica" w:cs="Helvetica"/>
          <w:b/>
          <w:bCs/>
          <w:color w:val="222222"/>
          <w:sz w:val="21"/>
          <w:szCs w:val="21"/>
        </w:rPr>
      </w:pPr>
    </w:p>
    <w:p w14:paraId="5D404FF5"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ГЛАВА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ТУ</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ВЛИЯНИЕ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РАЗЛИЧНЫХ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УСЛОВИЙ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КУЛЬТИВИРОВАНИЙ</w:t>
      </w:r>
    </w:p>
    <w:p w14:paraId="07486471" w14:textId="77777777" w:rsidR="009A61A9" w:rsidRPr="009A61A9" w:rsidRDefault="009A61A9" w:rsidP="009A61A9">
      <w:pPr>
        <w:rPr>
          <w:rFonts w:ascii="Helvetica" w:hAnsi="Helvetica" w:cs="Helvetica"/>
          <w:b/>
          <w:bCs/>
          <w:color w:val="222222"/>
          <w:sz w:val="21"/>
          <w:szCs w:val="21"/>
        </w:rPr>
      </w:pPr>
    </w:p>
    <w:p w14:paraId="7F41EEE1"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ТОКСИГЕННОСТЬ</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 72</w:t>
      </w:r>
    </w:p>
    <w:p w14:paraId="1F7637E9" w14:textId="77777777" w:rsidR="009A61A9" w:rsidRPr="009A61A9" w:rsidRDefault="009A61A9" w:rsidP="009A61A9">
      <w:pPr>
        <w:rPr>
          <w:rFonts w:ascii="Helvetica" w:hAnsi="Helvetica" w:cs="Helvetica"/>
          <w:b/>
          <w:bCs/>
          <w:color w:val="222222"/>
          <w:sz w:val="21"/>
          <w:szCs w:val="21"/>
        </w:rPr>
      </w:pPr>
    </w:p>
    <w:p w14:paraId="154B9706"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1. </w:t>
      </w:r>
      <w:r w:rsidRPr="009A61A9">
        <w:rPr>
          <w:rFonts w:ascii="Helvetica" w:hAnsi="Helvetica" w:cs="Helvetica" w:hint="eastAsia"/>
          <w:b/>
          <w:bCs/>
          <w:color w:val="222222"/>
          <w:sz w:val="21"/>
          <w:szCs w:val="21"/>
        </w:rPr>
        <w:t>Культивирование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мембраноагаре</w:t>
      </w:r>
      <w:r w:rsidRPr="009A61A9">
        <w:rPr>
          <w:rFonts w:ascii="Helvetica" w:hAnsi="Helvetica" w:cs="Helvetica"/>
          <w:b/>
          <w:bCs/>
          <w:color w:val="222222"/>
          <w:sz w:val="21"/>
          <w:szCs w:val="21"/>
        </w:rPr>
        <w:t>.72</w:t>
      </w:r>
    </w:p>
    <w:p w14:paraId="0FED8F8F" w14:textId="77777777" w:rsidR="009A61A9" w:rsidRPr="009A61A9" w:rsidRDefault="009A61A9" w:rsidP="009A61A9">
      <w:pPr>
        <w:rPr>
          <w:rFonts w:ascii="Helvetica" w:hAnsi="Helvetica" w:cs="Helvetica"/>
          <w:b/>
          <w:bCs/>
          <w:color w:val="222222"/>
          <w:sz w:val="21"/>
          <w:szCs w:val="21"/>
        </w:rPr>
      </w:pPr>
    </w:p>
    <w:p w14:paraId="27A91447"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2. </w:t>
      </w:r>
      <w:r w:rsidRPr="009A61A9">
        <w:rPr>
          <w:rFonts w:ascii="Helvetica" w:hAnsi="Helvetica" w:cs="Helvetica" w:hint="eastAsia"/>
          <w:b/>
          <w:bCs/>
          <w:color w:val="222222"/>
          <w:sz w:val="21"/>
          <w:szCs w:val="21"/>
        </w:rPr>
        <w:t>Морфология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клеток</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выращенных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мембраноагаре</w:t>
      </w:r>
      <w:r w:rsidRPr="009A61A9">
        <w:rPr>
          <w:rFonts w:ascii="Helvetica" w:hAnsi="Helvetica" w:cs="Helvetica"/>
          <w:b/>
          <w:bCs/>
          <w:color w:val="222222"/>
          <w:sz w:val="21"/>
          <w:szCs w:val="21"/>
        </w:rPr>
        <w:t xml:space="preserve"> .75-</w:t>
      </w:r>
      <w:r w:rsidRPr="009A61A9">
        <w:rPr>
          <w:rFonts w:ascii="Helvetica" w:hAnsi="Helvetica" w:cs="Helvetica" w:hint="eastAsia"/>
          <w:b/>
          <w:bCs/>
          <w:color w:val="222222"/>
          <w:sz w:val="21"/>
          <w:szCs w:val="21"/>
        </w:rPr>
        <w:t>ВО</w:t>
      </w:r>
    </w:p>
    <w:p w14:paraId="1C7BAB88" w14:textId="77777777" w:rsidR="009A61A9" w:rsidRPr="009A61A9" w:rsidRDefault="009A61A9" w:rsidP="009A61A9">
      <w:pPr>
        <w:rPr>
          <w:rFonts w:ascii="Helvetica" w:hAnsi="Helvetica" w:cs="Helvetica"/>
          <w:b/>
          <w:bCs/>
          <w:color w:val="222222"/>
          <w:sz w:val="21"/>
          <w:szCs w:val="21"/>
        </w:rPr>
      </w:pPr>
    </w:p>
    <w:p w14:paraId="4F703BAD"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3. </w:t>
      </w:r>
      <w:r w:rsidRPr="009A61A9">
        <w:rPr>
          <w:rFonts w:ascii="Helvetica" w:hAnsi="Helvetica" w:cs="Helvetica" w:hint="eastAsia"/>
          <w:b/>
          <w:bCs/>
          <w:color w:val="222222"/>
          <w:sz w:val="21"/>
          <w:szCs w:val="21"/>
        </w:rPr>
        <w:t>Влияние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температуры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культивирования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образование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Ш</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.80</w:t>
      </w:r>
    </w:p>
    <w:p w14:paraId="1FAE2953" w14:textId="77777777" w:rsidR="009A61A9" w:rsidRPr="009A61A9" w:rsidRDefault="009A61A9" w:rsidP="009A61A9">
      <w:pPr>
        <w:rPr>
          <w:rFonts w:ascii="Helvetica" w:hAnsi="Helvetica" w:cs="Helvetica"/>
          <w:b/>
          <w:bCs/>
          <w:color w:val="222222"/>
          <w:sz w:val="21"/>
          <w:szCs w:val="21"/>
        </w:rPr>
      </w:pPr>
    </w:p>
    <w:p w14:paraId="777427F2"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4. </w:t>
      </w:r>
      <w:r w:rsidRPr="009A61A9">
        <w:rPr>
          <w:rFonts w:ascii="Helvetica" w:hAnsi="Helvetica" w:cs="Helvetica" w:hint="eastAsia"/>
          <w:b/>
          <w:bCs/>
          <w:color w:val="222222"/>
          <w:sz w:val="21"/>
          <w:szCs w:val="21"/>
        </w:rPr>
        <w:t>Значение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среды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культивирования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для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синтеза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ПФ</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холерными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вибрионами</w:t>
      </w:r>
      <w:r w:rsidRPr="009A61A9">
        <w:rPr>
          <w:rFonts w:ascii="Helvetica" w:hAnsi="Helvetica" w:cs="Helvetica"/>
          <w:b/>
          <w:bCs/>
          <w:color w:val="222222"/>
          <w:sz w:val="21"/>
          <w:szCs w:val="21"/>
        </w:rPr>
        <w:t xml:space="preserve"> .81</w:t>
      </w:r>
    </w:p>
    <w:p w14:paraId="3E2D641A" w14:textId="77777777" w:rsidR="009A61A9" w:rsidRPr="009A61A9" w:rsidRDefault="009A61A9" w:rsidP="009A61A9">
      <w:pPr>
        <w:rPr>
          <w:rFonts w:ascii="Helvetica" w:hAnsi="Helvetica" w:cs="Helvetica"/>
          <w:b/>
          <w:bCs/>
          <w:color w:val="222222"/>
          <w:sz w:val="21"/>
          <w:szCs w:val="21"/>
        </w:rPr>
      </w:pPr>
    </w:p>
    <w:p w14:paraId="6E661694"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5. </w:t>
      </w:r>
      <w:r w:rsidRPr="009A61A9">
        <w:rPr>
          <w:rFonts w:ascii="Helvetica" w:hAnsi="Helvetica" w:cs="Helvetica" w:hint="eastAsia"/>
          <w:b/>
          <w:bCs/>
          <w:color w:val="222222"/>
          <w:sz w:val="21"/>
          <w:szCs w:val="21"/>
        </w:rPr>
        <w:t>Влияние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ионов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железа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магния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продукцию</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ПФ</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холерными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вибрионами</w:t>
      </w:r>
      <w:r w:rsidRPr="009A61A9">
        <w:rPr>
          <w:rFonts w:ascii="Helvetica" w:hAnsi="Helvetica" w:cs="Helvetica"/>
          <w:b/>
          <w:bCs/>
          <w:color w:val="222222"/>
          <w:sz w:val="21"/>
          <w:szCs w:val="21"/>
        </w:rPr>
        <w:t xml:space="preserve"> .82</w:t>
      </w:r>
    </w:p>
    <w:p w14:paraId="5D7D2380" w14:textId="77777777" w:rsidR="009A61A9" w:rsidRPr="009A61A9" w:rsidRDefault="009A61A9" w:rsidP="009A61A9">
      <w:pPr>
        <w:rPr>
          <w:rFonts w:ascii="Helvetica" w:hAnsi="Helvetica" w:cs="Helvetica"/>
          <w:b/>
          <w:bCs/>
          <w:color w:val="222222"/>
          <w:sz w:val="21"/>
          <w:szCs w:val="21"/>
        </w:rPr>
      </w:pPr>
    </w:p>
    <w:p w14:paraId="24C7C988"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6. </w:t>
      </w:r>
      <w:r w:rsidRPr="009A61A9">
        <w:rPr>
          <w:rFonts w:ascii="Helvetica" w:hAnsi="Helvetica" w:cs="Helvetica" w:hint="eastAsia"/>
          <w:b/>
          <w:bCs/>
          <w:color w:val="222222"/>
          <w:sz w:val="21"/>
          <w:szCs w:val="21"/>
        </w:rPr>
        <w:t>Влияние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адениннуклеотидов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гиалуроновой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аце</w:t>
      </w:r>
      <w:r w:rsidRPr="009A61A9">
        <w:rPr>
          <w:rFonts w:ascii="Helvetica" w:hAnsi="Helvetica" w:cs="Helvetica"/>
          <w:b/>
          <w:bCs/>
          <w:color w:val="222222"/>
          <w:sz w:val="21"/>
          <w:szCs w:val="21"/>
        </w:rPr>
        <w:t>-</w:t>
      </w:r>
      <w:r w:rsidRPr="009A61A9">
        <w:rPr>
          <w:rFonts w:ascii="Helvetica" w:hAnsi="Helvetica" w:cs="Helvetica" w:hint="eastAsia"/>
          <w:b/>
          <w:bCs/>
          <w:color w:val="222222"/>
          <w:sz w:val="21"/>
          <w:szCs w:val="21"/>
        </w:rPr>
        <w:t>тилнейраминовой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кислот</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синтез</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ПФ</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клетках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86</w:t>
      </w:r>
    </w:p>
    <w:p w14:paraId="1F8B2CB1" w14:textId="77777777" w:rsidR="009A61A9" w:rsidRPr="009A61A9" w:rsidRDefault="009A61A9" w:rsidP="009A61A9">
      <w:pPr>
        <w:rPr>
          <w:rFonts w:ascii="Helvetica" w:hAnsi="Helvetica" w:cs="Helvetica"/>
          <w:b/>
          <w:bCs/>
          <w:color w:val="222222"/>
          <w:sz w:val="21"/>
          <w:szCs w:val="21"/>
        </w:rPr>
      </w:pPr>
    </w:p>
    <w:p w14:paraId="393E4450"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7. </w:t>
      </w:r>
      <w:r w:rsidRPr="009A61A9">
        <w:rPr>
          <w:rFonts w:ascii="Helvetica" w:hAnsi="Helvetica" w:cs="Helvetica" w:hint="eastAsia"/>
          <w:b/>
          <w:bCs/>
          <w:color w:val="222222"/>
          <w:sz w:val="21"/>
          <w:szCs w:val="21"/>
        </w:rPr>
        <w:t>Влияние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пепсина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трипсина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липазы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амилазы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ДНК</w:t>
      </w:r>
      <w:r w:rsidRPr="009A61A9">
        <w:rPr>
          <w:rFonts w:ascii="Helvetica" w:hAnsi="Helvetica" w:cs="Helvetica"/>
          <w:b/>
          <w:bCs/>
          <w:color w:val="222222"/>
          <w:sz w:val="21"/>
          <w:szCs w:val="21"/>
        </w:rPr>
        <w:t>-</w:t>
      </w:r>
      <w:r w:rsidRPr="009A61A9">
        <w:rPr>
          <w:rFonts w:ascii="Helvetica" w:hAnsi="Helvetica" w:cs="Helvetica" w:hint="eastAsia"/>
          <w:b/>
          <w:bCs/>
          <w:color w:val="222222"/>
          <w:sz w:val="21"/>
          <w:szCs w:val="21"/>
        </w:rPr>
        <w:t>азы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РНК</w:t>
      </w:r>
      <w:r w:rsidRPr="009A61A9">
        <w:rPr>
          <w:rFonts w:ascii="Helvetica" w:hAnsi="Helvetica" w:cs="Helvetica"/>
          <w:b/>
          <w:bCs/>
          <w:color w:val="222222"/>
          <w:sz w:val="21"/>
          <w:szCs w:val="21"/>
        </w:rPr>
        <w:t>-</w:t>
      </w:r>
      <w:r w:rsidRPr="009A61A9">
        <w:rPr>
          <w:rFonts w:ascii="Helvetica" w:hAnsi="Helvetica" w:cs="Helvetica" w:hint="eastAsia"/>
          <w:b/>
          <w:bCs/>
          <w:color w:val="222222"/>
          <w:sz w:val="21"/>
          <w:szCs w:val="21"/>
        </w:rPr>
        <w:t>азы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гиалуронидазы</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токсигенность</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 87</w:t>
      </w:r>
    </w:p>
    <w:p w14:paraId="24CF8BE1" w14:textId="77777777" w:rsidR="009A61A9" w:rsidRPr="009A61A9" w:rsidRDefault="009A61A9" w:rsidP="009A61A9">
      <w:pPr>
        <w:rPr>
          <w:rFonts w:ascii="Helvetica" w:hAnsi="Helvetica" w:cs="Helvetica"/>
          <w:b/>
          <w:bCs/>
          <w:color w:val="222222"/>
          <w:sz w:val="21"/>
          <w:szCs w:val="21"/>
        </w:rPr>
      </w:pPr>
    </w:p>
    <w:p w14:paraId="4935EFE9"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8. </w:t>
      </w:r>
      <w:r w:rsidRPr="009A61A9">
        <w:rPr>
          <w:rFonts w:ascii="Helvetica" w:hAnsi="Helvetica" w:cs="Helvetica" w:hint="eastAsia"/>
          <w:b/>
          <w:bCs/>
          <w:color w:val="222222"/>
          <w:sz w:val="21"/>
          <w:szCs w:val="21"/>
        </w:rPr>
        <w:t>Влияние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экстрактов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ткани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тонкой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толстой</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кишки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человека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кролика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синтез</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холерными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вибрионами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ПФ</w:t>
      </w:r>
      <w:r w:rsidRPr="009A61A9">
        <w:rPr>
          <w:rFonts w:ascii="Helvetica" w:hAnsi="Helvetica" w:cs="Helvetica"/>
          <w:b/>
          <w:bCs/>
          <w:color w:val="222222"/>
          <w:sz w:val="21"/>
          <w:szCs w:val="21"/>
        </w:rPr>
        <w:t>.93</w:t>
      </w:r>
    </w:p>
    <w:p w14:paraId="354187D3" w14:textId="77777777" w:rsidR="009A61A9" w:rsidRPr="009A61A9" w:rsidRDefault="009A61A9" w:rsidP="009A61A9">
      <w:pPr>
        <w:rPr>
          <w:rFonts w:ascii="Helvetica" w:hAnsi="Helvetica" w:cs="Helvetica"/>
          <w:b/>
          <w:bCs/>
          <w:color w:val="222222"/>
          <w:sz w:val="21"/>
          <w:szCs w:val="21"/>
        </w:rPr>
      </w:pPr>
    </w:p>
    <w:p w14:paraId="2E047CC0"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ГЛАВА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У</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ВЛИЯНИЕ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НЕКОТОРЫХ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МОЛЕКУЛЯРНЫХ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КОМПОНЕНТОВ</w:t>
      </w:r>
    </w:p>
    <w:p w14:paraId="7D329615" w14:textId="77777777" w:rsidR="009A61A9" w:rsidRPr="009A61A9" w:rsidRDefault="009A61A9" w:rsidP="009A61A9">
      <w:pPr>
        <w:rPr>
          <w:rFonts w:ascii="Helvetica" w:hAnsi="Helvetica" w:cs="Helvetica"/>
          <w:b/>
          <w:bCs/>
          <w:color w:val="222222"/>
          <w:sz w:val="21"/>
          <w:szCs w:val="21"/>
        </w:rPr>
      </w:pPr>
    </w:p>
    <w:p w14:paraId="18B496A6"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КЛЕТОК</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ЖИВОТНЫХ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АКТИВНОСТЬ</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ШТОРА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Ш</w:t>
      </w:r>
      <w:r w:rsidRPr="009A61A9">
        <w:rPr>
          <w:rFonts w:ascii="Helvetica" w:hAnsi="Helvetica" w:cs="Helvetica"/>
          <w:b/>
          <w:bCs/>
          <w:color w:val="222222"/>
          <w:sz w:val="21"/>
          <w:szCs w:val="21"/>
        </w:rPr>
        <w:t>.97</w:t>
      </w:r>
    </w:p>
    <w:p w14:paraId="63040AE3" w14:textId="77777777" w:rsidR="009A61A9" w:rsidRPr="009A61A9" w:rsidRDefault="009A61A9" w:rsidP="009A61A9">
      <w:pPr>
        <w:rPr>
          <w:rFonts w:ascii="Helvetica" w:hAnsi="Helvetica" w:cs="Helvetica"/>
          <w:b/>
          <w:bCs/>
          <w:color w:val="222222"/>
          <w:sz w:val="21"/>
          <w:szCs w:val="21"/>
        </w:rPr>
      </w:pPr>
    </w:p>
    <w:p w14:paraId="2D22833A"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I. </w:t>
      </w:r>
      <w:r w:rsidRPr="009A61A9">
        <w:rPr>
          <w:rFonts w:ascii="Helvetica" w:hAnsi="Helvetica" w:cs="Helvetica" w:hint="eastAsia"/>
          <w:b/>
          <w:bCs/>
          <w:color w:val="222222"/>
          <w:sz w:val="21"/>
          <w:szCs w:val="21"/>
        </w:rPr>
        <w:t>Токсигенность</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совместном</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введении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с</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некоторыми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низкомолекулярными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веществами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биополимерами</w:t>
      </w:r>
      <w:r w:rsidRPr="009A61A9">
        <w:rPr>
          <w:rFonts w:ascii="Helvetica" w:hAnsi="Helvetica" w:cs="Helvetica"/>
          <w:b/>
          <w:bCs/>
          <w:color w:val="222222"/>
          <w:sz w:val="21"/>
          <w:szCs w:val="21"/>
        </w:rPr>
        <w:t xml:space="preserve"> .97</w:t>
      </w:r>
    </w:p>
    <w:p w14:paraId="20111CF7" w14:textId="77777777" w:rsidR="009A61A9" w:rsidRPr="009A61A9" w:rsidRDefault="009A61A9" w:rsidP="009A61A9">
      <w:pPr>
        <w:rPr>
          <w:rFonts w:ascii="Helvetica" w:hAnsi="Helvetica" w:cs="Helvetica"/>
          <w:b/>
          <w:bCs/>
          <w:color w:val="222222"/>
          <w:sz w:val="21"/>
          <w:szCs w:val="21"/>
        </w:rPr>
      </w:pPr>
    </w:p>
    <w:p w14:paraId="4B9101DA"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2. </w:t>
      </w:r>
      <w:r w:rsidRPr="009A61A9">
        <w:rPr>
          <w:rFonts w:ascii="Helvetica" w:hAnsi="Helvetica" w:cs="Helvetica" w:hint="eastAsia"/>
          <w:b/>
          <w:bCs/>
          <w:color w:val="222222"/>
          <w:sz w:val="21"/>
          <w:szCs w:val="21"/>
        </w:rPr>
        <w:t>Влияние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некоторых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низкомолекулярных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макромолеку</w:t>
      </w:r>
      <w:r w:rsidRPr="009A61A9">
        <w:rPr>
          <w:rFonts w:ascii="Helvetica" w:hAnsi="Helvetica" w:cs="Helvetica"/>
          <w:b/>
          <w:bCs/>
          <w:color w:val="222222"/>
          <w:sz w:val="21"/>
          <w:szCs w:val="21"/>
        </w:rPr>
        <w:t>-</w:t>
      </w:r>
      <w:r w:rsidRPr="009A61A9">
        <w:rPr>
          <w:rFonts w:ascii="Helvetica" w:hAnsi="Helvetica" w:cs="Helvetica" w:hint="eastAsia"/>
          <w:b/>
          <w:bCs/>
          <w:color w:val="222222"/>
          <w:sz w:val="21"/>
          <w:szCs w:val="21"/>
        </w:rPr>
        <w:t>лярных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компонентов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клеток</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животных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на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акт</w:t>
      </w:r>
      <w:r w:rsidRPr="009A61A9">
        <w:rPr>
          <w:rFonts w:ascii="Helvetica" w:hAnsi="Helvetica" w:cs="Helvetica" w:hint="eastAsia"/>
          <w:b/>
          <w:bCs/>
          <w:color w:val="222222"/>
          <w:sz w:val="21"/>
          <w:szCs w:val="21"/>
        </w:rPr>
        <w:lastRenderedPageBreak/>
        <w:t>ивность</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препаратов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холерного</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экзотоксина</w:t>
      </w:r>
      <w:r w:rsidRPr="009A61A9">
        <w:rPr>
          <w:rFonts w:ascii="Helvetica" w:hAnsi="Helvetica" w:cs="Helvetica"/>
          <w:b/>
          <w:bCs/>
          <w:color w:val="222222"/>
          <w:sz w:val="21"/>
          <w:szCs w:val="21"/>
        </w:rPr>
        <w:t xml:space="preserve"> . 98</w:t>
      </w:r>
    </w:p>
    <w:p w14:paraId="1500E509" w14:textId="77777777" w:rsidR="009A61A9" w:rsidRPr="009A61A9" w:rsidRDefault="009A61A9" w:rsidP="009A61A9">
      <w:pPr>
        <w:rPr>
          <w:rFonts w:ascii="Helvetica" w:hAnsi="Helvetica" w:cs="Helvetica"/>
          <w:b/>
          <w:bCs/>
          <w:color w:val="222222"/>
          <w:sz w:val="21"/>
          <w:szCs w:val="21"/>
        </w:rPr>
      </w:pPr>
    </w:p>
    <w:p w14:paraId="5E5F3FC4"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ГЛАВА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У</w:t>
      </w:r>
      <w:r w:rsidRPr="009A61A9">
        <w:rPr>
          <w:rFonts w:ascii="Helvetica" w:hAnsi="Helvetica" w:cs="Helvetica"/>
          <w:b/>
          <w:bCs/>
          <w:color w:val="222222"/>
          <w:sz w:val="21"/>
          <w:szCs w:val="21"/>
        </w:rPr>
        <w:t xml:space="preserve">1. </w:t>
      </w:r>
      <w:r w:rsidRPr="009A61A9">
        <w:rPr>
          <w:rFonts w:ascii="Helvetica" w:hAnsi="Helvetica" w:cs="Helvetica" w:hint="eastAsia"/>
          <w:b/>
          <w:bCs/>
          <w:color w:val="222222"/>
          <w:sz w:val="21"/>
          <w:szCs w:val="21"/>
        </w:rPr>
        <w:t>МЕТОДИКА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ОПРЕДЕЛЕНИЯ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Ш</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ЗШВЫХ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ВИБРИОНАХ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ЕЕ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ПРАКТИЧЕСКОЕ</w:t>
      </w:r>
    </w:p>
    <w:p w14:paraId="071E3692" w14:textId="77777777" w:rsidR="009A61A9" w:rsidRPr="009A61A9" w:rsidRDefault="009A61A9" w:rsidP="009A61A9">
      <w:pPr>
        <w:rPr>
          <w:rFonts w:ascii="Helvetica" w:hAnsi="Helvetica" w:cs="Helvetica"/>
          <w:b/>
          <w:bCs/>
          <w:color w:val="222222"/>
          <w:sz w:val="21"/>
          <w:szCs w:val="21"/>
        </w:rPr>
      </w:pPr>
    </w:p>
    <w:p w14:paraId="2D2035E3"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hint="eastAsia"/>
          <w:b/>
          <w:bCs/>
          <w:color w:val="222222"/>
          <w:sz w:val="21"/>
          <w:szCs w:val="21"/>
        </w:rPr>
        <w:t>ПРИМЕНЕНИЕ</w:t>
      </w:r>
      <w:r w:rsidRPr="009A61A9">
        <w:rPr>
          <w:rFonts w:ascii="Helvetica" w:hAnsi="Helvetica" w:cs="Helvetica"/>
          <w:b/>
          <w:bCs/>
          <w:color w:val="222222"/>
          <w:sz w:val="21"/>
          <w:szCs w:val="21"/>
        </w:rPr>
        <w:t>.107</w:t>
      </w:r>
    </w:p>
    <w:p w14:paraId="47C01DCE" w14:textId="77777777" w:rsidR="009A61A9" w:rsidRPr="009A61A9" w:rsidRDefault="009A61A9" w:rsidP="009A61A9">
      <w:pPr>
        <w:rPr>
          <w:rFonts w:ascii="Helvetica" w:hAnsi="Helvetica" w:cs="Helvetica"/>
          <w:b/>
          <w:bCs/>
          <w:color w:val="222222"/>
          <w:sz w:val="21"/>
          <w:szCs w:val="21"/>
        </w:rPr>
      </w:pPr>
    </w:p>
    <w:p w14:paraId="30444798"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1. </w:t>
      </w:r>
      <w:r w:rsidRPr="009A61A9">
        <w:rPr>
          <w:rFonts w:ascii="Helvetica" w:hAnsi="Helvetica" w:cs="Helvetica" w:hint="eastAsia"/>
          <w:b/>
          <w:bCs/>
          <w:color w:val="222222"/>
          <w:sz w:val="21"/>
          <w:szCs w:val="21"/>
        </w:rPr>
        <w:t>Методика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определения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ПФ</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живых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вибрионах</w:t>
      </w:r>
      <w:r w:rsidRPr="009A61A9">
        <w:rPr>
          <w:rFonts w:ascii="Helvetica" w:hAnsi="Helvetica" w:cs="Helvetica"/>
          <w:b/>
          <w:bCs/>
          <w:color w:val="222222"/>
          <w:sz w:val="21"/>
          <w:szCs w:val="21"/>
        </w:rPr>
        <w:t>.107</w:t>
      </w:r>
    </w:p>
    <w:p w14:paraId="467B714D" w14:textId="77777777" w:rsidR="009A61A9" w:rsidRPr="009A61A9" w:rsidRDefault="009A61A9" w:rsidP="009A61A9">
      <w:pPr>
        <w:rPr>
          <w:rFonts w:ascii="Helvetica" w:hAnsi="Helvetica" w:cs="Helvetica"/>
          <w:b/>
          <w:bCs/>
          <w:color w:val="222222"/>
          <w:sz w:val="21"/>
          <w:szCs w:val="21"/>
        </w:rPr>
      </w:pPr>
    </w:p>
    <w:p w14:paraId="08B68412" w14:textId="77777777" w:rsidR="009A61A9" w:rsidRPr="009A61A9" w:rsidRDefault="009A61A9" w:rsidP="009A61A9">
      <w:pPr>
        <w:rPr>
          <w:rFonts w:ascii="Helvetica" w:hAnsi="Helvetica" w:cs="Helvetica"/>
          <w:b/>
          <w:bCs/>
          <w:color w:val="222222"/>
          <w:sz w:val="21"/>
          <w:szCs w:val="21"/>
        </w:rPr>
      </w:pPr>
      <w:r w:rsidRPr="009A61A9">
        <w:rPr>
          <w:rFonts w:ascii="Helvetica" w:hAnsi="Helvetica" w:cs="Helvetica"/>
          <w:b/>
          <w:bCs/>
          <w:color w:val="222222"/>
          <w:sz w:val="21"/>
          <w:szCs w:val="21"/>
        </w:rPr>
        <w:t xml:space="preserve">2. </w:t>
      </w:r>
      <w:r w:rsidRPr="009A61A9">
        <w:rPr>
          <w:rFonts w:ascii="Helvetica" w:hAnsi="Helvetica" w:cs="Helvetica" w:hint="eastAsia"/>
          <w:b/>
          <w:bCs/>
          <w:color w:val="222222"/>
          <w:sz w:val="21"/>
          <w:szCs w:val="21"/>
        </w:rPr>
        <w:t>Характеристика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различных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штаммов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холерных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вибрионов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по</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продукции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ПФ</w:t>
      </w:r>
      <w:r w:rsidRPr="009A61A9">
        <w:rPr>
          <w:rFonts w:ascii="Helvetica" w:hAnsi="Helvetica" w:cs="Helvetica"/>
          <w:b/>
          <w:bCs/>
          <w:color w:val="222222"/>
          <w:sz w:val="21"/>
          <w:szCs w:val="21"/>
        </w:rPr>
        <w:t>. .I03-II</w:t>
      </w:r>
    </w:p>
    <w:p w14:paraId="5CF56BFF" w14:textId="77777777" w:rsidR="009A61A9" w:rsidRPr="009A61A9" w:rsidRDefault="009A61A9" w:rsidP="009A61A9">
      <w:pPr>
        <w:rPr>
          <w:rFonts w:ascii="Helvetica" w:hAnsi="Helvetica" w:cs="Helvetica"/>
          <w:b/>
          <w:bCs/>
          <w:color w:val="222222"/>
          <w:sz w:val="21"/>
          <w:szCs w:val="21"/>
        </w:rPr>
      </w:pPr>
    </w:p>
    <w:p w14:paraId="109CC004" w14:textId="4E3CFE16" w:rsidR="00484EB4" w:rsidRPr="009A61A9" w:rsidRDefault="009A61A9" w:rsidP="009A61A9">
      <w:r w:rsidRPr="009A61A9">
        <w:rPr>
          <w:rFonts w:ascii="Helvetica" w:hAnsi="Helvetica" w:cs="Helvetica"/>
          <w:b/>
          <w:bCs/>
          <w:color w:val="222222"/>
          <w:sz w:val="21"/>
          <w:szCs w:val="21"/>
        </w:rPr>
        <w:t xml:space="preserve">3. </w:t>
      </w:r>
      <w:r w:rsidRPr="009A61A9">
        <w:rPr>
          <w:rFonts w:ascii="Helvetica" w:hAnsi="Helvetica" w:cs="Helvetica" w:hint="eastAsia"/>
          <w:b/>
          <w:bCs/>
          <w:color w:val="222222"/>
          <w:sz w:val="21"/>
          <w:szCs w:val="21"/>
        </w:rPr>
        <w:t>Применение</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методики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определения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фактора</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ПФ</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живых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вибрионах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для</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оценки</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их</w:t>
      </w:r>
      <w:r w:rsidRPr="009A61A9">
        <w:rPr>
          <w:rFonts w:ascii="Helvetica" w:hAnsi="Helvetica" w:cs="Helvetica"/>
          <w:b/>
          <w:bCs/>
          <w:color w:val="222222"/>
          <w:sz w:val="21"/>
          <w:szCs w:val="21"/>
        </w:rPr>
        <w:t xml:space="preserve"> </w:t>
      </w:r>
      <w:r w:rsidRPr="009A61A9">
        <w:rPr>
          <w:rFonts w:ascii="Helvetica" w:hAnsi="Helvetica" w:cs="Helvetica" w:hint="eastAsia"/>
          <w:b/>
          <w:bCs/>
          <w:color w:val="222222"/>
          <w:sz w:val="21"/>
          <w:szCs w:val="21"/>
        </w:rPr>
        <w:t>вирулентности</w:t>
      </w:r>
      <w:r w:rsidRPr="009A61A9">
        <w:rPr>
          <w:rFonts w:ascii="Helvetica" w:hAnsi="Helvetica" w:cs="Helvetica"/>
          <w:b/>
          <w:bCs/>
          <w:color w:val="222222"/>
          <w:sz w:val="21"/>
          <w:szCs w:val="21"/>
        </w:rPr>
        <w:t>.II4-II</w:t>
      </w:r>
    </w:p>
    <w:sectPr w:rsidR="00484EB4" w:rsidRPr="009A61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B4A85" w14:textId="77777777" w:rsidR="009026DB" w:rsidRDefault="009026DB">
      <w:pPr>
        <w:spacing w:after="0" w:line="240" w:lineRule="auto"/>
      </w:pPr>
      <w:r>
        <w:separator/>
      </w:r>
    </w:p>
  </w:endnote>
  <w:endnote w:type="continuationSeparator" w:id="0">
    <w:p w14:paraId="1BCF5F58" w14:textId="77777777" w:rsidR="009026DB" w:rsidRDefault="0090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F325D" w14:textId="77777777" w:rsidR="009026DB" w:rsidRDefault="009026DB"/>
    <w:p w14:paraId="27FBEF0E" w14:textId="77777777" w:rsidR="009026DB" w:rsidRDefault="009026DB"/>
    <w:p w14:paraId="070EBAB1" w14:textId="77777777" w:rsidR="009026DB" w:rsidRDefault="009026DB"/>
    <w:p w14:paraId="5B1CBA2B" w14:textId="77777777" w:rsidR="009026DB" w:rsidRDefault="009026DB"/>
    <w:p w14:paraId="781EE15A" w14:textId="77777777" w:rsidR="009026DB" w:rsidRDefault="009026DB"/>
    <w:p w14:paraId="53B842D0" w14:textId="77777777" w:rsidR="009026DB" w:rsidRDefault="009026DB"/>
    <w:p w14:paraId="5EE80EFC" w14:textId="77777777" w:rsidR="009026DB" w:rsidRDefault="009026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07525A" wp14:editId="63EF2C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92435" w14:textId="77777777" w:rsidR="009026DB" w:rsidRDefault="009026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0752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A92435" w14:textId="77777777" w:rsidR="009026DB" w:rsidRDefault="009026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93C932" w14:textId="77777777" w:rsidR="009026DB" w:rsidRDefault="009026DB"/>
    <w:p w14:paraId="4B9A2901" w14:textId="77777777" w:rsidR="009026DB" w:rsidRDefault="009026DB"/>
    <w:p w14:paraId="7423DAC9" w14:textId="77777777" w:rsidR="009026DB" w:rsidRDefault="009026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806557" wp14:editId="7DBCA4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E1B8B" w14:textId="77777777" w:rsidR="009026DB" w:rsidRDefault="009026DB"/>
                          <w:p w14:paraId="6F6383A0" w14:textId="77777777" w:rsidR="009026DB" w:rsidRDefault="009026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8065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AE1B8B" w14:textId="77777777" w:rsidR="009026DB" w:rsidRDefault="009026DB"/>
                    <w:p w14:paraId="6F6383A0" w14:textId="77777777" w:rsidR="009026DB" w:rsidRDefault="009026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8D3F8B" w14:textId="77777777" w:rsidR="009026DB" w:rsidRDefault="009026DB"/>
    <w:p w14:paraId="2BCB67FA" w14:textId="77777777" w:rsidR="009026DB" w:rsidRDefault="009026DB">
      <w:pPr>
        <w:rPr>
          <w:sz w:val="2"/>
          <w:szCs w:val="2"/>
        </w:rPr>
      </w:pPr>
    </w:p>
    <w:p w14:paraId="3560A94E" w14:textId="77777777" w:rsidR="009026DB" w:rsidRDefault="009026DB"/>
    <w:p w14:paraId="584BD3C0" w14:textId="77777777" w:rsidR="009026DB" w:rsidRDefault="009026DB">
      <w:pPr>
        <w:spacing w:after="0" w:line="240" w:lineRule="auto"/>
      </w:pPr>
    </w:p>
  </w:footnote>
  <w:footnote w:type="continuationSeparator" w:id="0">
    <w:p w14:paraId="27948B63" w14:textId="77777777" w:rsidR="009026DB" w:rsidRDefault="00902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B"/>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207784</TotalTime>
  <Pages>5</Pages>
  <Words>585</Words>
  <Characters>3337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1837</cp:revision>
  <cp:lastPrinted>2009-02-06T05:36:00Z</cp:lastPrinted>
  <dcterms:created xsi:type="dcterms:W3CDTF">2024-01-07T13:43:00Z</dcterms:created>
  <dcterms:modified xsi:type="dcterms:W3CDTF">2025-11-16T22:06:00Z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