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8925A3" w:rsidRDefault="008925A3" w:rsidP="008925A3">
      <w:r w:rsidRPr="008925A3">
        <w:rPr>
          <w:rFonts w:ascii="Times New Roman" w:eastAsia="Arial Narrow" w:hAnsi="Times New Roman" w:cs="Times New Roman"/>
          <w:b/>
          <w:bCs/>
          <w:color w:val="000000"/>
          <w:kern w:val="0"/>
          <w:sz w:val="24"/>
          <w:lang w:val="uk-UA" w:eastAsia="uk-UA" w:bidi="uk-UA"/>
        </w:rPr>
        <w:t>Отрадська Тетяна Василівна</w:t>
      </w:r>
      <w:r w:rsidRPr="008925A3">
        <w:rPr>
          <w:rFonts w:ascii="Times New Roman" w:hAnsi="Times New Roman" w:cs="Times New Roman"/>
          <w:color w:val="000000"/>
          <w:kern w:val="0"/>
          <w:sz w:val="24"/>
          <w:szCs w:val="24"/>
          <w:lang w:val="uk-UA" w:eastAsia="uk-UA" w:bidi="uk-UA"/>
        </w:rPr>
        <w:t xml:space="preserve">, </w:t>
      </w:r>
      <w:r w:rsidRPr="008925A3">
        <w:rPr>
          <w:rFonts w:ascii="Times New Roman" w:hAnsi="Times New Roman" w:cs="Times New Roman"/>
          <w:color w:val="000000"/>
          <w:kern w:val="0"/>
          <w:sz w:val="24"/>
          <w:szCs w:val="24"/>
          <w:lang w:eastAsia="ru-RU" w:bidi="ru-RU"/>
        </w:rPr>
        <w:t xml:space="preserve">директор </w:t>
      </w:r>
      <w:r w:rsidRPr="008925A3">
        <w:rPr>
          <w:rFonts w:ascii="Times New Roman" w:hAnsi="Times New Roman" w:cs="Times New Roman"/>
          <w:color w:val="000000"/>
          <w:kern w:val="0"/>
          <w:sz w:val="24"/>
          <w:szCs w:val="24"/>
          <w:lang w:val="uk-UA" w:eastAsia="uk-UA" w:bidi="uk-UA"/>
        </w:rPr>
        <w:t>Одеського ко</w:t>
      </w:r>
      <w:r w:rsidRPr="008925A3">
        <w:rPr>
          <w:rFonts w:ascii="Times New Roman" w:hAnsi="Times New Roman" w:cs="Times New Roman"/>
          <w:color w:val="000000"/>
          <w:kern w:val="0"/>
          <w:sz w:val="24"/>
          <w:szCs w:val="24"/>
          <w:lang w:val="uk-UA" w:eastAsia="uk-UA" w:bidi="uk-UA"/>
        </w:rPr>
        <w:softHyphen/>
        <w:t>леджу комп’ютерних технологій «Сервер», викладач вищої категорії, викладач-методист: «Процесно-параметрична мо</w:t>
      </w:r>
      <w:r w:rsidRPr="008925A3">
        <w:rPr>
          <w:rFonts w:ascii="Times New Roman" w:hAnsi="Times New Roman" w:cs="Times New Roman"/>
          <w:color w:val="000000"/>
          <w:kern w:val="0"/>
          <w:sz w:val="24"/>
          <w:szCs w:val="24"/>
          <w:lang w:val="uk-UA" w:eastAsia="uk-UA" w:bidi="uk-UA"/>
        </w:rPr>
        <w:softHyphen/>
        <w:t xml:space="preserve">дель самооцінки і прогнозування для </w:t>
      </w:r>
      <w:r w:rsidRPr="008925A3">
        <w:rPr>
          <w:rFonts w:ascii="Times New Roman" w:hAnsi="Times New Roman" w:cs="Times New Roman"/>
          <w:color w:val="000000"/>
          <w:kern w:val="0"/>
          <w:sz w:val="24"/>
          <w:szCs w:val="24"/>
          <w:lang w:eastAsia="ru-RU" w:bidi="ru-RU"/>
        </w:rPr>
        <w:t xml:space="preserve">проактивного </w:t>
      </w:r>
      <w:r w:rsidRPr="008925A3">
        <w:rPr>
          <w:rFonts w:ascii="Times New Roman" w:hAnsi="Times New Roman" w:cs="Times New Roman"/>
          <w:color w:val="000000"/>
          <w:kern w:val="0"/>
          <w:sz w:val="24"/>
          <w:szCs w:val="24"/>
          <w:lang w:val="uk-UA" w:eastAsia="uk-UA" w:bidi="uk-UA"/>
        </w:rPr>
        <w:t>управ</w:t>
      </w:r>
      <w:r w:rsidRPr="008925A3">
        <w:rPr>
          <w:rFonts w:ascii="Times New Roman" w:hAnsi="Times New Roman" w:cs="Times New Roman"/>
          <w:color w:val="000000"/>
          <w:kern w:val="0"/>
          <w:sz w:val="24"/>
          <w:szCs w:val="24"/>
          <w:lang w:val="uk-UA" w:eastAsia="uk-UA" w:bidi="uk-UA"/>
        </w:rPr>
        <w:softHyphen/>
        <w:t>ління якістю навчальних закладів» (05.13.22 - управління проектами та програмами). Спецрада Д 41.052.09 в Одесько</w:t>
      </w:r>
      <w:r w:rsidRPr="008925A3">
        <w:rPr>
          <w:rFonts w:ascii="Times New Roman" w:hAnsi="Times New Roman" w:cs="Times New Roman"/>
          <w:color w:val="000000"/>
          <w:kern w:val="0"/>
          <w:sz w:val="24"/>
          <w:szCs w:val="24"/>
          <w:lang w:val="uk-UA" w:eastAsia="uk-UA" w:bidi="uk-UA"/>
        </w:rPr>
        <w:softHyphen/>
        <w:t>му національному політехнічному університеті</w:t>
      </w:r>
    </w:p>
    <w:sectPr w:rsidR="007771D5" w:rsidRPr="008925A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6DCA6-B105-46C3-86DD-36E19E0B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2893</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2020-04-03T05:59:00Z</dcterms:created>
  <dcterms:modified xsi:type="dcterms:W3CDTF">2020-04-13T09:54:00Z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