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7B" w:rsidRDefault="005261A4" w:rsidP="005261A4">
      <w:pPr>
        <w:rPr>
          <w:rFonts w:ascii="Courier New" w:eastAsia="Times New Roman" w:hAnsi="Courier New" w:cs="Times New Roman"/>
          <w:b/>
          <w:bCs/>
          <w:w w:val="81"/>
          <w:kern w:val="0"/>
          <w:sz w:val="30"/>
          <w:szCs w:val="30"/>
          <w:lang w:eastAsia="ru-RU"/>
        </w:rPr>
      </w:pPr>
      <w:r w:rsidRPr="005261A4">
        <w:rPr>
          <w:rFonts w:ascii="Courier New" w:eastAsia="Times New Roman" w:hAnsi="Courier New" w:cs="Times New Roman" w:hint="eastAsia"/>
          <w:b/>
          <w:bCs/>
          <w:w w:val="81"/>
          <w:kern w:val="0"/>
          <w:sz w:val="30"/>
          <w:szCs w:val="30"/>
          <w:lang w:eastAsia="ru-RU"/>
        </w:rPr>
        <w:t>Вишнякова</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Светлана</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Алексеевна</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Моделирование</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научного</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текста</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в</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обучении</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иностранных</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учащихся</w:t>
      </w:r>
      <w:r w:rsidRPr="005261A4">
        <w:rPr>
          <w:rFonts w:ascii="Courier New" w:eastAsia="Times New Roman" w:hAnsi="Courier New" w:cs="Times New Roman"/>
          <w:b/>
          <w:bCs/>
          <w:w w:val="81"/>
          <w:kern w:val="0"/>
          <w:sz w:val="30"/>
          <w:szCs w:val="30"/>
          <w:lang w:eastAsia="ru-RU"/>
        </w:rPr>
        <w:t xml:space="preserve"> : </w:t>
      </w:r>
      <w:r w:rsidRPr="005261A4">
        <w:rPr>
          <w:rFonts w:ascii="Courier New" w:eastAsia="Times New Roman" w:hAnsi="Courier New" w:cs="Times New Roman" w:hint="eastAsia"/>
          <w:b/>
          <w:bCs/>
          <w:w w:val="81"/>
          <w:kern w:val="0"/>
          <w:sz w:val="30"/>
          <w:szCs w:val="30"/>
          <w:lang w:eastAsia="ru-RU"/>
        </w:rPr>
        <w:t>Дис</w:t>
      </w:r>
      <w:r w:rsidRPr="005261A4">
        <w:rPr>
          <w:rFonts w:ascii="Courier New" w:eastAsia="Times New Roman" w:hAnsi="Courier New" w:cs="Times New Roman"/>
          <w:b/>
          <w:bCs/>
          <w:w w:val="81"/>
          <w:kern w:val="0"/>
          <w:sz w:val="30"/>
          <w:szCs w:val="30"/>
          <w:lang w:eastAsia="ru-RU"/>
        </w:rPr>
        <w:t xml:space="preserve">. ... </w:t>
      </w:r>
      <w:r w:rsidRPr="005261A4">
        <w:rPr>
          <w:rFonts w:ascii="Courier New" w:eastAsia="Times New Roman" w:hAnsi="Courier New" w:cs="Times New Roman" w:hint="eastAsia"/>
          <w:b/>
          <w:bCs/>
          <w:w w:val="81"/>
          <w:kern w:val="0"/>
          <w:sz w:val="30"/>
          <w:szCs w:val="30"/>
          <w:lang w:eastAsia="ru-RU"/>
        </w:rPr>
        <w:t>д</w:t>
      </w:r>
      <w:r w:rsidRPr="005261A4">
        <w:rPr>
          <w:rFonts w:ascii="Courier New" w:eastAsia="Times New Roman" w:hAnsi="Courier New" w:cs="Times New Roman"/>
          <w:b/>
          <w:bCs/>
          <w:w w:val="81"/>
          <w:kern w:val="0"/>
          <w:sz w:val="30"/>
          <w:szCs w:val="30"/>
          <w:lang w:eastAsia="ru-RU"/>
        </w:rPr>
        <w:t>-</w:t>
      </w:r>
      <w:r w:rsidRPr="005261A4">
        <w:rPr>
          <w:rFonts w:ascii="Courier New" w:eastAsia="Times New Roman" w:hAnsi="Courier New" w:cs="Times New Roman" w:hint="eastAsia"/>
          <w:b/>
          <w:bCs/>
          <w:w w:val="81"/>
          <w:kern w:val="0"/>
          <w:sz w:val="30"/>
          <w:szCs w:val="30"/>
          <w:lang w:eastAsia="ru-RU"/>
        </w:rPr>
        <w:t>ра</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пед</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наук</w:t>
      </w:r>
      <w:r w:rsidRPr="005261A4">
        <w:rPr>
          <w:rFonts w:ascii="Courier New" w:eastAsia="Times New Roman" w:hAnsi="Courier New" w:cs="Times New Roman"/>
          <w:b/>
          <w:bCs/>
          <w:w w:val="81"/>
          <w:kern w:val="0"/>
          <w:sz w:val="30"/>
          <w:szCs w:val="30"/>
          <w:lang w:eastAsia="ru-RU"/>
        </w:rPr>
        <w:t xml:space="preserve"> : 13.00.02 : </w:t>
      </w:r>
      <w:r w:rsidRPr="005261A4">
        <w:rPr>
          <w:rFonts w:ascii="Courier New" w:eastAsia="Times New Roman" w:hAnsi="Courier New" w:cs="Times New Roman" w:hint="eastAsia"/>
          <w:b/>
          <w:bCs/>
          <w:w w:val="81"/>
          <w:kern w:val="0"/>
          <w:sz w:val="30"/>
          <w:szCs w:val="30"/>
          <w:lang w:eastAsia="ru-RU"/>
        </w:rPr>
        <w:t>СПб</w:t>
      </w:r>
      <w:r w:rsidRPr="005261A4">
        <w:rPr>
          <w:rFonts w:ascii="Courier New" w:eastAsia="Times New Roman" w:hAnsi="Courier New" w:cs="Times New Roman"/>
          <w:b/>
          <w:bCs/>
          <w:w w:val="81"/>
          <w:kern w:val="0"/>
          <w:sz w:val="30"/>
          <w:szCs w:val="30"/>
          <w:lang w:eastAsia="ru-RU"/>
        </w:rPr>
        <w:t xml:space="preserve">., 2000 439 c. </w:t>
      </w:r>
      <w:r w:rsidRPr="005261A4">
        <w:rPr>
          <w:rFonts w:ascii="Courier New" w:eastAsia="Times New Roman" w:hAnsi="Courier New" w:cs="Times New Roman" w:hint="eastAsia"/>
          <w:b/>
          <w:bCs/>
          <w:w w:val="81"/>
          <w:kern w:val="0"/>
          <w:sz w:val="30"/>
          <w:szCs w:val="30"/>
          <w:lang w:eastAsia="ru-RU"/>
        </w:rPr>
        <w:t>РГБ</w:t>
      </w:r>
      <w:r w:rsidRPr="005261A4">
        <w:rPr>
          <w:rFonts w:ascii="Courier New" w:eastAsia="Times New Roman" w:hAnsi="Courier New" w:cs="Times New Roman"/>
          <w:b/>
          <w:bCs/>
          <w:w w:val="81"/>
          <w:kern w:val="0"/>
          <w:sz w:val="30"/>
          <w:szCs w:val="30"/>
          <w:lang w:eastAsia="ru-RU"/>
        </w:rPr>
        <w:t xml:space="preserve"> </w:t>
      </w:r>
      <w:r w:rsidRPr="005261A4">
        <w:rPr>
          <w:rFonts w:ascii="Courier New" w:eastAsia="Times New Roman" w:hAnsi="Courier New" w:cs="Times New Roman" w:hint="eastAsia"/>
          <w:b/>
          <w:bCs/>
          <w:w w:val="81"/>
          <w:kern w:val="0"/>
          <w:sz w:val="30"/>
          <w:szCs w:val="30"/>
          <w:lang w:eastAsia="ru-RU"/>
        </w:rPr>
        <w:t>ОД</w:t>
      </w:r>
      <w:r w:rsidRPr="005261A4">
        <w:rPr>
          <w:rFonts w:ascii="Courier New" w:eastAsia="Times New Roman" w:hAnsi="Courier New" w:cs="Times New Roman"/>
          <w:b/>
          <w:bCs/>
          <w:w w:val="81"/>
          <w:kern w:val="0"/>
          <w:sz w:val="30"/>
          <w:szCs w:val="30"/>
          <w:lang w:eastAsia="ru-RU"/>
        </w:rPr>
        <w:t>, 71:02-13/70-9</w:t>
      </w:r>
    </w:p>
    <w:p w:rsidR="005261A4" w:rsidRDefault="005261A4" w:rsidP="005261A4">
      <w:pPr>
        <w:rPr>
          <w:rFonts w:ascii="Courier New" w:eastAsia="Times New Roman" w:hAnsi="Courier New" w:cs="Times New Roman"/>
          <w:b/>
          <w:bCs/>
          <w:w w:val="81"/>
          <w:kern w:val="0"/>
          <w:sz w:val="30"/>
          <w:szCs w:val="30"/>
          <w:lang w:eastAsia="ru-RU"/>
        </w:rPr>
      </w:pPr>
    </w:p>
    <w:p w:rsidR="005261A4" w:rsidRDefault="005261A4" w:rsidP="005261A4">
      <w:pPr>
        <w:rPr>
          <w:rFonts w:ascii="Courier New" w:eastAsia="Times New Roman" w:hAnsi="Courier New" w:cs="Times New Roman"/>
          <w:b/>
          <w:bCs/>
          <w:w w:val="81"/>
          <w:kern w:val="0"/>
          <w:sz w:val="30"/>
          <w:szCs w:val="30"/>
          <w:lang w:eastAsia="ru-RU"/>
        </w:rPr>
      </w:pPr>
    </w:p>
    <w:p w:rsidR="005261A4" w:rsidRPr="005261A4" w:rsidRDefault="005261A4" w:rsidP="005261A4">
      <w:pPr>
        <w:tabs>
          <w:tab w:val="clear" w:pos="709"/>
        </w:tabs>
        <w:suppressAutoHyphens w:val="0"/>
        <w:spacing w:after="0" w:line="348" w:lineRule="exact"/>
        <w:ind w:left="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РОССИЙСКИЙ ГОСУДАРСТВЕННЫЙ ПЕДАГОГИЧЕСКИЙ УНИВЕРСИТЕТ</w:t>
      </w:r>
    </w:p>
    <w:p w:rsidR="005261A4" w:rsidRPr="005261A4" w:rsidRDefault="005261A4" w:rsidP="005261A4">
      <w:pPr>
        <w:tabs>
          <w:tab w:val="clear" w:pos="709"/>
          <w:tab w:val="left" w:leader="underscore" w:pos="3342"/>
          <w:tab w:val="left" w:leader="underscore" w:pos="8845"/>
        </w:tabs>
        <w:suppressAutoHyphens w:val="0"/>
        <w:spacing w:after="0" w:line="348" w:lineRule="exact"/>
        <w:ind w:left="480" w:firstLine="0"/>
        <w:rPr>
          <w:rFonts w:ascii="Times New Roman" w:eastAsia="Times New Roman" w:hAnsi="Times New Roman" w:cs="Times New Roman"/>
          <w:color w:val="000000"/>
          <w:kern w:val="0"/>
          <w:sz w:val="26"/>
          <w:szCs w:val="26"/>
          <w:lang w:eastAsia="ru-RU" w:bidi="ru-RU"/>
        </w:rPr>
      </w:pPr>
      <w:r w:rsidRPr="005261A4">
        <w:rPr>
          <w:rFonts w:ascii="Courier New" w:hAnsi="Courier New"/>
          <w:b/>
          <w:bCs/>
          <w:color w:val="000000"/>
          <w:kern w:val="0"/>
          <w:sz w:val="30"/>
          <w:szCs w:val="30"/>
          <w:lang w:eastAsia="ru-RU" w:bidi="ru-RU"/>
        </w:rPr>
        <w:tab/>
      </w:r>
      <w:r w:rsidRPr="005261A4">
        <w:rPr>
          <w:rFonts w:ascii="Courier New" w:hAnsi="Courier New"/>
          <w:b/>
          <w:bCs/>
          <w:color w:val="000000"/>
          <w:kern w:val="0"/>
          <w:sz w:val="30"/>
          <w:szCs w:val="30"/>
          <w:u w:val="single"/>
          <w:lang w:eastAsia="ru-RU" w:bidi="ru-RU"/>
        </w:rPr>
        <w:t xml:space="preserve">имени </w:t>
      </w:r>
      <w:r w:rsidRPr="005261A4">
        <w:rPr>
          <w:rFonts w:ascii="Times New Roman" w:eastAsia="Times New Roman" w:hAnsi="Times New Roman" w:cs="Times New Roman"/>
          <w:color w:val="000000"/>
          <w:kern w:val="0"/>
          <w:sz w:val="26"/>
          <w:szCs w:val="26"/>
          <w:u w:val="single"/>
          <w:lang w:eastAsia="ru-RU" w:bidi="ru-RU"/>
        </w:rPr>
        <w:t>А. И. ГЕРЦЕНА</w:t>
      </w:r>
      <w:r w:rsidRPr="005261A4">
        <w:rPr>
          <w:rFonts w:ascii="Times New Roman" w:eastAsia="Times New Roman" w:hAnsi="Times New Roman" w:cs="Times New Roman"/>
          <w:color w:val="000000"/>
          <w:kern w:val="0"/>
          <w:sz w:val="26"/>
          <w:szCs w:val="26"/>
          <w:lang w:eastAsia="ru-RU" w:bidi="ru-RU"/>
        </w:rPr>
        <w:tab/>
      </w:r>
    </w:p>
    <w:p w:rsidR="005261A4" w:rsidRPr="005261A4" w:rsidRDefault="005261A4" w:rsidP="005261A4">
      <w:pPr>
        <w:tabs>
          <w:tab w:val="clear" w:pos="709"/>
        </w:tabs>
        <w:suppressAutoHyphens w:val="0"/>
        <w:spacing w:after="654" w:line="348" w:lineRule="exact"/>
        <w:ind w:left="6460" w:firstLine="0"/>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На правах рукописи</w:t>
      </w:r>
    </w:p>
    <w:p w:rsidR="005261A4" w:rsidRPr="005261A4" w:rsidRDefault="005261A4" w:rsidP="005261A4">
      <w:pPr>
        <w:keepNext/>
        <w:keepLines/>
        <w:tabs>
          <w:tab w:val="clear" w:pos="709"/>
        </w:tabs>
        <w:suppressAutoHyphens w:val="0"/>
        <w:spacing w:after="1145" w:line="280" w:lineRule="exact"/>
        <w:ind w:right="80" w:firstLine="0"/>
        <w:jc w:val="center"/>
        <w:outlineLvl w:val="8"/>
        <w:rPr>
          <w:rFonts w:ascii="Times New Roman" w:eastAsia="Times New Roman" w:hAnsi="Times New Roman" w:cs="Times New Roman"/>
          <w:color w:val="000000"/>
          <w:kern w:val="0"/>
          <w:sz w:val="28"/>
          <w:szCs w:val="28"/>
          <w:lang w:eastAsia="ru-RU" w:bidi="ru-RU"/>
        </w:rPr>
      </w:pPr>
      <w:bookmarkStart w:id="0" w:name="bookmark0"/>
      <w:r w:rsidRPr="005261A4">
        <w:rPr>
          <w:rFonts w:ascii="Times New Roman" w:eastAsia="Times New Roman" w:hAnsi="Times New Roman" w:cs="Times New Roman"/>
          <w:color w:val="000000"/>
          <w:kern w:val="0"/>
          <w:sz w:val="28"/>
          <w:szCs w:val="28"/>
          <w:lang w:eastAsia="ru-RU" w:bidi="ru-RU"/>
        </w:rPr>
        <w:t>ВИШНЯКОВА СВЕТЛАНА АЛЕКСЕЕВНА</w:t>
      </w:r>
      <w:bookmarkEnd w:id="0"/>
    </w:p>
    <w:p w:rsidR="005261A4" w:rsidRPr="005261A4" w:rsidRDefault="005261A4" w:rsidP="005261A4">
      <w:pPr>
        <w:keepNext/>
        <w:keepLines/>
        <w:tabs>
          <w:tab w:val="clear" w:pos="709"/>
        </w:tabs>
        <w:suppressAutoHyphens w:val="0"/>
        <w:spacing w:after="846" w:line="623" w:lineRule="exact"/>
        <w:ind w:left="240" w:firstLine="0"/>
        <w:jc w:val="center"/>
        <w:outlineLvl w:val="8"/>
        <w:rPr>
          <w:rFonts w:ascii="Times New Roman" w:eastAsia="Times New Roman" w:hAnsi="Times New Roman" w:cs="Times New Roman"/>
          <w:color w:val="000000"/>
          <w:kern w:val="0"/>
          <w:sz w:val="28"/>
          <w:szCs w:val="28"/>
          <w:lang w:eastAsia="ru-RU" w:bidi="ru-RU"/>
        </w:rPr>
      </w:pPr>
      <w:bookmarkStart w:id="1" w:name="bookmark1"/>
      <w:r w:rsidRPr="005261A4">
        <w:rPr>
          <w:rFonts w:ascii="Times New Roman" w:eastAsia="Times New Roman" w:hAnsi="Times New Roman" w:cs="Times New Roman"/>
          <w:color w:val="000000"/>
          <w:kern w:val="0"/>
          <w:sz w:val="28"/>
          <w:szCs w:val="28"/>
          <w:lang w:eastAsia="ru-RU" w:bidi="ru-RU"/>
        </w:rPr>
        <w:t>МОДЕЛИРОВАНИЕ НАУЧНОГО ТЕКСТА</w:t>
      </w:r>
      <w:r w:rsidRPr="005261A4">
        <w:rPr>
          <w:rFonts w:ascii="Times New Roman" w:eastAsia="Times New Roman" w:hAnsi="Times New Roman" w:cs="Times New Roman"/>
          <w:color w:val="000000"/>
          <w:kern w:val="0"/>
          <w:sz w:val="28"/>
          <w:szCs w:val="28"/>
          <w:lang w:eastAsia="ru-RU" w:bidi="ru-RU"/>
        </w:rPr>
        <w:br/>
        <w:t>В ОБУЧЕНИИ ИНОСТРАННЫХ УЧАЩИХСЯ</w:t>
      </w:r>
      <w:bookmarkEnd w:id="1"/>
    </w:p>
    <w:p w:rsidR="005261A4" w:rsidRPr="005261A4" w:rsidRDefault="005261A4" w:rsidP="005261A4">
      <w:pPr>
        <w:tabs>
          <w:tab w:val="clear" w:pos="709"/>
        </w:tabs>
        <w:suppressAutoHyphens w:val="0"/>
        <w:spacing w:after="1864" w:line="316" w:lineRule="exact"/>
        <w:ind w:right="20" w:firstLine="0"/>
        <w:jc w:val="center"/>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Специальность 13. 00. 02. - теория и методика обучения и воспитания</w:t>
      </w:r>
      <w:r w:rsidRPr="005261A4">
        <w:rPr>
          <w:rFonts w:ascii="Times New Roman" w:eastAsia="Times New Roman" w:hAnsi="Times New Roman" w:cs="Times New Roman"/>
          <w:color w:val="000000"/>
          <w:kern w:val="0"/>
          <w:sz w:val="26"/>
          <w:szCs w:val="26"/>
          <w:lang w:eastAsia="ru-RU" w:bidi="ru-RU"/>
        </w:rPr>
        <w:br/>
        <w:t>(русский язык как иностранный, уровень профессионального образования)</w:t>
      </w:r>
    </w:p>
    <w:p w:rsidR="005261A4" w:rsidRPr="005261A4" w:rsidRDefault="005261A4" w:rsidP="005261A4">
      <w:pPr>
        <w:keepNext/>
        <w:keepLines/>
        <w:tabs>
          <w:tab w:val="clear" w:pos="709"/>
        </w:tabs>
        <w:suppressAutoHyphens w:val="0"/>
        <w:spacing w:after="0" w:line="311" w:lineRule="exact"/>
        <w:ind w:right="20" w:firstLine="0"/>
        <w:jc w:val="center"/>
        <w:outlineLvl w:val="8"/>
        <w:rPr>
          <w:rFonts w:ascii="Times New Roman" w:eastAsia="Times New Roman" w:hAnsi="Times New Roman" w:cs="Times New Roman"/>
          <w:color w:val="000000"/>
          <w:kern w:val="0"/>
          <w:sz w:val="28"/>
          <w:szCs w:val="28"/>
          <w:lang w:eastAsia="ru-RU" w:bidi="ru-RU"/>
        </w:rPr>
      </w:pPr>
      <w:bookmarkStart w:id="2" w:name="bookmark2"/>
      <w:r w:rsidRPr="005261A4">
        <w:rPr>
          <w:rFonts w:ascii="Times New Roman" w:eastAsia="Times New Roman" w:hAnsi="Times New Roman" w:cs="Times New Roman"/>
          <w:color w:val="000000"/>
          <w:kern w:val="0"/>
          <w:sz w:val="28"/>
          <w:szCs w:val="28"/>
          <w:lang w:eastAsia="ru-RU" w:bidi="ru-RU"/>
        </w:rPr>
        <w:t>ДИССЕРТАЦИЯ</w:t>
      </w:r>
      <w:bookmarkEnd w:id="2"/>
    </w:p>
    <w:p w:rsidR="005261A4" w:rsidRPr="005261A4" w:rsidRDefault="005261A4" w:rsidP="005261A4">
      <w:pPr>
        <w:tabs>
          <w:tab w:val="clear" w:pos="709"/>
        </w:tabs>
        <w:suppressAutoHyphens w:val="0"/>
        <w:spacing w:after="900" w:line="311" w:lineRule="exact"/>
        <w:ind w:right="20" w:firstLine="0"/>
        <w:jc w:val="center"/>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на соискание ученой степени</w:t>
      </w:r>
      <w:r w:rsidRPr="005261A4">
        <w:rPr>
          <w:rFonts w:ascii="Times New Roman" w:eastAsia="Times New Roman" w:hAnsi="Times New Roman" w:cs="Times New Roman"/>
          <w:color w:val="000000"/>
          <w:kern w:val="0"/>
          <w:sz w:val="26"/>
          <w:szCs w:val="26"/>
          <w:lang w:eastAsia="ru-RU" w:bidi="ru-RU"/>
        </w:rPr>
        <w:br/>
        <w:t>доктора педагогических наук</w:t>
      </w:r>
    </w:p>
    <w:p w:rsidR="005261A4" w:rsidRPr="005261A4" w:rsidRDefault="005261A4" w:rsidP="005261A4">
      <w:pPr>
        <w:tabs>
          <w:tab w:val="clear" w:pos="709"/>
        </w:tabs>
        <w:suppressAutoHyphens w:val="0"/>
        <w:spacing w:after="1901" w:line="311" w:lineRule="exact"/>
        <w:ind w:left="4800" w:right="940" w:firstLine="0"/>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Научный консультант: доктор филологических наук, профессор И. П. Лысакова</w:t>
      </w:r>
    </w:p>
    <w:p w:rsidR="005261A4" w:rsidRPr="005261A4" w:rsidRDefault="005261A4" w:rsidP="005261A4">
      <w:pPr>
        <w:tabs>
          <w:tab w:val="clear" w:pos="709"/>
        </w:tabs>
        <w:suppressAutoHyphens w:val="0"/>
        <w:spacing w:after="0" w:line="260" w:lineRule="exact"/>
        <w:ind w:right="20" w:firstLine="0"/>
        <w:jc w:val="center"/>
        <w:rPr>
          <w:rFonts w:ascii="Times New Roman" w:eastAsia="Times New Roman" w:hAnsi="Times New Roman" w:cs="Times New Roman"/>
          <w:color w:val="000000"/>
          <w:kern w:val="0"/>
          <w:sz w:val="26"/>
          <w:szCs w:val="26"/>
          <w:lang w:eastAsia="ru-RU" w:bidi="ru-RU"/>
        </w:rPr>
        <w:sectPr w:rsidR="005261A4" w:rsidRPr="005261A4">
          <w:type w:val="continuous"/>
          <w:pgSz w:w="12240" w:h="15840"/>
          <w:pgMar w:top="260" w:right="1644" w:bottom="1693" w:left="1459" w:header="0" w:footer="3" w:gutter="0"/>
          <w:cols w:space="720"/>
          <w:noEndnote/>
          <w:docGrid w:linePitch="360"/>
        </w:sectPr>
      </w:pPr>
      <w:r w:rsidRPr="005261A4">
        <w:rPr>
          <w:rFonts w:ascii="Times New Roman" w:eastAsia="Times New Roman" w:hAnsi="Times New Roman" w:cs="Times New Roman"/>
          <w:color w:val="000000"/>
          <w:kern w:val="0"/>
          <w:sz w:val="26"/>
          <w:szCs w:val="26"/>
          <w:lang w:eastAsia="ru-RU" w:bidi="ru-RU"/>
        </w:rPr>
        <w:t>Санкт-Петербург 2000</w:t>
      </w:r>
    </w:p>
    <w:p w:rsidR="005261A4" w:rsidRPr="005261A4" w:rsidRDefault="005261A4" w:rsidP="005261A4">
      <w:pPr>
        <w:keepNext/>
        <w:keepLines/>
        <w:tabs>
          <w:tab w:val="clear" w:pos="709"/>
        </w:tabs>
        <w:suppressAutoHyphens w:val="0"/>
        <w:spacing w:after="150" w:line="280" w:lineRule="exact"/>
        <w:ind w:left="20" w:firstLine="0"/>
        <w:jc w:val="center"/>
        <w:outlineLvl w:val="8"/>
        <w:rPr>
          <w:rFonts w:ascii="Times New Roman" w:eastAsia="Times New Roman" w:hAnsi="Times New Roman" w:cs="Times New Roman"/>
          <w:color w:val="000000"/>
          <w:kern w:val="0"/>
          <w:sz w:val="28"/>
          <w:szCs w:val="28"/>
          <w:lang w:eastAsia="ru-RU" w:bidi="ru-RU"/>
        </w:rPr>
      </w:pPr>
      <w:bookmarkStart w:id="3" w:name="bookmark3"/>
      <w:r w:rsidRPr="005261A4">
        <w:rPr>
          <w:rFonts w:ascii="Times New Roman" w:eastAsia="Times New Roman" w:hAnsi="Times New Roman" w:cs="Times New Roman"/>
          <w:color w:val="000000"/>
          <w:kern w:val="0"/>
          <w:sz w:val="28"/>
          <w:szCs w:val="28"/>
          <w:lang w:eastAsia="ru-RU" w:bidi="ru-RU"/>
        </w:rPr>
        <w:t>ОГЛАВЛЕНИЕ</w:t>
      </w:r>
      <w:bookmarkEnd w:id="3"/>
    </w:p>
    <w:p w:rsidR="005261A4" w:rsidRPr="005261A4" w:rsidRDefault="005261A4" w:rsidP="005261A4">
      <w:pPr>
        <w:tabs>
          <w:tab w:val="clear" w:pos="709"/>
          <w:tab w:val="left" w:leader="dot" w:pos="8958"/>
        </w:tabs>
        <w:suppressAutoHyphens w:val="0"/>
        <w:spacing w:after="0" w:line="424"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fldChar w:fldCharType="begin"/>
      </w:r>
      <w:r w:rsidRPr="005261A4">
        <w:rPr>
          <w:rFonts w:ascii="Times New Roman" w:eastAsia="Times New Roman" w:hAnsi="Times New Roman" w:cs="Times New Roman"/>
          <w:color w:val="000000"/>
          <w:kern w:val="0"/>
          <w:sz w:val="26"/>
          <w:szCs w:val="26"/>
          <w:lang w:eastAsia="ru-RU" w:bidi="ru-RU"/>
        </w:rPr>
        <w:instrText xml:space="preserve"> TOC \o "1-5" \h \z </w:instrText>
      </w:r>
      <w:r w:rsidRPr="005261A4">
        <w:rPr>
          <w:rFonts w:ascii="Times New Roman" w:eastAsia="Times New Roman" w:hAnsi="Times New Roman" w:cs="Times New Roman"/>
          <w:color w:val="000000"/>
          <w:kern w:val="0"/>
          <w:sz w:val="26"/>
          <w:szCs w:val="26"/>
          <w:lang w:eastAsia="ru-RU" w:bidi="ru-RU"/>
        </w:rPr>
        <w:fldChar w:fldCharType="separate"/>
      </w:r>
      <w:r w:rsidRPr="005261A4">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43" type="#_x0000_t202" style="position:absolute;left:0;text-align:left;margin-left:-69.95pt;margin-top:-35.45pt;width:13.75pt;height:15.7pt;z-index:-251650048;mso-wrap-distance-left:5pt;mso-wrap-distance-right:56.2pt;mso-position-horizontal-relative:margin;mso-position-vertical-relative:text" filled="f" stroked="f">
            <v:textbox style="mso-fit-shape-to-text:t" inset="0,0,0,0">
              <w:txbxContent>
                <w:p w:rsidR="005261A4" w:rsidRDefault="005261A4" w:rsidP="005261A4">
                  <w:pPr>
                    <w:pStyle w:val="2fff8"/>
                    <w:shd w:val="clear" w:color="auto" w:fill="auto"/>
                    <w:spacing w:line="260" w:lineRule="exact"/>
                    <w:jc w:val="left"/>
                  </w:pPr>
                  <w:r>
                    <w:rPr>
                      <w:rStyle w:val="2Exact"/>
                    </w:rPr>
                    <w:t></w:t>
                  </w:r>
                </w:p>
              </w:txbxContent>
            </v:textbox>
            <w10:wrap type="square" side="right" anchorx="margin"/>
          </v:shape>
        </w:pict>
      </w:r>
      <w:r w:rsidRPr="005261A4">
        <w:rPr>
          <w:rFonts w:ascii="Times New Roman" w:eastAsia="Times New Roman" w:hAnsi="Times New Roman" w:cs="Times New Roman"/>
          <w:color w:val="000000"/>
          <w:kern w:val="0"/>
          <w:sz w:val="26"/>
          <w:szCs w:val="26"/>
          <w:lang w:eastAsia="ru-RU" w:bidi="ru-RU"/>
        </w:rPr>
        <w:t xml:space="preserve">Введение </w:t>
      </w:r>
      <w:r w:rsidRPr="005261A4">
        <w:rPr>
          <w:rFonts w:ascii="Times New Roman" w:eastAsia="Times New Roman" w:hAnsi="Times New Roman" w:cs="Times New Roman"/>
          <w:color w:val="000000"/>
          <w:kern w:val="0"/>
          <w:sz w:val="26"/>
          <w:szCs w:val="26"/>
          <w:lang w:eastAsia="ru-RU" w:bidi="ru-RU"/>
        </w:rPr>
        <w:tab/>
        <w:t>7</w:t>
      </w:r>
    </w:p>
    <w:p w:rsidR="005261A4" w:rsidRPr="005261A4" w:rsidRDefault="005261A4" w:rsidP="005261A4">
      <w:pPr>
        <w:tabs>
          <w:tab w:val="clear" w:pos="709"/>
          <w:tab w:val="right" w:leader="dot" w:pos="9236"/>
        </w:tabs>
        <w:suppressAutoHyphens w:val="0"/>
        <w:spacing w:after="0" w:line="424"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Глава I. Философские основы проблемы моделирования научного текста</w:t>
      </w:r>
      <w:r w:rsidRPr="005261A4">
        <w:rPr>
          <w:rFonts w:ascii="Times New Roman" w:eastAsia="Times New Roman" w:hAnsi="Times New Roman" w:cs="Times New Roman"/>
          <w:color w:val="000000"/>
          <w:kern w:val="0"/>
          <w:sz w:val="26"/>
          <w:szCs w:val="26"/>
          <w:lang w:eastAsia="ru-RU" w:bidi="ru-RU"/>
        </w:rPr>
        <w:tab/>
        <w:t>16</w:t>
      </w:r>
    </w:p>
    <w:p w:rsidR="005261A4" w:rsidRPr="005261A4" w:rsidRDefault="005261A4" w:rsidP="005261A4">
      <w:pPr>
        <w:numPr>
          <w:ilvl w:val="0"/>
          <w:numId w:val="6"/>
        </w:numPr>
        <w:tabs>
          <w:tab w:val="clear" w:pos="709"/>
          <w:tab w:val="left" w:pos="1665"/>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К постановке проблемы моделирования и проблемы</w:t>
      </w:r>
    </w:p>
    <w:p w:rsidR="005261A4" w:rsidRPr="005261A4" w:rsidRDefault="005261A4" w:rsidP="005261A4">
      <w:pPr>
        <w:tabs>
          <w:tab w:val="clear" w:pos="709"/>
          <w:tab w:val="right" w:leader="dot" w:pos="9236"/>
        </w:tabs>
        <w:suppressAutoHyphens w:val="0"/>
        <w:spacing w:after="0" w:line="424" w:lineRule="exact"/>
        <w:ind w:left="15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моделирования научного текста</w:t>
      </w:r>
      <w:r w:rsidRPr="005261A4">
        <w:rPr>
          <w:rFonts w:ascii="Times New Roman" w:eastAsia="Times New Roman" w:hAnsi="Times New Roman" w:cs="Times New Roman"/>
          <w:color w:val="000000"/>
          <w:kern w:val="0"/>
          <w:sz w:val="26"/>
          <w:szCs w:val="26"/>
          <w:lang w:eastAsia="ru-RU" w:bidi="ru-RU"/>
        </w:rPr>
        <w:tab/>
        <w:t>16</w:t>
      </w:r>
    </w:p>
    <w:p w:rsidR="005261A4" w:rsidRPr="005261A4" w:rsidRDefault="005261A4" w:rsidP="005261A4">
      <w:pPr>
        <w:numPr>
          <w:ilvl w:val="0"/>
          <w:numId w:val="6"/>
        </w:numPr>
        <w:tabs>
          <w:tab w:val="clear" w:pos="709"/>
          <w:tab w:val="left" w:pos="1665"/>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hyperlink w:anchor="bookmark8" w:tooltip="Current Document">
        <w:r w:rsidRPr="005261A4">
          <w:rPr>
            <w:rFonts w:ascii="Times New Roman" w:eastAsia="Times New Roman" w:hAnsi="Times New Roman" w:cs="Times New Roman"/>
            <w:color w:val="000000"/>
            <w:kern w:val="0"/>
            <w:sz w:val="26"/>
            <w:szCs w:val="26"/>
            <w:lang w:eastAsia="ru-RU" w:bidi="ru-RU"/>
          </w:rPr>
          <w:t>О понятии модель текста</w:t>
        </w:r>
        <w:r w:rsidRPr="005261A4">
          <w:rPr>
            <w:rFonts w:ascii="Times New Roman" w:eastAsia="Times New Roman" w:hAnsi="Times New Roman" w:cs="Times New Roman"/>
            <w:color w:val="000000"/>
            <w:kern w:val="0"/>
            <w:sz w:val="26"/>
            <w:szCs w:val="26"/>
            <w:lang w:eastAsia="ru-RU" w:bidi="ru-RU"/>
          </w:rPr>
          <w:tab/>
          <w:t>20</w:t>
        </w:r>
      </w:hyperlink>
    </w:p>
    <w:p w:rsidR="005261A4" w:rsidRPr="005261A4" w:rsidRDefault="005261A4" w:rsidP="005261A4">
      <w:pPr>
        <w:numPr>
          <w:ilvl w:val="0"/>
          <w:numId w:val="6"/>
        </w:numPr>
        <w:tabs>
          <w:tab w:val="clear" w:pos="709"/>
          <w:tab w:val="left" w:pos="1665"/>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hyperlink w:anchor="bookmark9" w:tooltip="Current Document">
        <w:r w:rsidRPr="005261A4">
          <w:rPr>
            <w:rFonts w:ascii="Times New Roman" w:eastAsia="Times New Roman" w:hAnsi="Times New Roman" w:cs="Times New Roman"/>
            <w:color w:val="000000"/>
            <w:kern w:val="0"/>
            <w:sz w:val="26"/>
            <w:szCs w:val="26"/>
            <w:lang w:eastAsia="ru-RU" w:bidi="ru-RU"/>
          </w:rPr>
          <w:t>Классификация моделей</w:t>
        </w:r>
        <w:r w:rsidRPr="005261A4">
          <w:rPr>
            <w:rFonts w:ascii="Times New Roman" w:eastAsia="Times New Roman" w:hAnsi="Times New Roman" w:cs="Times New Roman"/>
            <w:color w:val="000000"/>
            <w:kern w:val="0"/>
            <w:sz w:val="26"/>
            <w:szCs w:val="26"/>
            <w:lang w:eastAsia="ru-RU" w:bidi="ru-RU"/>
          </w:rPr>
          <w:tab/>
          <w:t>23</w:t>
        </w:r>
      </w:hyperlink>
    </w:p>
    <w:p w:rsidR="005261A4" w:rsidRPr="005261A4" w:rsidRDefault="005261A4" w:rsidP="005261A4">
      <w:pPr>
        <w:numPr>
          <w:ilvl w:val="0"/>
          <w:numId w:val="6"/>
        </w:numPr>
        <w:tabs>
          <w:tab w:val="clear" w:pos="709"/>
          <w:tab w:val="left" w:pos="1665"/>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hyperlink w:anchor="bookmark10" w:tooltip="Current Document">
        <w:r w:rsidRPr="005261A4">
          <w:rPr>
            <w:rFonts w:ascii="Times New Roman" w:eastAsia="Times New Roman" w:hAnsi="Times New Roman" w:cs="Times New Roman"/>
            <w:color w:val="000000"/>
            <w:kern w:val="0"/>
            <w:sz w:val="26"/>
            <w:szCs w:val="26"/>
            <w:lang w:eastAsia="ru-RU" w:bidi="ru-RU"/>
          </w:rPr>
          <w:t>Гносеологические функции модели</w:t>
        </w:r>
        <w:r w:rsidRPr="005261A4">
          <w:rPr>
            <w:rFonts w:ascii="Times New Roman" w:eastAsia="Times New Roman" w:hAnsi="Times New Roman" w:cs="Times New Roman"/>
            <w:color w:val="000000"/>
            <w:kern w:val="0"/>
            <w:sz w:val="26"/>
            <w:szCs w:val="26"/>
            <w:lang w:eastAsia="ru-RU" w:bidi="ru-RU"/>
          </w:rPr>
          <w:tab/>
          <w:t>25</w:t>
        </w:r>
      </w:hyperlink>
    </w:p>
    <w:p w:rsidR="005261A4" w:rsidRPr="005261A4" w:rsidRDefault="005261A4" w:rsidP="005261A4">
      <w:pPr>
        <w:numPr>
          <w:ilvl w:val="0"/>
          <w:numId w:val="7"/>
        </w:numPr>
        <w:tabs>
          <w:tab w:val="clear" w:pos="709"/>
          <w:tab w:val="left" w:pos="2246"/>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Отображательная функция модели</w:t>
      </w:r>
      <w:r w:rsidRPr="005261A4">
        <w:rPr>
          <w:rFonts w:ascii="Times New Roman" w:eastAsia="Times New Roman" w:hAnsi="Times New Roman" w:cs="Times New Roman"/>
          <w:color w:val="000000"/>
          <w:kern w:val="0"/>
          <w:sz w:val="26"/>
          <w:szCs w:val="26"/>
          <w:lang w:eastAsia="ru-RU" w:bidi="ru-RU"/>
        </w:rPr>
        <w:tab/>
        <w:t>25</w:t>
      </w:r>
    </w:p>
    <w:p w:rsidR="005261A4" w:rsidRPr="005261A4" w:rsidRDefault="005261A4" w:rsidP="005261A4">
      <w:pPr>
        <w:numPr>
          <w:ilvl w:val="0"/>
          <w:numId w:val="7"/>
        </w:numPr>
        <w:tabs>
          <w:tab w:val="clear" w:pos="709"/>
          <w:tab w:val="left" w:pos="224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Модель как средство получения новых знаний</w:t>
      </w:r>
    </w:p>
    <w:p w:rsidR="005261A4" w:rsidRPr="005261A4" w:rsidRDefault="005261A4" w:rsidP="005261A4">
      <w:pPr>
        <w:tabs>
          <w:tab w:val="clear" w:pos="709"/>
          <w:tab w:val="right" w:leader="dot" w:pos="9236"/>
        </w:tabs>
        <w:suppressAutoHyphens w:val="0"/>
        <w:spacing w:after="0" w:line="424" w:lineRule="exact"/>
        <w:ind w:left="22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 замещаемом объекте</w:t>
      </w:r>
      <w:r w:rsidRPr="005261A4">
        <w:rPr>
          <w:rFonts w:ascii="Times New Roman" w:eastAsia="Times New Roman" w:hAnsi="Times New Roman" w:cs="Times New Roman"/>
          <w:color w:val="000000"/>
          <w:kern w:val="0"/>
          <w:sz w:val="26"/>
          <w:szCs w:val="26"/>
          <w:lang w:eastAsia="ru-RU" w:bidi="ru-RU"/>
        </w:rPr>
        <w:tab/>
        <w:t>27</w:t>
      </w:r>
    </w:p>
    <w:p w:rsidR="005261A4" w:rsidRPr="005261A4" w:rsidRDefault="005261A4" w:rsidP="005261A4">
      <w:pPr>
        <w:numPr>
          <w:ilvl w:val="0"/>
          <w:numId w:val="6"/>
        </w:numPr>
        <w:tabs>
          <w:tab w:val="clear" w:pos="709"/>
          <w:tab w:val="left" w:pos="1665"/>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hyperlink w:anchor="bookmark11" w:tooltip="Current Document">
        <w:r w:rsidRPr="005261A4">
          <w:rPr>
            <w:rFonts w:ascii="Times New Roman" w:eastAsia="Times New Roman" w:hAnsi="Times New Roman" w:cs="Times New Roman"/>
            <w:color w:val="000000"/>
            <w:kern w:val="0"/>
            <w:sz w:val="26"/>
            <w:szCs w:val="26"/>
            <w:lang w:eastAsia="ru-RU" w:bidi="ru-RU"/>
          </w:rPr>
          <w:t>Гносеологические свойства модели</w:t>
        </w:r>
        <w:r w:rsidRPr="005261A4">
          <w:rPr>
            <w:rFonts w:ascii="Times New Roman" w:eastAsia="Times New Roman" w:hAnsi="Times New Roman" w:cs="Times New Roman"/>
            <w:color w:val="000000"/>
            <w:kern w:val="0"/>
            <w:sz w:val="26"/>
            <w:szCs w:val="26"/>
            <w:lang w:eastAsia="ru-RU" w:bidi="ru-RU"/>
          </w:rPr>
          <w:tab/>
          <w:t>32</w:t>
        </w:r>
      </w:hyperlink>
    </w:p>
    <w:p w:rsidR="005261A4" w:rsidRPr="005261A4" w:rsidRDefault="005261A4" w:rsidP="005261A4">
      <w:pPr>
        <w:numPr>
          <w:ilvl w:val="0"/>
          <w:numId w:val="8"/>
        </w:numPr>
        <w:tabs>
          <w:tab w:val="clear" w:pos="709"/>
          <w:tab w:val="left" w:pos="224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Диалектическое сочетание в модели свойств: материального</w:t>
      </w:r>
    </w:p>
    <w:p w:rsidR="005261A4" w:rsidRPr="005261A4" w:rsidRDefault="005261A4" w:rsidP="005261A4">
      <w:pPr>
        <w:tabs>
          <w:tab w:val="clear" w:pos="709"/>
          <w:tab w:val="right" w:leader="dot" w:pos="9236"/>
        </w:tabs>
        <w:suppressAutoHyphens w:val="0"/>
        <w:spacing w:after="0" w:line="424" w:lineRule="exact"/>
        <w:ind w:left="22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и идеального, непрерывности и дискретности</w:t>
      </w:r>
      <w:r w:rsidRPr="005261A4">
        <w:rPr>
          <w:rFonts w:ascii="Times New Roman" w:eastAsia="Times New Roman" w:hAnsi="Times New Roman" w:cs="Times New Roman"/>
          <w:color w:val="000000"/>
          <w:kern w:val="0"/>
          <w:sz w:val="26"/>
          <w:szCs w:val="26"/>
          <w:lang w:eastAsia="ru-RU" w:bidi="ru-RU"/>
        </w:rPr>
        <w:tab/>
        <w:t>32</w:t>
      </w:r>
    </w:p>
    <w:p w:rsidR="005261A4" w:rsidRPr="005261A4" w:rsidRDefault="005261A4" w:rsidP="005261A4">
      <w:pPr>
        <w:numPr>
          <w:ilvl w:val="0"/>
          <w:numId w:val="8"/>
        </w:numPr>
        <w:tabs>
          <w:tab w:val="clear" w:pos="709"/>
          <w:tab w:val="left" w:pos="2250"/>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Свойства формализации и информативности модели</w:t>
      </w:r>
      <w:r w:rsidRPr="005261A4">
        <w:rPr>
          <w:rFonts w:ascii="Times New Roman" w:eastAsia="Times New Roman" w:hAnsi="Times New Roman" w:cs="Times New Roman"/>
          <w:color w:val="000000"/>
          <w:kern w:val="0"/>
          <w:sz w:val="26"/>
          <w:szCs w:val="26"/>
          <w:lang w:eastAsia="ru-RU" w:bidi="ru-RU"/>
        </w:rPr>
        <w:tab/>
        <w:t>35</w:t>
      </w:r>
    </w:p>
    <w:p w:rsidR="005261A4" w:rsidRPr="005261A4" w:rsidRDefault="005261A4" w:rsidP="005261A4">
      <w:pPr>
        <w:numPr>
          <w:ilvl w:val="0"/>
          <w:numId w:val="8"/>
        </w:numPr>
        <w:tabs>
          <w:tab w:val="clear" w:pos="709"/>
          <w:tab w:val="left" w:pos="2250"/>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Модель как абстракция особого рода</w:t>
      </w:r>
      <w:r w:rsidRPr="005261A4">
        <w:rPr>
          <w:rFonts w:ascii="Times New Roman" w:eastAsia="Times New Roman" w:hAnsi="Times New Roman" w:cs="Times New Roman"/>
          <w:color w:val="000000"/>
          <w:kern w:val="0"/>
          <w:sz w:val="26"/>
          <w:szCs w:val="26"/>
          <w:lang w:eastAsia="ru-RU" w:bidi="ru-RU"/>
        </w:rPr>
        <w:tab/>
        <w:t>40</w:t>
      </w:r>
    </w:p>
    <w:p w:rsidR="005261A4" w:rsidRPr="005261A4" w:rsidRDefault="005261A4" w:rsidP="005261A4">
      <w:pPr>
        <w:numPr>
          <w:ilvl w:val="0"/>
          <w:numId w:val="8"/>
        </w:numPr>
        <w:tabs>
          <w:tab w:val="clear" w:pos="709"/>
          <w:tab w:val="left" w:pos="2250"/>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hyperlink w:anchor="bookmark12" w:tooltip="Current Document">
        <w:r w:rsidRPr="005261A4">
          <w:rPr>
            <w:rFonts w:ascii="Times New Roman" w:eastAsia="Times New Roman" w:hAnsi="Times New Roman" w:cs="Times New Roman"/>
            <w:color w:val="000000"/>
            <w:kern w:val="0"/>
            <w:sz w:val="26"/>
            <w:szCs w:val="26"/>
            <w:lang w:eastAsia="ru-RU" w:bidi="ru-RU"/>
          </w:rPr>
          <w:t>Системность как свойство модели</w:t>
        </w:r>
        <w:r w:rsidRPr="005261A4">
          <w:rPr>
            <w:rFonts w:ascii="Times New Roman" w:eastAsia="Times New Roman" w:hAnsi="Times New Roman" w:cs="Times New Roman"/>
            <w:color w:val="000000"/>
            <w:kern w:val="0"/>
            <w:sz w:val="26"/>
            <w:szCs w:val="26"/>
            <w:lang w:eastAsia="ru-RU" w:bidi="ru-RU"/>
          </w:rPr>
          <w:tab/>
          <w:t>42</w:t>
        </w:r>
      </w:hyperlink>
    </w:p>
    <w:p w:rsidR="005261A4" w:rsidRPr="005261A4" w:rsidRDefault="005261A4" w:rsidP="005261A4">
      <w:pPr>
        <w:numPr>
          <w:ilvl w:val="0"/>
          <w:numId w:val="8"/>
        </w:numPr>
        <w:tabs>
          <w:tab w:val="clear" w:pos="709"/>
          <w:tab w:val="left" w:pos="2250"/>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hyperlink w:anchor="bookmark13" w:tooltip="Current Document">
        <w:r w:rsidRPr="005261A4">
          <w:rPr>
            <w:rFonts w:ascii="Times New Roman" w:eastAsia="Times New Roman" w:hAnsi="Times New Roman" w:cs="Times New Roman"/>
            <w:color w:val="000000"/>
            <w:kern w:val="0"/>
            <w:sz w:val="26"/>
            <w:szCs w:val="26"/>
            <w:lang w:eastAsia="ru-RU" w:bidi="ru-RU"/>
          </w:rPr>
          <w:t>Модель как средство наглядности</w:t>
        </w:r>
        <w:r w:rsidRPr="005261A4">
          <w:rPr>
            <w:rFonts w:ascii="Times New Roman" w:eastAsia="Times New Roman" w:hAnsi="Times New Roman" w:cs="Times New Roman"/>
            <w:color w:val="000000"/>
            <w:kern w:val="0"/>
            <w:sz w:val="26"/>
            <w:szCs w:val="26"/>
            <w:lang w:eastAsia="ru-RU" w:bidi="ru-RU"/>
          </w:rPr>
          <w:tab/>
          <w:t>45</w:t>
        </w:r>
      </w:hyperlink>
    </w:p>
    <w:p w:rsidR="005261A4" w:rsidRPr="005261A4" w:rsidRDefault="005261A4" w:rsidP="005261A4">
      <w:pPr>
        <w:tabs>
          <w:tab w:val="clear" w:pos="709"/>
          <w:tab w:val="right" w:leader="dot" w:pos="9236"/>
        </w:tabs>
        <w:suppressAutoHyphens w:val="0"/>
        <w:spacing w:after="0" w:line="424" w:lineRule="exact"/>
        <w:ind w:left="1140" w:firstLine="0"/>
        <w:rPr>
          <w:rFonts w:ascii="Times New Roman" w:eastAsia="Times New Roman" w:hAnsi="Times New Roman" w:cs="Times New Roman"/>
          <w:color w:val="000000"/>
          <w:kern w:val="0"/>
          <w:sz w:val="26"/>
          <w:szCs w:val="26"/>
          <w:lang w:eastAsia="ru-RU" w:bidi="ru-RU"/>
        </w:rPr>
      </w:pPr>
      <w:hyperlink w:anchor="bookmark14" w:tooltip="Current Document">
        <w:r w:rsidRPr="005261A4">
          <w:rPr>
            <w:rFonts w:ascii="Times New Roman" w:eastAsia="Times New Roman" w:hAnsi="Times New Roman" w:cs="Times New Roman"/>
            <w:color w:val="000000"/>
            <w:kern w:val="0"/>
            <w:sz w:val="26"/>
            <w:szCs w:val="26"/>
            <w:lang w:eastAsia="ru-RU" w:bidi="ru-RU"/>
          </w:rPr>
          <w:t>Выводы</w:t>
        </w:r>
        <w:r w:rsidRPr="005261A4">
          <w:rPr>
            <w:rFonts w:ascii="Times New Roman" w:eastAsia="Times New Roman" w:hAnsi="Times New Roman" w:cs="Times New Roman"/>
            <w:color w:val="000000"/>
            <w:kern w:val="0"/>
            <w:sz w:val="26"/>
            <w:szCs w:val="26"/>
            <w:lang w:eastAsia="ru-RU" w:bidi="ru-RU"/>
          </w:rPr>
          <w:tab/>
          <w:t>48</w:t>
        </w:r>
      </w:hyperlink>
    </w:p>
    <w:p w:rsidR="005261A4" w:rsidRPr="005261A4" w:rsidRDefault="005261A4" w:rsidP="005261A4">
      <w:pPr>
        <w:tabs>
          <w:tab w:val="clear" w:pos="709"/>
          <w:tab w:val="left" w:leader="dot" w:pos="8958"/>
        </w:tabs>
        <w:suppressAutoHyphens w:val="0"/>
        <w:spacing w:after="0" w:line="424"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Глава II. Понимание как осмысление: к проблеме понимания текста</w:t>
      </w:r>
      <w:r w:rsidRPr="005261A4">
        <w:rPr>
          <w:rFonts w:ascii="Times New Roman" w:eastAsia="Times New Roman" w:hAnsi="Times New Roman" w:cs="Times New Roman"/>
          <w:color w:val="000000"/>
          <w:kern w:val="0"/>
          <w:sz w:val="26"/>
          <w:szCs w:val="26"/>
          <w:lang w:eastAsia="ru-RU" w:bidi="ru-RU"/>
        </w:rPr>
        <w:tab/>
        <w:t>51</w:t>
      </w:r>
    </w:p>
    <w:p w:rsidR="005261A4" w:rsidRPr="005261A4" w:rsidRDefault="005261A4" w:rsidP="005261A4">
      <w:pPr>
        <w:numPr>
          <w:ilvl w:val="0"/>
          <w:numId w:val="9"/>
        </w:numPr>
        <w:tabs>
          <w:tab w:val="clear" w:pos="709"/>
          <w:tab w:val="left" w:pos="1688"/>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hyperlink w:anchor="bookmark17" w:tooltip="Current Document">
        <w:r w:rsidRPr="005261A4">
          <w:rPr>
            <w:rFonts w:ascii="Times New Roman" w:eastAsia="Times New Roman" w:hAnsi="Times New Roman" w:cs="Times New Roman"/>
            <w:color w:val="000000"/>
            <w:kern w:val="0"/>
            <w:sz w:val="26"/>
            <w:szCs w:val="26"/>
            <w:lang w:eastAsia="ru-RU" w:bidi="ru-RU"/>
          </w:rPr>
          <w:t>Понятия смысла и понимания</w:t>
        </w:r>
        <w:r w:rsidRPr="005261A4">
          <w:rPr>
            <w:rFonts w:ascii="Times New Roman" w:eastAsia="Times New Roman" w:hAnsi="Times New Roman" w:cs="Times New Roman"/>
            <w:color w:val="000000"/>
            <w:kern w:val="0"/>
            <w:sz w:val="26"/>
            <w:szCs w:val="26"/>
            <w:lang w:eastAsia="ru-RU" w:bidi="ru-RU"/>
          </w:rPr>
          <w:tab/>
          <w:t>51</w:t>
        </w:r>
      </w:hyperlink>
    </w:p>
    <w:p w:rsidR="005261A4" w:rsidRPr="005261A4" w:rsidRDefault="005261A4" w:rsidP="005261A4">
      <w:pPr>
        <w:numPr>
          <w:ilvl w:val="0"/>
          <w:numId w:val="9"/>
        </w:numPr>
        <w:tabs>
          <w:tab w:val="clear" w:pos="709"/>
          <w:tab w:val="left" w:pos="1688"/>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Понимание и рефлексия: уровни понимания речевого</w:t>
      </w:r>
    </w:p>
    <w:p w:rsidR="005261A4" w:rsidRPr="005261A4" w:rsidRDefault="005261A4" w:rsidP="005261A4">
      <w:pPr>
        <w:tabs>
          <w:tab w:val="clear" w:pos="709"/>
          <w:tab w:val="right" w:leader="dot" w:pos="9236"/>
        </w:tabs>
        <w:suppressAutoHyphens w:val="0"/>
        <w:spacing w:after="0" w:line="424" w:lineRule="exact"/>
        <w:ind w:left="15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сообщения и уровни понимания смысла текста</w:t>
      </w:r>
      <w:r w:rsidRPr="005261A4">
        <w:rPr>
          <w:rFonts w:ascii="Times New Roman" w:eastAsia="Times New Roman" w:hAnsi="Times New Roman" w:cs="Times New Roman"/>
          <w:color w:val="000000"/>
          <w:kern w:val="0"/>
          <w:sz w:val="26"/>
          <w:szCs w:val="26"/>
          <w:lang w:eastAsia="ru-RU" w:bidi="ru-RU"/>
        </w:rPr>
        <w:tab/>
        <w:t>55</w:t>
      </w:r>
    </w:p>
    <w:p w:rsidR="005261A4" w:rsidRPr="005261A4" w:rsidRDefault="005261A4" w:rsidP="005261A4">
      <w:pPr>
        <w:numPr>
          <w:ilvl w:val="0"/>
          <w:numId w:val="9"/>
        </w:numPr>
        <w:tabs>
          <w:tab w:val="clear" w:pos="709"/>
          <w:tab w:val="left" w:pos="1688"/>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Проблема смысла в концепциях моделирования текста при</w:t>
      </w:r>
    </w:p>
    <w:p w:rsidR="005261A4" w:rsidRPr="005261A4" w:rsidRDefault="005261A4" w:rsidP="005261A4">
      <w:pPr>
        <w:tabs>
          <w:tab w:val="clear" w:pos="709"/>
          <w:tab w:val="right" w:leader="dot" w:pos="9236"/>
        </w:tabs>
        <w:suppressAutoHyphens w:val="0"/>
        <w:spacing w:after="0" w:line="424" w:lineRule="exact"/>
        <w:ind w:left="15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структурном подходе к его анализу</w:t>
      </w:r>
      <w:r w:rsidRPr="005261A4">
        <w:rPr>
          <w:rFonts w:ascii="Times New Roman" w:eastAsia="Times New Roman" w:hAnsi="Times New Roman" w:cs="Times New Roman"/>
          <w:color w:val="000000"/>
          <w:kern w:val="0"/>
          <w:sz w:val="26"/>
          <w:szCs w:val="26"/>
          <w:lang w:eastAsia="ru-RU" w:bidi="ru-RU"/>
        </w:rPr>
        <w:tab/>
        <w:t>70</w:t>
      </w:r>
    </w:p>
    <w:p w:rsidR="005261A4" w:rsidRPr="005261A4" w:rsidRDefault="005261A4" w:rsidP="005261A4">
      <w:pPr>
        <w:numPr>
          <w:ilvl w:val="0"/>
          <w:numId w:val="10"/>
        </w:numPr>
        <w:tabs>
          <w:tab w:val="clear" w:pos="709"/>
          <w:tab w:val="left" w:pos="2273"/>
          <w:tab w:val="right" w:leader="dot" w:pos="9236"/>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Методы структурного анализа текста</w:t>
      </w:r>
      <w:r w:rsidRPr="005261A4">
        <w:rPr>
          <w:rFonts w:ascii="Times New Roman" w:eastAsia="Times New Roman" w:hAnsi="Times New Roman" w:cs="Times New Roman"/>
          <w:color w:val="000000"/>
          <w:kern w:val="0"/>
          <w:sz w:val="26"/>
          <w:szCs w:val="26"/>
          <w:lang w:eastAsia="ru-RU" w:bidi="ru-RU"/>
        </w:rPr>
        <w:tab/>
        <w:t>70</w:t>
      </w:r>
    </w:p>
    <w:p w:rsidR="005261A4" w:rsidRPr="005261A4" w:rsidRDefault="005261A4" w:rsidP="005261A4">
      <w:pPr>
        <w:numPr>
          <w:ilvl w:val="0"/>
          <w:numId w:val="10"/>
        </w:numPr>
        <w:tabs>
          <w:tab w:val="clear" w:pos="709"/>
          <w:tab w:val="left" w:pos="2273"/>
          <w:tab w:val="left" w:leader="dot" w:pos="8958"/>
        </w:tabs>
        <w:suppressAutoHyphens w:val="0"/>
        <w:spacing w:after="0" w:line="424"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Содержательный подход к структурному описанию текста</w:t>
      </w:r>
      <w:r w:rsidRPr="005261A4">
        <w:rPr>
          <w:rFonts w:ascii="Times New Roman" w:eastAsia="Times New Roman" w:hAnsi="Times New Roman" w:cs="Times New Roman"/>
          <w:color w:val="000000"/>
          <w:kern w:val="0"/>
          <w:sz w:val="26"/>
          <w:szCs w:val="26"/>
          <w:lang w:eastAsia="ru-RU" w:bidi="ru-RU"/>
        </w:rPr>
        <w:tab/>
        <w:t>85</w:t>
      </w:r>
    </w:p>
    <w:p w:rsidR="005261A4" w:rsidRPr="005261A4" w:rsidRDefault="005261A4" w:rsidP="005261A4">
      <w:pPr>
        <w:tabs>
          <w:tab w:val="clear" w:pos="709"/>
          <w:tab w:val="right" w:leader="dot" w:pos="9236"/>
        </w:tabs>
        <w:suppressAutoHyphens w:val="0"/>
        <w:spacing w:after="0" w:line="424" w:lineRule="exact"/>
        <w:ind w:left="1140" w:firstLine="0"/>
        <w:rPr>
          <w:rFonts w:ascii="Times New Roman" w:eastAsia="Times New Roman" w:hAnsi="Times New Roman" w:cs="Times New Roman"/>
          <w:color w:val="000000"/>
          <w:kern w:val="0"/>
          <w:sz w:val="26"/>
          <w:szCs w:val="26"/>
          <w:lang w:eastAsia="ru-RU" w:bidi="ru-RU"/>
        </w:rPr>
      </w:pPr>
      <w:hyperlink w:anchor="bookmark21" w:tooltip="Current Document">
        <w:r w:rsidRPr="005261A4">
          <w:rPr>
            <w:rFonts w:ascii="Times New Roman" w:eastAsia="Times New Roman" w:hAnsi="Times New Roman" w:cs="Times New Roman"/>
            <w:color w:val="000000"/>
            <w:kern w:val="0"/>
            <w:sz w:val="26"/>
            <w:szCs w:val="26"/>
            <w:lang w:eastAsia="ru-RU" w:bidi="ru-RU"/>
          </w:rPr>
          <w:t>Выводы</w:t>
        </w:r>
        <w:r w:rsidRPr="005261A4">
          <w:rPr>
            <w:rFonts w:ascii="Times New Roman" w:eastAsia="Times New Roman" w:hAnsi="Times New Roman" w:cs="Times New Roman"/>
            <w:color w:val="000000"/>
            <w:kern w:val="0"/>
            <w:sz w:val="26"/>
            <w:szCs w:val="26"/>
            <w:lang w:eastAsia="ru-RU" w:bidi="ru-RU"/>
          </w:rPr>
          <w:tab/>
          <w:t>93</w:t>
        </w:r>
      </w:hyperlink>
      <w:r w:rsidRPr="005261A4">
        <w:rPr>
          <w:rFonts w:ascii="Times New Roman" w:eastAsia="Times New Roman" w:hAnsi="Times New Roman" w:cs="Times New Roman"/>
          <w:color w:val="000000"/>
          <w:kern w:val="0"/>
          <w:sz w:val="26"/>
          <w:szCs w:val="26"/>
          <w:lang w:eastAsia="ru-RU" w:bidi="ru-RU"/>
        </w:rPr>
        <w:fldChar w:fldCharType="end"/>
      </w:r>
    </w:p>
    <w:p w:rsidR="005261A4" w:rsidRPr="005261A4" w:rsidRDefault="005261A4" w:rsidP="005261A4">
      <w:pPr>
        <w:tabs>
          <w:tab w:val="clear" w:pos="709"/>
        </w:tabs>
        <w:suppressAutoHyphens w:val="0"/>
        <w:spacing w:after="0" w:line="424" w:lineRule="exact"/>
        <w:ind w:firstLine="0"/>
        <w:rPr>
          <w:rFonts w:ascii="Times New Roman" w:eastAsia="Times New Roman" w:hAnsi="Times New Roman" w:cs="Times New Roman"/>
          <w:color w:val="000000"/>
          <w:kern w:val="0"/>
          <w:sz w:val="26"/>
          <w:szCs w:val="26"/>
          <w:lang w:eastAsia="ru-RU" w:bidi="ru-RU"/>
        </w:rPr>
        <w:sectPr w:rsidR="005261A4" w:rsidRPr="005261A4">
          <w:headerReference w:type="even" r:id="rId8"/>
          <w:headerReference w:type="default" r:id="rId9"/>
          <w:pgSz w:w="12240" w:h="15840"/>
          <w:pgMar w:top="1091" w:right="1020" w:bottom="1425" w:left="1939" w:header="0" w:footer="3" w:gutter="0"/>
          <w:pgNumType w:start="2"/>
          <w:cols w:space="720"/>
          <w:noEndnote/>
          <w:docGrid w:linePitch="360"/>
        </w:sectPr>
      </w:pPr>
      <w:r w:rsidRPr="005261A4">
        <w:rPr>
          <w:rFonts w:ascii="Times New Roman" w:eastAsia="Times New Roman" w:hAnsi="Times New Roman" w:cs="Times New Roman"/>
          <w:color w:val="000000"/>
          <w:kern w:val="0"/>
          <w:sz w:val="26"/>
          <w:szCs w:val="26"/>
          <w:lang w:eastAsia="ru-RU" w:bidi="ru-RU"/>
        </w:rPr>
        <w:t>Глава III. Лингвометодические и психолингвистические основы моделирования</w:t>
      </w:r>
    </w:p>
    <w:p w:rsidR="005261A4" w:rsidRPr="005261A4" w:rsidRDefault="005261A4" w:rsidP="005261A4">
      <w:pPr>
        <w:tabs>
          <w:tab w:val="clear" w:pos="709"/>
        </w:tabs>
        <w:suppressAutoHyphens w:val="0"/>
        <w:spacing w:after="0" w:line="122" w:lineRule="exact"/>
        <w:ind w:firstLine="0"/>
        <w:jc w:val="left"/>
        <w:rPr>
          <w:rFonts w:ascii="Arial Unicode MS" w:eastAsia="Arial Unicode MS" w:hAnsi="Arial Unicode MS" w:cs="Arial Unicode MS"/>
          <w:color w:val="000000"/>
          <w:kern w:val="0"/>
          <w:sz w:val="10"/>
          <w:szCs w:val="10"/>
          <w:lang w:eastAsia="ru-RU" w:bidi="ru-RU"/>
        </w:rPr>
      </w:pPr>
    </w:p>
    <w:p w:rsidR="005261A4" w:rsidRPr="005261A4" w:rsidRDefault="005261A4" w:rsidP="005261A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261A4" w:rsidRPr="005261A4">
          <w:type w:val="continuous"/>
          <w:pgSz w:w="12240" w:h="15840"/>
          <w:pgMar w:top="946" w:right="0" w:bottom="946" w:left="0" w:header="0" w:footer="3" w:gutter="0"/>
          <w:cols w:space="720"/>
          <w:noEndnote/>
          <w:docGrid w:linePitch="360"/>
        </w:sectPr>
      </w:pPr>
    </w:p>
    <w:p w:rsidR="005261A4" w:rsidRPr="005261A4" w:rsidRDefault="005261A4" w:rsidP="005261A4">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5261A4">
        <w:rPr>
          <w:rFonts w:ascii="Arial Unicode MS" w:eastAsia="Arial Unicode MS" w:hAnsi="Arial Unicode MS" w:cs="Arial Unicode MS"/>
          <w:color w:val="000000"/>
          <w:kern w:val="0"/>
          <w:sz w:val="24"/>
          <w:szCs w:val="24"/>
          <w:lang w:eastAsia="ru-RU" w:bidi="ru-RU"/>
        </w:rPr>
        <w:pict>
          <v:shape id="_x0000_s1037" type="#_x0000_t202" style="position:absolute;margin-left:.05pt;margin-top:16.35pt;width:12.85pt;height:25.7pt;z-index:251660288;mso-wrap-distance-left:5pt;mso-wrap-distance-right:5pt;mso-position-horizontal-relative:margin" filled="f" stroked="f">
            <v:textbox style="mso-fit-shape-to-text:t" inset="0,0,0,0">
              <w:txbxContent>
                <w:p w:rsidR="005261A4" w:rsidRDefault="005261A4" w:rsidP="005261A4">
                  <w:pPr>
                    <w:pStyle w:val="3fff3"/>
                    <w:keepNext/>
                    <w:keepLines/>
                    <w:shd w:val="clear" w:color="auto" w:fill="auto"/>
                    <w:spacing w:line="460" w:lineRule="exact"/>
                  </w:pPr>
                  <w:bookmarkStart w:id="4" w:name="bookmark4"/>
                  <w:r>
                    <w:rPr>
                      <w:color w:val="000000"/>
                    </w:rPr>
                    <w:t></w:t>
                  </w:r>
                  <w:bookmarkEnd w:id="4"/>
                </w:p>
              </w:txbxContent>
            </v:textbox>
            <w10:wrap anchorx="margin"/>
          </v:shape>
        </w:pict>
      </w:r>
      <w:r w:rsidRPr="005261A4">
        <w:rPr>
          <w:rFonts w:ascii="Arial Unicode MS" w:eastAsia="Arial Unicode MS" w:hAnsi="Arial Unicode MS" w:cs="Arial Unicode MS"/>
          <w:color w:val="000000"/>
          <w:kern w:val="0"/>
          <w:sz w:val="24"/>
          <w:szCs w:val="24"/>
          <w:lang w:eastAsia="ru-RU" w:bidi="ru-RU"/>
        </w:rPr>
        <w:pict>
          <v:shape id="_x0000_s1038" type="#_x0000_t202" style="position:absolute;margin-left:126.6pt;margin-top:.1pt;width:354.6pt;height:36.8pt;z-index:251661312;mso-wrap-distance-left:5pt;mso-wrap-distance-right:5pt;mso-position-horizontal-relative:margin" filled="f" stroked="f">
            <v:textbox style="mso-fit-shape-to-text:t" inset="0,0,0,0">
              <w:txbxContent>
                <w:p w:rsidR="005261A4" w:rsidRDefault="005261A4" w:rsidP="005261A4">
                  <w:pPr>
                    <w:pStyle w:val="2fff8"/>
                    <w:shd w:val="clear" w:color="auto" w:fill="auto"/>
                    <w:tabs>
                      <w:tab w:val="left" w:leader="dot" w:pos="7028"/>
                    </w:tabs>
                    <w:spacing w:after="114" w:line="26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p>
                <w:p w:rsidR="005261A4" w:rsidRDefault="005261A4" w:rsidP="005261A4">
                  <w:pPr>
                    <w:pStyle w:val="2fff8"/>
                    <w:shd w:val="clear" w:color="auto" w:fill="auto"/>
                    <w:spacing w:line="26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5261A4">
        <w:rPr>
          <w:rFonts w:ascii="Arial Unicode MS" w:eastAsia="Arial Unicode MS" w:hAnsi="Arial Unicode MS" w:cs="Arial Unicode MS"/>
          <w:color w:val="000000"/>
          <w:kern w:val="0"/>
          <w:sz w:val="24"/>
          <w:szCs w:val="24"/>
          <w:lang w:eastAsia="ru-RU" w:bidi="ru-RU"/>
        </w:rPr>
        <w:pict>
          <v:shape id="_x0000_s1039" type="#_x0000_t202" style="position:absolute;margin-left:520.7pt;margin-top:.1pt;width:15.1pt;height:35.55pt;z-index:251662336;mso-wrap-distance-left:5pt;mso-wrap-distance-right:5pt;mso-position-horizontal-relative:margin" filled="f" stroked="f">
            <v:textbox style="mso-fit-shape-to-text:t" inset="0,0,0,0">
              <w:txbxContent>
                <w:p w:rsidR="005261A4" w:rsidRDefault="005261A4" w:rsidP="005261A4">
                  <w:pPr>
                    <w:pStyle w:val="2fff8"/>
                    <w:shd w:val="clear" w:color="auto" w:fill="auto"/>
                    <w:spacing w:after="101" w:line="260" w:lineRule="exact"/>
                    <w:jc w:val="left"/>
                  </w:pPr>
                  <w:r>
                    <w:rPr>
                      <w:rStyle w:val="2Exact"/>
                    </w:rPr>
                    <w:t></w:t>
                  </w:r>
                  <w:r>
                    <w:rPr>
                      <w:rStyle w:val="2Exact"/>
                    </w:rPr>
                    <w:t></w:t>
                  </w:r>
                </w:p>
                <w:p w:rsidR="005261A4" w:rsidRDefault="005261A4" w:rsidP="005261A4">
                  <w:pPr>
                    <w:pStyle w:val="2fff8"/>
                    <w:shd w:val="clear" w:color="auto" w:fill="auto"/>
                    <w:spacing w:line="260" w:lineRule="exact"/>
                    <w:jc w:val="left"/>
                  </w:pPr>
                  <w:r>
                    <w:rPr>
                      <w:rStyle w:val="2Exact"/>
                    </w:rPr>
                    <w:t></w:t>
                  </w:r>
                  <w:r>
                    <w:rPr>
                      <w:rStyle w:val="2Exact"/>
                    </w:rPr>
                    <w:t></w:t>
                  </w:r>
                </w:p>
              </w:txbxContent>
            </v:textbox>
            <w10:wrap anchorx="margin"/>
          </v:shape>
        </w:pict>
      </w:r>
    </w:p>
    <w:p w:rsidR="005261A4" w:rsidRPr="005261A4" w:rsidRDefault="005261A4" w:rsidP="005261A4">
      <w:pPr>
        <w:tabs>
          <w:tab w:val="clear" w:pos="709"/>
        </w:tabs>
        <w:suppressAutoHyphens w:val="0"/>
        <w:spacing w:after="0" w:line="386" w:lineRule="exact"/>
        <w:ind w:firstLine="0"/>
        <w:jc w:val="left"/>
        <w:rPr>
          <w:rFonts w:ascii="Arial Unicode MS" w:eastAsia="Arial Unicode MS" w:hAnsi="Arial Unicode MS" w:cs="Arial Unicode MS"/>
          <w:color w:val="000000"/>
          <w:kern w:val="0"/>
          <w:sz w:val="24"/>
          <w:szCs w:val="24"/>
          <w:lang w:eastAsia="ru-RU" w:bidi="ru-RU"/>
        </w:rPr>
      </w:pPr>
    </w:p>
    <w:p w:rsidR="005261A4" w:rsidRPr="005261A4" w:rsidRDefault="005261A4" w:rsidP="005261A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261A4" w:rsidRPr="005261A4">
          <w:type w:val="continuous"/>
          <w:pgSz w:w="12240" w:h="15840"/>
          <w:pgMar w:top="946" w:right="1016" w:bottom="946" w:left="508" w:header="0" w:footer="3" w:gutter="0"/>
          <w:cols w:space="720"/>
          <w:noEndnote/>
          <w:docGrid w:linePitch="360"/>
        </w:sectPr>
      </w:pPr>
    </w:p>
    <w:p w:rsidR="005261A4" w:rsidRPr="005261A4" w:rsidRDefault="005261A4" w:rsidP="005261A4">
      <w:pPr>
        <w:tabs>
          <w:tab w:val="clear" w:pos="709"/>
        </w:tabs>
        <w:suppressAutoHyphens w:val="0"/>
        <w:spacing w:after="86" w:line="240" w:lineRule="exact"/>
        <w:ind w:left="6040" w:firstLine="0"/>
        <w:jc w:val="left"/>
        <w:rPr>
          <w:rFonts w:ascii="Courier New" w:hAnsi="Courier New"/>
          <w:b/>
          <w:bCs/>
          <w:color w:val="000000"/>
          <w:w w:val="50"/>
          <w:kern w:val="0"/>
          <w:sz w:val="24"/>
          <w:szCs w:val="24"/>
          <w:lang w:eastAsia="ru-RU" w:bidi="ru-RU"/>
        </w:rPr>
      </w:pPr>
      <w:r w:rsidRPr="005261A4">
        <w:rPr>
          <w:rFonts w:ascii="Courier New" w:hAnsi="Courier New"/>
          <w:b/>
          <w:bCs/>
          <w:color w:val="000000"/>
          <w:w w:val="50"/>
          <w:kern w:val="0"/>
          <w:sz w:val="24"/>
          <w:szCs w:val="24"/>
          <w:lang w:val="uk-UA" w:eastAsia="uk-UA" w:bidi="uk-UA"/>
        </w:rPr>
        <w:t>з</w:t>
      </w:r>
    </w:p>
    <w:p w:rsidR="005261A4" w:rsidRPr="005261A4" w:rsidRDefault="005261A4" w:rsidP="005261A4">
      <w:pPr>
        <w:tabs>
          <w:tab w:val="clear" w:pos="709"/>
          <w:tab w:val="left" w:pos="2460"/>
        </w:tabs>
        <w:suppressAutoHyphens w:val="0"/>
        <w:spacing w:after="0" w:line="420"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val="uk-UA" w:eastAsia="uk-UA" w:bidi="uk-UA"/>
        </w:rPr>
        <w:t>Ф</w:t>
      </w:r>
      <w:r w:rsidRPr="005261A4">
        <w:rPr>
          <w:rFonts w:ascii="Times New Roman" w:eastAsia="Times New Roman" w:hAnsi="Times New Roman" w:cs="Times New Roman"/>
          <w:color w:val="000000"/>
          <w:kern w:val="0"/>
          <w:sz w:val="26"/>
          <w:szCs w:val="26"/>
          <w:lang w:val="uk-UA" w:eastAsia="uk-UA" w:bidi="uk-UA"/>
        </w:rPr>
        <w:tab/>
        <w:t xml:space="preserve">3.2. </w:t>
      </w:r>
      <w:r w:rsidRPr="005261A4">
        <w:rPr>
          <w:rFonts w:ascii="Times New Roman" w:eastAsia="Times New Roman" w:hAnsi="Times New Roman" w:cs="Times New Roman"/>
          <w:color w:val="000000"/>
          <w:kern w:val="0"/>
          <w:sz w:val="26"/>
          <w:szCs w:val="26"/>
          <w:lang w:eastAsia="ru-RU" w:bidi="ru-RU"/>
        </w:rPr>
        <w:t>Текстовые единицы, актуализирующие элементы содержательной</w:t>
      </w:r>
    </w:p>
    <w:p w:rsidR="005261A4" w:rsidRPr="005261A4" w:rsidRDefault="005261A4" w:rsidP="005261A4">
      <w:pPr>
        <w:tabs>
          <w:tab w:val="clear" w:pos="709"/>
          <w:tab w:val="right" w:leader="dot" w:pos="10715"/>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fldChar w:fldCharType="begin"/>
      </w:r>
      <w:r w:rsidRPr="005261A4">
        <w:rPr>
          <w:rFonts w:ascii="Times New Roman" w:eastAsia="Times New Roman" w:hAnsi="Times New Roman" w:cs="Times New Roman"/>
          <w:color w:val="000000"/>
          <w:kern w:val="0"/>
          <w:sz w:val="26"/>
          <w:szCs w:val="26"/>
          <w:lang w:eastAsia="ru-RU" w:bidi="ru-RU"/>
        </w:rPr>
        <w:instrText xml:space="preserve"> TOC \o "1-5" \h \z </w:instrText>
      </w:r>
      <w:r w:rsidRPr="005261A4">
        <w:rPr>
          <w:rFonts w:ascii="Times New Roman" w:eastAsia="Times New Roman" w:hAnsi="Times New Roman" w:cs="Times New Roman"/>
          <w:color w:val="000000"/>
          <w:kern w:val="0"/>
          <w:sz w:val="26"/>
          <w:szCs w:val="26"/>
          <w:lang w:eastAsia="ru-RU" w:bidi="ru-RU"/>
        </w:rPr>
        <w:fldChar w:fldCharType="separate"/>
      </w:r>
      <w:r w:rsidRPr="005261A4">
        <w:rPr>
          <w:rFonts w:ascii="Times New Roman" w:eastAsia="Times New Roman" w:hAnsi="Times New Roman" w:cs="Times New Roman"/>
          <w:color w:val="000000"/>
          <w:kern w:val="0"/>
          <w:sz w:val="26"/>
          <w:szCs w:val="26"/>
          <w:lang w:eastAsia="ru-RU" w:bidi="ru-RU"/>
        </w:rPr>
        <w:t>структуры текста</w:t>
      </w:r>
      <w:r w:rsidRPr="005261A4">
        <w:rPr>
          <w:rFonts w:ascii="Times New Roman" w:eastAsia="Times New Roman" w:hAnsi="Times New Roman" w:cs="Times New Roman"/>
          <w:color w:val="000000"/>
          <w:kern w:val="0"/>
          <w:sz w:val="26"/>
          <w:szCs w:val="26"/>
          <w:lang w:eastAsia="ru-RU" w:bidi="ru-RU"/>
        </w:rPr>
        <w:tab/>
        <w:t>99</w:t>
      </w:r>
    </w:p>
    <w:p w:rsidR="005261A4" w:rsidRPr="005261A4" w:rsidRDefault="005261A4" w:rsidP="005261A4">
      <w:pPr>
        <w:numPr>
          <w:ilvl w:val="0"/>
          <w:numId w:val="11"/>
        </w:numPr>
        <w:tabs>
          <w:tab w:val="clear" w:pos="709"/>
          <w:tab w:val="left" w:pos="3139"/>
          <w:tab w:val="right" w:leader="dot" w:pos="10715"/>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25" w:tooltip="Current Document">
        <w:r w:rsidRPr="005261A4">
          <w:rPr>
            <w:rFonts w:ascii="Times New Roman" w:eastAsia="Times New Roman" w:hAnsi="Times New Roman" w:cs="Times New Roman"/>
            <w:color w:val="000000"/>
            <w:kern w:val="0"/>
            <w:sz w:val="26"/>
            <w:szCs w:val="26"/>
            <w:lang w:eastAsia="ru-RU" w:bidi="ru-RU"/>
          </w:rPr>
          <w:t>Структурно-смысловое членение текста</w:t>
        </w:r>
        <w:r w:rsidRPr="005261A4">
          <w:rPr>
            <w:rFonts w:ascii="Times New Roman" w:eastAsia="Times New Roman" w:hAnsi="Times New Roman" w:cs="Times New Roman"/>
            <w:color w:val="000000"/>
            <w:kern w:val="0"/>
            <w:sz w:val="26"/>
            <w:szCs w:val="26"/>
            <w:lang w:eastAsia="ru-RU" w:bidi="ru-RU"/>
          </w:rPr>
          <w:tab/>
          <w:t xml:space="preserve"> 105</w:t>
        </w:r>
      </w:hyperlink>
    </w:p>
    <w:p w:rsidR="005261A4" w:rsidRPr="005261A4" w:rsidRDefault="005261A4" w:rsidP="005261A4">
      <w:pPr>
        <w:numPr>
          <w:ilvl w:val="0"/>
          <w:numId w:val="12"/>
        </w:numPr>
        <w:tabs>
          <w:tab w:val="clear" w:pos="709"/>
          <w:tab w:val="left" w:pos="3733"/>
          <w:tab w:val="right" w:leader="dot" w:pos="10715"/>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26" w:tooltip="Current Document">
        <w:r w:rsidRPr="005261A4">
          <w:rPr>
            <w:rFonts w:ascii="Times New Roman" w:eastAsia="Times New Roman" w:hAnsi="Times New Roman" w:cs="Times New Roman"/>
            <w:color w:val="000000"/>
            <w:kern w:val="0"/>
            <w:sz w:val="26"/>
            <w:szCs w:val="26"/>
            <w:lang w:eastAsia="ru-RU" w:bidi="ru-RU"/>
          </w:rPr>
          <w:t>Тема текста</w:t>
        </w:r>
        <w:r w:rsidRPr="005261A4">
          <w:rPr>
            <w:rFonts w:ascii="Times New Roman" w:eastAsia="Times New Roman" w:hAnsi="Times New Roman" w:cs="Times New Roman"/>
            <w:color w:val="000000"/>
            <w:kern w:val="0"/>
            <w:sz w:val="26"/>
            <w:szCs w:val="26"/>
            <w:lang w:eastAsia="ru-RU" w:bidi="ru-RU"/>
          </w:rPr>
          <w:tab/>
          <w:t>105</w:t>
        </w:r>
      </w:hyperlink>
    </w:p>
    <w:p w:rsidR="005261A4" w:rsidRPr="005261A4" w:rsidRDefault="005261A4" w:rsidP="005261A4">
      <w:pPr>
        <w:numPr>
          <w:ilvl w:val="0"/>
          <w:numId w:val="13"/>
        </w:numPr>
        <w:tabs>
          <w:tab w:val="clear" w:pos="709"/>
          <w:tab w:val="left" w:pos="4602"/>
          <w:tab w:val="left" w:leader="dot" w:pos="1025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27" w:tooltip="Current Document">
        <w:r w:rsidRPr="005261A4">
          <w:rPr>
            <w:rFonts w:ascii="Times New Roman" w:eastAsia="Times New Roman" w:hAnsi="Times New Roman" w:cs="Times New Roman"/>
            <w:color w:val="000000"/>
            <w:kern w:val="0"/>
            <w:sz w:val="26"/>
            <w:szCs w:val="26"/>
            <w:lang w:eastAsia="ru-RU" w:bidi="ru-RU"/>
          </w:rPr>
          <w:t>Лингвистические основы понимания темы текста</w:t>
        </w:r>
        <w:r w:rsidRPr="005261A4">
          <w:rPr>
            <w:rFonts w:ascii="Times New Roman" w:eastAsia="Times New Roman" w:hAnsi="Times New Roman" w:cs="Times New Roman"/>
            <w:color w:val="000000"/>
            <w:kern w:val="0"/>
            <w:sz w:val="26"/>
            <w:szCs w:val="26"/>
            <w:lang w:eastAsia="ru-RU" w:bidi="ru-RU"/>
          </w:rPr>
          <w:tab/>
          <w:t>105</w:t>
        </w:r>
      </w:hyperlink>
    </w:p>
    <w:p w:rsidR="005261A4" w:rsidRPr="005261A4" w:rsidRDefault="005261A4" w:rsidP="005261A4">
      <w:pPr>
        <w:numPr>
          <w:ilvl w:val="0"/>
          <w:numId w:val="13"/>
        </w:numPr>
        <w:tabs>
          <w:tab w:val="clear" w:pos="709"/>
          <w:tab w:val="left" w:pos="4602"/>
          <w:tab w:val="right" w:leader="dot" w:pos="10715"/>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темы текста</w:t>
      </w:r>
      <w:r w:rsidRPr="005261A4">
        <w:rPr>
          <w:rFonts w:ascii="Times New Roman" w:eastAsia="Times New Roman" w:hAnsi="Times New Roman" w:cs="Times New Roman"/>
          <w:color w:val="000000"/>
          <w:kern w:val="0"/>
          <w:sz w:val="26"/>
          <w:szCs w:val="26"/>
          <w:lang w:eastAsia="ru-RU" w:bidi="ru-RU"/>
        </w:rPr>
        <w:tab/>
        <w:t>111</w:t>
      </w:r>
    </w:p>
    <w:p w:rsidR="005261A4" w:rsidRPr="005261A4" w:rsidRDefault="005261A4" w:rsidP="005261A4">
      <w:pPr>
        <w:numPr>
          <w:ilvl w:val="0"/>
          <w:numId w:val="12"/>
        </w:numPr>
        <w:tabs>
          <w:tab w:val="clear" w:pos="709"/>
          <w:tab w:val="left" w:pos="3737"/>
          <w:tab w:val="right" w:leader="dot" w:pos="10715"/>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Коммуникативная задача текста</w:t>
      </w:r>
      <w:r w:rsidRPr="005261A4">
        <w:rPr>
          <w:rFonts w:ascii="Times New Roman" w:eastAsia="Times New Roman" w:hAnsi="Times New Roman" w:cs="Times New Roman"/>
          <w:color w:val="000000"/>
          <w:kern w:val="0"/>
          <w:sz w:val="26"/>
          <w:szCs w:val="26"/>
          <w:lang w:eastAsia="ru-RU" w:bidi="ru-RU"/>
        </w:rPr>
        <w:tab/>
        <w:t>114</w:t>
      </w:r>
    </w:p>
    <w:p w:rsidR="005261A4" w:rsidRPr="005261A4" w:rsidRDefault="005261A4" w:rsidP="005261A4">
      <w:pPr>
        <w:numPr>
          <w:ilvl w:val="0"/>
          <w:numId w:val="14"/>
        </w:numPr>
        <w:tabs>
          <w:tab w:val="clear" w:pos="709"/>
          <w:tab w:val="left" w:pos="459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Психолингвистические основы понимания</w:t>
      </w:r>
    </w:p>
    <w:p w:rsidR="005261A4" w:rsidRPr="005261A4" w:rsidRDefault="005261A4" w:rsidP="005261A4">
      <w:pPr>
        <w:tabs>
          <w:tab w:val="clear" w:pos="709"/>
          <w:tab w:val="left" w:pos="4478"/>
          <w:tab w:val="left" w:leader="dot" w:pos="10252"/>
        </w:tabs>
        <w:suppressAutoHyphens w:val="0"/>
        <w:spacing w:after="0" w:line="420"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w:t>
      </w:r>
      <w:r w:rsidRPr="005261A4">
        <w:rPr>
          <w:rFonts w:ascii="Times New Roman" w:eastAsia="Times New Roman" w:hAnsi="Times New Roman" w:cs="Times New Roman"/>
          <w:color w:val="000000"/>
          <w:kern w:val="0"/>
          <w:sz w:val="26"/>
          <w:szCs w:val="26"/>
          <w:lang w:eastAsia="ru-RU" w:bidi="ru-RU"/>
        </w:rPr>
        <w:tab/>
        <w:t>коммуникативной задачи текста</w:t>
      </w:r>
      <w:r w:rsidRPr="005261A4">
        <w:rPr>
          <w:rFonts w:ascii="Times New Roman" w:eastAsia="Times New Roman" w:hAnsi="Times New Roman" w:cs="Times New Roman"/>
          <w:color w:val="000000"/>
          <w:kern w:val="0"/>
          <w:sz w:val="26"/>
          <w:szCs w:val="26"/>
          <w:lang w:eastAsia="ru-RU" w:bidi="ru-RU"/>
        </w:rPr>
        <w:tab/>
        <w:t>114</w:t>
      </w:r>
    </w:p>
    <w:p w:rsidR="005261A4" w:rsidRPr="005261A4" w:rsidRDefault="005261A4" w:rsidP="005261A4">
      <w:pPr>
        <w:numPr>
          <w:ilvl w:val="0"/>
          <w:numId w:val="14"/>
        </w:numPr>
        <w:tabs>
          <w:tab w:val="clear" w:pos="709"/>
          <w:tab w:val="left" w:pos="459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коммуникативной задачи</w:t>
      </w:r>
    </w:p>
    <w:p w:rsidR="005261A4" w:rsidRPr="005261A4" w:rsidRDefault="005261A4" w:rsidP="005261A4">
      <w:pPr>
        <w:tabs>
          <w:tab w:val="clear" w:pos="709"/>
          <w:tab w:val="right" w:leader="dot" w:pos="10715"/>
        </w:tabs>
        <w:suppressAutoHyphens w:val="0"/>
        <w:spacing w:after="0" w:line="420" w:lineRule="exact"/>
        <w:ind w:left="4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текста</w:t>
      </w:r>
      <w:r w:rsidRPr="005261A4">
        <w:rPr>
          <w:rFonts w:ascii="Times New Roman" w:eastAsia="Times New Roman" w:hAnsi="Times New Roman" w:cs="Times New Roman"/>
          <w:color w:val="000000"/>
          <w:kern w:val="0"/>
          <w:sz w:val="26"/>
          <w:szCs w:val="26"/>
          <w:lang w:eastAsia="ru-RU" w:bidi="ru-RU"/>
        </w:rPr>
        <w:tab/>
        <w:t>125</w:t>
      </w:r>
    </w:p>
    <w:p w:rsidR="005261A4" w:rsidRPr="005261A4" w:rsidRDefault="005261A4" w:rsidP="005261A4">
      <w:pPr>
        <w:numPr>
          <w:ilvl w:val="0"/>
          <w:numId w:val="12"/>
        </w:numPr>
        <w:tabs>
          <w:tab w:val="clear" w:pos="709"/>
          <w:tab w:val="left" w:pos="3737"/>
          <w:tab w:val="right" w:leader="dot" w:pos="10715"/>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Микротемы текста</w:t>
      </w:r>
      <w:r w:rsidRPr="005261A4">
        <w:rPr>
          <w:rFonts w:ascii="Times New Roman" w:eastAsia="Times New Roman" w:hAnsi="Times New Roman" w:cs="Times New Roman"/>
          <w:color w:val="000000"/>
          <w:kern w:val="0"/>
          <w:sz w:val="26"/>
          <w:szCs w:val="26"/>
          <w:lang w:eastAsia="ru-RU" w:bidi="ru-RU"/>
        </w:rPr>
        <w:tab/>
        <w:t>130</w:t>
      </w:r>
    </w:p>
    <w:p w:rsidR="005261A4" w:rsidRPr="005261A4" w:rsidRDefault="005261A4" w:rsidP="005261A4">
      <w:pPr>
        <w:numPr>
          <w:ilvl w:val="0"/>
          <w:numId w:val="15"/>
        </w:numPr>
        <w:tabs>
          <w:tab w:val="clear" w:pos="709"/>
          <w:tab w:val="left" w:pos="459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Лингвистические основы членения текста на</w:t>
      </w:r>
    </w:p>
    <w:p w:rsidR="005261A4" w:rsidRPr="005261A4" w:rsidRDefault="005261A4" w:rsidP="005261A4">
      <w:pPr>
        <w:tabs>
          <w:tab w:val="clear" w:pos="709"/>
          <w:tab w:val="right" w:leader="dot" w:pos="10715"/>
        </w:tabs>
        <w:suppressAutoHyphens w:val="0"/>
        <w:spacing w:after="0" w:line="420" w:lineRule="exact"/>
        <w:ind w:left="4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микротемы</w:t>
      </w:r>
      <w:r w:rsidRPr="005261A4">
        <w:rPr>
          <w:rFonts w:ascii="Times New Roman" w:eastAsia="Times New Roman" w:hAnsi="Times New Roman" w:cs="Times New Roman"/>
          <w:color w:val="000000"/>
          <w:kern w:val="0"/>
          <w:sz w:val="26"/>
          <w:szCs w:val="26"/>
          <w:lang w:eastAsia="ru-RU" w:bidi="ru-RU"/>
        </w:rPr>
        <w:tab/>
        <w:t>130</w:t>
      </w:r>
    </w:p>
    <w:p w:rsidR="005261A4" w:rsidRPr="005261A4" w:rsidRDefault="005261A4" w:rsidP="005261A4">
      <w:pPr>
        <w:numPr>
          <w:ilvl w:val="0"/>
          <w:numId w:val="15"/>
        </w:numPr>
        <w:tabs>
          <w:tab w:val="clear" w:pos="709"/>
          <w:tab w:val="left" w:pos="459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членения текста на</w:t>
      </w:r>
    </w:p>
    <w:p w:rsidR="005261A4" w:rsidRPr="005261A4" w:rsidRDefault="005261A4" w:rsidP="005261A4">
      <w:pPr>
        <w:tabs>
          <w:tab w:val="clear" w:pos="709"/>
          <w:tab w:val="right" w:leader="dot" w:pos="10715"/>
        </w:tabs>
        <w:suppressAutoHyphens w:val="0"/>
        <w:spacing w:after="0" w:line="420" w:lineRule="exact"/>
        <w:ind w:left="4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микротемы</w:t>
      </w:r>
      <w:r w:rsidRPr="005261A4">
        <w:rPr>
          <w:rFonts w:ascii="Times New Roman" w:eastAsia="Times New Roman" w:hAnsi="Times New Roman" w:cs="Times New Roman"/>
          <w:color w:val="000000"/>
          <w:kern w:val="0"/>
          <w:sz w:val="26"/>
          <w:szCs w:val="26"/>
          <w:lang w:eastAsia="ru-RU" w:bidi="ru-RU"/>
        </w:rPr>
        <w:tab/>
        <w:t xml:space="preserve"> 132</w:t>
      </w:r>
    </w:p>
    <w:p w:rsidR="005261A4" w:rsidRPr="005261A4" w:rsidRDefault="005261A4" w:rsidP="005261A4">
      <w:pPr>
        <w:numPr>
          <w:ilvl w:val="0"/>
          <w:numId w:val="12"/>
        </w:numPr>
        <w:tabs>
          <w:tab w:val="clear" w:pos="709"/>
          <w:tab w:val="left" w:pos="3737"/>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Актуальное членение текста (Понятия о данном текста и</w:t>
      </w:r>
    </w:p>
    <w:p w:rsidR="005261A4" w:rsidRPr="005261A4" w:rsidRDefault="005261A4" w:rsidP="005261A4">
      <w:pPr>
        <w:tabs>
          <w:tab w:val="clear" w:pos="709"/>
          <w:tab w:val="right" w:leader="dot" w:pos="10715"/>
        </w:tabs>
        <w:suppressAutoHyphens w:val="0"/>
        <w:spacing w:after="0" w:line="420" w:lineRule="exact"/>
        <w:ind w:left="36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его новой информации)</w:t>
      </w:r>
      <w:r w:rsidRPr="005261A4">
        <w:rPr>
          <w:rFonts w:ascii="Times New Roman" w:eastAsia="Times New Roman" w:hAnsi="Times New Roman" w:cs="Times New Roman"/>
          <w:color w:val="000000"/>
          <w:kern w:val="0"/>
          <w:sz w:val="26"/>
          <w:szCs w:val="26"/>
          <w:lang w:eastAsia="ru-RU" w:bidi="ru-RU"/>
        </w:rPr>
        <w:tab/>
        <w:t>137</w:t>
      </w:r>
    </w:p>
    <w:p w:rsidR="005261A4" w:rsidRPr="005261A4" w:rsidRDefault="005261A4" w:rsidP="005261A4">
      <w:pPr>
        <w:numPr>
          <w:ilvl w:val="0"/>
          <w:numId w:val="16"/>
        </w:numPr>
        <w:tabs>
          <w:tab w:val="clear" w:pos="709"/>
          <w:tab w:val="left" w:pos="4593"/>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Лингвистические и психо лингвистические основы</w:t>
      </w:r>
    </w:p>
    <w:p w:rsidR="005261A4" w:rsidRPr="005261A4" w:rsidRDefault="005261A4" w:rsidP="005261A4">
      <w:pPr>
        <w:tabs>
          <w:tab w:val="clear" w:pos="709"/>
          <w:tab w:val="right" w:leader="dot" w:pos="10715"/>
        </w:tabs>
        <w:suppressAutoHyphens w:val="0"/>
        <w:spacing w:after="0" w:line="420" w:lineRule="exact"/>
        <w:ind w:left="4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актуального членения текста</w:t>
      </w:r>
      <w:r w:rsidRPr="005261A4">
        <w:rPr>
          <w:rFonts w:ascii="Times New Roman" w:eastAsia="Times New Roman" w:hAnsi="Times New Roman" w:cs="Times New Roman"/>
          <w:color w:val="000000"/>
          <w:kern w:val="0"/>
          <w:sz w:val="26"/>
          <w:szCs w:val="26"/>
          <w:lang w:eastAsia="ru-RU" w:bidi="ru-RU"/>
        </w:rPr>
        <w:tab/>
        <w:t>138</w:t>
      </w:r>
    </w:p>
    <w:p w:rsidR="005261A4" w:rsidRPr="005261A4" w:rsidRDefault="005261A4" w:rsidP="005261A4">
      <w:pPr>
        <w:tabs>
          <w:tab w:val="clear" w:pos="709"/>
          <w:tab w:val="left" w:pos="3616"/>
        </w:tabs>
        <w:suppressAutoHyphens w:val="0"/>
        <w:spacing w:after="0" w:line="420"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Ф</w:t>
      </w:r>
      <w:r w:rsidRPr="005261A4">
        <w:rPr>
          <w:rFonts w:ascii="Times New Roman" w:eastAsia="Times New Roman" w:hAnsi="Times New Roman" w:cs="Times New Roman"/>
          <w:color w:val="000000"/>
          <w:kern w:val="0"/>
          <w:sz w:val="26"/>
          <w:szCs w:val="26"/>
          <w:lang w:eastAsia="ru-RU" w:bidi="ru-RU"/>
        </w:rPr>
        <w:tab/>
        <w:t>3.3.4.2. Методика объяснения данной и новой информации</w:t>
      </w:r>
    </w:p>
    <w:p w:rsidR="005261A4" w:rsidRPr="005261A4" w:rsidRDefault="005261A4" w:rsidP="005261A4">
      <w:pPr>
        <w:tabs>
          <w:tab w:val="clear" w:pos="709"/>
          <w:tab w:val="right" w:leader="dot" w:pos="10715"/>
        </w:tabs>
        <w:suppressAutoHyphens w:val="0"/>
        <w:spacing w:after="0" w:line="420" w:lineRule="exact"/>
        <w:ind w:left="4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текста</w:t>
      </w:r>
      <w:r w:rsidRPr="005261A4">
        <w:rPr>
          <w:rFonts w:ascii="Times New Roman" w:eastAsia="Times New Roman" w:hAnsi="Times New Roman" w:cs="Times New Roman"/>
          <w:color w:val="000000"/>
          <w:kern w:val="0"/>
          <w:sz w:val="26"/>
          <w:szCs w:val="26"/>
          <w:lang w:eastAsia="ru-RU" w:bidi="ru-RU"/>
        </w:rPr>
        <w:tab/>
        <w:t>143</w:t>
      </w:r>
    </w:p>
    <w:p w:rsidR="005261A4" w:rsidRPr="005261A4" w:rsidRDefault="005261A4" w:rsidP="005261A4">
      <w:pPr>
        <w:numPr>
          <w:ilvl w:val="0"/>
          <w:numId w:val="11"/>
        </w:numPr>
        <w:tabs>
          <w:tab w:val="clear" w:pos="709"/>
          <w:tab w:val="left" w:pos="3143"/>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Композиционный аспект текстообразующих возможностей</w:t>
      </w:r>
    </w:p>
    <w:p w:rsidR="005261A4" w:rsidRPr="005261A4" w:rsidRDefault="005261A4" w:rsidP="005261A4">
      <w:pPr>
        <w:tabs>
          <w:tab w:val="clear" w:pos="709"/>
          <w:tab w:val="right" w:leader="dot" w:pos="10715"/>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предложения</w:t>
      </w:r>
      <w:r w:rsidRPr="005261A4">
        <w:rPr>
          <w:rFonts w:ascii="Times New Roman" w:eastAsia="Times New Roman" w:hAnsi="Times New Roman" w:cs="Times New Roman"/>
          <w:color w:val="000000"/>
          <w:kern w:val="0"/>
          <w:sz w:val="26"/>
          <w:szCs w:val="26"/>
          <w:lang w:eastAsia="ru-RU" w:bidi="ru-RU"/>
        </w:rPr>
        <w:tab/>
        <w:t>154</w:t>
      </w:r>
    </w:p>
    <w:p w:rsidR="005261A4" w:rsidRPr="005261A4" w:rsidRDefault="005261A4" w:rsidP="005261A4">
      <w:pPr>
        <w:numPr>
          <w:ilvl w:val="0"/>
          <w:numId w:val="17"/>
        </w:numPr>
        <w:tabs>
          <w:tab w:val="clear" w:pos="709"/>
          <w:tab w:val="left" w:pos="3742"/>
          <w:tab w:val="right" w:leader="dot" w:pos="10715"/>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33" w:tooltip="Current Document">
        <w:r w:rsidRPr="005261A4">
          <w:rPr>
            <w:rFonts w:ascii="Times New Roman" w:eastAsia="Times New Roman" w:hAnsi="Times New Roman" w:cs="Times New Roman"/>
            <w:color w:val="000000"/>
            <w:kern w:val="0"/>
            <w:sz w:val="26"/>
            <w:szCs w:val="26"/>
            <w:lang w:eastAsia="ru-RU" w:bidi="ru-RU"/>
          </w:rPr>
          <w:t>Функция обеспечения прогрессии текста</w:t>
        </w:r>
        <w:r w:rsidRPr="005261A4">
          <w:rPr>
            <w:rFonts w:ascii="Times New Roman" w:eastAsia="Times New Roman" w:hAnsi="Times New Roman" w:cs="Times New Roman"/>
            <w:color w:val="000000"/>
            <w:kern w:val="0"/>
            <w:sz w:val="26"/>
            <w:szCs w:val="26"/>
            <w:lang w:eastAsia="ru-RU" w:bidi="ru-RU"/>
          </w:rPr>
          <w:tab/>
          <w:t>154</w:t>
        </w:r>
      </w:hyperlink>
    </w:p>
    <w:p w:rsidR="005261A4" w:rsidRPr="005261A4" w:rsidRDefault="005261A4" w:rsidP="005261A4">
      <w:pPr>
        <w:numPr>
          <w:ilvl w:val="0"/>
          <w:numId w:val="18"/>
        </w:numPr>
        <w:tabs>
          <w:tab w:val="clear" w:pos="709"/>
          <w:tab w:val="left" w:pos="459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Лингвистические основы обеспечения прогрессии</w:t>
      </w:r>
    </w:p>
    <w:p w:rsidR="005261A4" w:rsidRPr="005261A4" w:rsidRDefault="005261A4" w:rsidP="005261A4">
      <w:pPr>
        <w:tabs>
          <w:tab w:val="clear" w:pos="709"/>
          <w:tab w:val="right" w:leader="dot" w:pos="10715"/>
        </w:tabs>
        <w:suppressAutoHyphens w:val="0"/>
        <w:spacing w:after="0" w:line="420" w:lineRule="exact"/>
        <w:ind w:left="4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текста</w:t>
      </w:r>
      <w:r w:rsidRPr="005261A4">
        <w:rPr>
          <w:rFonts w:ascii="Times New Roman" w:eastAsia="Times New Roman" w:hAnsi="Times New Roman" w:cs="Times New Roman"/>
          <w:color w:val="000000"/>
          <w:kern w:val="0"/>
          <w:sz w:val="26"/>
          <w:szCs w:val="26"/>
          <w:lang w:eastAsia="ru-RU" w:bidi="ru-RU"/>
        </w:rPr>
        <w:tab/>
        <w:t>154</w:t>
      </w:r>
    </w:p>
    <w:p w:rsidR="005261A4" w:rsidRPr="005261A4" w:rsidRDefault="005261A4" w:rsidP="005261A4">
      <w:pPr>
        <w:numPr>
          <w:ilvl w:val="0"/>
          <w:numId w:val="18"/>
        </w:numPr>
        <w:tabs>
          <w:tab w:val="clear" w:pos="709"/>
          <w:tab w:val="left" w:pos="459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обеспечения прогрессии</w:t>
      </w:r>
    </w:p>
    <w:p w:rsidR="005261A4" w:rsidRPr="005261A4" w:rsidRDefault="005261A4" w:rsidP="005261A4">
      <w:pPr>
        <w:tabs>
          <w:tab w:val="clear" w:pos="709"/>
          <w:tab w:val="right" w:leader="dot" w:pos="10715"/>
        </w:tabs>
        <w:suppressAutoHyphens w:val="0"/>
        <w:spacing w:after="0" w:line="420" w:lineRule="exact"/>
        <w:ind w:left="44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текста</w:t>
      </w:r>
      <w:r w:rsidRPr="005261A4">
        <w:rPr>
          <w:rFonts w:ascii="Times New Roman" w:eastAsia="Times New Roman" w:hAnsi="Times New Roman" w:cs="Times New Roman"/>
          <w:color w:val="000000"/>
          <w:kern w:val="0"/>
          <w:sz w:val="26"/>
          <w:szCs w:val="26"/>
          <w:lang w:eastAsia="ru-RU" w:bidi="ru-RU"/>
        </w:rPr>
        <w:tab/>
        <w:t>163</w:t>
      </w:r>
      <w:r w:rsidRPr="005261A4">
        <w:rPr>
          <w:rFonts w:ascii="Times New Roman" w:eastAsia="Times New Roman" w:hAnsi="Times New Roman" w:cs="Times New Roman"/>
          <w:color w:val="000000"/>
          <w:kern w:val="0"/>
          <w:sz w:val="26"/>
          <w:szCs w:val="26"/>
          <w:lang w:eastAsia="ru-RU" w:bidi="ru-RU"/>
        </w:rPr>
        <w:fldChar w:fldCharType="end"/>
      </w:r>
    </w:p>
    <w:p w:rsidR="005261A4" w:rsidRPr="005261A4" w:rsidRDefault="005261A4" w:rsidP="005261A4">
      <w:pPr>
        <w:numPr>
          <w:ilvl w:val="0"/>
          <w:numId w:val="19"/>
        </w:numPr>
        <w:tabs>
          <w:tab w:val="clear" w:pos="709"/>
          <w:tab w:val="left" w:pos="557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sectPr w:rsidR="005261A4" w:rsidRPr="005261A4">
          <w:headerReference w:type="even" r:id="rId10"/>
          <w:headerReference w:type="default" r:id="rId11"/>
          <w:pgSz w:w="12240" w:h="15840"/>
          <w:pgMar w:top="694" w:right="1034" w:bottom="1456" w:left="453" w:header="0" w:footer="3" w:gutter="0"/>
          <w:pgNumType w:start="6"/>
          <w:cols w:space="720"/>
          <w:noEndnote/>
          <w:docGrid w:linePitch="360"/>
        </w:sectPr>
      </w:pPr>
      <w:r w:rsidRPr="005261A4">
        <w:rPr>
          <w:rFonts w:ascii="Times New Roman" w:eastAsia="Times New Roman" w:hAnsi="Times New Roman" w:cs="Times New Roman"/>
          <w:color w:val="000000"/>
          <w:kern w:val="0"/>
          <w:sz w:val="26"/>
          <w:szCs w:val="26"/>
          <w:lang w:eastAsia="ru-RU" w:bidi="ru-RU"/>
        </w:rPr>
        <w:t>Прогрессия текста с однонаправленным</w:t>
      </w:r>
    </w:p>
    <w:p w:rsidR="005261A4" w:rsidRPr="005261A4" w:rsidRDefault="005261A4" w:rsidP="005261A4">
      <w:pPr>
        <w:tabs>
          <w:tab w:val="clear" w:pos="709"/>
        </w:tabs>
        <w:suppressAutoHyphens w:val="0"/>
        <w:spacing w:after="0" w:line="131" w:lineRule="exact"/>
        <w:ind w:firstLine="0"/>
        <w:jc w:val="left"/>
        <w:rPr>
          <w:rFonts w:ascii="Arial Unicode MS" w:eastAsia="Arial Unicode MS" w:hAnsi="Arial Unicode MS" w:cs="Arial Unicode MS"/>
          <w:color w:val="000000"/>
          <w:kern w:val="0"/>
          <w:sz w:val="11"/>
          <w:szCs w:val="11"/>
          <w:lang w:eastAsia="ru-RU" w:bidi="ru-RU"/>
        </w:rPr>
      </w:pPr>
    </w:p>
    <w:p w:rsidR="005261A4" w:rsidRPr="005261A4" w:rsidRDefault="005261A4" w:rsidP="005261A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261A4" w:rsidRPr="005261A4">
          <w:type w:val="continuous"/>
          <w:pgSz w:w="12240" w:h="15840"/>
          <w:pgMar w:top="679" w:right="0" w:bottom="679" w:left="0" w:header="0" w:footer="3" w:gutter="0"/>
          <w:cols w:space="720"/>
          <w:noEndnote/>
          <w:docGrid w:linePitch="360"/>
        </w:sectPr>
      </w:pPr>
    </w:p>
    <w:p w:rsidR="005261A4" w:rsidRPr="005261A4" w:rsidRDefault="005261A4" w:rsidP="005261A4">
      <w:pPr>
        <w:tabs>
          <w:tab w:val="clear" w:pos="709"/>
        </w:tabs>
        <w:suppressAutoHyphens w:val="0"/>
        <w:spacing w:after="0" w:line="502" w:lineRule="exact"/>
        <w:ind w:firstLine="0"/>
        <w:jc w:val="left"/>
        <w:rPr>
          <w:rFonts w:ascii="Arial Unicode MS" w:eastAsia="Arial Unicode MS" w:hAnsi="Arial Unicode MS" w:cs="Arial Unicode MS"/>
          <w:color w:val="000000"/>
          <w:kern w:val="0"/>
          <w:sz w:val="24"/>
          <w:szCs w:val="24"/>
          <w:lang w:eastAsia="ru-RU" w:bidi="ru-RU"/>
        </w:rPr>
      </w:pPr>
      <w:r w:rsidRPr="005261A4">
        <w:rPr>
          <w:rFonts w:ascii="Arial Unicode MS" w:eastAsia="Arial Unicode MS" w:hAnsi="Arial Unicode MS" w:cs="Arial Unicode MS"/>
          <w:color w:val="000000"/>
          <w:kern w:val="0"/>
          <w:sz w:val="24"/>
          <w:szCs w:val="24"/>
          <w:lang w:eastAsia="ru-RU" w:bidi="ru-RU"/>
        </w:rPr>
        <w:pict>
          <v:shape id="_x0000_s1040" type="#_x0000_t202" style="position:absolute;margin-left:2.95pt;margin-top:7.9pt;width:13.1pt;height:20.35pt;z-index:251663360;mso-wrap-distance-left:5pt;mso-wrap-distance-right:5pt;mso-position-horizontal-relative:margin" filled="f" stroked="f">
            <v:textbox style="mso-fit-shape-to-text:t" inset="0,0,0,0">
              <w:txbxContent>
                <w:p w:rsidR="005261A4" w:rsidRDefault="005261A4" w:rsidP="005261A4">
                  <w:pPr>
                    <w:pStyle w:val="326"/>
                    <w:keepNext/>
                    <w:keepLines/>
                    <w:shd w:val="clear" w:color="auto" w:fill="auto"/>
                    <w:spacing w:line="300" w:lineRule="exact"/>
                  </w:pPr>
                  <w:bookmarkStart w:id="5" w:name="bookmark5"/>
                  <w:r>
                    <w:rPr>
                      <w:color w:val="000000"/>
                    </w:rPr>
                    <w:t>♦</w:t>
                  </w:r>
                  <w:bookmarkEnd w:id="5"/>
                </w:p>
              </w:txbxContent>
            </v:textbox>
            <w10:wrap anchorx="margin"/>
          </v:shape>
        </w:pict>
      </w:r>
      <w:r w:rsidRPr="005261A4">
        <w:rPr>
          <w:rFonts w:ascii="Arial Unicode MS" w:eastAsia="Arial Unicode MS" w:hAnsi="Arial Unicode MS" w:cs="Arial Unicode MS"/>
          <w:color w:val="000000"/>
          <w:kern w:val="0"/>
          <w:sz w:val="24"/>
          <w:szCs w:val="24"/>
          <w:lang w:eastAsia="ru-RU" w:bidi="ru-RU"/>
        </w:rPr>
        <w:pict>
          <v:shape id="_x0000_s1041" type="#_x0000_t202" style="position:absolute;margin-left:223.45pt;margin-top:.1pt;width:42.9pt;height:14.55pt;z-index:251664384;mso-wrap-distance-left:5pt;mso-wrap-distance-right:5pt;mso-position-horizontal-relative:margin" filled="f" stroked="f">
            <v:textbox style="mso-fit-shape-to-text:t" inset="0,0,0,0">
              <w:txbxContent>
                <w:p w:rsidR="005261A4" w:rsidRDefault="005261A4" w:rsidP="005261A4">
                  <w:pPr>
                    <w:pStyle w:val="2fff8"/>
                    <w:shd w:val="clear" w:color="auto" w:fill="auto"/>
                    <w:spacing w:line="260" w:lineRule="exact"/>
                    <w:jc w:val="left"/>
                  </w:pP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5261A4">
        <w:rPr>
          <w:rFonts w:ascii="Arial Unicode MS" w:eastAsia="Arial Unicode MS" w:hAnsi="Arial Unicode MS" w:cs="Arial Unicode MS"/>
          <w:color w:val="000000"/>
          <w:kern w:val="0"/>
          <w:sz w:val="24"/>
          <w:szCs w:val="24"/>
          <w:lang w:eastAsia="ru-RU" w:bidi="ru-RU"/>
        </w:rPr>
        <w:pict>
          <v:shape id="_x0000_s1042" type="#_x0000_t202" style="position:absolute;margin-left:518.2pt;margin-top:.1pt;width:18.75pt;height:13.9pt;z-index:251665408;mso-wrap-distance-left:5pt;mso-wrap-distance-right:5pt;mso-position-horizontal-relative:margin" filled="f" stroked="f">
            <v:textbox style="mso-fit-shape-to-text:t" inset="0,0,0,0">
              <w:txbxContent>
                <w:p w:rsidR="005261A4" w:rsidRDefault="005261A4" w:rsidP="005261A4">
                  <w:pPr>
                    <w:pStyle w:val="2fff8"/>
                    <w:shd w:val="clear" w:color="auto" w:fill="auto"/>
                    <w:spacing w:line="260" w:lineRule="exact"/>
                    <w:jc w:val="left"/>
                  </w:pPr>
                  <w:r>
                    <w:rPr>
                      <w:rStyle w:val="2Exact"/>
                    </w:rPr>
                    <w:t></w:t>
                  </w:r>
                  <w:r>
                    <w:rPr>
                      <w:rStyle w:val="2Exact"/>
                    </w:rPr>
                    <w:t></w:t>
                  </w:r>
                  <w:r>
                    <w:rPr>
                      <w:rStyle w:val="2Exact"/>
                    </w:rPr>
                    <w:t></w:t>
                  </w:r>
                </w:p>
              </w:txbxContent>
            </v:textbox>
            <w10:wrap anchorx="margin"/>
          </v:shape>
        </w:pict>
      </w:r>
    </w:p>
    <w:p w:rsidR="005261A4" w:rsidRPr="005261A4" w:rsidRDefault="005261A4" w:rsidP="005261A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261A4" w:rsidRPr="005261A4">
          <w:type w:val="continuous"/>
          <w:pgSz w:w="12240" w:h="15840"/>
          <w:pgMar w:top="679" w:right="1034" w:bottom="679" w:left="453" w:header="0" w:footer="3" w:gutter="0"/>
          <w:cols w:space="720"/>
          <w:noEndnote/>
          <w:docGrid w:linePitch="360"/>
        </w:sectPr>
      </w:pPr>
    </w:p>
    <w:p w:rsidR="005261A4" w:rsidRPr="005261A4" w:rsidRDefault="005261A4" w:rsidP="005261A4">
      <w:pPr>
        <w:numPr>
          <w:ilvl w:val="0"/>
          <w:numId w:val="19"/>
        </w:numPr>
        <w:tabs>
          <w:tab w:val="clear" w:pos="709"/>
          <w:tab w:val="left" w:pos="409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Прогрессия текста с разнонаправленным</w:t>
      </w:r>
    </w:p>
    <w:p w:rsidR="005261A4" w:rsidRPr="005261A4" w:rsidRDefault="005261A4" w:rsidP="005261A4">
      <w:pPr>
        <w:tabs>
          <w:tab w:val="clear" w:pos="709"/>
          <w:tab w:val="right" w:leader="dot" w:pos="9249"/>
        </w:tabs>
        <w:suppressAutoHyphens w:val="0"/>
        <w:spacing w:after="0" w:line="420" w:lineRule="exact"/>
        <w:ind w:left="39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fldChar w:fldCharType="begin"/>
      </w:r>
      <w:r w:rsidRPr="005261A4">
        <w:rPr>
          <w:rFonts w:ascii="Times New Roman" w:eastAsia="Times New Roman" w:hAnsi="Times New Roman" w:cs="Times New Roman"/>
          <w:color w:val="000000"/>
          <w:kern w:val="0"/>
          <w:sz w:val="26"/>
          <w:szCs w:val="26"/>
          <w:lang w:eastAsia="ru-RU" w:bidi="ru-RU"/>
        </w:rPr>
        <w:instrText xml:space="preserve"> TOC \o "1-5" \h \z </w:instrText>
      </w:r>
      <w:r w:rsidRPr="005261A4">
        <w:rPr>
          <w:rFonts w:ascii="Times New Roman" w:eastAsia="Times New Roman" w:hAnsi="Times New Roman" w:cs="Times New Roman"/>
          <w:color w:val="000000"/>
          <w:kern w:val="0"/>
          <w:sz w:val="26"/>
          <w:szCs w:val="26"/>
          <w:lang w:eastAsia="ru-RU" w:bidi="ru-RU"/>
        </w:rPr>
        <w:fldChar w:fldCharType="separate"/>
      </w:r>
      <w:r w:rsidRPr="005261A4">
        <w:rPr>
          <w:rFonts w:ascii="Times New Roman" w:eastAsia="Times New Roman" w:hAnsi="Times New Roman" w:cs="Times New Roman"/>
          <w:color w:val="000000"/>
          <w:kern w:val="0"/>
          <w:sz w:val="26"/>
          <w:szCs w:val="26"/>
          <w:lang w:eastAsia="ru-RU" w:bidi="ru-RU"/>
        </w:rPr>
        <w:t>данным</w:t>
      </w:r>
      <w:r w:rsidRPr="005261A4">
        <w:rPr>
          <w:rFonts w:ascii="Times New Roman" w:eastAsia="Times New Roman" w:hAnsi="Times New Roman" w:cs="Times New Roman"/>
          <w:color w:val="000000"/>
          <w:kern w:val="0"/>
          <w:sz w:val="26"/>
          <w:szCs w:val="26"/>
          <w:lang w:eastAsia="ru-RU" w:bidi="ru-RU"/>
        </w:rPr>
        <w:tab/>
        <w:t>164</w:t>
      </w:r>
    </w:p>
    <w:p w:rsidR="005261A4" w:rsidRPr="005261A4" w:rsidRDefault="005261A4" w:rsidP="005261A4">
      <w:pPr>
        <w:numPr>
          <w:ilvl w:val="0"/>
          <w:numId w:val="17"/>
        </w:numPr>
        <w:tabs>
          <w:tab w:val="clear" w:pos="709"/>
          <w:tab w:val="left" w:pos="1837"/>
          <w:tab w:val="right" w:leader="dot" w:pos="9249"/>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39" w:tooltip="Current Document">
        <w:r w:rsidRPr="005261A4">
          <w:rPr>
            <w:rFonts w:ascii="Times New Roman" w:eastAsia="Times New Roman" w:hAnsi="Times New Roman" w:cs="Times New Roman"/>
            <w:color w:val="000000"/>
            <w:kern w:val="0"/>
            <w:sz w:val="26"/>
            <w:szCs w:val="26"/>
            <w:lang w:eastAsia="ru-RU" w:bidi="ru-RU"/>
          </w:rPr>
          <w:t>Функция обобщения текста</w:t>
        </w:r>
        <w:r w:rsidRPr="005261A4">
          <w:rPr>
            <w:rFonts w:ascii="Times New Roman" w:eastAsia="Times New Roman" w:hAnsi="Times New Roman" w:cs="Times New Roman"/>
            <w:color w:val="000000"/>
            <w:kern w:val="0"/>
            <w:sz w:val="26"/>
            <w:szCs w:val="26"/>
            <w:lang w:eastAsia="ru-RU" w:bidi="ru-RU"/>
          </w:rPr>
          <w:tab/>
          <w:t>169</w:t>
        </w:r>
      </w:hyperlink>
    </w:p>
    <w:p w:rsidR="005261A4" w:rsidRPr="005261A4" w:rsidRDefault="005261A4" w:rsidP="005261A4">
      <w:pPr>
        <w:numPr>
          <w:ilvl w:val="0"/>
          <w:numId w:val="20"/>
        </w:numPr>
        <w:tabs>
          <w:tab w:val="clear" w:pos="709"/>
          <w:tab w:val="left" w:pos="3122"/>
          <w:tab w:val="center" w:pos="7324"/>
          <w:tab w:val="right" w:leader="dot" w:pos="9249"/>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32" w:tooltip="Current Document">
        <w:r w:rsidRPr="005261A4">
          <w:rPr>
            <w:rFonts w:ascii="Times New Roman" w:eastAsia="Times New Roman" w:hAnsi="Times New Roman" w:cs="Times New Roman"/>
            <w:color w:val="000000"/>
            <w:kern w:val="0"/>
            <w:sz w:val="26"/>
            <w:szCs w:val="26"/>
            <w:lang w:eastAsia="ru-RU" w:bidi="ru-RU"/>
          </w:rPr>
          <w:t>Лингвистические основы обобщения</w:t>
        </w:r>
        <w:r w:rsidRPr="005261A4">
          <w:rPr>
            <w:rFonts w:ascii="Times New Roman" w:eastAsia="Times New Roman" w:hAnsi="Times New Roman" w:cs="Times New Roman"/>
            <w:color w:val="000000"/>
            <w:kern w:val="0"/>
            <w:sz w:val="26"/>
            <w:szCs w:val="26"/>
            <w:lang w:eastAsia="ru-RU" w:bidi="ru-RU"/>
          </w:rPr>
          <w:tab/>
          <w:t>текста</w:t>
        </w:r>
        <w:r w:rsidRPr="005261A4">
          <w:rPr>
            <w:rFonts w:ascii="Times New Roman" w:eastAsia="Times New Roman" w:hAnsi="Times New Roman" w:cs="Times New Roman"/>
            <w:color w:val="000000"/>
            <w:kern w:val="0"/>
            <w:sz w:val="26"/>
            <w:szCs w:val="26"/>
            <w:lang w:eastAsia="ru-RU" w:bidi="ru-RU"/>
          </w:rPr>
          <w:tab/>
          <w:t>169</w:t>
        </w:r>
      </w:hyperlink>
    </w:p>
    <w:p w:rsidR="005261A4" w:rsidRPr="005261A4" w:rsidRDefault="005261A4" w:rsidP="005261A4">
      <w:pPr>
        <w:numPr>
          <w:ilvl w:val="0"/>
          <w:numId w:val="20"/>
        </w:numPr>
        <w:tabs>
          <w:tab w:val="clear" w:pos="709"/>
          <w:tab w:val="left" w:pos="3122"/>
          <w:tab w:val="right" w:leader="dot" w:pos="9249"/>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обобщения текста</w:t>
      </w:r>
      <w:r w:rsidRPr="005261A4">
        <w:rPr>
          <w:rFonts w:ascii="Times New Roman" w:eastAsia="Times New Roman" w:hAnsi="Times New Roman" w:cs="Times New Roman"/>
          <w:color w:val="000000"/>
          <w:kern w:val="0"/>
          <w:sz w:val="26"/>
          <w:szCs w:val="26"/>
          <w:lang w:eastAsia="ru-RU" w:bidi="ru-RU"/>
        </w:rPr>
        <w:tab/>
        <w:t>172</w:t>
      </w:r>
    </w:p>
    <w:p w:rsidR="005261A4" w:rsidRPr="005261A4" w:rsidRDefault="005261A4" w:rsidP="005261A4">
      <w:pPr>
        <w:numPr>
          <w:ilvl w:val="0"/>
          <w:numId w:val="17"/>
        </w:numPr>
        <w:tabs>
          <w:tab w:val="clear" w:pos="709"/>
          <w:tab w:val="left" w:pos="1837"/>
          <w:tab w:val="right" w:leader="dot" w:pos="9249"/>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41" w:tooltip="Current Document">
        <w:r w:rsidRPr="005261A4">
          <w:rPr>
            <w:rFonts w:ascii="Times New Roman" w:eastAsia="Times New Roman" w:hAnsi="Times New Roman" w:cs="Times New Roman"/>
            <w:color w:val="000000"/>
            <w:kern w:val="0"/>
            <w:sz w:val="26"/>
            <w:szCs w:val="26"/>
            <w:lang w:eastAsia="ru-RU" w:bidi="ru-RU"/>
          </w:rPr>
          <w:t>Двунаправленное развитие информации в тексте</w:t>
        </w:r>
        <w:r w:rsidRPr="005261A4">
          <w:rPr>
            <w:rFonts w:ascii="Times New Roman" w:eastAsia="Times New Roman" w:hAnsi="Times New Roman" w:cs="Times New Roman"/>
            <w:color w:val="000000"/>
            <w:kern w:val="0"/>
            <w:sz w:val="26"/>
            <w:szCs w:val="26"/>
            <w:lang w:eastAsia="ru-RU" w:bidi="ru-RU"/>
          </w:rPr>
          <w:tab/>
          <w:t>174</w:t>
        </w:r>
      </w:hyperlink>
    </w:p>
    <w:p w:rsidR="005261A4" w:rsidRPr="005261A4" w:rsidRDefault="005261A4" w:rsidP="005261A4">
      <w:pPr>
        <w:numPr>
          <w:ilvl w:val="0"/>
          <w:numId w:val="21"/>
        </w:numPr>
        <w:tabs>
          <w:tab w:val="clear" w:pos="709"/>
          <w:tab w:val="left" w:pos="311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Лингвистические основы двунаправленного</w:t>
      </w:r>
    </w:p>
    <w:p w:rsidR="005261A4" w:rsidRPr="005261A4" w:rsidRDefault="005261A4" w:rsidP="005261A4">
      <w:pPr>
        <w:tabs>
          <w:tab w:val="clear" w:pos="709"/>
          <w:tab w:val="right" w:leader="dot" w:pos="9249"/>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развития информации в тексте</w:t>
      </w:r>
      <w:r w:rsidRPr="005261A4">
        <w:rPr>
          <w:rFonts w:ascii="Times New Roman" w:eastAsia="Times New Roman" w:hAnsi="Times New Roman" w:cs="Times New Roman"/>
          <w:color w:val="000000"/>
          <w:kern w:val="0"/>
          <w:sz w:val="26"/>
          <w:szCs w:val="26"/>
          <w:lang w:eastAsia="ru-RU" w:bidi="ru-RU"/>
        </w:rPr>
        <w:tab/>
        <w:t>174</w:t>
      </w:r>
    </w:p>
    <w:p w:rsidR="005261A4" w:rsidRPr="005261A4" w:rsidRDefault="005261A4" w:rsidP="005261A4">
      <w:pPr>
        <w:numPr>
          <w:ilvl w:val="0"/>
          <w:numId w:val="21"/>
        </w:numPr>
        <w:tabs>
          <w:tab w:val="clear" w:pos="709"/>
          <w:tab w:val="left" w:pos="312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двунаправленного развития</w:t>
      </w:r>
    </w:p>
    <w:p w:rsidR="005261A4" w:rsidRPr="005261A4" w:rsidRDefault="005261A4" w:rsidP="005261A4">
      <w:pPr>
        <w:tabs>
          <w:tab w:val="clear" w:pos="709"/>
          <w:tab w:val="right" w:leader="dot" w:pos="9249"/>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информации в тексте</w:t>
      </w:r>
      <w:r w:rsidRPr="005261A4">
        <w:rPr>
          <w:rFonts w:ascii="Times New Roman" w:eastAsia="Times New Roman" w:hAnsi="Times New Roman" w:cs="Times New Roman"/>
          <w:color w:val="000000"/>
          <w:kern w:val="0"/>
          <w:sz w:val="26"/>
          <w:szCs w:val="26"/>
          <w:lang w:eastAsia="ru-RU" w:bidi="ru-RU"/>
        </w:rPr>
        <w:tab/>
        <w:t>180</w:t>
      </w:r>
    </w:p>
    <w:p w:rsidR="005261A4" w:rsidRPr="005261A4" w:rsidRDefault="005261A4" w:rsidP="005261A4">
      <w:pPr>
        <w:numPr>
          <w:ilvl w:val="0"/>
          <w:numId w:val="11"/>
        </w:numPr>
        <w:tabs>
          <w:tab w:val="clear" w:pos="709"/>
          <w:tab w:val="left" w:pos="1660"/>
          <w:tab w:val="right" w:leader="dot" w:pos="9249"/>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48" w:tooltip="Current Document">
        <w:r w:rsidRPr="005261A4">
          <w:rPr>
            <w:rFonts w:ascii="Times New Roman" w:eastAsia="Times New Roman" w:hAnsi="Times New Roman" w:cs="Times New Roman"/>
            <w:color w:val="000000"/>
            <w:kern w:val="0"/>
            <w:sz w:val="26"/>
            <w:szCs w:val="26"/>
            <w:lang w:eastAsia="ru-RU" w:bidi="ru-RU"/>
          </w:rPr>
          <w:t>Способы развития информации</w:t>
        </w:r>
        <w:r w:rsidRPr="005261A4">
          <w:rPr>
            <w:rFonts w:ascii="Times New Roman" w:eastAsia="Times New Roman" w:hAnsi="Times New Roman" w:cs="Times New Roman"/>
            <w:color w:val="000000"/>
            <w:kern w:val="0"/>
            <w:sz w:val="26"/>
            <w:szCs w:val="26"/>
            <w:lang w:eastAsia="ru-RU" w:bidi="ru-RU"/>
          </w:rPr>
          <w:tab/>
          <w:t>185</w:t>
        </w:r>
      </w:hyperlink>
    </w:p>
    <w:p w:rsidR="005261A4" w:rsidRPr="005261A4" w:rsidRDefault="005261A4" w:rsidP="005261A4">
      <w:pPr>
        <w:numPr>
          <w:ilvl w:val="0"/>
          <w:numId w:val="22"/>
        </w:numPr>
        <w:tabs>
          <w:tab w:val="clear" w:pos="709"/>
          <w:tab w:val="left" w:pos="2257"/>
          <w:tab w:val="right" w:leader="dot" w:pos="9249"/>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Параллельный способ развития информации</w:t>
      </w:r>
      <w:r w:rsidRPr="005261A4">
        <w:rPr>
          <w:rFonts w:ascii="Times New Roman" w:eastAsia="Times New Roman" w:hAnsi="Times New Roman" w:cs="Times New Roman"/>
          <w:color w:val="000000"/>
          <w:kern w:val="0"/>
          <w:sz w:val="26"/>
          <w:szCs w:val="26"/>
          <w:lang w:eastAsia="ru-RU" w:bidi="ru-RU"/>
        </w:rPr>
        <w:tab/>
        <w:t>185</w:t>
      </w:r>
    </w:p>
    <w:p w:rsidR="005261A4" w:rsidRPr="005261A4" w:rsidRDefault="005261A4" w:rsidP="005261A4">
      <w:pPr>
        <w:numPr>
          <w:ilvl w:val="0"/>
          <w:numId w:val="23"/>
        </w:numPr>
        <w:tabs>
          <w:tab w:val="clear" w:pos="709"/>
          <w:tab w:val="left" w:pos="312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Лингвистические основы параллельного способа</w:t>
      </w:r>
    </w:p>
    <w:p w:rsidR="005261A4" w:rsidRPr="005261A4" w:rsidRDefault="005261A4" w:rsidP="005261A4">
      <w:pPr>
        <w:tabs>
          <w:tab w:val="clear" w:pos="709"/>
          <w:tab w:val="right" w:leader="dot" w:pos="9249"/>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развития информации</w:t>
      </w:r>
      <w:r w:rsidRPr="005261A4">
        <w:rPr>
          <w:rFonts w:ascii="Times New Roman" w:eastAsia="Times New Roman" w:hAnsi="Times New Roman" w:cs="Times New Roman"/>
          <w:color w:val="000000"/>
          <w:kern w:val="0"/>
          <w:sz w:val="26"/>
          <w:szCs w:val="26"/>
          <w:lang w:eastAsia="ru-RU" w:bidi="ru-RU"/>
        </w:rPr>
        <w:tab/>
        <w:t>186</w:t>
      </w:r>
    </w:p>
    <w:p w:rsidR="005261A4" w:rsidRPr="005261A4" w:rsidRDefault="005261A4" w:rsidP="005261A4">
      <w:pPr>
        <w:numPr>
          <w:ilvl w:val="0"/>
          <w:numId w:val="23"/>
        </w:numPr>
        <w:tabs>
          <w:tab w:val="clear" w:pos="709"/>
          <w:tab w:val="left" w:pos="312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параллельного способа</w:t>
      </w:r>
    </w:p>
    <w:p w:rsidR="005261A4" w:rsidRPr="005261A4" w:rsidRDefault="005261A4" w:rsidP="005261A4">
      <w:pPr>
        <w:tabs>
          <w:tab w:val="clear" w:pos="709"/>
          <w:tab w:val="right" w:leader="dot" w:pos="9249"/>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развития информации</w:t>
      </w:r>
      <w:r w:rsidRPr="005261A4">
        <w:rPr>
          <w:rFonts w:ascii="Times New Roman" w:eastAsia="Times New Roman" w:hAnsi="Times New Roman" w:cs="Times New Roman"/>
          <w:color w:val="000000"/>
          <w:kern w:val="0"/>
          <w:sz w:val="26"/>
          <w:szCs w:val="26"/>
          <w:lang w:eastAsia="ru-RU" w:bidi="ru-RU"/>
        </w:rPr>
        <w:tab/>
        <w:t xml:space="preserve"> 187</w:t>
      </w:r>
    </w:p>
    <w:p w:rsidR="005261A4" w:rsidRPr="005261A4" w:rsidRDefault="005261A4" w:rsidP="005261A4">
      <w:pPr>
        <w:numPr>
          <w:ilvl w:val="0"/>
          <w:numId w:val="24"/>
        </w:numPr>
        <w:tabs>
          <w:tab w:val="clear" w:pos="709"/>
          <w:tab w:val="left" w:pos="4103"/>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Параллельный способ развития информации</w:t>
      </w:r>
    </w:p>
    <w:p w:rsidR="005261A4" w:rsidRPr="005261A4" w:rsidRDefault="005261A4" w:rsidP="005261A4">
      <w:pPr>
        <w:tabs>
          <w:tab w:val="clear" w:pos="709"/>
          <w:tab w:val="right" w:leader="dot" w:pos="9249"/>
        </w:tabs>
        <w:suppressAutoHyphens w:val="0"/>
        <w:spacing w:after="0" w:line="420" w:lineRule="exact"/>
        <w:ind w:left="39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внутри предложения</w:t>
      </w:r>
      <w:r w:rsidRPr="005261A4">
        <w:rPr>
          <w:rFonts w:ascii="Times New Roman" w:eastAsia="Times New Roman" w:hAnsi="Times New Roman" w:cs="Times New Roman"/>
          <w:color w:val="000000"/>
          <w:kern w:val="0"/>
          <w:sz w:val="26"/>
          <w:szCs w:val="26"/>
          <w:lang w:eastAsia="ru-RU" w:bidi="ru-RU"/>
        </w:rPr>
        <w:tab/>
        <w:t>188</w:t>
      </w:r>
    </w:p>
    <w:p w:rsidR="005261A4" w:rsidRPr="005261A4" w:rsidRDefault="005261A4" w:rsidP="005261A4">
      <w:pPr>
        <w:numPr>
          <w:ilvl w:val="0"/>
          <w:numId w:val="24"/>
        </w:numPr>
        <w:tabs>
          <w:tab w:val="clear" w:pos="709"/>
          <w:tab w:val="left" w:pos="4103"/>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Параллельный способ развития информации</w:t>
      </w:r>
    </w:p>
    <w:p w:rsidR="005261A4" w:rsidRPr="005261A4" w:rsidRDefault="005261A4" w:rsidP="005261A4">
      <w:pPr>
        <w:tabs>
          <w:tab w:val="clear" w:pos="709"/>
          <w:tab w:val="right" w:leader="dot" w:pos="9249"/>
        </w:tabs>
        <w:suppressAutoHyphens w:val="0"/>
        <w:spacing w:after="0" w:line="420" w:lineRule="exact"/>
        <w:ind w:left="39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в тексте</w:t>
      </w:r>
      <w:r w:rsidRPr="005261A4">
        <w:rPr>
          <w:rFonts w:ascii="Times New Roman" w:eastAsia="Times New Roman" w:hAnsi="Times New Roman" w:cs="Times New Roman"/>
          <w:color w:val="000000"/>
          <w:kern w:val="0"/>
          <w:sz w:val="26"/>
          <w:szCs w:val="26"/>
          <w:lang w:eastAsia="ru-RU" w:bidi="ru-RU"/>
        </w:rPr>
        <w:tab/>
        <w:t>190</w:t>
      </w:r>
    </w:p>
    <w:p w:rsidR="005261A4" w:rsidRPr="005261A4" w:rsidRDefault="005261A4" w:rsidP="005261A4">
      <w:pPr>
        <w:numPr>
          <w:ilvl w:val="0"/>
          <w:numId w:val="22"/>
        </w:numPr>
        <w:tabs>
          <w:tab w:val="clear" w:pos="709"/>
          <w:tab w:val="left" w:pos="2257"/>
          <w:tab w:val="right" w:leader="dot" w:pos="9249"/>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Цепной способ развития информации</w:t>
      </w:r>
      <w:r w:rsidRPr="005261A4">
        <w:rPr>
          <w:rFonts w:ascii="Times New Roman" w:eastAsia="Times New Roman" w:hAnsi="Times New Roman" w:cs="Times New Roman"/>
          <w:color w:val="000000"/>
          <w:kern w:val="0"/>
          <w:sz w:val="26"/>
          <w:szCs w:val="26"/>
          <w:lang w:eastAsia="ru-RU" w:bidi="ru-RU"/>
        </w:rPr>
        <w:tab/>
        <w:t>194</w:t>
      </w:r>
    </w:p>
    <w:p w:rsidR="005261A4" w:rsidRPr="005261A4" w:rsidRDefault="005261A4" w:rsidP="005261A4">
      <w:pPr>
        <w:numPr>
          <w:ilvl w:val="0"/>
          <w:numId w:val="25"/>
        </w:numPr>
        <w:tabs>
          <w:tab w:val="clear" w:pos="709"/>
          <w:tab w:val="left" w:pos="3113"/>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Лингвистические основы цепного способа развития</w:t>
      </w:r>
    </w:p>
    <w:p w:rsidR="005261A4" w:rsidRPr="005261A4" w:rsidRDefault="005261A4" w:rsidP="005261A4">
      <w:pPr>
        <w:tabs>
          <w:tab w:val="clear" w:pos="709"/>
          <w:tab w:val="right" w:leader="dot" w:pos="9249"/>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информации</w:t>
      </w:r>
      <w:r w:rsidRPr="005261A4">
        <w:rPr>
          <w:rFonts w:ascii="Times New Roman" w:eastAsia="Times New Roman" w:hAnsi="Times New Roman" w:cs="Times New Roman"/>
          <w:color w:val="000000"/>
          <w:kern w:val="0"/>
          <w:sz w:val="26"/>
          <w:szCs w:val="26"/>
          <w:lang w:eastAsia="ru-RU" w:bidi="ru-RU"/>
        </w:rPr>
        <w:tab/>
        <w:t>194</w:t>
      </w:r>
    </w:p>
    <w:p w:rsidR="005261A4" w:rsidRPr="005261A4" w:rsidRDefault="005261A4" w:rsidP="005261A4">
      <w:pPr>
        <w:numPr>
          <w:ilvl w:val="0"/>
          <w:numId w:val="25"/>
        </w:numPr>
        <w:tabs>
          <w:tab w:val="clear" w:pos="709"/>
          <w:tab w:val="left" w:pos="3118"/>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Методика объяснения цепного способа развития</w:t>
      </w:r>
    </w:p>
    <w:p w:rsidR="005261A4" w:rsidRPr="005261A4" w:rsidRDefault="005261A4" w:rsidP="005261A4">
      <w:pPr>
        <w:tabs>
          <w:tab w:val="clear" w:pos="709"/>
          <w:tab w:val="right" w:leader="dot" w:pos="9249"/>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информации</w:t>
      </w:r>
      <w:r w:rsidRPr="005261A4">
        <w:rPr>
          <w:rFonts w:ascii="Times New Roman" w:eastAsia="Times New Roman" w:hAnsi="Times New Roman" w:cs="Times New Roman"/>
          <w:color w:val="000000"/>
          <w:kern w:val="0"/>
          <w:sz w:val="26"/>
          <w:szCs w:val="26"/>
          <w:lang w:eastAsia="ru-RU" w:bidi="ru-RU"/>
        </w:rPr>
        <w:tab/>
        <w:t>196</w:t>
      </w:r>
    </w:p>
    <w:p w:rsidR="005261A4" w:rsidRPr="005261A4" w:rsidRDefault="005261A4" w:rsidP="005261A4">
      <w:pPr>
        <w:numPr>
          <w:ilvl w:val="0"/>
          <w:numId w:val="26"/>
        </w:numPr>
        <w:tabs>
          <w:tab w:val="clear" w:pos="709"/>
          <w:tab w:val="left" w:pos="4107"/>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Цепной способ развития информации</w:t>
      </w:r>
    </w:p>
    <w:p w:rsidR="005261A4" w:rsidRPr="005261A4" w:rsidRDefault="005261A4" w:rsidP="005261A4">
      <w:pPr>
        <w:tabs>
          <w:tab w:val="clear" w:pos="709"/>
          <w:tab w:val="right" w:leader="dot" w:pos="9249"/>
        </w:tabs>
        <w:suppressAutoHyphens w:val="0"/>
        <w:spacing w:after="0" w:line="420" w:lineRule="exact"/>
        <w:ind w:left="39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внутри предложения</w:t>
      </w:r>
      <w:r w:rsidRPr="005261A4">
        <w:rPr>
          <w:rFonts w:ascii="Times New Roman" w:eastAsia="Times New Roman" w:hAnsi="Times New Roman" w:cs="Times New Roman"/>
          <w:color w:val="000000"/>
          <w:kern w:val="0"/>
          <w:sz w:val="26"/>
          <w:szCs w:val="26"/>
          <w:lang w:eastAsia="ru-RU" w:bidi="ru-RU"/>
        </w:rPr>
        <w:tab/>
        <w:t>196</w:t>
      </w:r>
    </w:p>
    <w:p w:rsidR="005261A4" w:rsidRPr="005261A4" w:rsidRDefault="005261A4" w:rsidP="005261A4">
      <w:pPr>
        <w:numPr>
          <w:ilvl w:val="0"/>
          <w:numId w:val="26"/>
        </w:numPr>
        <w:tabs>
          <w:tab w:val="clear" w:pos="709"/>
          <w:tab w:val="left" w:pos="4107"/>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Цепной способ развития информации</w:t>
      </w:r>
    </w:p>
    <w:p w:rsidR="005261A4" w:rsidRPr="005261A4" w:rsidRDefault="005261A4" w:rsidP="005261A4">
      <w:pPr>
        <w:tabs>
          <w:tab w:val="clear" w:pos="709"/>
          <w:tab w:val="right" w:leader="dot" w:pos="9249"/>
        </w:tabs>
        <w:suppressAutoHyphens w:val="0"/>
        <w:spacing w:after="0" w:line="420" w:lineRule="exact"/>
        <w:ind w:left="394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в тексте</w:t>
      </w:r>
      <w:r w:rsidRPr="005261A4">
        <w:rPr>
          <w:rFonts w:ascii="Times New Roman" w:eastAsia="Times New Roman" w:hAnsi="Times New Roman" w:cs="Times New Roman"/>
          <w:color w:val="000000"/>
          <w:kern w:val="0"/>
          <w:sz w:val="26"/>
          <w:szCs w:val="26"/>
          <w:lang w:eastAsia="ru-RU" w:bidi="ru-RU"/>
        </w:rPr>
        <w:tab/>
        <w:t>199</w:t>
      </w:r>
    </w:p>
    <w:p w:rsidR="005261A4" w:rsidRPr="005261A4" w:rsidRDefault="005261A4" w:rsidP="005261A4">
      <w:pPr>
        <w:tabs>
          <w:tab w:val="clear" w:pos="709"/>
          <w:tab w:val="right" w:leader="dot" w:pos="9249"/>
        </w:tabs>
        <w:suppressAutoHyphens w:val="0"/>
        <w:spacing w:after="0" w:line="420" w:lineRule="exact"/>
        <w:ind w:left="1100" w:firstLine="0"/>
        <w:rPr>
          <w:rFonts w:ascii="Times New Roman" w:eastAsia="Times New Roman" w:hAnsi="Times New Roman" w:cs="Times New Roman"/>
          <w:color w:val="000000"/>
          <w:kern w:val="0"/>
          <w:sz w:val="26"/>
          <w:szCs w:val="26"/>
          <w:lang w:eastAsia="ru-RU" w:bidi="ru-RU"/>
        </w:rPr>
      </w:pPr>
      <w:hyperlink w:anchor="bookmark60" w:tooltip="Current Document">
        <w:r w:rsidRPr="005261A4">
          <w:rPr>
            <w:rFonts w:ascii="Times New Roman" w:eastAsia="Times New Roman" w:hAnsi="Times New Roman" w:cs="Times New Roman"/>
            <w:color w:val="000000"/>
            <w:kern w:val="0"/>
            <w:sz w:val="26"/>
            <w:szCs w:val="26"/>
            <w:lang w:eastAsia="ru-RU" w:bidi="ru-RU"/>
          </w:rPr>
          <w:t>Выводы</w:t>
        </w:r>
        <w:r w:rsidRPr="005261A4">
          <w:rPr>
            <w:rFonts w:ascii="Times New Roman" w:eastAsia="Times New Roman" w:hAnsi="Times New Roman" w:cs="Times New Roman"/>
            <w:color w:val="000000"/>
            <w:kern w:val="0"/>
            <w:sz w:val="26"/>
            <w:szCs w:val="26"/>
            <w:lang w:eastAsia="ru-RU" w:bidi="ru-RU"/>
          </w:rPr>
          <w:tab/>
          <w:t>205</w:t>
        </w:r>
      </w:hyperlink>
    </w:p>
    <w:p w:rsidR="005261A4" w:rsidRPr="005261A4" w:rsidRDefault="005261A4" w:rsidP="005261A4">
      <w:pPr>
        <w:tabs>
          <w:tab w:val="clear" w:pos="709"/>
        </w:tabs>
        <w:suppressAutoHyphens w:val="0"/>
        <w:spacing w:after="0" w:line="420" w:lineRule="exact"/>
        <w:ind w:firstLine="0"/>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Глава IV. Методическая система работы над моделированием научного текста</w:t>
      </w:r>
    </w:p>
    <w:p w:rsidR="005261A4" w:rsidRPr="005261A4" w:rsidRDefault="005261A4" w:rsidP="005261A4">
      <w:pPr>
        <w:tabs>
          <w:tab w:val="clear" w:pos="709"/>
          <w:tab w:val="right" w:leader="dot" w:pos="9249"/>
        </w:tabs>
        <w:suppressAutoHyphens w:val="0"/>
        <w:spacing w:after="0" w:line="420" w:lineRule="exact"/>
        <w:ind w:left="1100" w:firstLine="0"/>
        <w:rPr>
          <w:rFonts w:ascii="Times New Roman" w:eastAsia="Times New Roman" w:hAnsi="Times New Roman" w:cs="Times New Roman"/>
          <w:color w:val="000000"/>
          <w:kern w:val="0"/>
          <w:sz w:val="26"/>
          <w:szCs w:val="26"/>
          <w:lang w:eastAsia="ru-RU" w:bidi="ru-RU"/>
        </w:rPr>
        <w:sectPr w:rsidR="005261A4" w:rsidRPr="005261A4">
          <w:headerReference w:type="even" r:id="rId12"/>
          <w:headerReference w:type="default" r:id="rId13"/>
          <w:pgSz w:w="12240" w:h="15840"/>
          <w:pgMar w:top="1069" w:right="687" w:bottom="0" w:left="1690" w:header="0" w:footer="3" w:gutter="0"/>
          <w:pgNumType w:start="4"/>
          <w:cols w:space="720"/>
          <w:noEndnote/>
          <w:docGrid w:linePitch="360"/>
        </w:sectPr>
      </w:pPr>
      <w:r w:rsidRPr="005261A4">
        <w:rPr>
          <w:rFonts w:ascii="Times New Roman" w:eastAsia="Times New Roman" w:hAnsi="Times New Roman" w:cs="Times New Roman"/>
          <w:color w:val="000000"/>
          <w:kern w:val="0"/>
          <w:sz w:val="26"/>
          <w:szCs w:val="26"/>
          <w:lang w:eastAsia="ru-RU" w:bidi="ru-RU"/>
        </w:rPr>
        <w:t>при обучении иностранных студентов</w:t>
      </w:r>
      <w:r w:rsidRPr="005261A4">
        <w:rPr>
          <w:rFonts w:ascii="Times New Roman" w:eastAsia="Times New Roman" w:hAnsi="Times New Roman" w:cs="Times New Roman"/>
          <w:color w:val="000000"/>
          <w:kern w:val="0"/>
          <w:sz w:val="26"/>
          <w:szCs w:val="26"/>
          <w:lang w:eastAsia="ru-RU" w:bidi="ru-RU"/>
        </w:rPr>
        <w:tab/>
        <w:t>209</w:t>
      </w:r>
      <w:r w:rsidRPr="005261A4">
        <w:rPr>
          <w:rFonts w:ascii="Times New Roman" w:eastAsia="Times New Roman" w:hAnsi="Times New Roman" w:cs="Times New Roman"/>
          <w:color w:val="000000"/>
          <w:kern w:val="0"/>
          <w:sz w:val="26"/>
          <w:szCs w:val="26"/>
          <w:lang w:eastAsia="ru-RU" w:bidi="ru-RU"/>
        </w:rPr>
        <w:fldChar w:fldCharType="end"/>
      </w:r>
    </w:p>
    <w:p w:rsidR="005261A4" w:rsidRPr="005261A4" w:rsidRDefault="005261A4" w:rsidP="005261A4">
      <w:pPr>
        <w:numPr>
          <w:ilvl w:val="0"/>
          <w:numId w:val="27"/>
        </w:numPr>
        <w:tabs>
          <w:tab w:val="clear" w:pos="709"/>
          <w:tab w:val="left" w:pos="165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Психологические основы изучения моделирования научного</w:t>
      </w:r>
    </w:p>
    <w:p w:rsidR="005261A4" w:rsidRPr="005261A4" w:rsidRDefault="005261A4" w:rsidP="005261A4">
      <w:pPr>
        <w:tabs>
          <w:tab w:val="clear" w:pos="709"/>
          <w:tab w:val="left" w:leader="dot" w:pos="8795"/>
        </w:tabs>
        <w:suppressAutoHyphens w:val="0"/>
        <w:spacing w:after="0" w:line="420" w:lineRule="exact"/>
        <w:ind w:left="15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fldChar w:fldCharType="begin"/>
      </w:r>
      <w:r w:rsidRPr="005261A4">
        <w:rPr>
          <w:rFonts w:ascii="Times New Roman" w:eastAsia="Times New Roman" w:hAnsi="Times New Roman" w:cs="Times New Roman"/>
          <w:color w:val="000000"/>
          <w:kern w:val="0"/>
          <w:sz w:val="26"/>
          <w:szCs w:val="26"/>
          <w:lang w:eastAsia="ru-RU" w:bidi="ru-RU"/>
        </w:rPr>
        <w:instrText xml:space="preserve"> TOC \o "1-5" \h \z </w:instrText>
      </w:r>
      <w:r w:rsidRPr="005261A4">
        <w:rPr>
          <w:rFonts w:ascii="Times New Roman" w:eastAsia="Times New Roman" w:hAnsi="Times New Roman" w:cs="Times New Roman"/>
          <w:color w:val="000000"/>
          <w:kern w:val="0"/>
          <w:sz w:val="26"/>
          <w:szCs w:val="26"/>
          <w:lang w:eastAsia="ru-RU" w:bidi="ru-RU"/>
        </w:rPr>
        <w:fldChar w:fldCharType="separate"/>
      </w:r>
      <w:r w:rsidRPr="005261A4">
        <w:rPr>
          <w:rFonts w:ascii="Times New Roman" w:eastAsia="Times New Roman" w:hAnsi="Times New Roman" w:cs="Times New Roman"/>
          <w:color w:val="000000"/>
          <w:kern w:val="0"/>
          <w:sz w:val="26"/>
          <w:szCs w:val="26"/>
          <w:lang w:eastAsia="ru-RU" w:bidi="ru-RU"/>
        </w:rPr>
        <w:t>текста и структура умений его моделирования</w:t>
      </w:r>
      <w:r w:rsidRPr="005261A4">
        <w:rPr>
          <w:rFonts w:ascii="Times New Roman" w:eastAsia="Times New Roman" w:hAnsi="Times New Roman" w:cs="Times New Roman"/>
          <w:color w:val="000000"/>
          <w:kern w:val="0"/>
          <w:sz w:val="26"/>
          <w:szCs w:val="26"/>
          <w:lang w:eastAsia="ru-RU" w:bidi="ru-RU"/>
        </w:rPr>
        <w:tab/>
        <w:t>209</w:t>
      </w:r>
    </w:p>
    <w:p w:rsidR="005261A4" w:rsidRPr="005261A4" w:rsidRDefault="005261A4" w:rsidP="005261A4">
      <w:pPr>
        <w:numPr>
          <w:ilvl w:val="0"/>
          <w:numId w:val="28"/>
        </w:numPr>
        <w:tabs>
          <w:tab w:val="clear" w:pos="709"/>
          <w:tab w:val="left" w:pos="224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Психологическое обоснование моделирования научного</w:t>
      </w:r>
    </w:p>
    <w:p w:rsidR="005261A4" w:rsidRPr="005261A4" w:rsidRDefault="005261A4" w:rsidP="005261A4">
      <w:pPr>
        <w:tabs>
          <w:tab w:val="clear" w:pos="709"/>
          <w:tab w:val="right" w:leader="dot" w:pos="9241"/>
        </w:tabs>
        <w:suppressAutoHyphens w:val="0"/>
        <w:spacing w:after="0" w:line="420" w:lineRule="exact"/>
        <w:ind w:left="21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текста в учебных целях</w:t>
      </w:r>
      <w:r w:rsidRPr="005261A4">
        <w:rPr>
          <w:rFonts w:ascii="Times New Roman" w:eastAsia="Times New Roman" w:hAnsi="Times New Roman" w:cs="Times New Roman"/>
          <w:color w:val="000000"/>
          <w:kern w:val="0"/>
          <w:sz w:val="26"/>
          <w:szCs w:val="26"/>
          <w:lang w:eastAsia="ru-RU" w:bidi="ru-RU"/>
        </w:rPr>
        <w:tab/>
        <w:t>209</w:t>
      </w:r>
    </w:p>
    <w:p w:rsidR="005261A4" w:rsidRPr="005261A4" w:rsidRDefault="005261A4" w:rsidP="005261A4">
      <w:pPr>
        <w:numPr>
          <w:ilvl w:val="0"/>
          <w:numId w:val="29"/>
        </w:numPr>
        <w:tabs>
          <w:tab w:val="clear" w:pos="709"/>
          <w:tab w:val="left" w:pos="224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2. Система ориентиров при обучении моделированию</w:t>
      </w:r>
    </w:p>
    <w:p w:rsidR="005261A4" w:rsidRPr="005261A4" w:rsidRDefault="005261A4" w:rsidP="005261A4">
      <w:pPr>
        <w:tabs>
          <w:tab w:val="clear" w:pos="709"/>
          <w:tab w:val="right" w:leader="dot" w:pos="9241"/>
        </w:tabs>
        <w:suppressAutoHyphens w:val="0"/>
        <w:spacing w:after="0" w:line="420" w:lineRule="exact"/>
        <w:ind w:left="21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научного текста</w:t>
      </w:r>
      <w:r w:rsidRPr="005261A4">
        <w:rPr>
          <w:rFonts w:ascii="Times New Roman" w:eastAsia="Times New Roman" w:hAnsi="Times New Roman" w:cs="Times New Roman"/>
          <w:color w:val="000000"/>
          <w:kern w:val="0"/>
          <w:sz w:val="26"/>
          <w:szCs w:val="26"/>
          <w:lang w:eastAsia="ru-RU" w:bidi="ru-RU"/>
        </w:rPr>
        <w:tab/>
        <w:t>219</w:t>
      </w:r>
    </w:p>
    <w:p w:rsidR="005261A4" w:rsidRPr="005261A4" w:rsidRDefault="005261A4" w:rsidP="005261A4">
      <w:pPr>
        <w:numPr>
          <w:ilvl w:val="0"/>
          <w:numId w:val="30"/>
        </w:numPr>
        <w:tabs>
          <w:tab w:val="clear" w:pos="709"/>
          <w:tab w:val="left" w:pos="2237"/>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Система умений по обучению моделированию научного</w:t>
      </w:r>
    </w:p>
    <w:p w:rsidR="005261A4" w:rsidRPr="005261A4" w:rsidRDefault="005261A4" w:rsidP="005261A4">
      <w:pPr>
        <w:tabs>
          <w:tab w:val="clear" w:pos="709"/>
          <w:tab w:val="right" w:leader="dot" w:pos="9241"/>
        </w:tabs>
        <w:suppressAutoHyphens w:val="0"/>
        <w:spacing w:after="0" w:line="420" w:lineRule="exact"/>
        <w:ind w:left="21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текста</w:t>
      </w:r>
      <w:r w:rsidRPr="005261A4">
        <w:rPr>
          <w:rFonts w:ascii="Times New Roman" w:eastAsia="Times New Roman" w:hAnsi="Times New Roman" w:cs="Times New Roman"/>
          <w:color w:val="000000"/>
          <w:kern w:val="0"/>
          <w:sz w:val="26"/>
          <w:szCs w:val="26"/>
          <w:lang w:eastAsia="ru-RU" w:bidi="ru-RU"/>
        </w:rPr>
        <w:tab/>
        <w:t>228</w:t>
      </w:r>
    </w:p>
    <w:p w:rsidR="005261A4" w:rsidRPr="005261A4" w:rsidRDefault="005261A4" w:rsidP="005261A4">
      <w:pPr>
        <w:tabs>
          <w:tab w:val="clear" w:pos="709"/>
          <w:tab w:val="left" w:leader="dot" w:pos="8795"/>
        </w:tabs>
        <w:suppressAutoHyphens w:val="0"/>
        <w:spacing w:after="0" w:line="420" w:lineRule="exact"/>
        <w:ind w:left="1500" w:firstLine="0"/>
        <w:rPr>
          <w:rFonts w:ascii="Times New Roman" w:eastAsia="Times New Roman" w:hAnsi="Times New Roman" w:cs="Times New Roman"/>
          <w:color w:val="000000"/>
          <w:kern w:val="0"/>
          <w:sz w:val="26"/>
          <w:szCs w:val="26"/>
          <w:lang w:eastAsia="ru-RU" w:bidi="ru-RU"/>
        </w:rPr>
      </w:pPr>
      <w:hyperlink w:anchor="bookmark72" w:tooltip="Current Document">
        <w:r w:rsidRPr="005261A4">
          <w:rPr>
            <w:rFonts w:ascii="Times New Roman" w:eastAsia="Times New Roman" w:hAnsi="Times New Roman" w:cs="Times New Roman"/>
            <w:color w:val="000000"/>
            <w:kern w:val="0"/>
            <w:sz w:val="26"/>
            <w:szCs w:val="26"/>
            <w:lang w:eastAsia="ru-RU" w:bidi="ru-RU"/>
          </w:rPr>
          <w:t>4.1.4 Система упражнений по моделированию научного текста</w:t>
        </w:r>
        <w:r w:rsidRPr="005261A4">
          <w:rPr>
            <w:rFonts w:ascii="Times New Roman" w:eastAsia="Times New Roman" w:hAnsi="Times New Roman" w:cs="Times New Roman"/>
            <w:color w:val="000000"/>
            <w:kern w:val="0"/>
            <w:sz w:val="26"/>
            <w:szCs w:val="26"/>
            <w:lang w:eastAsia="ru-RU" w:bidi="ru-RU"/>
          </w:rPr>
          <w:tab/>
          <w:t>249</w:t>
        </w:r>
      </w:hyperlink>
    </w:p>
    <w:p w:rsidR="005261A4" w:rsidRPr="005261A4" w:rsidRDefault="005261A4" w:rsidP="005261A4">
      <w:pPr>
        <w:numPr>
          <w:ilvl w:val="0"/>
          <w:numId w:val="29"/>
        </w:numPr>
        <w:tabs>
          <w:tab w:val="clear" w:pos="709"/>
          <w:tab w:val="left" w:pos="1652"/>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Обучение моделированию научного текста</w:t>
      </w:r>
      <w:r w:rsidRPr="005261A4">
        <w:rPr>
          <w:rFonts w:ascii="Times New Roman" w:eastAsia="Times New Roman" w:hAnsi="Times New Roman" w:cs="Times New Roman"/>
          <w:color w:val="000000"/>
          <w:kern w:val="0"/>
          <w:sz w:val="26"/>
          <w:szCs w:val="26"/>
          <w:lang w:eastAsia="ru-RU" w:bidi="ru-RU"/>
        </w:rPr>
        <w:tab/>
        <w:t>262</w:t>
      </w:r>
    </w:p>
    <w:p w:rsidR="005261A4" w:rsidRPr="005261A4" w:rsidRDefault="005261A4" w:rsidP="005261A4">
      <w:pPr>
        <w:numPr>
          <w:ilvl w:val="0"/>
          <w:numId w:val="31"/>
        </w:numPr>
        <w:tabs>
          <w:tab w:val="clear" w:pos="709"/>
          <w:tab w:val="left" w:pos="2237"/>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w:t>
      </w:r>
      <w:r w:rsidRPr="005261A4">
        <w:rPr>
          <w:rFonts w:ascii="Times New Roman" w:eastAsia="Times New Roman" w:hAnsi="Times New Roman" w:cs="Times New Roman"/>
          <w:color w:val="000000"/>
          <w:kern w:val="0"/>
          <w:sz w:val="26"/>
          <w:szCs w:val="26"/>
          <w:u w:val="single"/>
          <w:lang w:eastAsia="ru-RU" w:bidi="ru-RU"/>
        </w:rPr>
        <w:t>инципы</w:t>
      </w:r>
      <w:r w:rsidRPr="005261A4">
        <w:rPr>
          <w:rFonts w:ascii="Times New Roman" w:eastAsia="Times New Roman" w:hAnsi="Times New Roman" w:cs="Times New Roman"/>
          <w:color w:val="000000"/>
          <w:kern w:val="0"/>
          <w:sz w:val="26"/>
          <w:szCs w:val="26"/>
          <w:lang w:eastAsia="ru-RU" w:bidi="ru-RU"/>
        </w:rPr>
        <w:t xml:space="preserve"> обучения моделированию научного текста</w:t>
      </w:r>
      <w:r w:rsidRPr="005261A4">
        <w:rPr>
          <w:rFonts w:ascii="Times New Roman" w:eastAsia="Times New Roman" w:hAnsi="Times New Roman" w:cs="Times New Roman"/>
          <w:color w:val="000000"/>
          <w:kern w:val="0"/>
          <w:sz w:val="26"/>
          <w:szCs w:val="26"/>
          <w:lang w:eastAsia="ru-RU" w:bidi="ru-RU"/>
        </w:rPr>
        <w:tab/>
        <w:t>262</w:t>
      </w:r>
    </w:p>
    <w:p w:rsidR="005261A4" w:rsidRPr="005261A4" w:rsidRDefault="005261A4" w:rsidP="005261A4">
      <w:pPr>
        <w:numPr>
          <w:ilvl w:val="0"/>
          <w:numId w:val="32"/>
        </w:numPr>
        <w:tabs>
          <w:tab w:val="clear" w:pos="709"/>
          <w:tab w:val="left" w:pos="310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Реализация общедидактических принципов</w:t>
      </w:r>
    </w:p>
    <w:p w:rsidR="005261A4" w:rsidRPr="005261A4" w:rsidRDefault="005261A4" w:rsidP="005261A4">
      <w:pPr>
        <w:tabs>
          <w:tab w:val="clear" w:pos="709"/>
          <w:tab w:val="right" w:leader="dot" w:pos="9241"/>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моделирования научного текста</w:t>
      </w:r>
      <w:r w:rsidRPr="005261A4">
        <w:rPr>
          <w:rFonts w:ascii="Times New Roman" w:eastAsia="Times New Roman" w:hAnsi="Times New Roman" w:cs="Times New Roman"/>
          <w:color w:val="000000"/>
          <w:kern w:val="0"/>
          <w:sz w:val="26"/>
          <w:szCs w:val="26"/>
          <w:lang w:eastAsia="ru-RU" w:bidi="ru-RU"/>
        </w:rPr>
        <w:tab/>
        <w:t>262</w:t>
      </w:r>
    </w:p>
    <w:p w:rsidR="005261A4" w:rsidRPr="005261A4" w:rsidRDefault="005261A4" w:rsidP="005261A4">
      <w:pPr>
        <w:numPr>
          <w:ilvl w:val="0"/>
          <w:numId w:val="33"/>
        </w:numPr>
        <w:tabs>
          <w:tab w:val="clear" w:pos="709"/>
          <w:tab w:val="left" w:pos="4112"/>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73" w:tooltip="Current Document">
        <w:r w:rsidRPr="005261A4">
          <w:rPr>
            <w:rFonts w:ascii="Times New Roman" w:eastAsia="Times New Roman" w:hAnsi="Times New Roman" w:cs="Times New Roman"/>
            <w:color w:val="000000"/>
            <w:kern w:val="0"/>
            <w:sz w:val="26"/>
            <w:szCs w:val="26"/>
            <w:lang w:eastAsia="ru-RU" w:bidi="ru-RU"/>
          </w:rPr>
          <w:t>Принцип научности</w:t>
        </w:r>
        <w:r w:rsidRPr="005261A4">
          <w:rPr>
            <w:rFonts w:ascii="Times New Roman" w:eastAsia="Times New Roman" w:hAnsi="Times New Roman" w:cs="Times New Roman"/>
            <w:color w:val="000000"/>
            <w:kern w:val="0"/>
            <w:sz w:val="26"/>
            <w:szCs w:val="26"/>
            <w:lang w:eastAsia="ru-RU" w:bidi="ru-RU"/>
          </w:rPr>
          <w:tab/>
          <w:t>263</w:t>
        </w:r>
      </w:hyperlink>
    </w:p>
    <w:p w:rsidR="005261A4" w:rsidRPr="005261A4" w:rsidRDefault="005261A4" w:rsidP="005261A4">
      <w:pPr>
        <w:numPr>
          <w:ilvl w:val="0"/>
          <w:numId w:val="33"/>
        </w:numPr>
        <w:tabs>
          <w:tab w:val="clear" w:pos="709"/>
          <w:tab w:val="left" w:pos="4121"/>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78" w:tooltip="Current Document">
        <w:r w:rsidRPr="005261A4">
          <w:rPr>
            <w:rFonts w:ascii="Times New Roman" w:eastAsia="Times New Roman" w:hAnsi="Times New Roman" w:cs="Times New Roman"/>
            <w:color w:val="000000"/>
            <w:kern w:val="0"/>
            <w:sz w:val="26"/>
            <w:szCs w:val="26"/>
            <w:lang w:eastAsia="ru-RU" w:bidi="ru-RU"/>
          </w:rPr>
          <w:t>Принцип системности</w:t>
        </w:r>
        <w:r w:rsidRPr="005261A4">
          <w:rPr>
            <w:rFonts w:ascii="Times New Roman" w:eastAsia="Times New Roman" w:hAnsi="Times New Roman" w:cs="Times New Roman"/>
            <w:color w:val="000000"/>
            <w:kern w:val="0"/>
            <w:sz w:val="26"/>
            <w:szCs w:val="26"/>
            <w:lang w:eastAsia="ru-RU" w:bidi="ru-RU"/>
          </w:rPr>
          <w:tab/>
          <w:t>265</w:t>
        </w:r>
      </w:hyperlink>
    </w:p>
    <w:p w:rsidR="005261A4" w:rsidRPr="005261A4" w:rsidRDefault="005261A4" w:rsidP="005261A4">
      <w:pPr>
        <w:numPr>
          <w:ilvl w:val="0"/>
          <w:numId w:val="33"/>
        </w:numPr>
        <w:tabs>
          <w:tab w:val="clear" w:pos="709"/>
          <w:tab w:val="left" w:pos="4121"/>
          <w:tab w:val="left" w:leader="dot" w:pos="8795"/>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79" w:tooltip="Current Document">
        <w:r w:rsidRPr="005261A4">
          <w:rPr>
            <w:rFonts w:ascii="Times New Roman" w:eastAsia="Times New Roman" w:hAnsi="Times New Roman" w:cs="Times New Roman"/>
            <w:color w:val="000000"/>
            <w:kern w:val="0"/>
            <w:sz w:val="26"/>
            <w:szCs w:val="26"/>
            <w:lang w:eastAsia="ru-RU" w:bidi="ru-RU"/>
          </w:rPr>
          <w:t>Принципы сознательности и доступности</w:t>
        </w:r>
        <w:r w:rsidRPr="005261A4">
          <w:rPr>
            <w:rFonts w:ascii="Times New Roman" w:eastAsia="Times New Roman" w:hAnsi="Times New Roman" w:cs="Times New Roman"/>
            <w:color w:val="000000"/>
            <w:kern w:val="0"/>
            <w:sz w:val="26"/>
            <w:szCs w:val="26"/>
            <w:lang w:eastAsia="ru-RU" w:bidi="ru-RU"/>
          </w:rPr>
          <w:tab/>
          <w:t>268</w:t>
        </w:r>
      </w:hyperlink>
    </w:p>
    <w:p w:rsidR="005261A4" w:rsidRPr="005261A4" w:rsidRDefault="005261A4" w:rsidP="005261A4">
      <w:pPr>
        <w:numPr>
          <w:ilvl w:val="0"/>
          <w:numId w:val="33"/>
        </w:numPr>
        <w:tabs>
          <w:tab w:val="clear" w:pos="709"/>
          <w:tab w:val="left" w:pos="412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Принцип систематичности и</w:t>
      </w:r>
    </w:p>
    <w:p w:rsidR="005261A4" w:rsidRPr="005261A4" w:rsidRDefault="005261A4" w:rsidP="005261A4">
      <w:pPr>
        <w:tabs>
          <w:tab w:val="clear" w:pos="709"/>
          <w:tab w:val="right" w:leader="dot" w:pos="9241"/>
        </w:tabs>
        <w:suppressAutoHyphens w:val="0"/>
        <w:spacing w:after="0" w:line="420" w:lineRule="exact"/>
        <w:ind w:left="396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последовательности</w:t>
      </w:r>
      <w:r w:rsidRPr="005261A4">
        <w:rPr>
          <w:rFonts w:ascii="Times New Roman" w:eastAsia="Times New Roman" w:hAnsi="Times New Roman" w:cs="Times New Roman"/>
          <w:color w:val="000000"/>
          <w:kern w:val="0"/>
          <w:sz w:val="26"/>
          <w:szCs w:val="26"/>
          <w:lang w:eastAsia="ru-RU" w:bidi="ru-RU"/>
        </w:rPr>
        <w:tab/>
        <w:t>272</w:t>
      </w:r>
    </w:p>
    <w:p w:rsidR="005261A4" w:rsidRPr="005261A4" w:rsidRDefault="005261A4" w:rsidP="005261A4">
      <w:pPr>
        <w:numPr>
          <w:ilvl w:val="0"/>
          <w:numId w:val="33"/>
        </w:numPr>
        <w:tabs>
          <w:tab w:val="clear" w:pos="709"/>
          <w:tab w:val="left" w:pos="4121"/>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81" w:tooltip="Current Document">
        <w:r w:rsidRPr="005261A4">
          <w:rPr>
            <w:rFonts w:ascii="Times New Roman" w:eastAsia="Times New Roman" w:hAnsi="Times New Roman" w:cs="Times New Roman"/>
            <w:color w:val="000000"/>
            <w:kern w:val="0"/>
            <w:sz w:val="26"/>
            <w:szCs w:val="26"/>
            <w:lang w:eastAsia="ru-RU" w:bidi="ru-RU"/>
          </w:rPr>
          <w:t>Принцип наглядности</w:t>
        </w:r>
        <w:r w:rsidRPr="005261A4">
          <w:rPr>
            <w:rFonts w:ascii="Times New Roman" w:eastAsia="Times New Roman" w:hAnsi="Times New Roman" w:cs="Times New Roman"/>
            <w:color w:val="000000"/>
            <w:kern w:val="0"/>
            <w:sz w:val="26"/>
            <w:szCs w:val="26"/>
            <w:lang w:eastAsia="ru-RU" w:bidi="ru-RU"/>
          </w:rPr>
          <w:tab/>
          <w:t>275</w:t>
        </w:r>
      </w:hyperlink>
    </w:p>
    <w:p w:rsidR="005261A4" w:rsidRPr="005261A4" w:rsidRDefault="005261A4" w:rsidP="005261A4">
      <w:pPr>
        <w:numPr>
          <w:ilvl w:val="0"/>
          <w:numId w:val="32"/>
        </w:numPr>
        <w:tabs>
          <w:tab w:val="clear" w:pos="709"/>
          <w:tab w:val="left" w:pos="310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Реализация общеметодических принципов</w:t>
      </w:r>
    </w:p>
    <w:p w:rsidR="005261A4" w:rsidRPr="005261A4" w:rsidRDefault="005261A4" w:rsidP="005261A4">
      <w:pPr>
        <w:tabs>
          <w:tab w:val="clear" w:pos="709"/>
          <w:tab w:val="right" w:leader="dot" w:pos="9241"/>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моделирования научного текста</w:t>
      </w:r>
      <w:r w:rsidRPr="005261A4">
        <w:rPr>
          <w:rFonts w:ascii="Times New Roman" w:eastAsia="Times New Roman" w:hAnsi="Times New Roman" w:cs="Times New Roman"/>
          <w:color w:val="000000"/>
          <w:kern w:val="0"/>
          <w:sz w:val="26"/>
          <w:szCs w:val="26"/>
          <w:lang w:eastAsia="ru-RU" w:bidi="ru-RU"/>
        </w:rPr>
        <w:tab/>
        <w:t>280</w:t>
      </w:r>
    </w:p>
    <w:p w:rsidR="005261A4" w:rsidRPr="005261A4" w:rsidRDefault="005261A4" w:rsidP="005261A4">
      <w:pPr>
        <w:numPr>
          <w:ilvl w:val="0"/>
          <w:numId w:val="34"/>
        </w:numPr>
        <w:tabs>
          <w:tab w:val="clear" w:pos="709"/>
          <w:tab w:val="left" w:pos="4116"/>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84" w:tooltip="Current Document">
        <w:r w:rsidRPr="005261A4">
          <w:rPr>
            <w:rFonts w:ascii="Times New Roman" w:eastAsia="Times New Roman" w:hAnsi="Times New Roman" w:cs="Times New Roman"/>
            <w:color w:val="000000"/>
            <w:kern w:val="0"/>
            <w:sz w:val="26"/>
            <w:szCs w:val="26"/>
            <w:lang w:eastAsia="ru-RU" w:bidi="ru-RU"/>
          </w:rPr>
          <w:t>Принцип коммуникативности</w:t>
        </w:r>
        <w:r w:rsidRPr="005261A4">
          <w:rPr>
            <w:rFonts w:ascii="Times New Roman" w:eastAsia="Times New Roman" w:hAnsi="Times New Roman" w:cs="Times New Roman"/>
            <w:color w:val="000000"/>
            <w:kern w:val="0"/>
            <w:sz w:val="26"/>
            <w:szCs w:val="26"/>
            <w:lang w:eastAsia="ru-RU" w:bidi="ru-RU"/>
          </w:rPr>
          <w:tab/>
          <w:t>280</w:t>
        </w:r>
      </w:hyperlink>
    </w:p>
    <w:p w:rsidR="005261A4" w:rsidRPr="005261A4" w:rsidRDefault="005261A4" w:rsidP="005261A4">
      <w:pPr>
        <w:numPr>
          <w:ilvl w:val="0"/>
          <w:numId w:val="34"/>
        </w:numPr>
        <w:tabs>
          <w:tab w:val="clear" w:pos="709"/>
          <w:tab w:val="left" w:pos="4121"/>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Принцип функциональности</w:t>
      </w:r>
      <w:r w:rsidRPr="005261A4">
        <w:rPr>
          <w:rFonts w:ascii="Times New Roman" w:eastAsia="Times New Roman" w:hAnsi="Times New Roman" w:cs="Times New Roman"/>
          <w:color w:val="000000"/>
          <w:kern w:val="0"/>
          <w:sz w:val="26"/>
          <w:szCs w:val="26"/>
          <w:lang w:eastAsia="ru-RU" w:bidi="ru-RU"/>
        </w:rPr>
        <w:tab/>
        <w:t>286</w:t>
      </w:r>
    </w:p>
    <w:p w:rsidR="005261A4" w:rsidRPr="005261A4" w:rsidRDefault="005261A4" w:rsidP="005261A4">
      <w:pPr>
        <w:numPr>
          <w:ilvl w:val="0"/>
          <w:numId w:val="34"/>
        </w:numPr>
        <w:tabs>
          <w:tab w:val="clear" w:pos="709"/>
          <w:tab w:val="left" w:pos="4121"/>
          <w:tab w:val="right" w:leader="dot" w:pos="924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85" w:tooltip="Current Document">
        <w:r w:rsidRPr="005261A4">
          <w:rPr>
            <w:rFonts w:ascii="Times New Roman" w:eastAsia="Times New Roman" w:hAnsi="Times New Roman" w:cs="Times New Roman"/>
            <w:color w:val="000000"/>
            <w:kern w:val="0"/>
            <w:sz w:val="26"/>
            <w:szCs w:val="26"/>
            <w:lang w:eastAsia="ru-RU" w:bidi="ru-RU"/>
          </w:rPr>
          <w:t>Принцип концентризма</w:t>
        </w:r>
        <w:r w:rsidRPr="005261A4">
          <w:rPr>
            <w:rFonts w:ascii="Times New Roman" w:eastAsia="Times New Roman" w:hAnsi="Times New Roman" w:cs="Times New Roman"/>
            <w:color w:val="000000"/>
            <w:kern w:val="0"/>
            <w:sz w:val="26"/>
            <w:szCs w:val="26"/>
            <w:lang w:eastAsia="ru-RU" w:bidi="ru-RU"/>
          </w:rPr>
          <w:tab/>
          <w:t>297</w:t>
        </w:r>
      </w:hyperlink>
    </w:p>
    <w:p w:rsidR="005261A4" w:rsidRPr="005261A4" w:rsidRDefault="005261A4" w:rsidP="005261A4">
      <w:pPr>
        <w:numPr>
          <w:ilvl w:val="0"/>
          <w:numId w:val="32"/>
        </w:numPr>
        <w:tabs>
          <w:tab w:val="clear" w:pos="709"/>
          <w:tab w:val="left" w:pos="3102"/>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Реализация частнометодических принципов</w:t>
      </w:r>
    </w:p>
    <w:p w:rsidR="005261A4" w:rsidRPr="005261A4" w:rsidRDefault="005261A4" w:rsidP="005261A4">
      <w:pPr>
        <w:tabs>
          <w:tab w:val="clear" w:pos="709"/>
          <w:tab w:val="right" w:leader="dot" w:pos="9241"/>
        </w:tabs>
        <w:suppressAutoHyphens w:val="0"/>
        <w:spacing w:after="0" w:line="420" w:lineRule="exact"/>
        <w:ind w:left="300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моделирования научного текста</w:t>
      </w:r>
      <w:r w:rsidRPr="005261A4">
        <w:rPr>
          <w:rFonts w:ascii="Times New Roman" w:eastAsia="Times New Roman" w:hAnsi="Times New Roman" w:cs="Times New Roman"/>
          <w:color w:val="000000"/>
          <w:kern w:val="0"/>
          <w:sz w:val="26"/>
          <w:szCs w:val="26"/>
          <w:lang w:eastAsia="ru-RU" w:bidi="ru-RU"/>
        </w:rPr>
        <w:tab/>
        <w:t xml:space="preserve"> 302</w:t>
      </w:r>
    </w:p>
    <w:p w:rsidR="005261A4" w:rsidRPr="005261A4" w:rsidRDefault="005261A4" w:rsidP="005261A4">
      <w:pPr>
        <w:numPr>
          <w:ilvl w:val="0"/>
          <w:numId w:val="35"/>
        </w:numPr>
        <w:tabs>
          <w:tab w:val="clear" w:pos="709"/>
          <w:tab w:val="left" w:pos="412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Принципы обучения чтению и</w:t>
      </w:r>
    </w:p>
    <w:p w:rsidR="005261A4" w:rsidRPr="005261A4" w:rsidRDefault="005261A4" w:rsidP="005261A4">
      <w:pPr>
        <w:tabs>
          <w:tab w:val="clear" w:pos="709"/>
          <w:tab w:val="right" w:leader="dot" w:pos="9241"/>
        </w:tabs>
        <w:suppressAutoHyphens w:val="0"/>
        <w:spacing w:after="0" w:line="420" w:lineRule="exact"/>
        <w:ind w:left="396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моделирование текста</w:t>
      </w:r>
      <w:r w:rsidRPr="005261A4">
        <w:rPr>
          <w:rFonts w:ascii="Times New Roman" w:eastAsia="Times New Roman" w:hAnsi="Times New Roman" w:cs="Times New Roman"/>
          <w:color w:val="000000"/>
          <w:kern w:val="0"/>
          <w:sz w:val="26"/>
          <w:szCs w:val="26"/>
          <w:lang w:eastAsia="ru-RU" w:bidi="ru-RU"/>
        </w:rPr>
        <w:tab/>
        <w:t>302</w:t>
      </w:r>
    </w:p>
    <w:p w:rsidR="005261A4" w:rsidRPr="005261A4" w:rsidRDefault="005261A4" w:rsidP="005261A4">
      <w:pPr>
        <w:numPr>
          <w:ilvl w:val="0"/>
          <w:numId w:val="35"/>
        </w:numPr>
        <w:tabs>
          <w:tab w:val="clear" w:pos="709"/>
          <w:tab w:val="left" w:pos="412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Принцип семантического предвосхищения.. .306</w:t>
      </w:r>
    </w:p>
    <w:p w:rsidR="005261A4" w:rsidRPr="005261A4" w:rsidRDefault="005261A4" w:rsidP="005261A4">
      <w:pPr>
        <w:numPr>
          <w:ilvl w:val="0"/>
          <w:numId w:val="35"/>
        </w:numPr>
        <w:tabs>
          <w:tab w:val="clear" w:pos="709"/>
          <w:tab w:val="left" w:pos="4121"/>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Принцип учета влияния коммуникативного</w:t>
      </w:r>
    </w:p>
    <w:p w:rsidR="005261A4" w:rsidRPr="005261A4" w:rsidRDefault="005261A4" w:rsidP="005261A4">
      <w:pPr>
        <w:tabs>
          <w:tab w:val="clear" w:pos="709"/>
          <w:tab w:val="right" w:leader="dot" w:pos="9241"/>
        </w:tabs>
        <w:suppressAutoHyphens w:val="0"/>
        <w:spacing w:after="0" w:line="420" w:lineRule="exact"/>
        <w:ind w:left="3960" w:firstLine="0"/>
        <w:jc w:val="left"/>
        <w:rPr>
          <w:rFonts w:ascii="Times New Roman" w:eastAsia="Times New Roman" w:hAnsi="Times New Roman" w:cs="Times New Roman"/>
          <w:color w:val="000000"/>
          <w:kern w:val="0"/>
          <w:sz w:val="26"/>
          <w:szCs w:val="26"/>
          <w:lang w:eastAsia="ru-RU" w:bidi="ru-RU"/>
        </w:rPr>
        <w:sectPr w:rsidR="005261A4" w:rsidRPr="005261A4">
          <w:headerReference w:type="even" r:id="rId14"/>
          <w:headerReference w:type="default" r:id="rId15"/>
          <w:pgSz w:w="12240" w:h="15840"/>
          <w:pgMar w:top="1069" w:right="687" w:bottom="0" w:left="1690" w:header="0" w:footer="3" w:gutter="0"/>
          <w:pgNumType w:start="8"/>
          <w:cols w:space="720"/>
          <w:noEndnote/>
          <w:docGrid w:linePitch="360"/>
        </w:sectPr>
      </w:pPr>
      <w:r w:rsidRPr="005261A4">
        <w:rPr>
          <w:rFonts w:ascii="Times New Roman" w:eastAsia="Times New Roman" w:hAnsi="Times New Roman" w:cs="Times New Roman"/>
          <w:color w:val="000000"/>
          <w:kern w:val="0"/>
          <w:sz w:val="26"/>
          <w:szCs w:val="26"/>
          <w:lang w:eastAsia="ru-RU" w:bidi="ru-RU"/>
        </w:rPr>
        <w:t>намерения на структурно-семантическую организацию текста</w:t>
      </w:r>
      <w:r w:rsidRPr="005261A4">
        <w:rPr>
          <w:rFonts w:ascii="Times New Roman" w:eastAsia="Times New Roman" w:hAnsi="Times New Roman" w:cs="Times New Roman"/>
          <w:color w:val="000000"/>
          <w:kern w:val="0"/>
          <w:sz w:val="26"/>
          <w:szCs w:val="26"/>
          <w:lang w:eastAsia="ru-RU" w:bidi="ru-RU"/>
        </w:rPr>
        <w:tab/>
        <w:t>314</w:t>
      </w:r>
      <w:r w:rsidRPr="005261A4">
        <w:rPr>
          <w:rFonts w:ascii="Times New Roman" w:eastAsia="Times New Roman" w:hAnsi="Times New Roman" w:cs="Times New Roman"/>
          <w:color w:val="000000"/>
          <w:kern w:val="0"/>
          <w:sz w:val="26"/>
          <w:szCs w:val="26"/>
          <w:lang w:eastAsia="ru-RU" w:bidi="ru-RU"/>
        </w:rPr>
        <w:fldChar w:fldCharType="end"/>
      </w:r>
    </w:p>
    <w:p w:rsidR="005261A4" w:rsidRPr="005261A4" w:rsidRDefault="005261A4" w:rsidP="005261A4">
      <w:pPr>
        <w:numPr>
          <w:ilvl w:val="0"/>
          <w:numId w:val="31"/>
        </w:numPr>
        <w:tabs>
          <w:tab w:val="clear" w:pos="709"/>
          <w:tab w:val="left" w:pos="2237"/>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Содержание и организация учебного материала по теме</w:t>
      </w:r>
    </w:p>
    <w:p w:rsidR="005261A4" w:rsidRPr="005261A4" w:rsidRDefault="005261A4" w:rsidP="005261A4">
      <w:pPr>
        <w:tabs>
          <w:tab w:val="clear" w:pos="709"/>
          <w:tab w:val="right" w:leader="dot" w:pos="9214"/>
        </w:tabs>
        <w:suppressAutoHyphens w:val="0"/>
        <w:spacing w:after="0" w:line="420" w:lineRule="exact"/>
        <w:ind w:left="21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fldChar w:fldCharType="begin"/>
      </w:r>
      <w:r w:rsidRPr="005261A4">
        <w:rPr>
          <w:rFonts w:ascii="Times New Roman" w:eastAsia="Times New Roman" w:hAnsi="Times New Roman" w:cs="Times New Roman"/>
          <w:color w:val="000000"/>
          <w:kern w:val="0"/>
          <w:sz w:val="26"/>
          <w:szCs w:val="26"/>
          <w:lang w:eastAsia="ru-RU" w:bidi="ru-RU"/>
        </w:rPr>
        <w:instrText xml:space="preserve"> TOC \o "1-5" \h \z </w:instrText>
      </w:r>
      <w:r w:rsidRPr="005261A4">
        <w:rPr>
          <w:rFonts w:ascii="Times New Roman" w:eastAsia="Times New Roman" w:hAnsi="Times New Roman" w:cs="Times New Roman"/>
          <w:color w:val="000000"/>
          <w:kern w:val="0"/>
          <w:sz w:val="26"/>
          <w:szCs w:val="26"/>
          <w:lang w:eastAsia="ru-RU" w:bidi="ru-RU"/>
        </w:rPr>
        <w:fldChar w:fldCharType="separate"/>
      </w:r>
      <w:r w:rsidRPr="005261A4">
        <w:rPr>
          <w:rFonts w:ascii="Times New Roman" w:eastAsia="Times New Roman" w:hAnsi="Times New Roman" w:cs="Times New Roman"/>
          <w:color w:val="000000"/>
          <w:kern w:val="0"/>
          <w:sz w:val="26"/>
          <w:szCs w:val="26"/>
          <w:lang w:eastAsia="ru-RU" w:bidi="ru-RU"/>
        </w:rPr>
        <w:t>исследования</w:t>
      </w:r>
      <w:r w:rsidRPr="005261A4">
        <w:rPr>
          <w:rFonts w:ascii="Times New Roman" w:eastAsia="Times New Roman" w:hAnsi="Times New Roman" w:cs="Times New Roman"/>
          <w:color w:val="000000"/>
          <w:kern w:val="0"/>
          <w:sz w:val="26"/>
          <w:szCs w:val="26"/>
          <w:lang w:eastAsia="ru-RU" w:bidi="ru-RU"/>
        </w:rPr>
        <w:tab/>
        <w:t>322</w:t>
      </w:r>
    </w:p>
    <w:p w:rsidR="005261A4" w:rsidRPr="005261A4" w:rsidRDefault="005261A4" w:rsidP="005261A4">
      <w:pPr>
        <w:numPr>
          <w:ilvl w:val="0"/>
          <w:numId w:val="31"/>
        </w:numPr>
        <w:tabs>
          <w:tab w:val="clear" w:pos="709"/>
          <w:tab w:val="left" w:pos="2237"/>
          <w:tab w:val="right" w:leader="dot" w:pos="9214"/>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Методы и приемы экспериментального обучения</w:t>
      </w:r>
      <w:r w:rsidRPr="005261A4">
        <w:rPr>
          <w:rFonts w:ascii="Times New Roman" w:eastAsia="Times New Roman" w:hAnsi="Times New Roman" w:cs="Times New Roman"/>
          <w:color w:val="000000"/>
          <w:kern w:val="0"/>
          <w:sz w:val="26"/>
          <w:szCs w:val="26"/>
          <w:lang w:eastAsia="ru-RU" w:bidi="ru-RU"/>
        </w:rPr>
        <w:tab/>
        <w:t>323</w:t>
      </w:r>
    </w:p>
    <w:p w:rsidR="005261A4" w:rsidRPr="005261A4" w:rsidRDefault="005261A4" w:rsidP="005261A4">
      <w:pPr>
        <w:numPr>
          <w:ilvl w:val="0"/>
          <w:numId w:val="36"/>
        </w:numPr>
        <w:tabs>
          <w:tab w:val="clear" w:pos="709"/>
          <w:tab w:val="left" w:pos="3107"/>
          <w:tab w:val="right" w:leader="dot" w:pos="9214"/>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Сознательно-практический метод</w:t>
      </w:r>
      <w:r w:rsidRPr="005261A4">
        <w:rPr>
          <w:rFonts w:ascii="Times New Roman" w:eastAsia="Times New Roman" w:hAnsi="Times New Roman" w:cs="Times New Roman"/>
          <w:color w:val="000000"/>
          <w:kern w:val="0"/>
          <w:sz w:val="26"/>
          <w:szCs w:val="26"/>
          <w:lang w:eastAsia="ru-RU" w:bidi="ru-RU"/>
        </w:rPr>
        <w:tab/>
        <w:t>323</w:t>
      </w:r>
    </w:p>
    <w:p w:rsidR="005261A4" w:rsidRPr="005261A4" w:rsidRDefault="005261A4" w:rsidP="005261A4">
      <w:pPr>
        <w:numPr>
          <w:ilvl w:val="0"/>
          <w:numId w:val="36"/>
        </w:numPr>
        <w:tabs>
          <w:tab w:val="clear" w:pos="709"/>
          <w:tab w:val="left" w:pos="3107"/>
          <w:tab w:val="right" w:leader="dot" w:pos="9214"/>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hyperlink w:anchor="bookmark91" w:tooltip="Current Document">
        <w:r w:rsidRPr="005261A4">
          <w:rPr>
            <w:rFonts w:ascii="Times New Roman" w:eastAsia="Times New Roman" w:hAnsi="Times New Roman" w:cs="Times New Roman"/>
            <w:color w:val="000000"/>
            <w:kern w:val="0"/>
            <w:sz w:val="26"/>
            <w:szCs w:val="26"/>
            <w:lang w:eastAsia="ru-RU" w:bidi="ru-RU"/>
          </w:rPr>
          <w:t>Метод моделирования текста</w:t>
        </w:r>
        <w:r w:rsidRPr="005261A4">
          <w:rPr>
            <w:rFonts w:ascii="Times New Roman" w:eastAsia="Times New Roman" w:hAnsi="Times New Roman" w:cs="Times New Roman"/>
            <w:color w:val="000000"/>
            <w:kern w:val="0"/>
            <w:sz w:val="26"/>
            <w:szCs w:val="26"/>
            <w:lang w:eastAsia="ru-RU" w:bidi="ru-RU"/>
          </w:rPr>
          <w:tab/>
          <w:t>335</w:t>
        </w:r>
      </w:hyperlink>
    </w:p>
    <w:p w:rsidR="005261A4" w:rsidRPr="005261A4" w:rsidRDefault="005261A4" w:rsidP="005261A4">
      <w:pPr>
        <w:numPr>
          <w:ilvl w:val="0"/>
          <w:numId w:val="31"/>
        </w:numPr>
        <w:tabs>
          <w:tab w:val="clear" w:pos="709"/>
          <w:tab w:val="left" w:pos="2237"/>
        </w:tabs>
        <w:suppressAutoHyphens w:val="0"/>
        <w:spacing w:after="0" w:line="420"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Эффективность методики обучения моделированию</w:t>
      </w:r>
    </w:p>
    <w:p w:rsidR="005261A4" w:rsidRPr="005261A4" w:rsidRDefault="005261A4" w:rsidP="005261A4">
      <w:pPr>
        <w:tabs>
          <w:tab w:val="clear" w:pos="709"/>
          <w:tab w:val="right" w:leader="dot" w:pos="9214"/>
        </w:tabs>
        <w:suppressAutoHyphens w:val="0"/>
        <w:spacing w:after="0" w:line="420" w:lineRule="exact"/>
        <w:ind w:left="218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научного текста</w:t>
      </w:r>
      <w:r w:rsidRPr="005261A4">
        <w:rPr>
          <w:rFonts w:ascii="Times New Roman" w:eastAsia="Times New Roman" w:hAnsi="Times New Roman" w:cs="Times New Roman"/>
          <w:color w:val="000000"/>
          <w:kern w:val="0"/>
          <w:sz w:val="26"/>
          <w:szCs w:val="26"/>
          <w:lang w:eastAsia="ru-RU" w:bidi="ru-RU"/>
        </w:rPr>
        <w:tab/>
        <w:t>343</w:t>
      </w:r>
    </w:p>
    <w:p w:rsidR="005261A4" w:rsidRPr="005261A4" w:rsidRDefault="005261A4" w:rsidP="005261A4">
      <w:pPr>
        <w:tabs>
          <w:tab w:val="clear" w:pos="709"/>
          <w:tab w:val="right" w:leader="dot" w:pos="9214"/>
        </w:tabs>
        <w:suppressAutoHyphens w:val="0"/>
        <w:spacing w:after="0" w:line="420" w:lineRule="exact"/>
        <w:ind w:left="1120" w:firstLine="0"/>
        <w:rPr>
          <w:rFonts w:ascii="Times New Roman" w:eastAsia="Times New Roman" w:hAnsi="Times New Roman" w:cs="Times New Roman"/>
          <w:color w:val="000000"/>
          <w:kern w:val="0"/>
          <w:sz w:val="26"/>
          <w:szCs w:val="26"/>
          <w:lang w:eastAsia="ru-RU" w:bidi="ru-RU"/>
        </w:rPr>
      </w:pPr>
      <w:hyperlink w:anchor="bookmark92" w:tooltip="Current Document">
        <w:r w:rsidRPr="005261A4">
          <w:rPr>
            <w:rFonts w:ascii="Times New Roman" w:eastAsia="Times New Roman" w:hAnsi="Times New Roman" w:cs="Times New Roman"/>
            <w:color w:val="000000"/>
            <w:kern w:val="0"/>
            <w:sz w:val="26"/>
            <w:szCs w:val="26"/>
            <w:lang w:eastAsia="ru-RU" w:bidi="ru-RU"/>
          </w:rPr>
          <w:t>Выводы</w:t>
        </w:r>
        <w:r w:rsidRPr="005261A4">
          <w:rPr>
            <w:rFonts w:ascii="Times New Roman" w:eastAsia="Times New Roman" w:hAnsi="Times New Roman" w:cs="Times New Roman"/>
            <w:color w:val="000000"/>
            <w:kern w:val="0"/>
            <w:sz w:val="26"/>
            <w:szCs w:val="26"/>
            <w:lang w:eastAsia="ru-RU" w:bidi="ru-RU"/>
          </w:rPr>
          <w:tab/>
          <w:t>365</w:t>
        </w:r>
      </w:hyperlink>
    </w:p>
    <w:p w:rsidR="005261A4" w:rsidRPr="005261A4" w:rsidRDefault="005261A4" w:rsidP="005261A4">
      <w:pPr>
        <w:tabs>
          <w:tab w:val="clear" w:pos="709"/>
          <w:tab w:val="right" w:leader="dot" w:pos="9214"/>
        </w:tabs>
        <w:suppressAutoHyphens w:val="0"/>
        <w:spacing w:after="0" w:line="420" w:lineRule="exact"/>
        <w:ind w:firstLine="0"/>
        <w:rPr>
          <w:rFonts w:ascii="Times New Roman" w:eastAsia="Times New Roman" w:hAnsi="Times New Roman" w:cs="Times New Roman"/>
          <w:color w:val="000000"/>
          <w:kern w:val="0"/>
          <w:sz w:val="26"/>
          <w:szCs w:val="26"/>
          <w:lang w:eastAsia="ru-RU" w:bidi="ru-RU"/>
        </w:rPr>
      </w:pPr>
      <w:hyperlink w:anchor="bookmark93" w:tooltip="Current Document">
        <w:r w:rsidRPr="005261A4">
          <w:rPr>
            <w:rFonts w:ascii="Times New Roman" w:eastAsia="Times New Roman" w:hAnsi="Times New Roman" w:cs="Times New Roman"/>
            <w:color w:val="000000"/>
            <w:kern w:val="0"/>
            <w:sz w:val="26"/>
            <w:szCs w:val="26"/>
            <w:lang w:eastAsia="ru-RU" w:bidi="ru-RU"/>
          </w:rPr>
          <w:t>Заключение</w:t>
        </w:r>
        <w:r w:rsidRPr="005261A4">
          <w:rPr>
            <w:rFonts w:ascii="Times New Roman" w:eastAsia="Times New Roman" w:hAnsi="Times New Roman" w:cs="Times New Roman"/>
            <w:color w:val="000000"/>
            <w:kern w:val="0"/>
            <w:sz w:val="26"/>
            <w:szCs w:val="26"/>
            <w:lang w:eastAsia="ru-RU" w:bidi="ru-RU"/>
          </w:rPr>
          <w:tab/>
          <w:t>372</w:t>
        </w:r>
      </w:hyperlink>
    </w:p>
    <w:p w:rsidR="005261A4" w:rsidRPr="005261A4" w:rsidRDefault="005261A4" w:rsidP="005261A4">
      <w:pPr>
        <w:tabs>
          <w:tab w:val="clear" w:pos="709"/>
          <w:tab w:val="right" w:leader="dot" w:pos="9214"/>
        </w:tabs>
        <w:suppressAutoHyphens w:val="0"/>
        <w:spacing w:after="0" w:line="420"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Список литературы</w:t>
      </w:r>
      <w:r w:rsidRPr="005261A4">
        <w:rPr>
          <w:rFonts w:ascii="Times New Roman" w:eastAsia="Times New Roman" w:hAnsi="Times New Roman" w:cs="Times New Roman"/>
          <w:color w:val="000000"/>
          <w:kern w:val="0"/>
          <w:sz w:val="26"/>
          <w:szCs w:val="26"/>
          <w:lang w:eastAsia="ru-RU" w:bidi="ru-RU"/>
        </w:rPr>
        <w:tab/>
        <w:t>386</w:t>
      </w:r>
    </w:p>
    <w:p w:rsidR="005261A4" w:rsidRPr="005261A4" w:rsidRDefault="005261A4" w:rsidP="005261A4">
      <w:pPr>
        <w:tabs>
          <w:tab w:val="clear" w:pos="709"/>
          <w:tab w:val="right" w:leader="dot" w:pos="9214"/>
        </w:tabs>
        <w:suppressAutoHyphens w:val="0"/>
        <w:spacing w:after="9844" w:line="420"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Приложение</w:t>
      </w:r>
      <w:r w:rsidRPr="005261A4">
        <w:rPr>
          <w:rFonts w:ascii="Times New Roman" w:eastAsia="Times New Roman" w:hAnsi="Times New Roman" w:cs="Times New Roman"/>
          <w:color w:val="000000"/>
          <w:kern w:val="0"/>
          <w:sz w:val="26"/>
          <w:szCs w:val="26"/>
          <w:lang w:eastAsia="ru-RU" w:bidi="ru-RU"/>
        </w:rPr>
        <w:tab/>
        <w:t xml:space="preserve"> 414</w:t>
      </w:r>
      <w:r w:rsidRPr="005261A4">
        <w:rPr>
          <w:rFonts w:ascii="Times New Roman" w:eastAsia="Times New Roman" w:hAnsi="Times New Roman" w:cs="Times New Roman"/>
          <w:color w:val="000000"/>
          <w:kern w:val="0"/>
          <w:sz w:val="26"/>
          <w:szCs w:val="26"/>
          <w:lang w:eastAsia="ru-RU" w:bidi="ru-RU"/>
        </w:rPr>
        <w:fldChar w:fldCharType="end"/>
      </w:r>
    </w:p>
    <w:p w:rsidR="005261A4" w:rsidRPr="005261A4" w:rsidRDefault="005261A4" w:rsidP="005261A4">
      <w:pPr>
        <w:tabs>
          <w:tab w:val="clear" w:pos="709"/>
        </w:tabs>
        <w:suppressAutoHyphens w:val="0"/>
        <w:spacing w:after="0" w:line="340" w:lineRule="exact"/>
        <w:ind w:firstLine="0"/>
        <w:jc w:val="right"/>
        <w:rPr>
          <w:rFonts w:ascii="Arial Narrow" w:eastAsia="Arial Narrow" w:hAnsi="Arial Narrow" w:cs="Arial Narrow"/>
          <w:b/>
          <w:bCs/>
          <w:i/>
          <w:iCs/>
          <w:color w:val="000000"/>
          <w:kern w:val="0"/>
          <w:sz w:val="34"/>
          <w:szCs w:val="34"/>
          <w:lang w:eastAsia="ru-RU" w:bidi="ru-RU"/>
        </w:rPr>
      </w:pPr>
      <w:r w:rsidRPr="005261A4">
        <w:rPr>
          <w:rFonts w:ascii="Arial Narrow" w:eastAsia="Arial Narrow" w:hAnsi="Arial Narrow" w:cs="Arial Narrow"/>
          <w:b/>
          <w:bCs/>
          <w:i/>
          <w:iCs/>
          <w:color w:val="000000"/>
          <w:kern w:val="0"/>
          <w:sz w:val="34"/>
          <w:szCs w:val="34"/>
          <w:lang w:eastAsia="ru-RU" w:bidi="ru-RU"/>
        </w:rPr>
        <w:t>А</w:t>
      </w:r>
      <w:r w:rsidRPr="005261A4">
        <w:rPr>
          <w:rFonts w:ascii="Arial Narrow" w:eastAsia="Arial Narrow" w:hAnsi="Arial Narrow" w:cs="Arial Narrow"/>
          <w:b/>
          <w:bCs/>
          <w:i/>
          <w:iCs/>
          <w:color w:val="000000"/>
          <w:kern w:val="0"/>
          <w:sz w:val="34"/>
          <w:szCs w:val="34"/>
          <w:lang w:eastAsia="ru-RU" w:bidi="ru-RU"/>
        </w:rPr>
        <w:br w:type="page"/>
      </w:r>
    </w:p>
    <w:p w:rsidR="005261A4" w:rsidRPr="005261A4" w:rsidRDefault="005261A4" w:rsidP="005261A4">
      <w:pPr>
        <w:tabs>
          <w:tab w:val="clear" w:pos="709"/>
        </w:tabs>
        <w:suppressAutoHyphens w:val="0"/>
        <w:spacing w:after="304" w:line="280" w:lineRule="exact"/>
        <w:ind w:left="20" w:firstLine="0"/>
        <w:jc w:val="center"/>
        <w:rPr>
          <w:rFonts w:ascii="Times New Roman" w:eastAsia="Times New Roman" w:hAnsi="Times New Roman" w:cs="Times New Roman"/>
          <w:color w:val="000000"/>
          <w:kern w:val="0"/>
          <w:sz w:val="28"/>
          <w:szCs w:val="28"/>
          <w:lang w:eastAsia="ru-RU" w:bidi="ru-RU"/>
        </w:rPr>
      </w:pPr>
      <w:r w:rsidRPr="005261A4">
        <w:rPr>
          <w:rFonts w:ascii="Times New Roman" w:eastAsia="Times New Roman" w:hAnsi="Times New Roman" w:cs="Times New Roman"/>
          <w:color w:val="000000"/>
          <w:kern w:val="0"/>
          <w:sz w:val="28"/>
          <w:szCs w:val="28"/>
          <w:lang w:eastAsia="ru-RU" w:bidi="ru-RU"/>
        </w:rPr>
        <w:t>ВВЕДЕНИЕ</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Диссертационное исследование посвящено обучению иностранных студентов- нефилологов моделированию научного текста, что продиктовано рядом причин.</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pict>
          <v:shape id="_x0000_s1044" type="#_x0000_t202" style="position:absolute;left:0;text-align:left;margin-left:-57.1pt;margin-top:64.2pt;width:7pt;height:14.7pt;z-index:-251649024;mso-wrap-distance-left:5pt;mso-wrap-distance-right:62.05pt;mso-position-horizontal-relative:margin" filled="f" stroked="f">
            <v:textbox style="mso-fit-shape-to-text:t" inset="0,0,0,0">
              <w:txbxContent>
                <w:p w:rsidR="005261A4" w:rsidRDefault="005261A4" w:rsidP="005261A4">
                  <w:pPr>
                    <w:pStyle w:val="88"/>
                    <w:shd w:val="clear" w:color="auto" w:fill="auto"/>
                    <w:spacing w:line="240" w:lineRule="exact"/>
                  </w:pPr>
                  <w:r>
                    <w:rPr>
                      <w:color w:val="000000"/>
                      <w:sz w:val="24"/>
                      <w:szCs w:val="24"/>
                    </w:rPr>
                    <w:t></w:t>
                  </w:r>
                </w:p>
              </w:txbxContent>
            </v:textbox>
            <w10:wrap type="square" side="right" anchorx="margin"/>
          </v:shape>
        </w:pict>
      </w:r>
      <w:r w:rsidRPr="005261A4">
        <w:rPr>
          <w:rFonts w:ascii="Times New Roman" w:eastAsia="Times New Roman" w:hAnsi="Times New Roman" w:cs="Times New Roman"/>
          <w:color w:val="000000"/>
          <w:kern w:val="0"/>
          <w:sz w:val="26"/>
          <w:szCs w:val="26"/>
          <w:lang w:eastAsia="ru-RU" w:bidi="ru-RU"/>
        </w:rPr>
        <w:t>С одной стороны, это затрудненное понимание информации текста иностран</w:t>
      </w:r>
      <w:r w:rsidRPr="005261A4">
        <w:rPr>
          <w:rFonts w:ascii="Times New Roman" w:eastAsia="Times New Roman" w:hAnsi="Times New Roman" w:cs="Times New Roman"/>
          <w:color w:val="000000"/>
          <w:kern w:val="0"/>
          <w:sz w:val="26"/>
          <w:szCs w:val="26"/>
          <w:lang w:eastAsia="ru-RU" w:bidi="ru-RU"/>
        </w:rPr>
        <w:softHyphen/>
        <w:t xml:space="preserve">ными студентами-нефилологами, которые заостряют внимание на второстепенных деталях содержания и не понимают основных смысловых связей в тексте. С другой стороны, </w:t>
      </w:r>
      <w:r w:rsidRPr="005261A4">
        <w:rPr>
          <w:rFonts w:ascii="Times New Roman" w:eastAsia="Times New Roman" w:hAnsi="Times New Roman" w:cs="Times New Roman"/>
          <w:i/>
          <w:iCs/>
          <w:color w:val="000000"/>
          <w:kern w:val="0"/>
          <w:sz w:val="26"/>
          <w:szCs w:val="26"/>
          <w:lang w:eastAsia="ru-RU" w:bidi="ru-RU"/>
        </w:rPr>
        <w:t>необходимость оптимизации</w:t>
      </w:r>
      <w:r w:rsidRPr="005261A4">
        <w:rPr>
          <w:rFonts w:ascii="Times New Roman" w:eastAsia="Times New Roman" w:hAnsi="Times New Roman" w:cs="Times New Roman"/>
          <w:color w:val="000000"/>
          <w:kern w:val="0"/>
          <w:sz w:val="26"/>
          <w:szCs w:val="26"/>
          <w:lang w:eastAsia="ru-RU" w:bidi="ru-RU"/>
        </w:rPr>
        <w:t xml:space="preserve"> обучения работе с текстом диктует по</w:t>
      </w:r>
      <w:r w:rsidRPr="005261A4">
        <w:rPr>
          <w:rFonts w:ascii="Times New Roman" w:eastAsia="Times New Roman" w:hAnsi="Times New Roman" w:cs="Times New Roman"/>
          <w:color w:val="000000"/>
          <w:kern w:val="0"/>
          <w:sz w:val="26"/>
          <w:szCs w:val="26"/>
          <w:lang w:eastAsia="ru-RU" w:bidi="ru-RU"/>
        </w:rPr>
        <w:softHyphen/>
        <w:t xml:space="preserve">иск </w:t>
      </w:r>
      <w:r w:rsidRPr="005261A4">
        <w:rPr>
          <w:rFonts w:ascii="Times New Roman" w:eastAsia="Times New Roman" w:hAnsi="Times New Roman" w:cs="Times New Roman"/>
          <w:i/>
          <w:iCs/>
          <w:color w:val="000000"/>
          <w:kern w:val="0"/>
          <w:sz w:val="26"/>
          <w:szCs w:val="26"/>
          <w:lang w:eastAsia="ru-RU" w:bidi="ru-RU"/>
        </w:rPr>
        <w:t>новых</w:t>
      </w:r>
      <w:r w:rsidRPr="005261A4">
        <w:rPr>
          <w:rFonts w:ascii="Times New Roman" w:eastAsia="Times New Roman" w:hAnsi="Times New Roman" w:cs="Times New Roman"/>
          <w:color w:val="000000"/>
          <w:kern w:val="0"/>
          <w:sz w:val="26"/>
          <w:szCs w:val="26"/>
          <w:lang w:eastAsia="ru-RU" w:bidi="ru-RU"/>
        </w:rPr>
        <w:t xml:space="preserve"> методов. Перспективным, на наш взгляд, является </w:t>
      </w:r>
      <w:r w:rsidRPr="005261A4">
        <w:rPr>
          <w:rFonts w:ascii="Times New Roman" w:eastAsia="Times New Roman" w:hAnsi="Times New Roman" w:cs="Times New Roman"/>
          <w:i/>
          <w:iCs/>
          <w:color w:val="000000"/>
          <w:kern w:val="0"/>
          <w:sz w:val="26"/>
          <w:szCs w:val="26"/>
          <w:lang w:eastAsia="ru-RU" w:bidi="ru-RU"/>
        </w:rPr>
        <w:t>метод моделиро</w:t>
      </w:r>
      <w:r w:rsidRPr="005261A4">
        <w:rPr>
          <w:rFonts w:ascii="Times New Roman" w:eastAsia="Times New Roman" w:hAnsi="Times New Roman" w:cs="Times New Roman"/>
          <w:i/>
          <w:iCs/>
          <w:color w:val="000000"/>
          <w:kern w:val="0"/>
          <w:sz w:val="26"/>
          <w:szCs w:val="26"/>
          <w:lang w:eastAsia="ru-RU" w:bidi="ru-RU"/>
        </w:rPr>
        <w:softHyphen/>
        <w:t>вания текста.</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Обращение к моделированию обусловлено познавательными функциями модели (Б. С. Украинцев, М. В. Новик, В. С. Тюхган, Б. М Кедров, А М Коршунов,</w:t>
      </w:r>
    </w:p>
    <w:p w:rsidR="005261A4" w:rsidRPr="005261A4" w:rsidRDefault="005261A4" w:rsidP="005261A4">
      <w:pPr>
        <w:tabs>
          <w:tab w:val="clear" w:pos="709"/>
          <w:tab w:val="left" w:pos="384"/>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А.</w:t>
      </w:r>
      <w:r w:rsidRPr="005261A4">
        <w:rPr>
          <w:rFonts w:ascii="Times New Roman" w:eastAsia="Times New Roman" w:hAnsi="Times New Roman" w:cs="Times New Roman"/>
          <w:color w:val="000000"/>
          <w:kern w:val="0"/>
          <w:sz w:val="26"/>
          <w:szCs w:val="26"/>
          <w:lang w:eastAsia="ru-RU" w:bidi="ru-RU"/>
        </w:rPr>
        <w:tab/>
        <w:t>Д. Урсул, А. Г. Спиркин и др.), так как работа с моделью способствует фор</w:t>
      </w:r>
      <w:r w:rsidRPr="005261A4">
        <w:rPr>
          <w:rFonts w:ascii="Times New Roman" w:eastAsia="Times New Roman" w:hAnsi="Times New Roman" w:cs="Times New Roman"/>
          <w:color w:val="000000"/>
          <w:kern w:val="0"/>
          <w:sz w:val="26"/>
          <w:szCs w:val="26"/>
          <w:lang w:eastAsia="ru-RU" w:bidi="ru-RU"/>
        </w:rPr>
        <w:softHyphen/>
        <w:t xml:space="preserve">мированию </w:t>
      </w:r>
      <w:r w:rsidRPr="005261A4">
        <w:rPr>
          <w:rFonts w:ascii="Times New Roman" w:eastAsia="Times New Roman" w:hAnsi="Times New Roman" w:cs="Times New Roman"/>
          <w:i/>
          <w:iCs/>
          <w:color w:val="000000"/>
          <w:kern w:val="0"/>
          <w:sz w:val="26"/>
          <w:szCs w:val="26"/>
          <w:lang w:eastAsia="ru-RU" w:bidi="ru-RU"/>
        </w:rPr>
        <w:t>основ теоретического мышления</w:t>
      </w:r>
      <w:r w:rsidRPr="005261A4">
        <w:rPr>
          <w:rFonts w:ascii="Times New Roman" w:eastAsia="Times New Roman" w:hAnsi="Times New Roman" w:cs="Times New Roman"/>
          <w:color w:val="000000"/>
          <w:kern w:val="0"/>
          <w:sz w:val="26"/>
          <w:szCs w:val="26"/>
          <w:lang w:eastAsia="ru-RU" w:bidi="ru-RU"/>
        </w:rPr>
        <w:t xml:space="preserve"> (В. В. Давыдов): обеспечивает представление об “иерархической концептуальной организации текста” (К. </w:t>
      </w:r>
      <w:r w:rsidRPr="005261A4">
        <w:rPr>
          <w:rFonts w:ascii="Times New Roman" w:eastAsia="Times New Roman" w:hAnsi="Times New Roman" w:cs="Times New Roman"/>
          <w:color w:val="000000"/>
          <w:kern w:val="0"/>
          <w:sz w:val="26"/>
          <w:szCs w:val="26"/>
          <w:lang w:val="en-US" w:eastAsia="en-US" w:bidi="en-US"/>
        </w:rPr>
        <w:t>Sterle</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eastAsia="ru-RU" w:bidi="ru-RU"/>
        </w:rPr>
        <w:t xml:space="preserve">1980), “категоризует как признаки текста, так и признаки процесса” освоения материала (Г. И. Богин, 1980). Кроме того, моделирование развивает творческие способности, поскольку состав моделей креативен (К. </w:t>
      </w:r>
      <w:r w:rsidRPr="005261A4">
        <w:rPr>
          <w:rFonts w:ascii="Times New Roman" w:eastAsia="Times New Roman" w:hAnsi="Times New Roman" w:cs="Times New Roman"/>
          <w:color w:val="000000"/>
          <w:kern w:val="0"/>
          <w:sz w:val="26"/>
          <w:szCs w:val="26"/>
          <w:lang w:val="en-US" w:eastAsia="en-US" w:bidi="en-US"/>
        </w:rPr>
        <w:t>Sterle</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eastAsia="ru-RU" w:bidi="ru-RU"/>
        </w:rPr>
        <w:t xml:space="preserve">1980, </w:t>
      </w:r>
      <w:r w:rsidRPr="005261A4">
        <w:rPr>
          <w:rFonts w:ascii="Times New Roman" w:eastAsia="Times New Roman" w:hAnsi="Times New Roman" w:cs="Times New Roman"/>
          <w:color w:val="000000"/>
          <w:kern w:val="0"/>
          <w:sz w:val="26"/>
          <w:szCs w:val="26"/>
          <w:lang w:val="en-US" w:eastAsia="en-US" w:bidi="en-US"/>
        </w:rPr>
        <w:t>W</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val="en-US" w:eastAsia="en-US" w:bidi="en-US"/>
        </w:rPr>
        <w:t>Iser</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eastAsia="ru-RU" w:bidi="ru-RU"/>
        </w:rPr>
        <w:t xml:space="preserve">1975). Надо иметь в виду и то, что в речевой способности как сложной функциональной системе всегда заложена </w:t>
      </w:r>
      <w:r w:rsidRPr="005261A4">
        <w:rPr>
          <w:rFonts w:ascii="Times New Roman" w:eastAsia="Times New Roman" w:hAnsi="Times New Roman" w:cs="Times New Roman"/>
          <w:i/>
          <w:iCs/>
          <w:color w:val="000000"/>
          <w:kern w:val="0"/>
          <w:sz w:val="26"/>
          <w:szCs w:val="26"/>
          <w:lang w:eastAsia="ru-RU" w:bidi="ru-RU"/>
        </w:rPr>
        <w:t>готовность к схемопостроению</w:t>
      </w:r>
      <w:r w:rsidRPr="005261A4">
        <w:rPr>
          <w:rFonts w:ascii="Times New Roman" w:eastAsia="Times New Roman" w:hAnsi="Times New Roman" w:cs="Times New Roman"/>
          <w:color w:val="000000"/>
          <w:kern w:val="0"/>
          <w:sz w:val="26"/>
          <w:szCs w:val="26"/>
          <w:lang w:eastAsia="ru-RU" w:bidi="ru-RU"/>
        </w:rPr>
        <w:t xml:space="preserve"> при понимании текста (В. Вундт, А. А. Ухтомский, Л. С. Выготский, П. К. Анохин).</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sectPr w:rsidR="005261A4" w:rsidRPr="005261A4">
          <w:headerReference w:type="even" r:id="rId16"/>
          <w:headerReference w:type="default" r:id="rId17"/>
          <w:pgSz w:w="12240" w:h="15840"/>
          <w:pgMar w:top="1069" w:right="687" w:bottom="0" w:left="1690" w:header="0" w:footer="3" w:gutter="0"/>
          <w:pgNumType w:start="6"/>
          <w:cols w:space="720"/>
          <w:noEndnote/>
          <w:docGrid w:linePitch="360"/>
        </w:sectPr>
      </w:pPr>
      <w:r w:rsidRPr="005261A4">
        <w:rPr>
          <w:rFonts w:ascii="Times New Roman" w:eastAsia="Times New Roman" w:hAnsi="Times New Roman" w:cs="Times New Roman"/>
          <w:color w:val="000000"/>
          <w:kern w:val="0"/>
          <w:sz w:val="26"/>
          <w:szCs w:val="26"/>
          <w:lang w:eastAsia="ru-RU" w:bidi="ru-RU"/>
        </w:rPr>
        <w:pict>
          <v:shape id="_x0000_s1045" type="#_x0000_t202" style="position:absolute;left:0;text-align:left;margin-left:-56pt;margin-top:157.3pt;width:12.65pt;height:16.8pt;z-index:-251648000;mso-wrap-distance-left:5pt;mso-wrap-distance-right:55.3pt;mso-position-horizontal-relative:margin" filled="f" stroked="f">
            <v:textbox style="mso-fit-shape-to-text:t" inset="0,0,0,0">
              <w:txbxContent>
                <w:p w:rsidR="005261A4" w:rsidRDefault="005261A4" w:rsidP="005261A4">
                  <w:pPr>
                    <w:pStyle w:val="2fff8"/>
                    <w:shd w:val="clear" w:color="auto" w:fill="auto"/>
                    <w:spacing w:line="260" w:lineRule="exact"/>
                    <w:jc w:val="left"/>
                  </w:pPr>
                  <w:r>
                    <w:rPr>
                      <w:rStyle w:val="2Exact"/>
                    </w:rPr>
                    <w:t>♦</w:t>
                  </w:r>
                </w:p>
              </w:txbxContent>
            </v:textbox>
            <w10:wrap type="square" side="right" anchorx="margin"/>
          </v:shape>
        </w:pict>
      </w:r>
      <w:r w:rsidRPr="005261A4">
        <w:rPr>
          <w:rFonts w:ascii="Times New Roman" w:eastAsia="Times New Roman" w:hAnsi="Times New Roman" w:cs="Times New Roman"/>
          <w:color w:val="000000"/>
          <w:kern w:val="0"/>
          <w:sz w:val="26"/>
          <w:szCs w:val="26"/>
          <w:lang w:eastAsia="ru-RU" w:bidi="ru-RU"/>
        </w:rPr>
        <w:pict>
          <v:shape id="_x0000_s1046" type="#_x0000_t202" style="position:absolute;left:0;text-align:left;margin-left:-53.25pt;margin-top:-492.95pt;width:11.05pt;height:17.7pt;z-index:-251646976;mso-wrap-distance-left:5pt;mso-wrap-distance-right:5pt;mso-position-horizontal-relative:margin" filled="f" stroked="f">
            <v:textbox style="mso-fit-shape-to-text:t" inset="0,0,0,0">
              <w:txbxContent>
                <w:p w:rsidR="005261A4" w:rsidRDefault="005261A4" w:rsidP="005261A4">
                  <w:pPr>
                    <w:pStyle w:val="9c"/>
                    <w:shd w:val="clear" w:color="auto" w:fill="auto"/>
                    <w:spacing w:line="300" w:lineRule="exact"/>
                  </w:pPr>
                  <w:r>
                    <w:rPr>
                      <w:color w:val="000000"/>
                      <w:lang w:eastAsia="ru-RU" w:bidi="ru-RU"/>
                    </w:rPr>
                    <w:t>Ф</w:t>
                  </w:r>
                </w:p>
              </w:txbxContent>
            </v:textbox>
            <w10:wrap type="topAndBottom" anchorx="margin"/>
          </v:shape>
        </w:pict>
      </w:r>
      <w:r w:rsidRPr="005261A4">
        <w:rPr>
          <w:rFonts w:ascii="Times New Roman" w:eastAsia="Times New Roman" w:hAnsi="Times New Roman" w:cs="Times New Roman"/>
          <w:color w:val="000000"/>
          <w:kern w:val="0"/>
          <w:sz w:val="26"/>
          <w:szCs w:val="26"/>
          <w:lang w:eastAsia="ru-RU" w:bidi="ru-RU"/>
        </w:rPr>
        <w:t>На конгрессах МАПРЯЛ в связи с проблемой понимания текста исследовате</w:t>
      </w:r>
      <w:r w:rsidRPr="005261A4">
        <w:rPr>
          <w:rFonts w:ascii="Times New Roman" w:eastAsia="Times New Roman" w:hAnsi="Times New Roman" w:cs="Times New Roman"/>
          <w:color w:val="000000"/>
          <w:kern w:val="0"/>
          <w:sz w:val="26"/>
          <w:szCs w:val="26"/>
          <w:lang w:eastAsia="ru-RU" w:bidi="ru-RU"/>
        </w:rPr>
        <w:softHyphen/>
        <w:t>лями и преподавателями-практиками неоднократно поднимался вопрос о необхо</w:t>
      </w:r>
      <w:r w:rsidRPr="005261A4">
        <w:rPr>
          <w:rFonts w:ascii="Times New Roman" w:eastAsia="Times New Roman" w:hAnsi="Times New Roman" w:cs="Times New Roman"/>
          <w:color w:val="000000"/>
          <w:kern w:val="0"/>
          <w:sz w:val="26"/>
          <w:szCs w:val="26"/>
          <w:lang w:eastAsia="ru-RU" w:bidi="ru-RU"/>
        </w:rPr>
        <w:softHyphen/>
        <w:t>димости работы над структурой и семантикой текста с иностранными студен</w:t>
      </w:r>
      <w:r w:rsidRPr="005261A4">
        <w:rPr>
          <w:rFonts w:ascii="Times New Roman" w:eastAsia="Times New Roman" w:hAnsi="Times New Roman" w:cs="Times New Roman"/>
          <w:color w:val="000000"/>
          <w:kern w:val="0"/>
          <w:sz w:val="26"/>
          <w:szCs w:val="26"/>
          <w:lang w:eastAsia="ru-RU" w:bidi="ru-RU"/>
        </w:rPr>
        <w:softHyphen/>
        <w:t>тами-нефилологами (Н. В. Бочило, А. Рот, 1990; Л. Грибовски, 1990; 3. А. Сирот</w:t>
      </w:r>
      <w:r w:rsidRPr="005261A4">
        <w:rPr>
          <w:rFonts w:ascii="Times New Roman" w:eastAsia="Times New Roman" w:hAnsi="Times New Roman" w:cs="Times New Roman"/>
          <w:color w:val="000000"/>
          <w:kern w:val="0"/>
          <w:sz w:val="26"/>
          <w:szCs w:val="26"/>
          <w:lang w:eastAsia="ru-RU" w:bidi="ru-RU"/>
        </w:rPr>
        <w:softHyphen/>
        <w:t>кина, 1997; Э. Беранова, 1990; Н. Ю. Блохина, 1990; Р. Рейнвальд, 1990; Т. К. Ор</w:t>
      </w:r>
      <w:r w:rsidRPr="005261A4">
        <w:rPr>
          <w:rFonts w:ascii="Times New Roman" w:eastAsia="Times New Roman" w:hAnsi="Times New Roman" w:cs="Times New Roman"/>
          <w:color w:val="000000"/>
          <w:kern w:val="0"/>
          <w:sz w:val="26"/>
          <w:szCs w:val="26"/>
          <w:lang w:eastAsia="ru-RU" w:bidi="ru-RU"/>
        </w:rPr>
        <w:softHyphen/>
        <w:t>лова, 1997; Н. И. Литвиненко, 1997 и др.). Структурно-семантический анализ со</w:t>
      </w:r>
      <w:r w:rsidRPr="005261A4">
        <w:rPr>
          <w:rFonts w:ascii="Times New Roman" w:eastAsia="Times New Roman" w:hAnsi="Times New Roman" w:cs="Times New Roman"/>
          <w:color w:val="000000"/>
          <w:kern w:val="0"/>
          <w:sz w:val="26"/>
          <w:szCs w:val="26"/>
          <w:lang w:eastAsia="ru-RU" w:bidi="ru-RU"/>
        </w:rPr>
        <w:softHyphen/>
        <w:t>ставляет основу разработанной в диссертации концепции моделирования научно</w:t>
      </w:r>
      <w:r w:rsidRPr="005261A4">
        <w:rPr>
          <w:rFonts w:ascii="Times New Roman" w:eastAsia="Times New Roman" w:hAnsi="Times New Roman" w:cs="Times New Roman"/>
          <w:color w:val="000000"/>
          <w:kern w:val="0"/>
          <w:sz w:val="26"/>
          <w:szCs w:val="26"/>
          <w:lang w:eastAsia="ru-RU" w:bidi="ru-RU"/>
        </w:rPr>
        <w:softHyphen/>
        <w:t>го текста.</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Моделирование - это замена изучения интересующего понятия в натуре изучением аналогичного явления на модели (Л. И. Седов, 1957, В. А. Штофф, 1978, Б. И. Пятницын, 1984, В. В. Ильин 1988 и др ). Основная цель моде</w:t>
      </w:r>
      <w:r w:rsidRPr="005261A4">
        <w:rPr>
          <w:rFonts w:ascii="Times New Roman" w:eastAsia="Times New Roman" w:hAnsi="Times New Roman" w:cs="Times New Roman"/>
          <w:color w:val="000000"/>
          <w:kern w:val="0"/>
          <w:sz w:val="26"/>
          <w:szCs w:val="26"/>
          <w:lang w:eastAsia="ru-RU" w:bidi="ru-RU"/>
        </w:rPr>
        <w:softHyphen/>
        <w:t>лирования вообще, и моделирования научного текста, в частности, в том, чтобы с помощью модели дать представления об особенностях изучаемого объекта.</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Моделирование текста - это построение его модели, отражающей ядерные внутритекстовых связи. В концепции данного исследования под </w:t>
      </w:r>
      <w:r w:rsidRPr="005261A4">
        <w:rPr>
          <w:rFonts w:ascii="Times New Roman" w:eastAsia="Times New Roman" w:hAnsi="Times New Roman" w:cs="Times New Roman"/>
          <w:i/>
          <w:iCs/>
          <w:color w:val="000000"/>
          <w:kern w:val="0"/>
          <w:sz w:val="26"/>
          <w:szCs w:val="26"/>
          <w:lang w:eastAsia="ru-RU" w:bidi="ru-RU"/>
        </w:rPr>
        <w:t>моделью тек</w:t>
      </w:r>
      <w:r w:rsidRPr="005261A4">
        <w:rPr>
          <w:rFonts w:ascii="Times New Roman" w:eastAsia="Times New Roman" w:hAnsi="Times New Roman" w:cs="Times New Roman"/>
          <w:i/>
          <w:iCs/>
          <w:color w:val="000000"/>
          <w:kern w:val="0"/>
          <w:sz w:val="26"/>
          <w:szCs w:val="26"/>
          <w:lang w:eastAsia="ru-RU" w:bidi="ru-RU"/>
        </w:rPr>
        <w:softHyphen/>
        <w:t>ста</w:t>
      </w:r>
      <w:r w:rsidRPr="005261A4">
        <w:rPr>
          <w:rFonts w:ascii="Times New Roman" w:eastAsia="Times New Roman" w:hAnsi="Times New Roman" w:cs="Times New Roman"/>
          <w:color w:val="000000"/>
          <w:kern w:val="0"/>
          <w:sz w:val="26"/>
          <w:szCs w:val="26"/>
          <w:lang w:eastAsia="ru-RU" w:bidi="ru-RU"/>
        </w:rPr>
        <w:t xml:space="preserve"> понимается отражение ядерных структурно-смысловых внутритекстовых связей, фиксированных в схеме, которые обеспечиваются темой, коммуника</w:t>
      </w:r>
      <w:r w:rsidRPr="005261A4">
        <w:rPr>
          <w:rFonts w:ascii="Times New Roman" w:eastAsia="Times New Roman" w:hAnsi="Times New Roman" w:cs="Times New Roman"/>
          <w:color w:val="000000"/>
          <w:kern w:val="0"/>
          <w:sz w:val="26"/>
          <w:szCs w:val="26"/>
          <w:lang w:eastAsia="ru-RU" w:bidi="ru-RU"/>
        </w:rPr>
        <w:softHyphen/>
        <w:t>тивной задачей текста, данной и новой информацией, текстообразующими функциями предложения, способами развития информации текста. Моделиро</w:t>
      </w:r>
      <w:r w:rsidRPr="005261A4">
        <w:rPr>
          <w:rFonts w:ascii="Times New Roman" w:eastAsia="Times New Roman" w:hAnsi="Times New Roman" w:cs="Times New Roman"/>
          <w:color w:val="000000"/>
          <w:kern w:val="0"/>
          <w:sz w:val="26"/>
          <w:szCs w:val="26"/>
          <w:lang w:eastAsia="ru-RU" w:bidi="ru-RU"/>
        </w:rPr>
        <w:softHyphen/>
        <w:t>вание научного текста в данном исследовании рассматривается в связи с обучени</w:t>
      </w:r>
      <w:r w:rsidRPr="005261A4">
        <w:rPr>
          <w:rFonts w:ascii="Times New Roman" w:eastAsia="Times New Roman" w:hAnsi="Times New Roman" w:cs="Times New Roman"/>
          <w:color w:val="000000"/>
          <w:kern w:val="0"/>
          <w:sz w:val="26"/>
          <w:szCs w:val="26"/>
          <w:lang w:eastAsia="ru-RU" w:bidi="ru-RU"/>
        </w:rPr>
        <w:softHyphen/>
        <w:t>ем пониманию информации текста студентов-нефилологов основного этапа обу</w:t>
      </w:r>
      <w:r w:rsidRPr="005261A4">
        <w:rPr>
          <w:rFonts w:ascii="Times New Roman" w:eastAsia="Times New Roman" w:hAnsi="Times New Roman" w:cs="Times New Roman"/>
          <w:color w:val="000000"/>
          <w:kern w:val="0"/>
          <w:sz w:val="26"/>
          <w:szCs w:val="26"/>
          <w:lang w:eastAsia="ru-RU" w:bidi="ru-RU"/>
        </w:rPr>
        <w:softHyphen/>
        <w:t xml:space="preserve">чения </w:t>
      </w:r>
      <w:r w:rsidRPr="005261A4">
        <w:rPr>
          <w:rFonts w:ascii="Times New Roman" w:eastAsia="Times New Roman" w:hAnsi="Times New Roman" w:cs="Times New Roman"/>
          <w:color w:val="000000"/>
          <w:kern w:val="0"/>
          <w:sz w:val="26"/>
          <w:szCs w:val="26"/>
          <w:lang w:eastAsia="en-US" w:bidi="en-US"/>
        </w:rPr>
        <w:t>(</w:t>
      </w:r>
      <w:r w:rsidRPr="005261A4">
        <w:rPr>
          <w:rFonts w:ascii="Times New Roman" w:eastAsia="Times New Roman" w:hAnsi="Times New Roman" w:cs="Times New Roman"/>
          <w:color w:val="000000"/>
          <w:kern w:val="0"/>
          <w:sz w:val="26"/>
          <w:szCs w:val="26"/>
          <w:lang w:val="en-US" w:eastAsia="en-US" w:bidi="en-US"/>
        </w:rPr>
        <w:t>I</w:t>
      </w:r>
      <w:r w:rsidRPr="005261A4">
        <w:rPr>
          <w:rFonts w:ascii="Times New Roman" w:eastAsia="Times New Roman" w:hAnsi="Times New Roman" w:cs="Times New Roman"/>
          <w:color w:val="000000"/>
          <w:kern w:val="0"/>
          <w:sz w:val="26"/>
          <w:szCs w:val="26"/>
          <w:lang w:eastAsia="en-US" w:bidi="en-US"/>
        </w:rPr>
        <w:t>-</w:t>
      </w:r>
      <w:r w:rsidRPr="005261A4">
        <w:rPr>
          <w:rFonts w:ascii="Times New Roman" w:eastAsia="Times New Roman" w:hAnsi="Times New Roman" w:cs="Times New Roman"/>
          <w:color w:val="000000"/>
          <w:kern w:val="0"/>
          <w:sz w:val="26"/>
          <w:szCs w:val="26"/>
          <w:lang w:val="en-US" w:eastAsia="en-US" w:bidi="en-US"/>
        </w:rPr>
        <w:t>III</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eastAsia="ru-RU" w:bidi="ru-RU"/>
        </w:rPr>
        <w:t>курсы).</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Актуальность</w:t>
      </w:r>
      <w:r w:rsidRPr="005261A4">
        <w:rPr>
          <w:rFonts w:ascii="Times New Roman" w:eastAsia="Times New Roman" w:hAnsi="Times New Roman" w:cs="Times New Roman"/>
          <w:color w:val="000000"/>
          <w:kern w:val="0"/>
          <w:sz w:val="26"/>
          <w:szCs w:val="26"/>
          <w:lang w:eastAsia="ru-RU" w:bidi="ru-RU"/>
        </w:rPr>
        <w:t xml:space="preserve"> темы диссертации объясняется значимостью метода моде</w:t>
      </w:r>
      <w:r w:rsidRPr="005261A4">
        <w:rPr>
          <w:rFonts w:ascii="Times New Roman" w:eastAsia="Times New Roman" w:hAnsi="Times New Roman" w:cs="Times New Roman"/>
          <w:color w:val="000000"/>
          <w:kern w:val="0"/>
          <w:sz w:val="26"/>
          <w:szCs w:val="26"/>
          <w:lang w:eastAsia="ru-RU" w:bidi="ru-RU"/>
        </w:rPr>
        <w:softHyphen/>
        <w:t>лирования в методике обучения иностранных языков, необходимостью разра</w:t>
      </w:r>
      <w:r w:rsidRPr="005261A4">
        <w:rPr>
          <w:rFonts w:ascii="Times New Roman" w:eastAsia="Times New Roman" w:hAnsi="Times New Roman" w:cs="Times New Roman"/>
          <w:color w:val="000000"/>
          <w:kern w:val="0"/>
          <w:sz w:val="26"/>
          <w:szCs w:val="26"/>
          <w:lang w:eastAsia="ru-RU" w:bidi="ru-RU"/>
        </w:rPr>
        <w:softHyphen/>
        <w:t>ботки лингвометодической концепции моделирования научного текста, потреб</w:t>
      </w:r>
      <w:r w:rsidRPr="005261A4">
        <w:rPr>
          <w:rFonts w:ascii="Times New Roman" w:eastAsia="Times New Roman" w:hAnsi="Times New Roman" w:cs="Times New Roman"/>
          <w:color w:val="000000"/>
          <w:kern w:val="0"/>
          <w:sz w:val="26"/>
          <w:szCs w:val="26"/>
          <w:lang w:eastAsia="ru-RU" w:bidi="ru-RU"/>
        </w:rPr>
        <w:softHyphen/>
        <w:t>ностями оптимизации педагогической практики обучения русскому языку ино</w:t>
      </w:r>
      <w:r w:rsidRPr="005261A4">
        <w:rPr>
          <w:rFonts w:ascii="Times New Roman" w:eastAsia="Times New Roman" w:hAnsi="Times New Roman" w:cs="Times New Roman"/>
          <w:color w:val="000000"/>
          <w:kern w:val="0"/>
          <w:sz w:val="26"/>
          <w:szCs w:val="26"/>
          <w:lang w:eastAsia="ru-RU" w:bidi="ru-RU"/>
        </w:rPr>
        <w:softHyphen/>
        <w:t>странных студентов.</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Объект исследования</w:t>
      </w:r>
      <w:r w:rsidRPr="005261A4">
        <w:rPr>
          <w:rFonts w:ascii="Times New Roman" w:eastAsia="Times New Roman" w:hAnsi="Times New Roman" w:cs="Times New Roman"/>
          <w:color w:val="000000"/>
          <w:kern w:val="0"/>
          <w:sz w:val="26"/>
          <w:szCs w:val="26"/>
          <w:lang w:eastAsia="ru-RU" w:bidi="ru-RU"/>
        </w:rPr>
        <w:t xml:space="preserve"> - учебно-речевая деятельность иностранных студентов- нефилологов медико-биологического профиля в условиях организованного учебно</w:t>
      </w:r>
      <w:r w:rsidRPr="005261A4">
        <w:rPr>
          <w:rFonts w:ascii="Times New Roman" w:eastAsia="Times New Roman" w:hAnsi="Times New Roman" w:cs="Times New Roman"/>
          <w:color w:val="000000"/>
          <w:kern w:val="0"/>
          <w:sz w:val="26"/>
          <w:szCs w:val="26"/>
          <w:lang w:eastAsia="ru-RU" w:bidi="ru-RU"/>
        </w:rPr>
        <w:softHyphen/>
        <w:t>го процесса по изучению моделирования научного текста.</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Предмет исследования</w:t>
      </w:r>
      <w:r w:rsidRPr="005261A4">
        <w:rPr>
          <w:rFonts w:ascii="Times New Roman" w:eastAsia="Times New Roman" w:hAnsi="Times New Roman" w:cs="Times New Roman"/>
          <w:color w:val="000000"/>
          <w:kern w:val="0"/>
          <w:sz w:val="26"/>
          <w:szCs w:val="26"/>
          <w:lang w:eastAsia="ru-RU" w:bidi="ru-RU"/>
        </w:rPr>
        <w:t xml:space="preserve"> - моделирование научного текста, зависимость между системой знаний учащихся о моделировании научного текста и сформированностью развития речевых коммуникативных умений, адекватных этой системе знаний.</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Дидактический материал исследования - 1400 научных текстов учебников для медицинских вузов по анатомии человека (Э. И. Борзняк, Е. А. Добровольская,</w:t>
      </w:r>
    </w:p>
    <w:p w:rsidR="005261A4" w:rsidRPr="005261A4" w:rsidRDefault="005261A4" w:rsidP="005261A4">
      <w:pPr>
        <w:tabs>
          <w:tab w:val="clear" w:pos="709"/>
          <w:tab w:val="left" w:pos="352"/>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В.</w:t>
      </w:r>
      <w:r w:rsidRPr="005261A4">
        <w:rPr>
          <w:rFonts w:ascii="Times New Roman" w:eastAsia="Times New Roman" w:hAnsi="Times New Roman" w:cs="Times New Roman"/>
          <w:color w:val="000000"/>
          <w:kern w:val="0"/>
          <w:sz w:val="26"/>
          <w:szCs w:val="26"/>
          <w:lang w:eastAsia="ru-RU" w:bidi="ru-RU"/>
        </w:rPr>
        <w:tab/>
        <w:t>С. Ревазов, М. Р. Сапин), биологии (А. А. Слюсарев, С. В. Жукова), физиологии</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sectPr w:rsidR="005261A4" w:rsidRPr="005261A4">
          <w:headerReference w:type="even" r:id="rId18"/>
          <w:headerReference w:type="default" r:id="rId19"/>
          <w:pgSz w:w="12240" w:h="15840"/>
          <w:pgMar w:top="1069" w:right="687" w:bottom="0" w:left="1690" w:header="0" w:footer="3" w:gutter="0"/>
          <w:pgNumType w:start="11"/>
          <w:cols w:space="720"/>
          <w:noEndnote/>
          <w:docGrid w:linePitch="360"/>
        </w:sectPr>
      </w:pPr>
      <w:r w:rsidRPr="005261A4">
        <w:rPr>
          <w:rFonts w:ascii="Times New Roman" w:eastAsia="Times New Roman" w:hAnsi="Times New Roman" w:cs="Times New Roman"/>
          <w:color w:val="000000"/>
          <w:kern w:val="0"/>
          <w:sz w:val="26"/>
          <w:szCs w:val="26"/>
          <w:lang w:eastAsia="ru-RU" w:bidi="ru-RU"/>
        </w:rPr>
        <w:t>(Г. И. Косицкий), микробиологии (К. Д. Пяткин, Ю. С. Кривошеин), физике (Н. М. Ливенцев), патологической анатомии (А. И. Струков, В. В. Серов).</w:t>
      </w:r>
    </w:p>
    <w:p w:rsidR="005261A4" w:rsidRPr="005261A4" w:rsidRDefault="005261A4" w:rsidP="005261A4">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Гипотеза</w:t>
      </w:r>
      <w:r w:rsidRPr="005261A4">
        <w:rPr>
          <w:rFonts w:ascii="Times New Roman" w:eastAsia="Times New Roman" w:hAnsi="Times New Roman" w:cs="Times New Roman"/>
          <w:color w:val="000000"/>
          <w:kern w:val="0"/>
          <w:sz w:val="26"/>
          <w:szCs w:val="26"/>
          <w:lang w:eastAsia="ru-RU" w:bidi="ru-RU"/>
        </w:rPr>
        <w:t xml:space="preserve"> исследования состоит в следующем: обучение иностранных сту- дентов-нефилологов моделированию научного текста на основе ядерных внутри</w:t>
      </w:r>
      <w:r w:rsidRPr="005261A4">
        <w:rPr>
          <w:rFonts w:ascii="Times New Roman" w:eastAsia="Times New Roman" w:hAnsi="Times New Roman" w:cs="Times New Roman"/>
          <w:color w:val="000000"/>
          <w:kern w:val="0"/>
          <w:sz w:val="26"/>
          <w:szCs w:val="26"/>
          <w:lang w:eastAsia="ru-RU" w:bidi="ru-RU"/>
        </w:rPr>
        <w:softHyphen/>
        <w:t>текстовых связей (семантико-синтаксического соответствия структурно</w:t>
      </w:r>
      <w:r w:rsidRPr="005261A4">
        <w:rPr>
          <w:rFonts w:ascii="Times New Roman" w:eastAsia="Times New Roman" w:hAnsi="Times New Roman" w:cs="Times New Roman"/>
          <w:color w:val="000000"/>
          <w:kern w:val="0"/>
          <w:sz w:val="26"/>
          <w:szCs w:val="26"/>
          <w:lang w:eastAsia="ru-RU" w:bidi="ru-RU"/>
        </w:rPr>
        <w:softHyphen/>
        <w:t>смысловых текстообразующих элементов коммуникативной задаче) и теории ре</w:t>
      </w:r>
      <w:r w:rsidRPr="005261A4">
        <w:rPr>
          <w:rFonts w:ascii="Times New Roman" w:eastAsia="Times New Roman" w:hAnsi="Times New Roman" w:cs="Times New Roman"/>
          <w:color w:val="000000"/>
          <w:kern w:val="0"/>
          <w:sz w:val="26"/>
          <w:szCs w:val="26"/>
          <w:lang w:eastAsia="ru-RU" w:bidi="ru-RU"/>
        </w:rPr>
        <w:softHyphen/>
        <w:t xml:space="preserve">чевой деятельности создает оптимальные условия для понимания </w:t>
      </w:r>
      <w:r w:rsidRPr="005261A4">
        <w:rPr>
          <w:rFonts w:ascii="Times New Roman" w:eastAsia="Times New Roman" w:hAnsi="Times New Roman" w:cs="Times New Roman"/>
          <w:i/>
          <w:iCs/>
          <w:color w:val="000000"/>
          <w:kern w:val="0"/>
          <w:sz w:val="26"/>
          <w:szCs w:val="26"/>
          <w:lang w:eastAsia="ru-RU" w:bidi="ru-RU"/>
        </w:rPr>
        <w:t xml:space="preserve">смысловой </w:t>
      </w:r>
      <w:r w:rsidRPr="005261A4">
        <w:rPr>
          <w:rFonts w:ascii="Times New Roman" w:eastAsia="Times New Roman" w:hAnsi="Times New Roman" w:cs="Times New Roman"/>
          <w:color w:val="000000"/>
          <w:kern w:val="0"/>
          <w:sz w:val="26"/>
          <w:szCs w:val="26"/>
          <w:lang w:eastAsia="ru-RU" w:bidi="ru-RU"/>
        </w:rPr>
        <w:t>стратегии текста, овладения коммуникативно значимыми умениями его рецеп</w:t>
      </w:r>
      <w:r w:rsidRPr="005261A4">
        <w:rPr>
          <w:rFonts w:ascii="Times New Roman" w:eastAsia="Times New Roman" w:hAnsi="Times New Roman" w:cs="Times New Roman"/>
          <w:color w:val="000000"/>
          <w:kern w:val="0"/>
          <w:sz w:val="26"/>
          <w:szCs w:val="26"/>
          <w:lang w:eastAsia="ru-RU" w:bidi="ru-RU"/>
        </w:rPr>
        <w:softHyphen/>
        <w:t>ции. Такое обучение с позиций функционального и коммуникативного подходов является эффективным по своим результатам.</w:t>
      </w:r>
    </w:p>
    <w:p w:rsidR="005261A4" w:rsidRPr="005261A4" w:rsidRDefault="005261A4" w:rsidP="005261A4">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Цель исследования -</w:t>
      </w:r>
      <w:r w:rsidRPr="005261A4">
        <w:rPr>
          <w:rFonts w:ascii="Times New Roman" w:eastAsia="Times New Roman" w:hAnsi="Times New Roman" w:cs="Times New Roman"/>
          <w:color w:val="000000"/>
          <w:kern w:val="0"/>
          <w:sz w:val="26"/>
          <w:szCs w:val="26"/>
          <w:lang w:eastAsia="ru-RU" w:bidi="ru-RU"/>
        </w:rPr>
        <w:t xml:space="preserve"> создание методической системы обучения чтению текстов научного стиля речи на основе моделирования научного текста, с пози</w:t>
      </w:r>
      <w:r w:rsidRPr="005261A4">
        <w:rPr>
          <w:rFonts w:ascii="Times New Roman" w:eastAsia="Times New Roman" w:hAnsi="Times New Roman" w:cs="Times New Roman"/>
          <w:color w:val="000000"/>
          <w:kern w:val="0"/>
          <w:sz w:val="26"/>
          <w:szCs w:val="26"/>
          <w:lang w:eastAsia="ru-RU" w:bidi="ru-RU"/>
        </w:rPr>
        <w:softHyphen/>
        <w:t>ций коммуникативного и функционального подходов к языковым явлениям и на основе теории речевой деятельности.</w:t>
      </w:r>
    </w:p>
    <w:p w:rsidR="005261A4" w:rsidRPr="005261A4" w:rsidRDefault="005261A4" w:rsidP="005261A4">
      <w:pPr>
        <w:tabs>
          <w:tab w:val="clear" w:pos="709"/>
        </w:tabs>
        <w:suppressAutoHyphens w:val="0"/>
        <w:spacing w:after="0" w:line="456" w:lineRule="exact"/>
        <w:ind w:firstLine="480"/>
        <w:rPr>
          <w:rFonts w:ascii="Times New Roman" w:eastAsia="Times New Roman" w:hAnsi="Times New Roman" w:cs="Times New Roman"/>
          <w:i/>
          <w:iCs/>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Задачи диссертации .</w:t>
      </w:r>
    </w:p>
    <w:p w:rsidR="005261A4" w:rsidRPr="005261A4" w:rsidRDefault="005261A4" w:rsidP="005261A4">
      <w:pPr>
        <w:numPr>
          <w:ilvl w:val="0"/>
          <w:numId w:val="37"/>
        </w:numPr>
        <w:tabs>
          <w:tab w:val="clear" w:pos="709"/>
          <w:tab w:val="left" w:pos="77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Обосновать теоретические основы моделирования научного текста.</w:t>
      </w:r>
    </w:p>
    <w:p w:rsidR="005261A4" w:rsidRPr="005261A4" w:rsidRDefault="005261A4" w:rsidP="005261A4">
      <w:pPr>
        <w:numPr>
          <w:ilvl w:val="0"/>
          <w:numId w:val="37"/>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Определить место изучения моделирования текста в системе вузовского курса обучения русскому языку иностранных студентов-нефилологов.</w:t>
      </w:r>
    </w:p>
    <w:p w:rsidR="005261A4" w:rsidRPr="005261A4" w:rsidRDefault="005261A4" w:rsidP="005261A4">
      <w:pPr>
        <w:numPr>
          <w:ilvl w:val="0"/>
          <w:numId w:val="37"/>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Создать методическую систему обучения моделированию научного тек</w:t>
      </w:r>
      <w:r w:rsidRPr="005261A4">
        <w:rPr>
          <w:rFonts w:ascii="Times New Roman" w:eastAsia="Times New Roman" w:hAnsi="Times New Roman" w:cs="Times New Roman"/>
          <w:color w:val="000000"/>
          <w:kern w:val="0"/>
          <w:sz w:val="26"/>
          <w:szCs w:val="26"/>
          <w:lang w:eastAsia="ru-RU" w:bidi="ru-RU"/>
        </w:rPr>
        <w:softHyphen/>
        <w:t>ста для иностранных студентов медико-биологического профиля (систему ори</w:t>
      </w:r>
      <w:r w:rsidRPr="005261A4">
        <w:rPr>
          <w:rFonts w:ascii="Times New Roman" w:eastAsia="Times New Roman" w:hAnsi="Times New Roman" w:cs="Times New Roman"/>
          <w:color w:val="000000"/>
          <w:kern w:val="0"/>
          <w:sz w:val="26"/>
          <w:szCs w:val="26"/>
          <w:lang w:eastAsia="ru-RU" w:bidi="ru-RU"/>
        </w:rPr>
        <w:softHyphen/>
        <w:t>ентиров; структуру доступных иностранным студентам-нефилологам знаний и умений и критерии усвоения их; систему упражнений по выявлению модель</w:t>
      </w:r>
      <w:r w:rsidRPr="005261A4">
        <w:rPr>
          <w:rFonts w:ascii="Times New Roman" w:eastAsia="Times New Roman" w:hAnsi="Times New Roman" w:cs="Times New Roman"/>
          <w:color w:val="000000"/>
          <w:kern w:val="0"/>
          <w:sz w:val="26"/>
          <w:szCs w:val="26"/>
          <w:lang w:eastAsia="ru-RU" w:bidi="ru-RU"/>
        </w:rPr>
        <w:softHyphen/>
        <w:t>ных связей внутри научного текста и обучению построению моделей текста);</w:t>
      </w:r>
    </w:p>
    <w:p w:rsidR="005261A4" w:rsidRPr="005261A4" w:rsidRDefault="005261A4" w:rsidP="005261A4">
      <w:pPr>
        <w:numPr>
          <w:ilvl w:val="0"/>
          <w:numId w:val="37"/>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Экспериментально проверить эффективность методической системы ра</w:t>
      </w:r>
      <w:r w:rsidRPr="005261A4">
        <w:rPr>
          <w:rFonts w:ascii="Times New Roman" w:eastAsia="Times New Roman" w:hAnsi="Times New Roman" w:cs="Times New Roman"/>
          <w:color w:val="000000"/>
          <w:kern w:val="0"/>
          <w:sz w:val="26"/>
          <w:szCs w:val="26"/>
          <w:lang w:eastAsia="ru-RU" w:bidi="ru-RU"/>
        </w:rPr>
        <w:softHyphen/>
        <w:t>боты по обучению моделированию научного текста.</w:t>
      </w:r>
    </w:p>
    <w:p w:rsidR="005261A4" w:rsidRPr="005261A4" w:rsidRDefault="005261A4" w:rsidP="005261A4">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Для реализации поставленных целей и задач использовались следующие </w:t>
      </w:r>
      <w:r w:rsidRPr="005261A4">
        <w:rPr>
          <w:rFonts w:ascii="Times New Roman" w:eastAsia="Times New Roman" w:hAnsi="Times New Roman" w:cs="Times New Roman"/>
          <w:i/>
          <w:iCs/>
          <w:color w:val="000000"/>
          <w:kern w:val="0"/>
          <w:sz w:val="26"/>
          <w:szCs w:val="26"/>
          <w:lang w:eastAsia="ru-RU" w:bidi="ru-RU"/>
        </w:rPr>
        <w:t>методы исследования .</w:t>
      </w:r>
    </w:p>
    <w:p w:rsidR="005261A4" w:rsidRPr="005261A4" w:rsidRDefault="005261A4" w:rsidP="005261A4">
      <w:pPr>
        <w:numPr>
          <w:ilvl w:val="0"/>
          <w:numId w:val="38"/>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sectPr w:rsidR="005261A4" w:rsidRPr="005261A4">
          <w:headerReference w:type="even" r:id="rId20"/>
          <w:headerReference w:type="default" r:id="rId21"/>
          <w:pgSz w:w="12240" w:h="15840"/>
          <w:pgMar w:top="1069" w:right="687" w:bottom="0" w:left="1690" w:header="0" w:footer="3" w:gutter="0"/>
          <w:pgNumType w:start="9"/>
          <w:cols w:space="720"/>
          <w:noEndnote/>
          <w:docGrid w:linePitch="360"/>
        </w:sectPr>
      </w:pPr>
      <w:r w:rsidRPr="005261A4">
        <w:rPr>
          <w:rFonts w:ascii="Times New Roman" w:eastAsia="Times New Roman" w:hAnsi="Times New Roman" w:cs="Times New Roman"/>
          <w:color w:val="000000"/>
          <w:kern w:val="0"/>
          <w:sz w:val="26"/>
          <w:szCs w:val="26"/>
          <w:lang w:eastAsia="ru-RU" w:bidi="ru-RU"/>
        </w:rPr>
        <w:pict>
          <v:shape id="_x0000_s1047" type="#_x0000_t202" style="position:absolute;left:0;text-align:left;margin-left:-54.3pt;margin-top:72.1pt;width:13.55pt;height:16.7pt;z-index:-251645952;mso-wrap-distance-left:5pt;mso-wrap-distance-right:5pt;mso-position-horizontal-relative:margin" filled="f" stroked="f">
            <v:textbox style="mso-fit-shape-to-text:t" inset="0,0,0,0">
              <w:txbxContent>
                <w:p w:rsidR="005261A4" w:rsidRDefault="005261A4" w:rsidP="005261A4">
                  <w:pPr>
                    <w:pStyle w:val="11ff1"/>
                    <w:shd w:val="clear" w:color="auto" w:fill="auto"/>
                    <w:spacing w:line="280" w:lineRule="exact"/>
                  </w:pPr>
                  <w:r>
                    <w:rPr>
                      <w:color w:val="000000"/>
                      <w:lang w:eastAsia="ru-RU" w:bidi="ru-RU"/>
                    </w:rPr>
                    <w:t>#</w:t>
                  </w:r>
                </w:p>
              </w:txbxContent>
            </v:textbox>
            <w10:wrap type="topAndBottom" anchorx="margin"/>
          </v:shape>
        </w:pict>
      </w:r>
      <w:r w:rsidRPr="005261A4">
        <w:rPr>
          <w:rFonts w:ascii="Times New Roman" w:eastAsia="Times New Roman" w:hAnsi="Times New Roman" w:cs="Times New Roman"/>
          <w:color w:val="000000"/>
          <w:kern w:val="0"/>
          <w:sz w:val="26"/>
          <w:szCs w:val="26"/>
          <w:lang w:eastAsia="ru-RU" w:bidi="ru-RU"/>
        </w:rPr>
        <w:t>Анализ и обобщение теоретических данных по проблемам моделирования из различных областей знания: лингвистики, психологии, психолингвистики, философии, теории коммуникации, информатики.</w:t>
      </w:r>
    </w:p>
    <w:p w:rsidR="005261A4" w:rsidRPr="005261A4" w:rsidRDefault="005261A4" w:rsidP="005261A4">
      <w:pPr>
        <w:numPr>
          <w:ilvl w:val="0"/>
          <w:numId w:val="38"/>
        </w:numPr>
        <w:tabs>
          <w:tab w:val="clear" w:pos="709"/>
          <w:tab w:val="left" w:pos="748"/>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Функционально-семантический анализ научных текстов с точки зрения выяв</w:t>
      </w:r>
      <w:r w:rsidRPr="005261A4">
        <w:rPr>
          <w:rFonts w:ascii="Times New Roman" w:eastAsia="Times New Roman" w:hAnsi="Times New Roman" w:cs="Times New Roman"/>
          <w:color w:val="000000"/>
          <w:kern w:val="0"/>
          <w:sz w:val="26"/>
          <w:szCs w:val="26"/>
          <w:lang w:eastAsia="ru-RU" w:bidi="ru-RU"/>
        </w:rPr>
        <w:softHyphen/>
        <w:t>ления модельных связей, ядерных структурно-смысловых его элементов, структурно- семантических координационных отношений слова, предложения и текста</w:t>
      </w:r>
    </w:p>
    <w:p w:rsidR="005261A4" w:rsidRPr="005261A4" w:rsidRDefault="005261A4" w:rsidP="005261A4">
      <w:pPr>
        <w:numPr>
          <w:ilvl w:val="0"/>
          <w:numId w:val="38"/>
        </w:numPr>
        <w:tabs>
          <w:tab w:val="clear" w:pos="709"/>
          <w:tab w:val="left" w:pos="788"/>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Моделирование научного текста на основе теории познания.</w:t>
      </w:r>
    </w:p>
    <w:p w:rsidR="005261A4" w:rsidRPr="005261A4" w:rsidRDefault="005261A4" w:rsidP="005261A4">
      <w:pPr>
        <w:numPr>
          <w:ilvl w:val="0"/>
          <w:numId w:val="38"/>
        </w:numPr>
        <w:tabs>
          <w:tab w:val="clear" w:pos="709"/>
          <w:tab w:val="left" w:pos="73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Моделирование процесса обучения на основе исследований в области психологии, физиологии.</w:t>
      </w:r>
    </w:p>
    <w:p w:rsidR="005261A4" w:rsidRPr="005261A4" w:rsidRDefault="005261A4" w:rsidP="005261A4">
      <w:pPr>
        <w:numPr>
          <w:ilvl w:val="0"/>
          <w:numId w:val="38"/>
        </w:numPr>
        <w:tabs>
          <w:tab w:val="clear" w:pos="709"/>
          <w:tab w:val="left" w:pos="752"/>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Обобщение личного опыта моделирования научного текста при обучении иностранных студентов-нефилологов медико-биологического профиля.</w:t>
      </w:r>
    </w:p>
    <w:p w:rsidR="005261A4" w:rsidRPr="005261A4" w:rsidRDefault="005261A4" w:rsidP="005261A4">
      <w:pPr>
        <w:numPr>
          <w:ilvl w:val="0"/>
          <w:numId w:val="38"/>
        </w:numPr>
        <w:tabs>
          <w:tab w:val="clear" w:pos="709"/>
          <w:tab w:val="left" w:pos="74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Педагогический эксперимент (констатирующий, обучающий, контроль</w:t>
      </w:r>
      <w:r w:rsidRPr="005261A4">
        <w:rPr>
          <w:rFonts w:ascii="Times New Roman" w:eastAsia="Times New Roman" w:hAnsi="Times New Roman" w:cs="Times New Roman"/>
          <w:color w:val="000000"/>
          <w:kern w:val="0"/>
          <w:sz w:val="26"/>
          <w:szCs w:val="26"/>
          <w:lang w:eastAsia="ru-RU" w:bidi="ru-RU"/>
        </w:rPr>
        <w:softHyphen/>
        <w:t>ный), его статистическая обработка и качественный анализ.</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b/>
          <w:bCs/>
          <w:i/>
          <w:iCs/>
          <w:color w:val="000000"/>
          <w:kern w:val="0"/>
          <w:sz w:val="26"/>
          <w:szCs w:val="26"/>
          <w:lang w:eastAsia="ru-RU" w:bidi="ru-RU"/>
        </w:rPr>
      </w:pPr>
      <w:r w:rsidRPr="005261A4">
        <w:rPr>
          <w:rFonts w:ascii="Times New Roman" w:eastAsia="Times New Roman" w:hAnsi="Times New Roman" w:cs="Times New Roman"/>
          <w:b/>
          <w:bCs/>
          <w:i/>
          <w:iCs/>
          <w:color w:val="000000"/>
          <w:kern w:val="0"/>
          <w:sz w:val="26"/>
          <w:szCs w:val="26"/>
          <w:lang w:eastAsia="ru-RU" w:bidi="ru-RU"/>
        </w:rPr>
        <w:t>Методологические основы исследования.</w:t>
      </w:r>
    </w:p>
    <w:p w:rsidR="005261A4" w:rsidRPr="005261A4" w:rsidRDefault="005261A4" w:rsidP="005261A4">
      <w:pPr>
        <w:numPr>
          <w:ilvl w:val="0"/>
          <w:numId w:val="39"/>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теория познания</w:t>
      </w:r>
      <w:r w:rsidRPr="005261A4">
        <w:rPr>
          <w:rFonts w:ascii="Times New Roman" w:eastAsia="Times New Roman" w:hAnsi="Times New Roman" w:cs="Times New Roman"/>
          <w:color w:val="000000"/>
          <w:kern w:val="0"/>
          <w:sz w:val="26"/>
          <w:szCs w:val="26"/>
          <w:lang w:eastAsia="ru-RU" w:bidi="ru-RU"/>
        </w:rPr>
        <w:t xml:space="preserve"> (В. А. Штофф, Л. В. Уваров, В. С. Тюхтин, П. П. Маслов, Л. В. Уваров, В. С. Швырев, А. М. Коршунов, Б. М. Кедров, А. Г. Спиркин, И. В. Дмитриевская, П. Быстрова, Б. И. Пятницын и др. авторы);</w:t>
      </w:r>
    </w:p>
    <w:p w:rsidR="005261A4" w:rsidRPr="005261A4" w:rsidRDefault="005261A4" w:rsidP="005261A4">
      <w:pPr>
        <w:numPr>
          <w:ilvl w:val="0"/>
          <w:numId w:val="39"/>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исследования в области </w:t>
      </w:r>
      <w:r w:rsidRPr="005261A4">
        <w:rPr>
          <w:rFonts w:ascii="Times New Roman" w:eastAsia="Times New Roman" w:hAnsi="Times New Roman" w:cs="Times New Roman"/>
          <w:i/>
          <w:iCs/>
          <w:color w:val="000000"/>
          <w:kern w:val="0"/>
          <w:sz w:val="26"/>
          <w:szCs w:val="26"/>
          <w:lang w:eastAsia="ru-RU" w:bidi="ru-RU"/>
        </w:rPr>
        <w:t>психологии и физиологии об особенностях моделей и схем</w:t>
      </w:r>
      <w:r w:rsidRPr="005261A4">
        <w:rPr>
          <w:rFonts w:ascii="Times New Roman" w:eastAsia="Times New Roman" w:hAnsi="Times New Roman" w:cs="Times New Roman"/>
          <w:color w:val="000000"/>
          <w:kern w:val="0"/>
          <w:sz w:val="26"/>
          <w:szCs w:val="26"/>
          <w:lang w:eastAsia="ru-RU" w:bidi="ru-RU"/>
        </w:rPr>
        <w:t xml:space="preserve"> (Г. И. Богин, К. </w:t>
      </w:r>
      <w:r w:rsidRPr="005261A4">
        <w:rPr>
          <w:rFonts w:ascii="Times New Roman" w:eastAsia="Times New Roman" w:hAnsi="Times New Roman" w:cs="Times New Roman"/>
          <w:color w:val="000000"/>
          <w:kern w:val="0"/>
          <w:sz w:val="26"/>
          <w:szCs w:val="26"/>
          <w:lang w:val="en-US" w:eastAsia="en-US" w:bidi="en-US"/>
        </w:rPr>
        <w:t>Sterle</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val="en-US" w:eastAsia="en-US" w:bidi="en-US"/>
        </w:rPr>
        <w:t>W</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val="en-US" w:eastAsia="en-US" w:bidi="en-US"/>
        </w:rPr>
        <w:t>Iser</w:t>
      </w:r>
      <w:r w:rsidRPr="005261A4">
        <w:rPr>
          <w:rFonts w:ascii="Times New Roman" w:eastAsia="Times New Roman" w:hAnsi="Times New Roman" w:cs="Times New Roman"/>
          <w:color w:val="000000"/>
          <w:kern w:val="0"/>
          <w:sz w:val="26"/>
          <w:szCs w:val="26"/>
          <w:lang w:eastAsia="en-US" w:bidi="en-US"/>
        </w:rPr>
        <w:t xml:space="preserve">, </w:t>
      </w:r>
      <w:r w:rsidRPr="005261A4">
        <w:rPr>
          <w:rFonts w:ascii="Times New Roman" w:eastAsia="Times New Roman" w:hAnsi="Times New Roman" w:cs="Times New Roman"/>
          <w:color w:val="000000"/>
          <w:kern w:val="0"/>
          <w:sz w:val="26"/>
          <w:szCs w:val="26"/>
          <w:lang w:eastAsia="ru-RU" w:bidi="ru-RU"/>
        </w:rPr>
        <w:t xml:space="preserve">В. Вундт, А. А. Ухтомский, Л. С. Выготский, П. К. Анохин); работы в области физиологии, </w:t>
      </w:r>
      <w:r w:rsidRPr="005261A4">
        <w:rPr>
          <w:rFonts w:ascii="Times New Roman" w:eastAsia="Times New Roman" w:hAnsi="Times New Roman" w:cs="Times New Roman"/>
          <w:i/>
          <w:iCs/>
          <w:color w:val="000000"/>
          <w:kern w:val="0"/>
          <w:sz w:val="26"/>
          <w:szCs w:val="26"/>
          <w:lang w:eastAsia="ru-RU" w:bidi="ru-RU"/>
        </w:rPr>
        <w:t>позволившие вывести принцип се</w:t>
      </w:r>
      <w:r w:rsidRPr="005261A4">
        <w:rPr>
          <w:rFonts w:ascii="Times New Roman" w:eastAsia="Times New Roman" w:hAnsi="Times New Roman" w:cs="Times New Roman"/>
          <w:i/>
          <w:iCs/>
          <w:color w:val="000000"/>
          <w:kern w:val="0"/>
          <w:sz w:val="26"/>
          <w:szCs w:val="26"/>
          <w:lang w:eastAsia="ru-RU" w:bidi="ru-RU"/>
        </w:rPr>
        <w:softHyphen/>
        <w:t>мантического предвосхищения</w:t>
      </w:r>
      <w:r w:rsidRPr="005261A4">
        <w:rPr>
          <w:rFonts w:ascii="Times New Roman" w:eastAsia="Times New Roman" w:hAnsi="Times New Roman" w:cs="Times New Roman"/>
          <w:color w:val="000000"/>
          <w:kern w:val="0"/>
          <w:sz w:val="26"/>
          <w:szCs w:val="26"/>
          <w:lang w:eastAsia="ru-RU" w:bidi="ru-RU"/>
        </w:rPr>
        <w:t>: теория опережающего отражения действитель</w:t>
      </w:r>
      <w:r w:rsidRPr="005261A4">
        <w:rPr>
          <w:rFonts w:ascii="Times New Roman" w:eastAsia="Times New Roman" w:hAnsi="Times New Roman" w:cs="Times New Roman"/>
          <w:color w:val="000000"/>
          <w:kern w:val="0"/>
          <w:sz w:val="26"/>
          <w:szCs w:val="26"/>
          <w:lang w:eastAsia="ru-RU" w:bidi="ru-RU"/>
        </w:rPr>
        <w:softHyphen/>
        <w:t>ности (П. К. Анохин); модель потребного будущего (Н. А. Бернштейн), нервная модель стимула (Е. Н. Соколов), теория установки (Д. И. Узнадзе) и др.;</w:t>
      </w:r>
    </w:p>
    <w:p w:rsidR="005261A4" w:rsidRPr="005261A4" w:rsidRDefault="005261A4" w:rsidP="005261A4">
      <w:pPr>
        <w:numPr>
          <w:ilvl w:val="0"/>
          <w:numId w:val="39"/>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психолингвистические и лингвистические исследования об </w:t>
      </w:r>
      <w:r w:rsidRPr="005261A4">
        <w:rPr>
          <w:rFonts w:ascii="Times New Roman" w:eastAsia="Times New Roman" w:hAnsi="Times New Roman" w:cs="Times New Roman"/>
          <w:i/>
          <w:iCs/>
          <w:color w:val="000000"/>
          <w:kern w:val="0"/>
          <w:sz w:val="26"/>
          <w:szCs w:val="26"/>
          <w:lang w:eastAsia="ru-RU" w:bidi="ru-RU"/>
        </w:rPr>
        <w:t>актуальном членении</w:t>
      </w:r>
      <w:r w:rsidRPr="005261A4">
        <w:rPr>
          <w:rFonts w:ascii="Times New Roman" w:eastAsia="Times New Roman" w:hAnsi="Times New Roman" w:cs="Times New Roman"/>
          <w:color w:val="000000"/>
          <w:kern w:val="0"/>
          <w:sz w:val="26"/>
          <w:szCs w:val="26"/>
          <w:lang w:eastAsia="ru-RU" w:bidi="ru-RU"/>
        </w:rPr>
        <w:t xml:space="preserve"> (Ф. Данеш, Я. Фирбас, К. Каузенблас, Г. А. Золотова, В. Б. Апухтин,</w:t>
      </w:r>
    </w:p>
    <w:p w:rsidR="005261A4" w:rsidRPr="005261A4" w:rsidRDefault="005261A4" w:rsidP="005261A4">
      <w:pPr>
        <w:tabs>
          <w:tab w:val="clear" w:pos="709"/>
          <w:tab w:val="left" w:pos="382"/>
          <w:tab w:val="left" w:pos="67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А.</w:t>
      </w:r>
      <w:r w:rsidRPr="005261A4">
        <w:rPr>
          <w:rFonts w:ascii="Times New Roman" w:eastAsia="Times New Roman" w:hAnsi="Times New Roman" w:cs="Times New Roman"/>
          <w:color w:val="000000"/>
          <w:kern w:val="0"/>
          <w:sz w:val="26"/>
          <w:szCs w:val="26"/>
          <w:lang w:eastAsia="ru-RU" w:bidi="ru-RU"/>
        </w:rPr>
        <w:tab/>
        <w:t>М. Шахнарович), о подходах к анализу текста (И. А. Зимняя, Т. М. Дридзе);</w:t>
      </w:r>
    </w:p>
    <w:p w:rsidR="005261A4" w:rsidRPr="005261A4" w:rsidRDefault="005261A4" w:rsidP="005261A4">
      <w:pPr>
        <w:numPr>
          <w:ilvl w:val="0"/>
          <w:numId w:val="39"/>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исследования по лингвистике, на основе которых выведены основные </w:t>
      </w:r>
      <w:r w:rsidRPr="005261A4">
        <w:rPr>
          <w:rFonts w:ascii="Times New Roman" w:eastAsia="Times New Roman" w:hAnsi="Times New Roman" w:cs="Times New Roman"/>
          <w:i/>
          <w:iCs/>
          <w:color w:val="000000"/>
          <w:kern w:val="0"/>
          <w:sz w:val="26"/>
          <w:szCs w:val="26"/>
          <w:lang w:eastAsia="ru-RU" w:bidi="ru-RU"/>
        </w:rPr>
        <w:t>тек</w:t>
      </w:r>
      <w:r w:rsidRPr="005261A4">
        <w:rPr>
          <w:rFonts w:ascii="Times New Roman" w:eastAsia="Times New Roman" w:hAnsi="Times New Roman" w:cs="Times New Roman"/>
          <w:i/>
          <w:iCs/>
          <w:color w:val="000000"/>
          <w:kern w:val="0"/>
          <w:sz w:val="26"/>
          <w:szCs w:val="26"/>
          <w:lang w:eastAsia="ru-RU" w:bidi="ru-RU"/>
        </w:rPr>
        <w:softHyphen/>
        <w:t>стообразующие функции предложения</w:t>
      </w:r>
      <w:r w:rsidRPr="005261A4">
        <w:rPr>
          <w:rFonts w:ascii="Times New Roman" w:eastAsia="Times New Roman" w:hAnsi="Times New Roman" w:cs="Times New Roman"/>
          <w:color w:val="000000"/>
          <w:kern w:val="0"/>
          <w:sz w:val="26"/>
          <w:szCs w:val="26"/>
          <w:lang w:eastAsia="ru-RU" w:bidi="ru-RU"/>
        </w:rPr>
        <w:t xml:space="preserve"> (Я. Фирбас, 1964; Ф. Данеш, 1974; К. Кау</w:t>
      </w:r>
      <w:r w:rsidRPr="005261A4">
        <w:rPr>
          <w:rFonts w:ascii="Times New Roman" w:eastAsia="Times New Roman" w:hAnsi="Times New Roman" w:cs="Times New Roman"/>
          <w:color w:val="000000"/>
          <w:kern w:val="0"/>
          <w:sz w:val="26"/>
          <w:szCs w:val="26"/>
          <w:lang w:eastAsia="ru-RU" w:bidi="ru-RU"/>
        </w:rPr>
        <w:softHyphen/>
        <w:t>зенблас, 1977, 1979; М. Халлидей, 1974; Л.Г. Фридман, 1975; В. И. Юганов, 1978; И. П. Сусов, 1979; Г. А. Золотова, 1979; Л. М. Лосева, 1980; И. Р. Гальперин, 1981;</w:t>
      </w:r>
    </w:p>
    <w:p w:rsidR="005261A4" w:rsidRPr="005261A4" w:rsidRDefault="005261A4" w:rsidP="005261A4">
      <w:pPr>
        <w:tabs>
          <w:tab w:val="clear" w:pos="709"/>
          <w:tab w:val="left" w:pos="382"/>
          <w:tab w:val="left" w:pos="618"/>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w:t>
      </w:r>
      <w:r w:rsidRPr="005261A4">
        <w:rPr>
          <w:rFonts w:ascii="Times New Roman" w:eastAsia="Times New Roman" w:hAnsi="Times New Roman" w:cs="Times New Roman"/>
          <w:color w:val="000000"/>
          <w:kern w:val="0"/>
          <w:sz w:val="26"/>
          <w:szCs w:val="26"/>
          <w:lang w:eastAsia="ru-RU" w:bidi="ru-RU"/>
        </w:rPr>
        <w:tab/>
        <w:t>И. Москальская, 1981; С. Г. Ильенко, 1985, 1988, 1990, 1997; Н. Л. Шубина, 1985; М. Б. Воробьева, 1988; Т. И. Ашубекова, 1988; В. Б. Григорьев, 1991; О. Н. Гришина, 1991; О. Н. Селиверстова, 1992; Г. И. Никитушкина, 1994; И. А. Мартьянова, 1994;</w:t>
      </w:r>
    </w:p>
    <w:p w:rsidR="005261A4" w:rsidRPr="005261A4" w:rsidRDefault="005261A4" w:rsidP="005261A4">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 Я. Дымарский, 1999); исследования (Ф. Данеш, Г. Я. Солганик), на основе ко</w:t>
      </w:r>
      <w:r w:rsidRPr="005261A4">
        <w:rPr>
          <w:rFonts w:ascii="Times New Roman" w:eastAsia="Times New Roman" w:hAnsi="Times New Roman" w:cs="Times New Roman"/>
          <w:color w:val="000000"/>
          <w:kern w:val="0"/>
          <w:sz w:val="26"/>
          <w:szCs w:val="26"/>
          <w:lang w:eastAsia="ru-RU" w:bidi="ru-RU"/>
        </w:rPr>
        <w:softHyphen/>
        <w:t xml:space="preserve">торых разработаны </w:t>
      </w:r>
      <w:r w:rsidRPr="005261A4">
        <w:rPr>
          <w:rFonts w:ascii="Times New Roman" w:eastAsia="Times New Roman" w:hAnsi="Times New Roman" w:cs="Times New Roman"/>
          <w:i/>
          <w:iCs/>
          <w:color w:val="000000"/>
          <w:kern w:val="0"/>
          <w:sz w:val="26"/>
          <w:szCs w:val="26"/>
          <w:lang w:eastAsia="ru-RU" w:bidi="ru-RU"/>
        </w:rPr>
        <w:t>способы развития информации в тексте</w:t>
      </w:r>
      <w:r w:rsidRPr="005261A4">
        <w:rPr>
          <w:rFonts w:ascii="Times New Roman" w:eastAsia="Times New Roman" w:hAnsi="Times New Roman" w:cs="Times New Roman"/>
          <w:color w:val="000000"/>
          <w:kern w:val="0"/>
          <w:sz w:val="26"/>
          <w:szCs w:val="26"/>
          <w:lang w:eastAsia="ru-RU" w:bidi="ru-RU"/>
        </w:rPr>
        <w:t>;</w:t>
      </w:r>
    </w:p>
    <w:p w:rsidR="005261A4" w:rsidRPr="005261A4" w:rsidRDefault="005261A4" w:rsidP="005261A4">
      <w:pPr>
        <w:numPr>
          <w:ilvl w:val="0"/>
          <w:numId w:val="39"/>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работы по дидактике и методике относительно общедидактических и общеме</w:t>
      </w:r>
      <w:r w:rsidRPr="005261A4">
        <w:rPr>
          <w:rFonts w:ascii="Times New Roman" w:eastAsia="Times New Roman" w:hAnsi="Times New Roman" w:cs="Times New Roman"/>
          <w:color w:val="000000"/>
          <w:kern w:val="0"/>
          <w:sz w:val="26"/>
          <w:szCs w:val="26"/>
          <w:lang w:eastAsia="ru-RU" w:bidi="ru-RU"/>
        </w:rPr>
        <w:softHyphen/>
        <w:t xml:space="preserve">тодических </w:t>
      </w:r>
      <w:r w:rsidRPr="005261A4">
        <w:rPr>
          <w:rFonts w:ascii="Times New Roman" w:eastAsia="Times New Roman" w:hAnsi="Times New Roman" w:cs="Times New Roman"/>
          <w:i/>
          <w:iCs/>
          <w:color w:val="000000"/>
          <w:kern w:val="0"/>
          <w:sz w:val="26"/>
          <w:szCs w:val="26"/>
          <w:lang w:eastAsia="ru-RU" w:bidi="ru-RU"/>
        </w:rPr>
        <w:t>принципов обучения</w:t>
      </w:r>
      <w:r w:rsidRPr="005261A4">
        <w:rPr>
          <w:rFonts w:ascii="Times New Roman" w:eastAsia="Times New Roman" w:hAnsi="Times New Roman" w:cs="Times New Roman"/>
          <w:color w:val="000000"/>
          <w:kern w:val="0"/>
          <w:sz w:val="26"/>
          <w:szCs w:val="26"/>
          <w:lang w:eastAsia="ru-RU" w:bidi="ru-RU"/>
        </w:rPr>
        <w:t xml:space="preserve"> (Ю К. Бабанский, 1977; Б. В. Беляев, 1965;</w:t>
      </w:r>
    </w:p>
    <w:p w:rsidR="005261A4" w:rsidRPr="005261A4" w:rsidRDefault="005261A4" w:rsidP="005261A4">
      <w:pPr>
        <w:tabs>
          <w:tab w:val="clear" w:pos="709"/>
          <w:tab w:val="left" w:pos="357"/>
          <w:tab w:val="left" w:pos="614"/>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С.</w:t>
      </w:r>
      <w:r w:rsidRPr="005261A4">
        <w:rPr>
          <w:rFonts w:ascii="Times New Roman" w:eastAsia="Times New Roman" w:hAnsi="Times New Roman" w:cs="Times New Roman"/>
          <w:color w:val="000000"/>
          <w:kern w:val="0"/>
          <w:sz w:val="26"/>
          <w:szCs w:val="26"/>
          <w:lang w:eastAsia="ru-RU" w:bidi="ru-RU"/>
        </w:rPr>
        <w:tab/>
        <w:t>К. Фоломкина, 1987; М. В. Ляховицкий, 1981; Бим, 1988; В. Г. Костомаров,</w:t>
      </w:r>
    </w:p>
    <w:p w:rsidR="005261A4" w:rsidRPr="005261A4" w:rsidRDefault="005261A4" w:rsidP="005261A4">
      <w:pPr>
        <w:tabs>
          <w:tab w:val="clear" w:pos="709"/>
          <w:tab w:val="left" w:pos="370"/>
          <w:tab w:val="left" w:pos="614"/>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w:t>
      </w:r>
      <w:r w:rsidRPr="005261A4">
        <w:rPr>
          <w:rFonts w:ascii="Times New Roman" w:eastAsia="Times New Roman" w:hAnsi="Times New Roman" w:cs="Times New Roman"/>
          <w:color w:val="000000"/>
          <w:kern w:val="0"/>
          <w:sz w:val="26"/>
          <w:szCs w:val="26"/>
          <w:lang w:eastAsia="ru-RU" w:bidi="ru-RU"/>
        </w:rPr>
        <w:tab/>
        <w:t>Д. Митрофанова, 1982, 1988; А.Н. Леонтьев, 1984; А. А. Леонтьев, 1984, 1986;</w:t>
      </w:r>
    </w:p>
    <w:p w:rsidR="005261A4" w:rsidRPr="005261A4" w:rsidRDefault="005261A4" w:rsidP="005261A4">
      <w:pPr>
        <w:tabs>
          <w:tab w:val="clear" w:pos="709"/>
          <w:tab w:val="left" w:pos="361"/>
          <w:tab w:val="left" w:pos="614"/>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В.</w:t>
      </w:r>
      <w:r w:rsidRPr="005261A4">
        <w:rPr>
          <w:rFonts w:ascii="Times New Roman" w:eastAsia="Times New Roman" w:hAnsi="Times New Roman" w:cs="Times New Roman"/>
          <w:color w:val="000000"/>
          <w:kern w:val="0"/>
          <w:sz w:val="26"/>
          <w:szCs w:val="26"/>
          <w:lang w:eastAsia="ru-RU" w:bidi="ru-RU"/>
        </w:rPr>
        <w:tab/>
        <w:t>Г. Костомаров, 1982, 1990; Б. А Глухов, А. Н. Щукин, 1993) при обучении моделированию текста;</w:t>
      </w:r>
    </w:p>
    <w:p w:rsidR="005261A4" w:rsidRPr="005261A4" w:rsidRDefault="005261A4" w:rsidP="005261A4">
      <w:pPr>
        <w:numPr>
          <w:ilvl w:val="0"/>
          <w:numId w:val="39"/>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исследования по психологии (Л. С. Выготский; И. А. Бернштейн; С. Л. Рубин</w:t>
      </w:r>
      <w:r w:rsidRPr="005261A4">
        <w:rPr>
          <w:rFonts w:ascii="Times New Roman" w:eastAsia="Times New Roman" w:hAnsi="Times New Roman" w:cs="Times New Roman"/>
          <w:color w:val="000000"/>
          <w:kern w:val="0"/>
          <w:sz w:val="26"/>
          <w:szCs w:val="26"/>
          <w:lang w:eastAsia="ru-RU" w:bidi="ru-RU"/>
        </w:rPr>
        <w:softHyphen/>
        <w:t>штейн, 1966; А. А. Леонтьев, 1982; А. Н. Леонтьев, 1975; П. Я. Гальперин, 1966; Н. Ф. Талызина, 1974, 1984) и методике обучения русскому языку как ино</w:t>
      </w:r>
      <w:r w:rsidRPr="005261A4">
        <w:rPr>
          <w:rFonts w:ascii="Times New Roman" w:eastAsia="Times New Roman" w:hAnsi="Times New Roman" w:cs="Times New Roman"/>
          <w:color w:val="000000"/>
          <w:kern w:val="0"/>
          <w:sz w:val="26"/>
          <w:szCs w:val="26"/>
          <w:lang w:eastAsia="ru-RU" w:bidi="ru-RU"/>
        </w:rPr>
        <w:softHyphen/>
        <w:t>странному (Ж. Л. Витлин, 1976, 1978; С. Ф. Шатилов, 1971, 1977, 1978), позво</w:t>
      </w:r>
      <w:r w:rsidRPr="005261A4">
        <w:rPr>
          <w:rFonts w:ascii="Times New Roman" w:eastAsia="Times New Roman" w:hAnsi="Times New Roman" w:cs="Times New Roman"/>
          <w:color w:val="000000"/>
          <w:kern w:val="0"/>
          <w:sz w:val="26"/>
          <w:szCs w:val="26"/>
          <w:lang w:eastAsia="ru-RU" w:bidi="ru-RU"/>
        </w:rPr>
        <w:softHyphen/>
        <w:t>лившие разработать систему умений моделирования текста, систему упражне</w:t>
      </w:r>
      <w:r w:rsidRPr="005261A4">
        <w:rPr>
          <w:rFonts w:ascii="Times New Roman" w:eastAsia="Times New Roman" w:hAnsi="Times New Roman" w:cs="Times New Roman"/>
          <w:color w:val="000000"/>
          <w:kern w:val="0"/>
          <w:sz w:val="26"/>
          <w:szCs w:val="26"/>
          <w:lang w:eastAsia="ru-RU" w:bidi="ru-RU"/>
        </w:rPr>
        <w:softHyphen/>
        <w:t>ний (Д. И. Изаренков, 1994); систему ориентиров (П. Я. Гальперин, 1966 и его ученики);</w:t>
      </w:r>
    </w:p>
    <w:p w:rsidR="005261A4" w:rsidRPr="005261A4" w:rsidRDefault="005261A4" w:rsidP="005261A4">
      <w:pPr>
        <w:numPr>
          <w:ilvl w:val="0"/>
          <w:numId w:val="39"/>
        </w:numPr>
        <w:tabs>
          <w:tab w:val="clear" w:pos="709"/>
          <w:tab w:val="left" w:pos="760"/>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работы по программированному обучению (Н. Ф. Талызина, 1974,1984) и др.</w:t>
      </w:r>
    </w:p>
    <w:p w:rsidR="005261A4" w:rsidRPr="005261A4" w:rsidRDefault="005261A4" w:rsidP="005261A4">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b/>
          <w:bCs/>
          <w:i/>
          <w:iCs/>
          <w:color w:val="000000"/>
          <w:kern w:val="0"/>
          <w:sz w:val="26"/>
          <w:szCs w:val="26"/>
          <w:lang w:eastAsia="ru-RU" w:bidi="ru-RU"/>
        </w:rPr>
        <w:t>На защиту выносятся</w:t>
      </w:r>
      <w:r w:rsidRPr="005261A4">
        <w:rPr>
          <w:rFonts w:ascii="Times New Roman" w:eastAsia="Times New Roman" w:hAnsi="Times New Roman" w:cs="Times New Roman"/>
          <w:color w:val="000000"/>
          <w:kern w:val="0"/>
          <w:sz w:val="26"/>
          <w:szCs w:val="26"/>
          <w:lang w:eastAsia="ru-RU" w:bidi="ru-RU"/>
        </w:rPr>
        <w:t xml:space="preserve"> следующие положения:</w:t>
      </w:r>
    </w:p>
    <w:p w:rsidR="005261A4" w:rsidRPr="005261A4" w:rsidRDefault="005261A4" w:rsidP="005261A4">
      <w:pPr>
        <w:numPr>
          <w:ilvl w:val="0"/>
          <w:numId w:val="40"/>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Лингвометодическая концепция моделирования научного текста основана на теории познания.</w:t>
      </w:r>
    </w:p>
    <w:p w:rsidR="005261A4" w:rsidRPr="005261A4" w:rsidRDefault="005261A4" w:rsidP="005261A4">
      <w:pPr>
        <w:numPr>
          <w:ilvl w:val="0"/>
          <w:numId w:val="40"/>
        </w:numPr>
        <w:tabs>
          <w:tab w:val="clear" w:pos="709"/>
          <w:tab w:val="left" w:pos="74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Моделирование научного текста в учебных целях исходит из выявления структурно-смысловых текстообразующих категорий: темы текста, коммуника</w:t>
      </w:r>
      <w:r w:rsidRPr="005261A4">
        <w:rPr>
          <w:rFonts w:ascii="Times New Roman" w:eastAsia="Times New Roman" w:hAnsi="Times New Roman" w:cs="Times New Roman"/>
          <w:color w:val="000000"/>
          <w:kern w:val="0"/>
          <w:sz w:val="26"/>
          <w:szCs w:val="26"/>
          <w:lang w:eastAsia="ru-RU" w:bidi="ru-RU"/>
        </w:rPr>
        <w:softHyphen/>
        <w:t>тивной задачи, микротем, композиционных текстообразующих функций пред</w:t>
      </w:r>
      <w:r w:rsidRPr="005261A4">
        <w:rPr>
          <w:rFonts w:ascii="Times New Roman" w:eastAsia="Times New Roman" w:hAnsi="Times New Roman" w:cs="Times New Roman"/>
          <w:color w:val="000000"/>
          <w:kern w:val="0"/>
          <w:sz w:val="26"/>
          <w:szCs w:val="26"/>
          <w:lang w:eastAsia="ru-RU" w:bidi="ru-RU"/>
        </w:rPr>
        <w:softHyphen/>
        <w:t>ложения (обеспечения прогрессии текста, обеспечения двунаправленного раз</w:t>
      </w:r>
      <w:r w:rsidRPr="005261A4">
        <w:rPr>
          <w:rFonts w:ascii="Times New Roman" w:eastAsia="Times New Roman" w:hAnsi="Times New Roman" w:cs="Times New Roman"/>
          <w:color w:val="000000"/>
          <w:kern w:val="0"/>
          <w:sz w:val="26"/>
          <w:szCs w:val="26"/>
          <w:lang w:eastAsia="ru-RU" w:bidi="ru-RU"/>
        </w:rPr>
        <w:softHyphen/>
        <w:t>вития информации текста), способов развития информации текста (параллель</w:t>
      </w:r>
      <w:r w:rsidRPr="005261A4">
        <w:rPr>
          <w:rFonts w:ascii="Times New Roman" w:eastAsia="Times New Roman" w:hAnsi="Times New Roman" w:cs="Times New Roman"/>
          <w:color w:val="000000"/>
          <w:kern w:val="0"/>
          <w:sz w:val="26"/>
          <w:szCs w:val="26"/>
          <w:lang w:eastAsia="ru-RU" w:bidi="ru-RU"/>
        </w:rPr>
        <w:softHyphen/>
        <w:t>ного и цепного). Системные знания о моделировании научного текста на уров</w:t>
      </w:r>
      <w:r w:rsidRPr="005261A4">
        <w:rPr>
          <w:rFonts w:ascii="Times New Roman" w:eastAsia="Times New Roman" w:hAnsi="Times New Roman" w:cs="Times New Roman"/>
          <w:color w:val="000000"/>
          <w:kern w:val="0"/>
          <w:sz w:val="26"/>
          <w:szCs w:val="26"/>
          <w:lang w:eastAsia="ru-RU" w:bidi="ru-RU"/>
        </w:rPr>
        <w:softHyphen/>
        <w:t>не семантико-синтаксического соответствия структурно-смысловых текстооб</w:t>
      </w:r>
      <w:r w:rsidRPr="005261A4">
        <w:rPr>
          <w:rFonts w:ascii="Times New Roman" w:eastAsia="Times New Roman" w:hAnsi="Times New Roman" w:cs="Times New Roman"/>
          <w:color w:val="000000"/>
          <w:kern w:val="0"/>
          <w:sz w:val="26"/>
          <w:szCs w:val="26"/>
          <w:lang w:eastAsia="ru-RU" w:bidi="ru-RU"/>
        </w:rPr>
        <w:softHyphen/>
        <w:t>разующих элементов текста его семантической основе - коммуникативной за</w:t>
      </w:r>
      <w:r w:rsidRPr="005261A4">
        <w:rPr>
          <w:rFonts w:ascii="Times New Roman" w:eastAsia="Times New Roman" w:hAnsi="Times New Roman" w:cs="Times New Roman"/>
          <w:color w:val="000000"/>
          <w:kern w:val="0"/>
          <w:sz w:val="26"/>
          <w:szCs w:val="26"/>
          <w:lang w:eastAsia="ru-RU" w:bidi="ru-RU"/>
        </w:rPr>
        <w:softHyphen/>
        <w:t>даче - способствуют активизации мыслительной деятельности реципиента, соз</w:t>
      </w:r>
      <w:r w:rsidRPr="005261A4">
        <w:rPr>
          <w:rFonts w:ascii="Times New Roman" w:eastAsia="Times New Roman" w:hAnsi="Times New Roman" w:cs="Times New Roman"/>
          <w:color w:val="000000"/>
          <w:kern w:val="0"/>
          <w:sz w:val="26"/>
          <w:szCs w:val="26"/>
          <w:lang w:eastAsia="ru-RU" w:bidi="ru-RU"/>
        </w:rPr>
        <w:softHyphen/>
        <w:t>данию благоприятных условий для формирования коммуникативных умений восприятия текста, оптимизации процесса обучения.</w:t>
      </w:r>
    </w:p>
    <w:p w:rsidR="005261A4" w:rsidRPr="005261A4" w:rsidRDefault="005261A4" w:rsidP="005261A4">
      <w:pPr>
        <w:numPr>
          <w:ilvl w:val="0"/>
          <w:numId w:val="40"/>
        </w:numPr>
        <w:tabs>
          <w:tab w:val="clear" w:pos="709"/>
          <w:tab w:val="left" w:pos="85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Условиями для практического усвоения иностранными студентами- нефилологами моделирования научного текста на основном этапе обучения </w:t>
      </w:r>
      <w:r w:rsidRPr="005261A4">
        <w:rPr>
          <w:rFonts w:ascii="Times New Roman" w:eastAsia="Times New Roman" w:hAnsi="Times New Roman" w:cs="Times New Roman"/>
          <w:color w:val="000000"/>
          <w:kern w:val="0"/>
          <w:sz w:val="26"/>
          <w:szCs w:val="26"/>
          <w:lang w:val="uk-UA" w:eastAsia="uk-UA" w:bidi="uk-UA"/>
        </w:rPr>
        <w:t xml:space="preserve">(1-ІЙ </w:t>
      </w:r>
      <w:r w:rsidRPr="005261A4">
        <w:rPr>
          <w:rFonts w:ascii="Times New Roman" w:eastAsia="Times New Roman" w:hAnsi="Times New Roman" w:cs="Times New Roman"/>
          <w:color w:val="000000"/>
          <w:kern w:val="0"/>
          <w:sz w:val="26"/>
          <w:szCs w:val="26"/>
          <w:lang w:eastAsia="ru-RU" w:bidi="ru-RU"/>
        </w:rPr>
        <w:t>курсы) являются коммуникативный (изучение влияния коммуникативной за</w:t>
      </w:r>
      <w:r w:rsidRPr="005261A4">
        <w:rPr>
          <w:rFonts w:ascii="Times New Roman" w:eastAsia="Times New Roman" w:hAnsi="Times New Roman" w:cs="Times New Roman"/>
          <w:color w:val="000000"/>
          <w:kern w:val="0"/>
          <w:sz w:val="26"/>
          <w:szCs w:val="26"/>
          <w:lang w:eastAsia="ru-RU" w:bidi="ru-RU"/>
        </w:rPr>
        <w:softHyphen/>
        <w:t>дачи текста на его структурно-семантическую организацию) и функциональный (отбор важного в функциональном отношении материала; обучение пониманию текстообразующих элементов; изучение композиционных текстообразующих функций предложения) подходы, а также формирование знаний и умений на ос</w:t>
      </w:r>
      <w:r w:rsidRPr="005261A4">
        <w:rPr>
          <w:rFonts w:ascii="Times New Roman" w:eastAsia="Times New Roman" w:hAnsi="Times New Roman" w:cs="Times New Roman"/>
          <w:color w:val="000000"/>
          <w:kern w:val="0"/>
          <w:sz w:val="26"/>
          <w:szCs w:val="26"/>
          <w:lang w:eastAsia="ru-RU" w:bidi="ru-RU"/>
        </w:rPr>
        <w:softHyphen/>
        <w:t>нове речевых действий и с помощью специальной системы упражнений.</w:t>
      </w:r>
    </w:p>
    <w:p w:rsidR="005261A4" w:rsidRPr="005261A4" w:rsidRDefault="005261A4" w:rsidP="005261A4">
      <w:pPr>
        <w:numPr>
          <w:ilvl w:val="0"/>
          <w:numId w:val="40"/>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Технология обучения моделированию научного текста включает в себя спе</w:t>
      </w:r>
      <w:r w:rsidRPr="005261A4">
        <w:rPr>
          <w:rFonts w:ascii="Times New Roman" w:eastAsia="Times New Roman" w:hAnsi="Times New Roman" w:cs="Times New Roman"/>
          <w:color w:val="000000"/>
          <w:kern w:val="0"/>
          <w:sz w:val="26"/>
          <w:szCs w:val="26"/>
          <w:lang w:eastAsia="ru-RU" w:bidi="ru-RU"/>
        </w:rPr>
        <w:softHyphen/>
        <w:t>циальную систему ориентиров, систему умений и систему упражнений, разрабо</w:t>
      </w:r>
      <w:r w:rsidRPr="005261A4">
        <w:rPr>
          <w:rFonts w:ascii="Times New Roman" w:eastAsia="Times New Roman" w:hAnsi="Times New Roman" w:cs="Times New Roman"/>
          <w:color w:val="000000"/>
          <w:kern w:val="0"/>
          <w:sz w:val="26"/>
          <w:szCs w:val="26"/>
          <w:lang w:eastAsia="ru-RU" w:bidi="ru-RU"/>
        </w:rPr>
        <w:softHyphen/>
        <w:t>танных на основе определенных принципов и методов. Ведущими из них являются общеметодические принципы коммуникативности и функциональности, специ</w:t>
      </w:r>
      <w:r w:rsidRPr="005261A4">
        <w:rPr>
          <w:rFonts w:ascii="Times New Roman" w:eastAsia="Times New Roman" w:hAnsi="Times New Roman" w:cs="Times New Roman"/>
          <w:color w:val="000000"/>
          <w:kern w:val="0"/>
          <w:sz w:val="26"/>
          <w:szCs w:val="26"/>
          <w:lang w:eastAsia="ru-RU" w:bidi="ru-RU"/>
        </w:rPr>
        <w:softHyphen/>
        <w:t>ально разработанные частнометодические принцип учета влияния коммуникатив</w:t>
      </w:r>
      <w:r w:rsidRPr="005261A4">
        <w:rPr>
          <w:rFonts w:ascii="Times New Roman" w:eastAsia="Times New Roman" w:hAnsi="Times New Roman" w:cs="Times New Roman"/>
          <w:color w:val="000000"/>
          <w:kern w:val="0"/>
          <w:sz w:val="26"/>
          <w:szCs w:val="26"/>
          <w:lang w:eastAsia="ru-RU" w:bidi="ru-RU"/>
        </w:rPr>
        <w:softHyphen/>
        <w:t>ного намерения на структурно-семантическую организацию текста и принцип се</w:t>
      </w:r>
      <w:r w:rsidRPr="005261A4">
        <w:rPr>
          <w:rFonts w:ascii="Times New Roman" w:eastAsia="Times New Roman" w:hAnsi="Times New Roman" w:cs="Times New Roman"/>
          <w:color w:val="000000"/>
          <w:kern w:val="0"/>
          <w:sz w:val="26"/>
          <w:szCs w:val="26"/>
          <w:lang w:eastAsia="ru-RU" w:bidi="ru-RU"/>
        </w:rPr>
        <w:softHyphen/>
        <w:t>мантического предвосхищения, а также метод моделирования текста.</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i/>
          <w:iCs/>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Научная новизна</w:t>
      </w:r>
      <w:r w:rsidRPr="005261A4">
        <w:rPr>
          <w:rFonts w:ascii="Times New Roman" w:eastAsia="Times New Roman" w:hAnsi="Times New Roman" w:cs="Times New Roman"/>
          <w:color w:val="000000"/>
          <w:kern w:val="0"/>
          <w:sz w:val="26"/>
          <w:szCs w:val="26"/>
          <w:lang w:eastAsia="ru-RU" w:bidi="ru-RU"/>
        </w:rPr>
        <w:t xml:space="preserve"> исследования.</w:t>
      </w:r>
    </w:p>
    <w:p w:rsidR="005261A4" w:rsidRPr="005261A4" w:rsidRDefault="005261A4" w:rsidP="005261A4">
      <w:pPr>
        <w:numPr>
          <w:ilvl w:val="0"/>
          <w:numId w:val="41"/>
        </w:numPr>
        <w:tabs>
          <w:tab w:val="clear" w:pos="709"/>
          <w:tab w:val="left" w:pos="67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Теоретически обоснована </w:t>
      </w:r>
      <w:r w:rsidRPr="005261A4">
        <w:rPr>
          <w:rFonts w:ascii="Times New Roman" w:eastAsia="Times New Roman" w:hAnsi="Times New Roman" w:cs="Times New Roman"/>
          <w:i/>
          <w:iCs/>
          <w:color w:val="000000"/>
          <w:kern w:val="0"/>
          <w:sz w:val="26"/>
          <w:szCs w:val="26"/>
          <w:lang w:eastAsia="ru-RU" w:bidi="ru-RU"/>
        </w:rPr>
        <w:t>гносеологическая база</w:t>
      </w:r>
      <w:r w:rsidRPr="005261A4">
        <w:rPr>
          <w:rFonts w:ascii="Times New Roman" w:eastAsia="Times New Roman" w:hAnsi="Times New Roman" w:cs="Times New Roman"/>
          <w:color w:val="000000"/>
          <w:kern w:val="0"/>
          <w:sz w:val="26"/>
          <w:szCs w:val="26"/>
          <w:lang w:eastAsia="ru-RU" w:bidi="ru-RU"/>
        </w:rPr>
        <w:t xml:space="preserve"> методики моделирования научного текста.</w:t>
      </w:r>
    </w:p>
    <w:p w:rsidR="005261A4" w:rsidRPr="005261A4" w:rsidRDefault="005261A4" w:rsidP="005261A4">
      <w:pPr>
        <w:numPr>
          <w:ilvl w:val="0"/>
          <w:numId w:val="41"/>
        </w:numPr>
        <w:tabs>
          <w:tab w:val="clear" w:pos="709"/>
          <w:tab w:val="left" w:pos="85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Проанализированы существующие в смежных науках подходы к моде</w:t>
      </w:r>
      <w:r w:rsidRPr="005261A4">
        <w:rPr>
          <w:rFonts w:ascii="Times New Roman" w:eastAsia="Times New Roman" w:hAnsi="Times New Roman" w:cs="Times New Roman"/>
          <w:color w:val="000000"/>
          <w:kern w:val="0"/>
          <w:sz w:val="26"/>
          <w:szCs w:val="26"/>
          <w:lang w:eastAsia="ru-RU" w:bidi="ru-RU"/>
        </w:rPr>
        <w:softHyphen/>
        <w:t xml:space="preserve">лированию научного текста. Теоретически обоснованы </w:t>
      </w:r>
      <w:r w:rsidRPr="005261A4">
        <w:rPr>
          <w:rFonts w:ascii="Times New Roman" w:eastAsia="Times New Roman" w:hAnsi="Times New Roman" w:cs="Times New Roman"/>
          <w:i/>
          <w:iCs/>
          <w:color w:val="000000"/>
          <w:kern w:val="0"/>
          <w:sz w:val="26"/>
          <w:szCs w:val="26"/>
          <w:lang w:eastAsia="ru-RU" w:bidi="ru-RU"/>
        </w:rPr>
        <w:t>психолингвистическая и лингвистическая базы</w:t>
      </w:r>
      <w:r w:rsidRPr="005261A4">
        <w:rPr>
          <w:rFonts w:ascii="Times New Roman" w:eastAsia="Times New Roman" w:hAnsi="Times New Roman" w:cs="Times New Roman"/>
          <w:color w:val="000000"/>
          <w:kern w:val="0"/>
          <w:sz w:val="26"/>
          <w:szCs w:val="26"/>
          <w:lang w:eastAsia="ru-RU" w:bidi="ru-RU"/>
        </w:rPr>
        <w:t xml:space="preserve"> методики обучения иностранных студентов-нефилологов моделированию научного текста, включая обоснование ядерных внутритексто</w:t>
      </w:r>
      <w:r w:rsidRPr="005261A4">
        <w:rPr>
          <w:rFonts w:ascii="Times New Roman" w:eastAsia="Times New Roman" w:hAnsi="Times New Roman" w:cs="Times New Roman"/>
          <w:color w:val="000000"/>
          <w:kern w:val="0"/>
          <w:sz w:val="26"/>
          <w:szCs w:val="26"/>
          <w:lang w:eastAsia="ru-RU" w:bidi="ru-RU"/>
        </w:rPr>
        <w:softHyphen/>
        <w:t>вых модельных связей.</w:t>
      </w:r>
    </w:p>
    <w:p w:rsidR="005261A4" w:rsidRPr="005261A4" w:rsidRDefault="005261A4" w:rsidP="005261A4">
      <w:pPr>
        <w:numPr>
          <w:ilvl w:val="0"/>
          <w:numId w:val="41"/>
        </w:numPr>
        <w:tabs>
          <w:tab w:val="clear" w:pos="709"/>
          <w:tab w:val="left" w:pos="85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Разработана </w:t>
      </w:r>
      <w:r w:rsidRPr="005261A4">
        <w:rPr>
          <w:rFonts w:ascii="Times New Roman" w:eastAsia="Times New Roman" w:hAnsi="Times New Roman" w:cs="Times New Roman"/>
          <w:i/>
          <w:iCs/>
          <w:color w:val="000000"/>
          <w:kern w:val="0"/>
          <w:sz w:val="26"/>
          <w:szCs w:val="26"/>
          <w:lang w:eastAsia="ru-RU" w:bidi="ru-RU"/>
        </w:rPr>
        <w:t>лингвометодическая концепция</w:t>
      </w:r>
      <w:r w:rsidRPr="005261A4">
        <w:rPr>
          <w:rFonts w:ascii="Times New Roman" w:eastAsia="Times New Roman" w:hAnsi="Times New Roman" w:cs="Times New Roman"/>
          <w:color w:val="000000"/>
          <w:kern w:val="0"/>
          <w:sz w:val="26"/>
          <w:szCs w:val="26"/>
          <w:lang w:eastAsia="ru-RU" w:bidi="ru-RU"/>
        </w:rPr>
        <w:t xml:space="preserve"> обучения моделированию научного текста.</w:t>
      </w:r>
    </w:p>
    <w:p w:rsidR="005261A4" w:rsidRPr="005261A4" w:rsidRDefault="005261A4" w:rsidP="005261A4">
      <w:pPr>
        <w:numPr>
          <w:ilvl w:val="0"/>
          <w:numId w:val="42"/>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sectPr w:rsidR="005261A4" w:rsidRPr="005261A4">
          <w:headerReference w:type="even" r:id="rId22"/>
          <w:headerReference w:type="default" r:id="rId23"/>
          <w:pgSz w:w="12240" w:h="15840"/>
          <w:pgMar w:top="1069" w:right="687" w:bottom="0" w:left="1690" w:header="0" w:footer="3" w:gutter="0"/>
          <w:pgNumType w:start="13"/>
          <w:cols w:space="720"/>
          <w:noEndnote/>
          <w:docGrid w:linePitch="360"/>
        </w:sectPr>
      </w:pPr>
      <w:r w:rsidRPr="005261A4">
        <w:rPr>
          <w:rFonts w:ascii="Times New Roman" w:eastAsia="Times New Roman" w:hAnsi="Times New Roman" w:cs="Times New Roman"/>
          <w:color w:val="000000"/>
          <w:kern w:val="0"/>
          <w:sz w:val="26"/>
          <w:szCs w:val="26"/>
          <w:lang w:eastAsia="ru-RU" w:bidi="ru-RU"/>
        </w:rPr>
        <w:t>Разработаны и экспериментально проверены: а) система ориентиров при обучении моделированию (система понятий, алгоритмы речевых действий, три модуля обучения структурно-смысловому анализу текста. “Структурно</w:t>
      </w:r>
      <w:r w:rsidRPr="005261A4">
        <w:rPr>
          <w:rFonts w:ascii="Times New Roman" w:eastAsia="Times New Roman" w:hAnsi="Times New Roman" w:cs="Times New Roman"/>
          <w:color w:val="000000"/>
          <w:kern w:val="0"/>
          <w:sz w:val="26"/>
          <w:szCs w:val="26"/>
          <w:lang w:eastAsia="ru-RU" w:bidi="ru-RU"/>
        </w:rPr>
        <w:softHyphen/>
        <w:t>смысловое членение текста”, “Текстообразующие функции предложения”, “Способы развития информации текста”); б) система коммуникативных умений</w:t>
      </w:r>
    </w:p>
    <w:p w:rsidR="005261A4" w:rsidRPr="005261A4" w:rsidRDefault="005261A4" w:rsidP="005261A4">
      <w:pPr>
        <w:tabs>
          <w:tab w:val="clear" w:pos="709"/>
        </w:tabs>
        <w:suppressAutoHyphens w:val="0"/>
        <w:spacing w:after="0" w:line="456" w:lineRule="exact"/>
        <w:ind w:right="160" w:firstLine="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моделирования текста; в) система упражнений; г) уровни понимания научного текста при обучении его поэтапному и пооперационному анализу для осознания его модели; выявлены функции модели текста (ориентировки, планирования, реализации, обобщения и контроля).</w:t>
      </w:r>
    </w:p>
    <w:p w:rsidR="005261A4" w:rsidRPr="005261A4" w:rsidRDefault="005261A4" w:rsidP="005261A4">
      <w:pPr>
        <w:numPr>
          <w:ilvl w:val="0"/>
          <w:numId w:val="42"/>
        </w:numPr>
        <w:tabs>
          <w:tab w:val="clear" w:pos="709"/>
        </w:tabs>
        <w:suppressAutoHyphens w:val="0"/>
        <w:spacing w:after="0" w:line="456" w:lineRule="exact"/>
        <w:ind w:right="160"/>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В учебных целях разработаны модели научных текстов и выделены типы научных текстов для работы над моделированием.</w:t>
      </w:r>
    </w:p>
    <w:p w:rsidR="005261A4" w:rsidRPr="005261A4" w:rsidRDefault="005261A4" w:rsidP="005261A4">
      <w:pPr>
        <w:numPr>
          <w:ilvl w:val="0"/>
          <w:numId w:val="42"/>
        </w:numPr>
        <w:tabs>
          <w:tab w:val="clear" w:pos="709"/>
        </w:tabs>
        <w:suppressAutoHyphens w:val="0"/>
        <w:spacing w:after="0" w:line="456" w:lineRule="exact"/>
        <w:ind w:right="160"/>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Определены принципы отбора текстов: научные тексты о процессах и пред</w:t>
      </w:r>
      <w:r w:rsidRPr="005261A4">
        <w:rPr>
          <w:rFonts w:ascii="Times New Roman" w:eastAsia="Times New Roman" w:hAnsi="Times New Roman" w:cs="Times New Roman"/>
          <w:color w:val="000000"/>
          <w:kern w:val="0"/>
          <w:sz w:val="26"/>
          <w:szCs w:val="26"/>
          <w:lang w:eastAsia="ru-RU" w:bidi="ru-RU"/>
        </w:rPr>
        <w:softHyphen/>
        <w:t>метах (их строении, форме, составе, свойствах, функции, классификации); наличие в них предложений с разными текстообразующими функциями (обеспечения про</w:t>
      </w:r>
      <w:r w:rsidRPr="005261A4">
        <w:rPr>
          <w:rFonts w:ascii="Times New Roman" w:eastAsia="Times New Roman" w:hAnsi="Times New Roman" w:cs="Times New Roman"/>
          <w:color w:val="000000"/>
          <w:kern w:val="0"/>
          <w:sz w:val="26"/>
          <w:szCs w:val="26"/>
          <w:lang w:eastAsia="ru-RU" w:bidi="ru-RU"/>
        </w:rPr>
        <w:softHyphen/>
        <w:t>грессии текста, обобщения, двунаправленного развития информации текста); нали</w:t>
      </w:r>
      <w:r w:rsidRPr="005261A4">
        <w:rPr>
          <w:rFonts w:ascii="Times New Roman" w:eastAsia="Times New Roman" w:hAnsi="Times New Roman" w:cs="Times New Roman"/>
          <w:color w:val="000000"/>
          <w:kern w:val="0"/>
          <w:sz w:val="26"/>
          <w:szCs w:val="26"/>
          <w:lang w:eastAsia="ru-RU" w:bidi="ru-RU"/>
        </w:rPr>
        <w:softHyphen/>
        <w:t>чие разных видов связи информации текста (параллельной и цепной).</w:t>
      </w:r>
    </w:p>
    <w:p w:rsidR="005261A4" w:rsidRPr="005261A4" w:rsidRDefault="005261A4" w:rsidP="005261A4">
      <w:pPr>
        <w:numPr>
          <w:ilvl w:val="0"/>
          <w:numId w:val="42"/>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Разработаны необходимые для изучения моделирования текста новые ме</w:t>
      </w:r>
      <w:r w:rsidRPr="005261A4">
        <w:rPr>
          <w:rFonts w:ascii="Times New Roman" w:eastAsia="Times New Roman" w:hAnsi="Times New Roman" w:cs="Times New Roman"/>
          <w:color w:val="000000"/>
          <w:kern w:val="0"/>
          <w:sz w:val="26"/>
          <w:szCs w:val="26"/>
          <w:lang w:eastAsia="ru-RU" w:bidi="ru-RU"/>
        </w:rPr>
        <w:softHyphen/>
        <w:t>тодические принципы - принцип учета влияния коммуникативного намерения на структурно-семантическую организацию текста и принцип семантического предвосхищения, а также метод моделирования текста.</w:t>
      </w:r>
    </w:p>
    <w:p w:rsidR="005261A4" w:rsidRPr="005261A4" w:rsidRDefault="005261A4" w:rsidP="005261A4">
      <w:pPr>
        <w:tabs>
          <w:tab w:val="clear" w:pos="709"/>
        </w:tabs>
        <w:suppressAutoHyphens w:val="0"/>
        <w:spacing w:after="0" w:line="456" w:lineRule="exact"/>
        <w:ind w:right="160" w:firstLine="48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 xml:space="preserve">В ходе экспериментальной работы выявлена следующая частная </w:t>
      </w:r>
      <w:r w:rsidRPr="005261A4">
        <w:rPr>
          <w:rFonts w:ascii="Times New Roman" w:eastAsia="Times New Roman" w:hAnsi="Times New Roman" w:cs="Times New Roman"/>
          <w:i/>
          <w:iCs/>
          <w:color w:val="000000"/>
          <w:kern w:val="0"/>
          <w:sz w:val="26"/>
          <w:szCs w:val="26"/>
          <w:lang w:eastAsia="ru-RU" w:bidi="ru-RU"/>
        </w:rPr>
        <w:t>закономер</w:t>
      </w:r>
      <w:r w:rsidRPr="005261A4">
        <w:rPr>
          <w:rFonts w:ascii="Times New Roman" w:eastAsia="Times New Roman" w:hAnsi="Times New Roman" w:cs="Times New Roman"/>
          <w:i/>
          <w:iCs/>
          <w:color w:val="000000"/>
          <w:kern w:val="0"/>
          <w:sz w:val="26"/>
          <w:szCs w:val="26"/>
          <w:lang w:eastAsia="ru-RU" w:bidi="ru-RU"/>
        </w:rPr>
        <w:softHyphen/>
        <w:t>ность усвоения речи</w:t>
      </w:r>
      <w:r w:rsidRPr="005261A4">
        <w:rPr>
          <w:rFonts w:ascii="Times New Roman" w:eastAsia="Times New Roman" w:hAnsi="Times New Roman" w:cs="Times New Roman"/>
          <w:color w:val="000000"/>
          <w:kern w:val="0"/>
          <w:sz w:val="26"/>
          <w:szCs w:val="26"/>
          <w:lang w:eastAsia="ru-RU" w:bidi="ru-RU"/>
        </w:rPr>
        <w:t>: обучение моделированию научного текста, основанное на коммуникативном и функциональном подходах, способствует пониманию связности текста, развитию умений соотносить структурно-смысловые тексто</w:t>
      </w:r>
      <w:r w:rsidRPr="005261A4">
        <w:rPr>
          <w:rFonts w:ascii="Times New Roman" w:eastAsia="Times New Roman" w:hAnsi="Times New Roman" w:cs="Times New Roman"/>
          <w:color w:val="000000"/>
          <w:kern w:val="0"/>
          <w:sz w:val="26"/>
          <w:szCs w:val="26"/>
          <w:lang w:eastAsia="ru-RU" w:bidi="ru-RU"/>
        </w:rPr>
        <w:softHyphen/>
        <w:t>образующие элементы текста с его коммуникативной задачей.</w:t>
      </w:r>
    </w:p>
    <w:p w:rsidR="005261A4" w:rsidRPr="005261A4" w:rsidRDefault="005261A4" w:rsidP="005261A4">
      <w:pPr>
        <w:tabs>
          <w:tab w:val="clear" w:pos="709"/>
        </w:tabs>
        <w:suppressAutoHyphens w:val="0"/>
        <w:spacing w:after="0" w:line="456" w:lineRule="exact"/>
        <w:ind w:right="160" w:firstLine="48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b/>
          <w:bCs/>
          <w:i/>
          <w:iCs/>
          <w:color w:val="000000"/>
          <w:spacing w:val="-10"/>
          <w:kern w:val="0"/>
          <w:sz w:val="26"/>
          <w:szCs w:val="26"/>
          <w:lang w:eastAsia="ru-RU" w:bidi="ru-RU"/>
        </w:rPr>
        <w:t>Теоретическая значимость</w:t>
      </w:r>
      <w:r w:rsidRPr="005261A4">
        <w:rPr>
          <w:rFonts w:ascii="Times New Roman" w:eastAsia="Times New Roman" w:hAnsi="Times New Roman" w:cs="Times New Roman"/>
          <w:color w:val="000000"/>
          <w:kern w:val="0"/>
          <w:sz w:val="26"/>
          <w:szCs w:val="26"/>
          <w:lang w:eastAsia="ru-RU" w:bidi="ru-RU"/>
        </w:rPr>
        <w:t xml:space="preserve"> исследования состоит в том, что впервые раз</w:t>
      </w:r>
      <w:r w:rsidRPr="005261A4">
        <w:rPr>
          <w:rFonts w:ascii="Times New Roman" w:eastAsia="Times New Roman" w:hAnsi="Times New Roman" w:cs="Times New Roman"/>
          <w:color w:val="000000"/>
          <w:kern w:val="0"/>
          <w:sz w:val="26"/>
          <w:szCs w:val="26"/>
          <w:lang w:eastAsia="ru-RU" w:bidi="ru-RU"/>
        </w:rPr>
        <w:softHyphen/>
        <w:t>работана лингвометодическая концепция моделирования научного текста. Раз</w:t>
      </w:r>
      <w:r w:rsidRPr="005261A4">
        <w:rPr>
          <w:rFonts w:ascii="Times New Roman" w:eastAsia="Times New Roman" w:hAnsi="Times New Roman" w:cs="Times New Roman"/>
          <w:color w:val="000000"/>
          <w:kern w:val="0"/>
          <w:sz w:val="26"/>
          <w:szCs w:val="26"/>
          <w:lang w:eastAsia="ru-RU" w:bidi="ru-RU"/>
        </w:rPr>
        <w:softHyphen/>
        <w:t>работаны и обоснованы в теоретическом плане гносеологическая, психолингви</w:t>
      </w:r>
      <w:r w:rsidRPr="005261A4">
        <w:rPr>
          <w:rFonts w:ascii="Times New Roman" w:eastAsia="Times New Roman" w:hAnsi="Times New Roman" w:cs="Times New Roman"/>
          <w:color w:val="000000"/>
          <w:kern w:val="0"/>
          <w:sz w:val="26"/>
          <w:szCs w:val="26"/>
          <w:lang w:eastAsia="ru-RU" w:bidi="ru-RU"/>
        </w:rPr>
        <w:softHyphen/>
        <w:t>стическая, лингвистическая, дидактическая и методическая базы моделирова</w:t>
      </w:r>
      <w:r w:rsidRPr="005261A4">
        <w:rPr>
          <w:rFonts w:ascii="Times New Roman" w:eastAsia="Times New Roman" w:hAnsi="Times New Roman" w:cs="Times New Roman"/>
          <w:color w:val="000000"/>
          <w:kern w:val="0"/>
          <w:sz w:val="26"/>
          <w:szCs w:val="26"/>
          <w:lang w:eastAsia="ru-RU" w:bidi="ru-RU"/>
        </w:rPr>
        <w:softHyphen/>
        <w:t>ния научного текста. Применены к задачам исследования и расширены понятия о коммуникативной задаче, данной и новой информации текста, способах раз</w:t>
      </w:r>
      <w:r w:rsidRPr="005261A4">
        <w:rPr>
          <w:rFonts w:ascii="Times New Roman" w:eastAsia="Times New Roman" w:hAnsi="Times New Roman" w:cs="Times New Roman"/>
          <w:color w:val="000000"/>
          <w:kern w:val="0"/>
          <w:sz w:val="26"/>
          <w:szCs w:val="26"/>
          <w:lang w:eastAsia="ru-RU" w:bidi="ru-RU"/>
        </w:rPr>
        <w:softHyphen/>
        <w:t>вития информации текста. Введены новые понятия, касающиеся модельных связей: “прогрессия с однонаправленным данным”, “прогрессия текста с разно</w:t>
      </w:r>
      <w:r w:rsidRPr="005261A4">
        <w:rPr>
          <w:rFonts w:ascii="Times New Roman" w:eastAsia="Times New Roman" w:hAnsi="Times New Roman" w:cs="Times New Roman"/>
          <w:color w:val="000000"/>
          <w:kern w:val="0"/>
          <w:sz w:val="26"/>
          <w:szCs w:val="26"/>
          <w:lang w:eastAsia="ru-RU" w:bidi="ru-RU"/>
        </w:rPr>
        <w:softHyphen/>
        <w:t>направленным данным”, “функция обеспечения прогрессии текста”, “функция обобщения текста”, “функция двунаправленного развития информации тек</w:t>
      </w:r>
      <w:r w:rsidRPr="005261A4">
        <w:rPr>
          <w:rFonts w:ascii="Times New Roman" w:eastAsia="Times New Roman" w:hAnsi="Times New Roman" w:cs="Times New Roman"/>
          <w:color w:val="000000"/>
          <w:kern w:val="0"/>
          <w:sz w:val="26"/>
          <w:szCs w:val="26"/>
          <w:lang w:eastAsia="ru-RU" w:bidi="ru-RU"/>
        </w:rPr>
        <w:softHyphen/>
        <w:t>ста”текста” Впервые разработаны модели текста, фиксирующие текстообра</w:t>
      </w:r>
      <w:r w:rsidRPr="005261A4">
        <w:rPr>
          <w:rFonts w:ascii="Times New Roman" w:eastAsia="Times New Roman" w:hAnsi="Times New Roman" w:cs="Times New Roman"/>
          <w:color w:val="000000"/>
          <w:kern w:val="0"/>
          <w:sz w:val="26"/>
          <w:szCs w:val="26"/>
          <w:lang w:eastAsia="ru-RU" w:bidi="ru-RU"/>
        </w:rPr>
        <w:softHyphen/>
        <w:t>зующие функции предложения и способы развития информации текста; выяв</w:t>
      </w:r>
      <w:r w:rsidRPr="005261A4">
        <w:rPr>
          <w:rFonts w:ascii="Times New Roman" w:eastAsia="Times New Roman" w:hAnsi="Times New Roman" w:cs="Times New Roman"/>
          <w:color w:val="000000"/>
          <w:kern w:val="0"/>
          <w:sz w:val="26"/>
          <w:szCs w:val="26"/>
          <w:lang w:eastAsia="ru-RU" w:bidi="ru-RU"/>
        </w:rPr>
        <w:softHyphen/>
        <w:t>лены функции моделей текста. Сформулированы специфические методические принципы обучения пониманию текста: принцип учета влияния коммуникатив</w:t>
      </w:r>
      <w:r w:rsidRPr="005261A4">
        <w:rPr>
          <w:rFonts w:ascii="Times New Roman" w:eastAsia="Times New Roman" w:hAnsi="Times New Roman" w:cs="Times New Roman"/>
          <w:color w:val="000000"/>
          <w:kern w:val="0"/>
          <w:sz w:val="26"/>
          <w:szCs w:val="26"/>
          <w:lang w:eastAsia="ru-RU" w:bidi="ru-RU"/>
        </w:rPr>
        <w:softHyphen/>
        <w:t>ного намерения на структурно-семантическую организацию текста, принцип семантического предвосхищения - и метод моделирования текста. Разработана методика коммуникативного разбора текста на основе моделирования как ново</w:t>
      </w:r>
      <w:r w:rsidRPr="005261A4">
        <w:rPr>
          <w:rFonts w:ascii="Times New Roman" w:eastAsia="Times New Roman" w:hAnsi="Times New Roman" w:cs="Times New Roman"/>
          <w:color w:val="000000"/>
          <w:kern w:val="0"/>
          <w:sz w:val="26"/>
          <w:szCs w:val="26"/>
          <w:lang w:eastAsia="ru-RU" w:bidi="ru-RU"/>
        </w:rPr>
        <w:softHyphen/>
        <w:t>го вида текстового анализа.</w:t>
      </w:r>
    </w:p>
    <w:p w:rsidR="005261A4" w:rsidRPr="005261A4" w:rsidRDefault="005261A4" w:rsidP="005261A4">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Практическая значимость</w:t>
      </w:r>
      <w:r w:rsidRPr="005261A4">
        <w:rPr>
          <w:rFonts w:ascii="Times New Roman" w:eastAsia="Times New Roman" w:hAnsi="Times New Roman" w:cs="Times New Roman"/>
          <w:color w:val="000000"/>
          <w:kern w:val="0"/>
          <w:sz w:val="26"/>
          <w:szCs w:val="26"/>
          <w:lang w:eastAsia="ru-RU" w:bidi="ru-RU"/>
        </w:rPr>
        <w:t xml:space="preserve"> исследования определяется тем, что разработана </w:t>
      </w:r>
      <w:r w:rsidRPr="005261A4">
        <w:rPr>
          <w:rFonts w:ascii="Times New Roman" w:eastAsia="Times New Roman" w:hAnsi="Times New Roman" w:cs="Times New Roman"/>
          <w:i/>
          <w:iCs/>
          <w:color w:val="000000"/>
          <w:kern w:val="0"/>
          <w:sz w:val="26"/>
          <w:szCs w:val="26"/>
          <w:lang w:eastAsia="ru-RU" w:bidi="ru-RU"/>
        </w:rPr>
        <w:t>методика обучения</w:t>
      </w:r>
      <w:r w:rsidRPr="005261A4">
        <w:rPr>
          <w:rFonts w:ascii="Times New Roman" w:eastAsia="Times New Roman" w:hAnsi="Times New Roman" w:cs="Times New Roman"/>
          <w:color w:val="000000"/>
          <w:kern w:val="0"/>
          <w:sz w:val="26"/>
          <w:szCs w:val="26"/>
          <w:lang w:eastAsia="ru-RU" w:bidi="ru-RU"/>
        </w:rPr>
        <w:t xml:space="preserve"> моделированию научного текста с позиции коммуникатив</w:t>
      </w:r>
      <w:r w:rsidRPr="005261A4">
        <w:rPr>
          <w:rFonts w:ascii="Times New Roman" w:eastAsia="Times New Roman" w:hAnsi="Times New Roman" w:cs="Times New Roman"/>
          <w:color w:val="000000"/>
          <w:kern w:val="0"/>
          <w:sz w:val="26"/>
          <w:szCs w:val="26"/>
          <w:lang w:eastAsia="ru-RU" w:bidi="ru-RU"/>
        </w:rPr>
        <w:softHyphen/>
        <w:t xml:space="preserve">ного и функционального подходов. Впервые предложена и обоснована </w:t>
      </w:r>
      <w:r w:rsidRPr="005261A4">
        <w:rPr>
          <w:rFonts w:ascii="Times New Roman" w:eastAsia="Times New Roman" w:hAnsi="Times New Roman" w:cs="Times New Roman"/>
          <w:i/>
          <w:iCs/>
          <w:color w:val="000000"/>
          <w:kern w:val="0"/>
          <w:sz w:val="26"/>
          <w:szCs w:val="26"/>
          <w:lang w:eastAsia="ru-RU" w:bidi="ru-RU"/>
        </w:rPr>
        <w:t>система ориентиров</w:t>
      </w:r>
      <w:r w:rsidRPr="005261A4">
        <w:rPr>
          <w:rFonts w:ascii="Times New Roman" w:eastAsia="Times New Roman" w:hAnsi="Times New Roman" w:cs="Times New Roman"/>
          <w:color w:val="000000"/>
          <w:kern w:val="0"/>
          <w:sz w:val="26"/>
          <w:szCs w:val="26"/>
          <w:lang w:eastAsia="ru-RU" w:bidi="ru-RU"/>
        </w:rPr>
        <w:t xml:space="preserve"> в моделировании научного текста: понятийный аппарат, образцы анализа текста, этапы моделирования текста, образцы алгоритмов речевых дей</w:t>
      </w:r>
      <w:r w:rsidRPr="005261A4">
        <w:rPr>
          <w:rFonts w:ascii="Times New Roman" w:eastAsia="Times New Roman" w:hAnsi="Times New Roman" w:cs="Times New Roman"/>
          <w:color w:val="000000"/>
          <w:kern w:val="0"/>
          <w:sz w:val="26"/>
          <w:szCs w:val="26"/>
          <w:lang w:eastAsia="ru-RU" w:bidi="ru-RU"/>
        </w:rPr>
        <w:softHyphen/>
        <w:t xml:space="preserve">ствий, образцы моделей текстов. Разработаны </w:t>
      </w:r>
      <w:r w:rsidRPr="005261A4">
        <w:rPr>
          <w:rFonts w:ascii="Times New Roman" w:eastAsia="Times New Roman" w:hAnsi="Times New Roman" w:cs="Times New Roman"/>
          <w:i/>
          <w:iCs/>
          <w:color w:val="000000"/>
          <w:kern w:val="0"/>
          <w:sz w:val="26"/>
          <w:szCs w:val="26"/>
          <w:lang w:eastAsia="ru-RU" w:bidi="ru-RU"/>
        </w:rPr>
        <w:t>система умений</w:t>
      </w:r>
      <w:r w:rsidRPr="005261A4">
        <w:rPr>
          <w:rFonts w:ascii="Times New Roman" w:eastAsia="Times New Roman" w:hAnsi="Times New Roman" w:cs="Times New Roman"/>
          <w:color w:val="000000"/>
          <w:kern w:val="0"/>
          <w:sz w:val="26"/>
          <w:szCs w:val="26"/>
          <w:lang w:eastAsia="ru-RU" w:bidi="ru-RU"/>
        </w:rPr>
        <w:t xml:space="preserve"> и </w:t>
      </w:r>
      <w:r w:rsidRPr="005261A4">
        <w:rPr>
          <w:rFonts w:ascii="Times New Roman" w:eastAsia="Times New Roman" w:hAnsi="Times New Roman" w:cs="Times New Roman"/>
          <w:i/>
          <w:iCs/>
          <w:color w:val="000000"/>
          <w:kern w:val="0"/>
          <w:sz w:val="26"/>
          <w:szCs w:val="26"/>
          <w:lang w:eastAsia="ru-RU" w:bidi="ru-RU"/>
        </w:rPr>
        <w:t>система уп</w:t>
      </w:r>
      <w:r w:rsidRPr="005261A4">
        <w:rPr>
          <w:rFonts w:ascii="Times New Roman" w:eastAsia="Times New Roman" w:hAnsi="Times New Roman" w:cs="Times New Roman"/>
          <w:i/>
          <w:iCs/>
          <w:color w:val="000000"/>
          <w:kern w:val="0"/>
          <w:sz w:val="26"/>
          <w:szCs w:val="26"/>
          <w:lang w:eastAsia="ru-RU" w:bidi="ru-RU"/>
        </w:rPr>
        <w:softHyphen/>
        <w:t>ражнений</w:t>
      </w:r>
      <w:r w:rsidRPr="005261A4">
        <w:rPr>
          <w:rFonts w:ascii="Times New Roman" w:eastAsia="Times New Roman" w:hAnsi="Times New Roman" w:cs="Times New Roman"/>
          <w:color w:val="000000"/>
          <w:kern w:val="0"/>
          <w:sz w:val="26"/>
          <w:szCs w:val="26"/>
          <w:lang w:eastAsia="ru-RU" w:bidi="ru-RU"/>
        </w:rPr>
        <w:t xml:space="preserve"> по моделированию научного текста и доказана их эффективность. Представлены </w:t>
      </w:r>
      <w:r w:rsidRPr="005261A4">
        <w:rPr>
          <w:rFonts w:ascii="Times New Roman" w:eastAsia="Times New Roman" w:hAnsi="Times New Roman" w:cs="Times New Roman"/>
          <w:i/>
          <w:iCs/>
          <w:color w:val="000000"/>
          <w:kern w:val="0"/>
          <w:sz w:val="26"/>
          <w:szCs w:val="26"/>
          <w:lang w:eastAsia="ru-RU" w:bidi="ru-RU"/>
        </w:rPr>
        <w:t>разновидности моделей текста,</w:t>
      </w:r>
      <w:r w:rsidRPr="005261A4">
        <w:rPr>
          <w:rFonts w:ascii="Times New Roman" w:eastAsia="Times New Roman" w:hAnsi="Times New Roman" w:cs="Times New Roman"/>
          <w:color w:val="000000"/>
          <w:kern w:val="0"/>
          <w:sz w:val="26"/>
          <w:szCs w:val="26"/>
          <w:lang w:eastAsia="ru-RU" w:bidi="ru-RU"/>
        </w:rPr>
        <w:t xml:space="preserve"> отражающих структурно</w:t>
      </w:r>
      <w:r w:rsidRPr="005261A4">
        <w:rPr>
          <w:rFonts w:ascii="Times New Roman" w:eastAsia="Times New Roman" w:hAnsi="Times New Roman" w:cs="Times New Roman"/>
          <w:color w:val="000000"/>
          <w:kern w:val="0"/>
          <w:sz w:val="26"/>
          <w:szCs w:val="26"/>
          <w:lang w:eastAsia="ru-RU" w:bidi="ru-RU"/>
        </w:rPr>
        <w:softHyphen/>
        <w:t xml:space="preserve">смысловые отношения в тексте. Выявлены </w:t>
      </w:r>
      <w:r w:rsidRPr="005261A4">
        <w:rPr>
          <w:rFonts w:ascii="Times New Roman" w:eastAsia="Times New Roman" w:hAnsi="Times New Roman" w:cs="Times New Roman"/>
          <w:i/>
          <w:iCs/>
          <w:color w:val="000000"/>
          <w:kern w:val="0"/>
          <w:sz w:val="26"/>
          <w:szCs w:val="26"/>
          <w:lang w:eastAsia="ru-RU" w:bidi="ru-RU"/>
        </w:rPr>
        <w:t>типичные ошибки</w:t>
      </w:r>
      <w:r w:rsidRPr="005261A4">
        <w:rPr>
          <w:rFonts w:ascii="Times New Roman" w:eastAsia="Times New Roman" w:hAnsi="Times New Roman" w:cs="Times New Roman"/>
          <w:color w:val="000000"/>
          <w:kern w:val="0"/>
          <w:sz w:val="26"/>
          <w:szCs w:val="26"/>
          <w:lang w:eastAsia="ru-RU" w:bidi="ru-RU"/>
        </w:rPr>
        <w:t xml:space="preserve"> понимания науч</w:t>
      </w:r>
      <w:r w:rsidRPr="005261A4">
        <w:rPr>
          <w:rFonts w:ascii="Times New Roman" w:eastAsia="Times New Roman" w:hAnsi="Times New Roman" w:cs="Times New Roman"/>
          <w:color w:val="000000"/>
          <w:kern w:val="0"/>
          <w:sz w:val="26"/>
          <w:szCs w:val="26"/>
          <w:lang w:eastAsia="ru-RU" w:bidi="ru-RU"/>
        </w:rPr>
        <w:softHyphen/>
        <w:t>ного текста при его чтении иностранными студентами-нефилологами основного этапа обучения, установлены их причины, предложена методика, предупреж</w:t>
      </w:r>
      <w:r w:rsidRPr="005261A4">
        <w:rPr>
          <w:rFonts w:ascii="Times New Roman" w:eastAsia="Times New Roman" w:hAnsi="Times New Roman" w:cs="Times New Roman"/>
          <w:color w:val="000000"/>
          <w:kern w:val="0"/>
          <w:sz w:val="26"/>
          <w:szCs w:val="26"/>
          <w:lang w:eastAsia="ru-RU" w:bidi="ru-RU"/>
        </w:rPr>
        <w:softHyphen/>
        <w:t>дающая их и создающая условия объективного понимания внутритекстовых свя</w:t>
      </w:r>
      <w:r w:rsidRPr="005261A4">
        <w:rPr>
          <w:rFonts w:ascii="Times New Roman" w:eastAsia="Times New Roman" w:hAnsi="Times New Roman" w:cs="Times New Roman"/>
          <w:color w:val="000000"/>
          <w:kern w:val="0"/>
          <w:sz w:val="26"/>
          <w:szCs w:val="26"/>
          <w:lang w:eastAsia="ru-RU" w:bidi="ru-RU"/>
        </w:rPr>
        <w:softHyphen/>
        <w:t xml:space="preserve">зей. Созданы учебные материалы, реализующие предложенную концепцию. Экспериментально доказана эффективность усвоения моделирования научного текста иностранными студентами-нефилологами </w:t>
      </w:r>
      <w:r w:rsidRPr="005261A4">
        <w:rPr>
          <w:rFonts w:ascii="Times New Roman" w:eastAsia="Times New Roman" w:hAnsi="Times New Roman" w:cs="Times New Roman"/>
          <w:color w:val="000000"/>
          <w:kern w:val="0"/>
          <w:sz w:val="26"/>
          <w:szCs w:val="26"/>
          <w:lang w:val="uk-UA" w:eastAsia="uk-UA" w:bidi="uk-UA"/>
        </w:rPr>
        <w:t xml:space="preserve">І-ІП </w:t>
      </w:r>
      <w:r w:rsidRPr="005261A4">
        <w:rPr>
          <w:rFonts w:ascii="Times New Roman" w:eastAsia="Times New Roman" w:hAnsi="Times New Roman" w:cs="Times New Roman"/>
          <w:color w:val="000000"/>
          <w:kern w:val="0"/>
          <w:sz w:val="26"/>
          <w:szCs w:val="26"/>
          <w:lang w:eastAsia="ru-RU" w:bidi="ru-RU"/>
        </w:rPr>
        <w:t>курсов.</w:t>
      </w:r>
    </w:p>
    <w:p w:rsidR="005261A4" w:rsidRPr="005261A4" w:rsidRDefault="005261A4" w:rsidP="005261A4">
      <w:pPr>
        <w:tabs>
          <w:tab w:val="clear" w:pos="709"/>
        </w:tabs>
        <w:suppressAutoHyphens w:val="0"/>
        <w:spacing w:after="0" w:line="456" w:lineRule="exact"/>
        <w:ind w:right="180"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Научно-практические выводы и результаты исследования могут быть по</w:t>
      </w:r>
      <w:r w:rsidRPr="005261A4">
        <w:rPr>
          <w:rFonts w:ascii="Times New Roman" w:eastAsia="Times New Roman" w:hAnsi="Times New Roman" w:cs="Times New Roman"/>
          <w:color w:val="000000"/>
          <w:kern w:val="0"/>
          <w:sz w:val="26"/>
          <w:szCs w:val="26"/>
          <w:lang w:eastAsia="ru-RU" w:bidi="ru-RU"/>
        </w:rPr>
        <w:softHyphen/>
        <w:t>лезны составителям программ, авторам учебников и учебно-методических по</w:t>
      </w:r>
      <w:r w:rsidRPr="005261A4">
        <w:rPr>
          <w:rFonts w:ascii="Times New Roman" w:eastAsia="Times New Roman" w:hAnsi="Times New Roman" w:cs="Times New Roman"/>
          <w:color w:val="000000"/>
          <w:kern w:val="0"/>
          <w:sz w:val="26"/>
          <w:szCs w:val="26"/>
          <w:lang w:eastAsia="ru-RU" w:bidi="ru-RU"/>
        </w:rPr>
        <w:softHyphen/>
        <w:t>собий по методике русского языка как иностранного.</w:t>
      </w:r>
    </w:p>
    <w:p w:rsidR="005261A4" w:rsidRPr="005261A4" w:rsidRDefault="005261A4" w:rsidP="005261A4">
      <w:pPr>
        <w:tabs>
          <w:tab w:val="clear" w:pos="709"/>
        </w:tabs>
        <w:suppressAutoHyphens w:val="0"/>
        <w:spacing w:after="0" w:line="456" w:lineRule="exact"/>
        <w:ind w:right="180" w:firstLine="44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Достоверность результатов и выводов исследования обеспечена опорой на достижения методической, лингвистической, психологической, психолин</w:t>
      </w:r>
      <w:r w:rsidRPr="005261A4">
        <w:rPr>
          <w:rFonts w:ascii="Times New Roman" w:eastAsia="Times New Roman" w:hAnsi="Times New Roman" w:cs="Times New Roman"/>
          <w:color w:val="000000"/>
          <w:kern w:val="0"/>
          <w:sz w:val="26"/>
          <w:szCs w:val="26"/>
          <w:lang w:eastAsia="ru-RU" w:bidi="ru-RU"/>
        </w:rPr>
        <w:softHyphen/>
        <w:t>гвистической, дидактической, философской наук; использованием функцио</w:t>
      </w:r>
      <w:r w:rsidRPr="005261A4">
        <w:rPr>
          <w:rFonts w:ascii="Times New Roman" w:eastAsia="Times New Roman" w:hAnsi="Times New Roman" w:cs="Times New Roman"/>
          <w:color w:val="000000"/>
          <w:kern w:val="0"/>
          <w:sz w:val="26"/>
          <w:szCs w:val="26"/>
          <w:lang w:eastAsia="ru-RU" w:bidi="ru-RU"/>
        </w:rPr>
        <w:softHyphen/>
        <w:t>нально-семантического анализа научных текстов; анализом значительного тек</w:t>
      </w:r>
      <w:r w:rsidRPr="005261A4">
        <w:rPr>
          <w:rFonts w:ascii="Times New Roman" w:eastAsia="Times New Roman" w:hAnsi="Times New Roman" w:cs="Times New Roman"/>
          <w:color w:val="000000"/>
          <w:kern w:val="0"/>
          <w:sz w:val="26"/>
          <w:szCs w:val="26"/>
          <w:lang w:eastAsia="ru-RU" w:bidi="ru-RU"/>
        </w:rPr>
        <w:softHyphen/>
        <w:t>стового материала; поэтапным проведением опытно-экспериментальных про</w:t>
      </w:r>
      <w:r w:rsidRPr="005261A4">
        <w:rPr>
          <w:rFonts w:ascii="Times New Roman" w:eastAsia="Times New Roman" w:hAnsi="Times New Roman" w:cs="Times New Roman"/>
          <w:color w:val="000000"/>
          <w:kern w:val="0"/>
          <w:sz w:val="26"/>
          <w:szCs w:val="26"/>
          <w:lang w:eastAsia="ru-RU" w:bidi="ru-RU"/>
        </w:rPr>
        <w:softHyphen/>
        <w:t>верок в течение пяти лет в медицинских вузах Санкт-Петербурга; констати</w:t>
      </w:r>
      <w:r w:rsidRPr="005261A4">
        <w:rPr>
          <w:rFonts w:ascii="Times New Roman" w:eastAsia="Times New Roman" w:hAnsi="Times New Roman" w:cs="Times New Roman"/>
          <w:color w:val="000000"/>
          <w:kern w:val="0"/>
          <w:sz w:val="26"/>
          <w:szCs w:val="26"/>
          <w:lang w:eastAsia="ru-RU" w:bidi="ru-RU"/>
        </w:rPr>
        <w:softHyphen/>
        <w:t>рующим, обучающим и контрольным экспериментами; согласованностью прак</w:t>
      </w:r>
      <w:r w:rsidRPr="005261A4">
        <w:rPr>
          <w:rFonts w:ascii="Times New Roman" w:eastAsia="Times New Roman" w:hAnsi="Times New Roman" w:cs="Times New Roman"/>
          <w:color w:val="000000"/>
          <w:kern w:val="0"/>
          <w:sz w:val="26"/>
          <w:szCs w:val="26"/>
          <w:lang w:eastAsia="ru-RU" w:bidi="ru-RU"/>
        </w:rPr>
        <w:softHyphen/>
        <w:t>тических результатов исследования и теоретической базы.</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Апробация работы. Основные теоретические положения работы были из</w:t>
      </w:r>
      <w:r w:rsidRPr="005261A4">
        <w:rPr>
          <w:rFonts w:ascii="Times New Roman" w:eastAsia="Times New Roman" w:hAnsi="Times New Roman" w:cs="Times New Roman"/>
          <w:color w:val="000000"/>
          <w:kern w:val="0"/>
          <w:sz w:val="26"/>
          <w:szCs w:val="26"/>
          <w:lang w:eastAsia="ru-RU" w:bidi="ru-RU"/>
        </w:rPr>
        <w:softHyphen/>
        <w:t xml:space="preserve">ложены в публикациях (всего </w:t>
      </w:r>
      <w:r w:rsidRPr="005261A4">
        <w:rPr>
          <w:rFonts w:ascii="Times New Roman" w:eastAsia="Times New Roman" w:hAnsi="Times New Roman" w:cs="Times New Roman"/>
          <w:i/>
          <w:iCs/>
          <w:color w:val="000000"/>
          <w:kern w:val="0"/>
          <w:sz w:val="26"/>
          <w:szCs w:val="26"/>
          <w:lang w:eastAsia="ru-RU" w:bidi="ru-RU"/>
        </w:rPr>
        <w:t>по</w:t>
      </w:r>
      <w:r w:rsidRPr="005261A4">
        <w:rPr>
          <w:rFonts w:ascii="Times New Roman" w:eastAsia="Times New Roman" w:hAnsi="Times New Roman" w:cs="Times New Roman"/>
          <w:color w:val="000000"/>
          <w:kern w:val="0"/>
          <w:sz w:val="26"/>
          <w:szCs w:val="26"/>
          <w:lang w:eastAsia="ru-RU" w:bidi="ru-RU"/>
        </w:rPr>
        <w:t xml:space="preserve"> теме диссертации 41, включая, монографию и учебное пособие) а также в выступлениях на 33 международных и российских конференциях, в том числе на конференциях МАПРЯЛ, РАПРЯЛ, АСПРЯЛ [Острава (1997), Москва (1994, 1998), Санкт-Петербург (1993-2000), Тула (1994), Пятигорск (1995), Липецк (1997), Волгоград (1997), Витебск (2000), Одесса (2000)].</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color w:val="000000"/>
          <w:kern w:val="0"/>
          <w:sz w:val="26"/>
          <w:szCs w:val="26"/>
          <w:lang w:eastAsia="ru-RU" w:bidi="ru-RU"/>
        </w:rPr>
        <w:t>Экспериментальное обучение проводилось в Санкт-Петербургском педиат</w:t>
      </w:r>
      <w:r w:rsidRPr="005261A4">
        <w:rPr>
          <w:rFonts w:ascii="Times New Roman" w:eastAsia="Times New Roman" w:hAnsi="Times New Roman" w:cs="Times New Roman"/>
          <w:color w:val="000000"/>
          <w:kern w:val="0"/>
          <w:sz w:val="26"/>
          <w:szCs w:val="26"/>
          <w:lang w:eastAsia="ru-RU" w:bidi="ru-RU"/>
        </w:rPr>
        <w:softHyphen/>
        <w:t>рическом медицинском институте (1993-1996) и Санкт-Петербургской медицин</w:t>
      </w:r>
      <w:r w:rsidRPr="005261A4">
        <w:rPr>
          <w:rFonts w:ascii="Times New Roman" w:eastAsia="Times New Roman" w:hAnsi="Times New Roman" w:cs="Times New Roman"/>
          <w:color w:val="000000"/>
          <w:kern w:val="0"/>
          <w:sz w:val="26"/>
          <w:szCs w:val="26"/>
          <w:lang w:eastAsia="ru-RU" w:bidi="ru-RU"/>
        </w:rPr>
        <w:softHyphen/>
        <w:t>ской академии (1996-1997). По проблемам исследования прочитаны лекции для учителей в Санкт-Петербургском университете педагогического мастерства (1989-1994), спецкурсы для учителей Калининского района Санкт-Петербурга (1993), для студентов Российского государственного педагогического универси</w:t>
      </w:r>
      <w:r w:rsidRPr="005261A4">
        <w:rPr>
          <w:rFonts w:ascii="Times New Roman" w:eastAsia="Times New Roman" w:hAnsi="Times New Roman" w:cs="Times New Roman"/>
          <w:color w:val="000000"/>
          <w:kern w:val="0"/>
          <w:sz w:val="26"/>
          <w:szCs w:val="26"/>
          <w:lang w:eastAsia="ru-RU" w:bidi="ru-RU"/>
        </w:rPr>
        <w:softHyphen/>
        <w:t>тета им. А. И. Герцена (1996) и международного гуманитарного университета им. В. М. Горячева (1995). Концепция была апробирована на краткосрочных курсах обучения иностранных граждан в Российском государственном педагоги</w:t>
      </w:r>
      <w:r w:rsidRPr="005261A4">
        <w:rPr>
          <w:rFonts w:ascii="Times New Roman" w:eastAsia="Times New Roman" w:hAnsi="Times New Roman" w:cs="Times New Roman"/>
          <w:color w:val="000000"/>
          <w:kern w:val="0"/>
          <w:sz w:val="26"/>
          <w:szCs w:val="26"/>
          <w:lang w:eastAsia="ru-RU" w:bidi="ru-RU"/>
        </w:rPr>
        <w:softHyphen/>
        <w:t>ческом университете им. А. И. Герцена (1996). Материалам исследования были посвящены семинары для преподавателей Санкт-Петербургской государствен</w:t>
      </w:r>
      <w:r w:rsidRPr="005261A4">
        <w:rPr>
          <w:rFonts w:ascii="Times New Roman" w:eastAsia="Times New Roman" w:hAnsi="Times New Roman" w:cs="Times New Roman"/>
          <w:color w:val="000000"/>
          <w:kern w:val="0"/>
          <w:sz w:val="26"/>
          <w:szCs w:val="26"/>
          <w:lang w:eastAsia="ru-RU" w:bidi="ru-RU"/>
        </w:rPr>
        <w:softHyphen/>
        <w:t>ной медицинской академии им. И. И. Мечникова (1996-1997) и лекции для пре</w:t>
      </w:r>
      <w:r w:rsidRPr="005261A4">
        <w:rPr>
          <w:rFonts w:ascii="Times New Roman" w:eastAsia="Times New Roman" w:hAnsi="Times New Roman" w:cs="Times New Roman"/>
          <w:color w:val="000000"/>
          <w:kern w:val="0"/>
          <w:sz w:val="26"/>
          <w:szCs w:val="26"/>
          <w:lang w:eastAsia="ru-RU" w:bidi="ru-RU"/>
        </w:rPr>
        <w:softHyphen/>
        <w:t>подавателей Санкт-Петербургского государственного университета (2001) и Санкт-Петербургской химико-фармацевтической академии (2000). Материал ис</w:t>
      </w:r>
      <w:r w:rsidRPr="005261A4">
        <w:rPr>
          <w:rFonts w:ascii="Times New Roman" w:eastAsia="Times New Roman" w:hAnsi="Times New Roman" w:cs="Times New Roman"/>
          <w:color w:val="000000"/>
          <w:kern w:val="0"/>
          <w:sz w:val="26"/>
          <w:szCs w:val="26"/>
          <w:lang w:eastAsia="ru-RU" w:bidi="ru-RU"/>
        </w:rPr>
        <w:softHyphen/>
        <w:t>следования обсуждался на проблемной группе кафедры межкультурной комму</w:t>
      </w:r>
      <w:r w:rsidRPr="005261A4">
        <w:rPr>
          <w:rFonts w:ascii="Times New Roman" w:eastAsia="Times New Roman" w:hAnsi="Times New Roman" w:cs="Times New Roman"/>
          <w:color w:val="000000"/>
          <w:kern w:val="0"/>
          <w:sz w:val="26"/>
          <w:szCs w:val="26"/>
          <w:lang w:eastAsia="ru-RU" w:bidi="ru-RU"/>
        </w:rPr>
        <w:softHyphen/>
        <w:t>никации (2000).</w:t>
      </w:r>
    </w:p>
    <w:p w:rsidR="005261A4" w:rsidRPr="005261A4" w:rsidRDefault="005261A4" w:rsidP="005261A4">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5261A4">
        <w:rPr>
          <w:rFonts w:ascii="Times New Roman" w:eastAsia="Times New Roman" w:hAnsi="Times New Roman" w:cs="Times New Roman"/>
          <w:i/>
          <w:iCs/>
          <w:color w:val="000000"/>
          <w:kern w:val="0"/>
          <w:sz w:val="26"/>
          <w:szCs w:val="26"/>
          <w:lang w:eastAsia="ru-RU" w:bidi="ru-RU"/>
        </w:rPr>
        <w:t>Объем работы.</w:t>
      </w:r>
      <w:r w:rsidRPr="005261A4">
        <w:rPr>
          <w:rFonts w:ascii="Times New Roman" w:eastAsia="Times New Roman" w:hAnsi="Times New Roman" w:cs="Times New Roman"/>
          <w:color w:val="000000"/>
          <w:kern w:val="0"/>
          <w:sz w:val="26"/>
          <w:szCs w:val="26"/>
          <w:lang w:eastAsia="ru-RU" w:bidi="ru-RU"/>
        </w:rPr>
        <w:t xml:space="preserve"> Общий объем диссертации 434 машинописных страниц, объем основного текста 388 страниц. Работа состоит из введения, четырех глав, заключения, списка использованной литературы и приложения.</w:t>
      </w:r>
    </w:p>
    <w:p w:rsidR="005261A4" w:rsidRDefault="005261A4" w:rsidP="005261A4"/>
    <w:p w:rsidR="005261A4" w:rsidRDefault="005261A4" w:rsidP="005261A4"/>
    <w:p w:rsidR="005261A4" w:rsidRDefault="005261A4" w:rsidP="005261A4"/>
    <w:p w:rsidR="005261A4" w:rsidRPr="005261A4" w:rsidRDefault="005261A4" w:rsidP="005261A4">
      <w:pPr>
        <w:keepNext/>
        <w:keepLines/>
        <w:tabs>
          <w:tab w:val="clear" w:pos="709"/>
        </w:tabs>
        <w:suppressAutoHyphens w:val="0"/>
        <w:spacing w:after="138" w:line="280" w:lineRule="exact"/>
        <w:ind w:left="1260" w:firstLine="420"/>
        <w:outlineLvl w:val="6"/>
        <w:rPr>
          <w:rFonts w:ascii="Arial Unicode MS" w:eastAsia="Arial Unicode MS" w:hAnsi="Arial Unicode MS" w:cs="Arial Unicode MS"/>
          <w:spacing w:val="-10"/>
          <w:kern w:val="0"/>
          <w:sz w:val="28"/>
          <w:szCs w:val="28"/>
          <w:lang w:eastAsia="ru-RU" w:bidi="ru-RU"/>
        </w:rPr>
      </w:pPr>
      <w:bookmarkStart w:id="6" w:name="bookmark92"/>
      <w:r w:rsidRPr="005261A4">
        <w:rPr>
          <w:rFonts w:ascii="Arial Unicode MS" w:eastAsia="Arial Unicode MS" w:hAnsi="Arial Unicode MS" w:cs="Arial Unicode MS"/>
          <w:color w:val="000000"/>
          <w:spacing w:val="-10"/>
          <w:kern w:val="0"/>
          <w:sz w:val="28"/>
          <w:szCs w:val="28"/>
          <w:lang w:eastAsia="ru-RU" w:bidi="ru-RU"/>
        </w:rPr>
        <w:t>Выводы</w:t>
      </w:r>
      <w:bookmarkEnd w:id="6"/>
    </w:p>
    <w:p w:rsidR="005261A4" w:rsidRPr="005261A4" w:rsidRDefault="005261A4" w:rsidP="005261A4">
      <w:pPr>
        <w:tabs>
          <w:tab w:val="clear" w:pos="709"/>
        </w:tabs>
        <w:suppressAutoHyphens w:val="0"/>
        <w:spacing w:after="0" w:line="441" w:lineRule="exact"/>
        <w:ind w:left="1260" w:firstLine="420"/>
        <w:rPr>
          <w:rFonts w:ascii="Times New Roman" w:eastAsia="Times New Roman" w:hAnsi="Times New Roman" w:cs="Times New Roman"/>
          <w:spacing w:val="-10"/>
          <w:kern w:val="0"/>
          <w:sz w:val="26"/>
          <w:szCs w:val="26"/>
          <w:lang w:eastAsia="ru-RU" w:bidi="ru-RU"/>
        </w:rPr>
      </w:pPr>
      <w:r w:rsidRPr="005261A4">
        <w:rPr>
          <w:rFonts w:ascii="Times New Roman" w:eastAsia="Times New Roman" w:hAnsi="Times New Roman" w:cs="Times New Roman"/>
          <w:color w:val="000000"/>
          <w:spacing w:val="-10"/>
          <w:kern w:val="0"/>
          <w:sz w:val="26"/>
          <w:szCs w:val="26"/>
          <w:lang w:eastAsia="ru-RU" w:bidi="ru-RU"/>
        </w:rPr>
        <w:t>I. Анализ психологического обоснования обращения к моделированию текста позволяет сделать ряд выводов относительно причин обращения к моделированию научного текста. С одной стороны, это затрудненное понимание информации текста иностранными студентами-нефилологами, вызванное непониманием смысловых связей.</w:t>
      </w:r>
    </w:p>
    <w:p w:rsidR="005261A4" w:rsidRPr="005261A4" w:rsidRDefault="005261A4" w:rsidP="005261A4">
      <w:pPr>
        <w:tabs>
          <w:tab w:val="clear" w:pos="709"/>
        </w:tabs>
        <w:suppressAutoHyphens w:val="0"/>
        <w:spacing w:after="0" w:line="441" w:lineRule="exact"/>
        <w:ind w:left="1260" w:firstLine="420"/>
        <w:rPr>
          <w:rFonts w:ascii="Times New Roman" w:eastAsia="Times New Roman" w:hAnsi="Times New Roman" w:cs="Times New Roman"/>
          <w:spacing w:val="-10"/>
          <w:kern w:val="0"/>
          <w:sz w:val="26"/>
          <w:szCs w:val="26"/>
          <w:lang w:eastAsia="ru-RU" w:bidi="ru-RU"/>
        </w:rPr>
      </w:pPr>
      <w:r w:rsidRPr="005261A4">
        <w:rPr>
          <w:rFonts w:ascii="Times New Roman" w:eastAsia="Times New Roman" w:hAnsi="Times New Roman" w:cs="Times New Roman"/>
          <w:color w:val="000000"/>
          <w:spacing w:val="-10"/>
          <w:kern w:val="0"/>
          <w:sz w:val="26"/>
          <w:szCs w:val="26"/>
          <w:lang w:eastAsia="ru-RU" w:bidi="ru-RU"/>
        </w:rPr>
        <w:t xml:space="preserve">С другой стороны, это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причины,</w:t>
      </w:r>
      <w:r w:rsidRPr="005261A4">
        <w:rPr>
          <w:rFonts w:ascii="Times New Roman" w:eastAsia="Times New Roman" w:hAnsi="Times New Roman" w:cs="Times New Roman"/>
          <w:color w:val="000000"/>
          <w:spacing w:val="-10"/>
          <w:kern w:val="0"/>
          <w:sz w:val="26"/>
          <w:szCs w:val="26"/>
          <w:lang w:eastAsia="ru-RU" w:bidi="ru-RU"/>
        </w:rPr>
        <w:t xml:space="preserve"> связанные с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оптимизацией обучения работы с текстом на основе модели,</w:t>
      </w:r>
      <w:r w:rsidRPr="005261A4">
        <w:rPr>
          <w:rFonts w:ascii="Times New Roman" w:eastAsia="Times New Roman" w:hAnsi="Times New Roman" w:cs="Times New Roman"/>
          <w:color w:val="000000"/>
          <w:spacing w:val="-10"/>
          <w:kern w:val="0"/>
          <w:sz w:val="26"/>
          <w:szCs w:val="26"/>
          <w:lang w:eastAsia="ru-RU" w:bidi="ru-RU"/>
        </w:rPr>
        <w:t xml:space="preserve"> фиксированной в схеме. К ним относятся: обеспечение моделью иерархической концептуальной организации текста (К. </w:t>
      </w:r>
      <w:r w:rsidRPr="005261A4">
        <w:rPr>
          <w:rFonts w:ascii="Times New Roman" w:eastAsia="Times New Roman" w:hAnsi="Times New Roman" w:cs="Times New Roman"/>
          <w:color w:val="000000"/>
          <w:spacing w:val="-10"/>
          <w:kern w:val="0"/>
          <w:sz w:val="26"/>
          <w:szCs w:val="26"/>
          <w:lang w:val="en-US" w:eastAsia="en-US" w:bidi="en-US"/>
        </w:rPr>
        <w:t>Sterle</w:t>
      </w:r>
      <w:r w:rsidRPr="005261A4">
        <w:rPr>
          <w:rFonts w:ascii="Times New Roman" w:eastAsia="Times New Roman" w:hAnsi="Times New Roman" w:cs="Times New Roman"/>
          <w:color w:val="000000"/>
          <w:spacing w:val="-10"/>
          <w:kern w:val="0"/>
          <w:sz w:val="26"/>
          <w:szCs w:val="26"/>
          <w:lang w:eastAsia="en-US" w:bidi="en-US"/>
        </w:rPr>
        <w:t xml:space="preserve">); </w:t>
      </w:r>
      <w:r w:rsidRPr="005261A4">
        <w:rPr>
          <w:rFonts w:ascii="Times New Roman" w:eastAsia="Times New Roman" w:hAnsi="Times New Roman" w:cs="Times New Roman"/>
          <w:color w:val="000000"/>
          <w:spacing w:val="-10"/>
          <w:kern w:val="0"/>
          <w:sz w:val="26"/>
          <w:szCs w:val="26"/>
          <w:lang w:eastAsia="ru-RU" w:bidi="ru-RU"/>
        </w:rPr>
        <w:t xml:space="preserve">категоризация признаков текста и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признаков процесса</w:t>
      </w:r>
      <w:r w:rsidRPr="005261A4">
        <w:rPr>
          <w:rFonts w:ascii="Times New Roman" w:eastAsia="Times New Roman" w:hAnsi="Times New Roman" w:cs="Times New Roman"/>
          <w:color w:val="000000"/>
          <w:spacing w:val="-10"/>
          <w:kern w:val="0"/>
          <w:sz w:val="26"/>
          <w:szCs w:val="26"/>
          <w:lang w:eastAsia="ru-RU" w:bidi="ru-RU"/>
        </w:rPr>
        <w:t xml:space="preserve"> освоения материала (Г. И. Богин); креативность процесса моделирования;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готовность речевой системы к схемопостроению</w:t>
      </w:r>
      <w:r w:rsidRPr="005261A4">
        <w:rPr>
          <w:rFonts w:ascii="Times New Roman" w:eastAsia="Times New Roman" w:hAnsi="Times New Roman" w:cs="Times New Roman"/>
          <w:color w:val="000000"/>
          <w:spacing w:val="-10"/>
          <w:kern w:val="0"/>
          <w:sz w:val="26"/>
          <w:szCs w:val="26"/>
          <w:lang w:eastAsia="ru-RU" w:bidi="ru-RU"/>
        </w:rPr>
        <w:t xml:space="preserve"> при понимании текста (В. Вундт, А. А. Ухтомский, Л. С. Выготский, П. К. Анохин); формирование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основ теоретического мышления</w:t>
      </w:r>
      <w:r w:rsidRPr="005261A4">
        <w:rPr>
          <w:rFonts w:ascii="Times New Roman" w:eastAsia="Times New Roman" w:hAnsi="Times New Roman" w:cs="Times New Roman"/>
          <w:color w:val="000000"/>
          <w:spacing w:val="-10"/>
          <w:kern w:val="0"/>
          <w:sz w:val="26"/>
          <w:szCs w:val="26"/>
          <w:lang w:eastAsia="ru-RU" w:bidi="ru-RU"/>
        </w:rPr>
        <w:t xml:space="preserve"> с помощью моделирования (В. В. Давыдов).</w:t>
      </w:r>
    </w:p>
    <w:p w:rsidR="005261A4" w:rsidRPr="005261A4" w:rsidRDefault="005261A4" w:rsidP="005261A4">
      <w:pPr>
        <w:tabs>
          <w:tab w:val="clear" w:pos="709"/>
        </w:tabs>
        <w:suppressAutoHyphens w:val="0"/>
        <w:spacing w:after="0" w:line="441" w:lineRule="exact"/>
        <w:ind w:left="1260" w:firstLine="420"/>
        <w:rPr>
          <w:rFonts w:ascii="Times New Roman" w:eastAsia="Times New Roman" w:hAnsi="Times New Roman" w:cs="Times New Roman"/>
          <w:spacing w:val="-10"/>
          <w:kern w:val="0"/>
          <w:sz w:val="26"/>
          <w:szCs w:val="26"/>
          <w:lang w:eastAsia="ru-RU" w:bidi="ru-RU"/>
        </w:rPr>
      </w:pPr>
      <w:r w:rsidRPr="005261A4">
        <w:rPr>
          <w:rFonts w:ascii="Times New Roman" w:eastAsia="Times New Roman" w:hAnsi="Times New Roman" w:cs="Times New Roman"/>
          <w:color w:val="000000"/>
          <w:spacing w:val="-10"/>
          <w:kern w:val="0"/>
          <w:sz w:val="26"/>
          <w:szCs w:val="26"/>
          <w:lang w:eastAsia="ru-RU" w:bidi="ru-RU"/>
        </w:rPr>
        <w:t xml:space="preserve">П. При разработке системы ориентиров в обучении моделированию текста учитывалась теория поэтапного формирования умственных действий (П. Я. Гальерин и его ученики), а именно двухэтапная стадиальность, интерпретированная нами применительно к концепции моделирования научного текста.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Первая стадия</w:t>
      </w:r>
      <w:r w:rsidRPr="005261A4">
        <w:rPr>
          <w:rFonts w:ascii="Times New Roman" w:eastAsia="Times New Roman" w:hAnsi="Times New Roman" w:cs="Times New Roman"/>
          <w:color w:val="000000"/>
          <w:spacing w:val="-10"/>
          <w:kern w:val="0"/>
          <w:sz w:val="26"/>
          <w:szCs w:val="26"/>
          <w:lang w:eastAsia="ru-RU" w:bidi="ru-RU"/>
        </w:rPr>
        <w:t xml:space="preserve">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-уяснение системы ориентиров.</w:t>
      </w:r>
      <w:r w:rsidRPr="005261A4">
        <w:rPr>
          <w:rFonts w:ascii="Times New Roman" w:eastAsia="Times New Roman" w:hAnsi="Times New Roman" w:cs="Times New Roman"/>
          <w:color w:val="000000"/>
          <w:spacing w:val="-10"/>
          <w:kern w:val="0"/>
          <w:sz w:val="26"/>
          <w:szCs w:val="26"/>
          <w:lang w:eastAsia="ru-RU" w:bidi="ru-RU"/>
        </w:rPr>
        <w:t xml:space="preserve"> Она состоит из трех ступеней: 1) знакомство с </w:t>
      </w:r>
      <w:r w:rsidRPr="005261A4">
        <w:rPr>
          <w:rFonts w:ascii="Times New Roman" w:eastAsia="Times New Roman" w:hAnsi="Times New Roman" w:cs="Times New Roman"/>
          <w:i/>
          <w:iCs/>
          <w:color w:val="000000"/>
          <w:kern w:val="0"/>
          <w:sz w:val="26"/>
          <w:szCs w:val="26"/>
          <w:shd w:val="clear" w:color="auto" w:fill="FFFFFF"/>
          <w:lang w:eastAsia="ru-RU" w:bidi="ru-RU"/>
        </w:rPr>
        <w:t xml:space="preserve">ориентирами- </w:t>
      </w:r>
      <w:r w:rsidRPr="005261A4">
        <w:rPr>
          <w:rFonts w:ascii="Times New Roman" w:eastAsia="Times New Roman" w:hAnsi="Times New Roman" w:cs="Times New Roman"/>
          <w:i/>
          <w:iCs/>
          <w:color w:val="000000"/>
          <w:spacing w:val="-10"/>
          <w:kern w:val="0"/>
          <w:sz w:val="26"/>
          <w:szCs w:val="26"/>
          <w:lang w:eastAsia="ru-RU" w:bidi="ru-RU"/>
        </w:rPr>
        <w:t>понятиями,</w:t>
      </w:r>
      <w:r w:rsidRPr="005261A4">
        <w:rPr>
          <w:rFonts w:ascii="Times New Roman" w:eastAsia="Times New Roman" w:hAnsi="Times New Roman" w:cs="Times New Roman"/>
          <w:color w:val="000000"/>
          <w:spacing w:val="-10"/>
          <w:kern w:val="0"/>
          <w:sz w:val="26"/>
          <w:szCs w:val="26"/>
          <w:lang w:eastAsia="ru-RU" w:bidi="ru-RU"/>
        </w:rPr>
        <w:t xml:space="preserve"> связанными со структурно-смысловым членением текста; 2) </w:t>
      </w:r>
      <w:r w:rsidRPr="005261A4">
        <w:rPr>
          <w:rFonts w:ascii="Times New Roman" w:eastAsia="Times New Roman" w:hAnsi="Times New Roman" w:cs="Times New Roman"/>
          <w:i/>
          <w:iCs/>
          <w:color w:val="000000"/>
          <w:spacing w:val="-10"/>
          <w:kern w:val="0"/>
          <w:sz w:val="26"/>
          <w:szCs w:val="26"/>
          <w:lang w:eastAsia="ru-RU" w:bidi="ru-RU"/>
        </w:rPr>
        <w:t>предъявле</w:t>
      </w:r>
      <w:r w:rsidRPr="005261A4">
        <w:rPr>
          <w:rFonts w:ascii="Times New Roman" w:eastAsia="Times New Roman" w:hAnsi="Times New Roman" w:cs="Times New Roman"/>
          <w:i/>
          <w:iCs/>
          <w:color w:val="000000"/>
          <w:spacing w:val="-10"/>
          <w:kern w:val="0"/>
          <w:sz w:val="26"/>
          <w:szCs w:val="26"/>
          <w:lang w:eastAsia="ru-RU" w:bidi="ru-RU"/>
        </w:rPr>
        <w:softHyphen/>
        <w:t>ние образца,</w:t>
      </w:r>
      <w:r w:rsidRPr="005261A4">
        <w:rPr>
          <w:rFonts w:ascii="Times New Roman" w:eastAsia="Times New Roman" w:hAnsi="Times New Roman" w:cs="Times New Roman"/>
          <w:color w:val="000000"/>
          <w:spacing w:val="-10"/>
          <w:kern w:val="0"/>
          <w:sz w:val="26"/>
          <w:szCs w:val="26"/>
          <w:lang w:eastAsia="ru-RU" w:bidi="ru-RU"/>
        </w:rPr>
        <w:t xml:space="preserve"> показывающего, как ориентир-понятие “работает* </w:t>
      </w:r>
      <w:r w:rsidRPr="005261A4">
        <w:rPr>
          <w:rFonts w:ascii="Times New Roman" w:eastAsia="Times New Roman" w:hAnsi="Times New Roman" w:cs="Times New Roman"/>
          <w:i/>
          <w:iCs/>
          <w:color w:val="000000"/>
          <w:spacing w:val="-10"/>
          <w:kern w:val="0"/>
          <w:sz w:val="26"/>
          <w:szCs w:val="26"/>
          <w:lang w:eastAsia="ru-RU" w:bidi="ru-RU"/>
        </w:rPr>
        <w:t>о</w:t>
      </w:r>
      <w:r w:rsidRPr="005261A4">
        <w:rPr>
          <w:rFonts w:ascii="Times New Roman" w:eastAsia="Times New Roman" w:hAnsi="Times New Roman" w:cs="Times New Roman"/>
          <w:color w:val="000000"/>
          <w:spacing w:val="-10"/>
          <w:kern w:val="0"/>
          <w:sz w:val="26"/>
          <w:szCs w:val="26"/>
          <w:lang w:eastAsia="ru-RU" w:bidi="ru-RU"/>
        </w:rPr>
        <w:t xml:space="preserve"> тексте; 3) предъявле</w:t>
      </w:r>
      <w:r w:rsidRPr="005261A4">
        <w:rPr>
          <w:rFonts w:ascii="Times New Roman" w:eastAsia="Times New Roman" w:hAnsi="Times New Roman" w:cs="Times New Roman"/>
          <w:color w:val="000000"/>
          <w:spacing w:val="-10"/>
          <w:kern w:val="0"/>
          <w:sz w:val="26"/>
          <w:szCs w:val="26"/>
          <w:lang w:eastAsia="ru-RU" w:bidi="ru-RU"/>
        </w:rPr>
        <w:softHyphen/>
        <w:t>ние схемы или модели текста для аналитических и синтезирующих операций с ними.</w:t>
      </w:r>
    </w:p>
    <w:p w:rsidR="005261A4" w:rsidRPr="005261A4" w:rsidRDefault="005261A4" w:rsidP="005261A4">
      <w:pPr>
        <w:tabs>
          <w:tab w:val="clear" w:pos="709"/>
        </w:tabs>
        <w:suppressAutoHyphens w:val="0"/>
        <w:spacing w:after="0" w:line="443" w:lineRule="exact"/>
        <w:ind w:left="126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На </w:t>
      </w:r>
      <w:r w:rsidRPr="005261A4">
        <w:rPr>
          <w:rFonts w:ascii="Times New Roman" w:eastAsia="Arial Unicode MS" w:hAnsi="Times New Roman" w:cs="Times New Roman"/>
          <w:i/>
          <w:iCs/>
          <w:color w:val="000000"/>
          <w:spacing w:val="-10"/>
          <w:kern w:val="0"/>
          <w:sz w:val="26"/>
          <w:szCs w:val="26"/>
          <w:lang w:eastAsia="ru-RU" w:bidi="ru-RU"/>
        </w:rPr>
        <w:t>второй стадии</w:t>
      </w:r>
      <w:r w:rsidRPr="005261A4">
        <w:rPr>
          <w:rFonts w:ascii="Times New Roman" w:eastAsia="Arial Unicode MS" w:hAnsi="Times New Roman" w:cs="Times New Roman"/>
          <w:color w:val="000000"/>
          <w:spacing w:val="-10"/>
          <w:kern w:val="0"/>
          <w:sz w:val="26"/>
          <w:szCs w:val="26"/>
          <w:lang w:eastAsia="ru-RU" w:bidi="ru-RU"/>
        </w:rPr>
        <w:t xml:space="preserve"> поэтапного формирования умственных действий - </w:t>
      </w:r>
      <w:r w:rsidRPr="005261A4">
        <w:rPr>
          <w:rFonts w:ascii="Times New Roman" w:eastAsia="Arial Unicode MS" w:hAnsi="Times New Roman" w:cs="Times New Roman"/>
          <w:i/>
          <w:iCs/>
          <w:color w:val="000000"/>
          <w:spacing w:val="-10"/>
          <w:kern w:val="0"/>
          <w:sz w:val="26"/>
          <w:szCs w:val="26"/>
          <w:lang w:eastAsia="ru-RU" w:bidi="ru-RU"/>
        </w:rPr>
        <w:t>ста</w:t>
      </w:r>
      <w:r w:rsidRPr="005261A4">
        <w:rPr>
          <w:rFonts w:ascii="Times New Roman" w:eastAsia="Arial Unicode MS" w:hAnsi="Times New Roman" w:cs="Times New Roman"/>
          <w:i/>
          <w:iCs/>
          <w:color w:val="000000"/>
          <w:spacing w:val="-10"/>
          <w:kern w:val="0"/>
          <w:sz w:val="26"/>
          <w:szCs w:val="26"/>
          <w:lang w:eastAsia="ru-RU" w:bidi="ru-RU"/>
        </w:rPr>
        <w:softHyphen/>
        <w:t>дии усвоения системы ориентиров и действий на их основе</w:t>
      </w:r>
      <w:r w:rsidRPr="005261A4">
        <w:rPr>
          <w:rFonts w:ascii="Times New Roman" w:eastAsia="Arial Unicode MS" w:hAnsi="Times New Roman" w:cs="Times New Roman"/>
          <w:color w:val="000000"/>
          <w:spacing w:val="-10"/>
          <w:kern w:val="0"/>
          <w:sz w:val="26"/>
          <w:szCs w:val="26"/>
          <w:lang w:eastAsia="ru-RU" w:bidi="ru-RU"/>
        </w:rPr>
        <w:t xml:space="preserve"> - особое место зани</w:t>
      </w:r>
      <w:r w:rsidRPr="005261A4">
        <w:rPr>
          <w:rFonts w:ascii="Times New Roman" w:eastAsia="Arial Unicode MS" w:hAnsi="Times New Roman" w:cs="Times New Roman"/>
          <w:color w:val="000000"/>
          <w:spacing w:val="-10"/>
          <w:kern w:val="0"/>
          <w:sz w:val="26"/>
          <w:szCs w:val="26"/>
          <w:lang w:eastAsia="ru-RU" w:bidi="ru-RU"/>
        </w:rPr>
        <w:softHyphen/>
        <w:t xml:space="preserve">мают алгоритмы речевых действий. В данной концепции моделирования научного текста разработаны следующие </w:t>
      </w:r>
      <w:r w:rsidRPr="005261A4">
        <w:rPr>
          <w:rFonts w:ascii="Times New Roman" w:eastAsia="Arial Unicode MS" w:hAnsi="Times New Roman" w:cs="Times New Roman"/>
          <w:i/>
          <w:iCs/>
          <w:color w:val="000000"/>
          <w:spacing w:val="-10"/>
          <w:kern w:val="0"/>
          <w:sz w:val="26"/>
          <w:szCs w:val="26"/>
          <w:lang w:eastAsia="ru-RU" w:bidi="ru-RU"/>
        </w:rPr>
        <w:t>типы алгоритов</w:t>
      </w:r>
      <w:r w:rsidRPr="005261A4">
        <w:rPr>
          <w:rFonts w:ascii="Times New Roman" w:eastAsia="Arial Unicode MS" w:hAnsi="Times New Roman" w:cs="Times New Roman"/>
          <w:color w:val="000000"/>
          <w:spacing w:val="-10"/>
          <w:kern w:val="0"/>
          <w:sz w:val="26"/>
          <w:szCs w:val="26"/>
          <w:lang w:eastAsia="ru-RU" w:bidi="ru-RU"/>
        </w:rPr>
        <w:t>: 1) алгоритмы-ориентиры в поис</w:t>
      </w:r>
      <w:r w:rsidRPr="005261A4">
        <w:rPr>
          <w:rFonts w:ascii="Times New Roman" w:eastAsia="Arial Unicode MS" w:hAnsi="Times New Roman" w:cs="Times New Roman"/>
          <w:color w:val="000000"/>
          <w:spacing w:val="-10"/>
          <w:kern w:val="0"/>
          <w:sz w:val="26"/>
          <w:szCs w:val="26"/>
          <w:lang w:eastAsia="ru-RU" w:bidi="ru-RU"/>
        </w:rPr>
        <w:softHyphen/>
        <w:t>ке тех или иных текстообразующих элементов; 2) алгоритмы-доказательства опре</w:t>
      </w:r>
      <w:r w:rsidRPr="005261A4">
        <w:rPr>
          <w:rFonts w:ascii="Times New Roman" w:eastAsia="Arial Unicode MS" w:hAnsi="Times New Roman" w:cs="Times New Roman"/>
          <w:color w:val="000000"/>
          <w:spacing w:val="-10"/>
          <w:kern w:val="0"/>
          <w:sz w:val="26"/>
          <w:szCs w:val="26"/>
          <w:lang w:eastAsia="ru-RU" w:bidi="ru-RU"/>
        </w:rPr>
        <w:softHyphen/>
        <w:t>деленного речевого явления; 3) алгоритмы-ориентиры в конструировании текста. Отметим, что первая и вторая типы алгоритмов направлены на выявление модели готового текста.</w:t>
      </w:r>
    </w:p>
    <w:p w:rsidR="005261A4" w:rsidRPr="005261A4" w:rsidRDefault="005261A4" w:rsidP="005261A4">
      <w:pPr>
        <w:numPr>
          <w:ilvl w:val="0"/>
          <w:numId w:val="43"/>
        </w:numPr>
        <w:tabs>
          <w:tab w:val="clear" w:pos="709"/>
          <w:tab w:val="left" w:pos="2134"/>
        </w:tabs>
        <w:suppressAutoHyphens w:val="0"/>
        <w:spacing w:after="0" w:line="443" w:lineRule="exact"/>
        <w:jc w:val="left"/>
        <w:rPr>
          <w:rFonts w:ascii="Times New Roman" w:eastAsia="Times New Roman" w:hAnsi="Times New Roman" w:cs="Times New Roman"/>
          <w:i/>
          <w:iCs/>
          <w:kern w:val="0"/>
          <w:sz w:val="26"/>
          <w:szCs w:val="26"/>
          <w:lang w:eastAsia="ru-RU" w:bidi="ru-RU"/>
        </w:rPr>
      </w:pPr>
      <w:r w:rsidRPr="005261A4">
        <w:rPr>
          <w:rFonts w:ascii="Times New Roman" w:eastAsia="Times New Roman" w:hAnsi="Times New Roman" w:cs="Times New Roman"/>
          <w:color w:val="000000"/>
          <w:spacing w:val="-10"/>
          <w:kern w:val="0"/>
          <w:sz w:val="26"/>
          <w:szCs w:val="26"/>
          <w:shd w:val="clear" w:color="auto" w:fill="FFFFFF"/>
          <w:lang w:eastAsia="ru-RU" w:bidi="ru-RU"/>
        </w:rPr>
        <w:t xml:space="preserve">Разработана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система умений моделирования научного текста.</w:t>
      </w:r>
    </w:p>
    <w:p w:rsidR="005261A4" w:rsidRPr="005261A4" w:rsidRDefault="005261A4" w:rsidP="005261A4">
      <w:pPr>
        <w:numPr>
          <w:ilvl w:val="0"/>
          <w:numId w:val="44"/>
        </w:numPr>
        <w:tabs>
          <w:tab w:val="clear" w:pos="709"/>
          <w:tab w:val="left" w:pos="2211"/>
        </w:tabs>
        <w:suppressAutoHyphens w:val="0"/>
        <w:spacing w:after="0" w:line="443"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Основой системы умений являются три главные положения концепции школы Л. С. Выготского. Первое положение - об обучении как формировании </w:t>
      </w:r>
      <w:r w:rsidRPr="005261A4">
        <w:rPr>
          <w:rFonts w:ascii="Times New Roman" w:eastAsia="Arial Unicode MS" w:hAnsi="Times New Roman" w:cs="Times New Roman"/>
          <w:i/>
          <w:iCs/>
          <w:color w:val="000000"/>
          <w:spacing w:val="-10"/>
          <w:kern w:val="0"/>
          <w:sz w:val="26"/>
          <w:szCs w:val="26"/>
          <w:lang w:eastAsia="ru-RU" w:bidi="ru-RU"/>
        </w:rPr>
        <w:t>деятельности-, о</w:t>
      </w:r>
      <w:r w:rsidRPr="005261A4">
        <w:rPr>
          <w:rFonts w:ascii="Times New Roman" w:eastAsia="Arial Unicode MS" w:hAnsi="Times New Roman" w:cs="Times New Roman"/>
          <w:color w:val="000000"/>
          <w:spacing w:val="-10"/>
          <w:kern w:val="0"/>
          <w:sz w:val="26"/>
          <w:szCs w:val="26"/>
          <w:lang w:eastAsia="ru-RU" w:bidi="ru-RU"/>
        </w:rPr>
        <w:t xml:space="preserve"> пути формирования умственных действий: от их материализо</w:t>
      </w:r>
      <w:r w:rsidRPr="005261A4">
        <w:rPr>
          <w:rFonts w:ascii="Times New Roman" w:eastAsia="Arial Unicode MS" w:hAnsi="Times New Roman" w:cs="Times New Roman"/>
          <w:color w:val="000000"/>
          <w:spacing w:val="-10"/>
          <w:kern w:val="0"/>
          <w:sz w:val="26"/>
          <w:szCs w:val="26"/>
          <w:lang w:eastAsia="ru-RU" w:bidi="ru-RU"/>
        </w:rPr>
        <w:softHyphen/>
        <w:t xml:space="preserve">ванной внешней формы к все большей ингериоризации (П. Я. Гальперин, Н. Ф. Талызина). Второе положение - об </w:t>
      </w:r>
      <w:r w:rsidRPr="005261A4">
        <w:rPr>
          <w:rFonts w:ascii="Times New Roman" w:eastAsia="Arial Unicode MS" w:hAnsi="Times New Roman" w:cs="Times New Roman"/>
          <w:i/>
          <w:iCs/>
          <w:color w:val="000000"/>
          <w:spacing w:val="-10"/>
          <w:kern w:val="0"/>
          <w:sz w:val="26"/>
          <w:szCs w:val="26"/>
          <w:lang w:eastAsia="ru-RU" w:bidi="ru-RU"/>
        </w:rPr>
        <w:t>операциональной</w:t>
      </w:r>
      <w:r w:rsidRPr="005261A4">
        <w:rPr>
          <w:rFonts w:ascii="Times New Roman" w:eastAsia="Arial Unicode MS" w:hAnsi="Times New Roman" w:cs="Times New Roman"/>
          <w:color w:val="000000"/>
          <w:spacing w:val="-10"/>
          <w:kern w:val="0"/>
          <w:sz w:val="26"/>
          <w:szCs w:val="26"/>
          <w:lang w:eastAsia="ru-RU" w:bidi="ru-RU"/>
        </w:rPr>
        <w:t xml:space="preserve"> основе деятельности, включающей а) </w:t>
      </w:r>
      <w:r w:rsidRPr="005261A4">
        <w:rPr>
          <w:rFonts w:ascii="Times New Roman" w:eastAsia="Arial Unicode MS" w:hAnsi="Times New Roman" w:cs="Times New Roman"/>
          <w:i/>
          <w:iCs/>
          <w:color w:val="000000"/>
          <w:spacing w:val="-10"/>
          <w:kern w:val="0"/>
          <w:sz w:val="26"/>
          <w:szCs w:val="26"/>
          <w:lang w:eastAsia="ru-RU" w:bidi="ru-RU"/>
        </w:rPr>
        <w:t>ориентировку в предмете</w:t>
      </w:r>
      <w:r w:rsidRPr="005261A4">
        <w:rPr>
          <w:rFonts w:ascii="Times New Roman" w:eastAsia="Arial Unicode MS" w:hAnsi="Times New Roman" w:cs="Times New Roman"/>
          <w:color w:val="000000"/>
          <w:spacing w:val="-10"/>
          <w:kern w:val="0"/>
          <w:sz w:val="26"/>
          <w:szCs w:val="26"/>
          <w:lang w:eastAsia="ru-RU" w:bidi="ru-RU"/>
        </w:rPr>
        <w:t xml:space="preserve"> и условиях деятельности; б) формиро</w:t>
      </w:r>
      <w:r w:rsidRPr="005261A4">
        <w:rPr>
          <w:rFonts w:ascii="Times New Roman" w:eastAsia="Arial Unicode MS" w:hAnsi="Times New Roman" w:cs="Times New Roman"/>
          <w:color w:val="000000"/>
          <w:spacing w:val="-10"/>
          <w:kern w:val="0"/>
          <w:sz w:val="26"/>
          <w:szCs w:val="26"/>
          <w:lang w:eastAsia="ru-RU" w:bidi="ru-RU"/>
        </w:rPr>
        <w:softHyphen/>
        <w:t xml:space="preserve">вание </w:t>
      </w:r>
      <w:r w:rsidRPr="005261A4">
        <w:rPr>
          <w:rFonts w:ascii="Times New Roman" w:eastAsia="Arial Unicode MS" w:hAnsi="Times New Roman" w:cs="Times New Roman"/>
          <w:i/>
          <w:iCs/>
          <w:color w:val="000000"/>
          <w:spacing w:val="-10"/>
          <w:kern w:val="0"/>
          <w:sz w:val="26"/>
          <w:szCs w:val="26"/>
          <w:lang w:eastAsia="ru-RU" w:bidi="ru-RU"/>
        </w:rPr>
        <w:t>мотива-,</w:t>
      </w:r>
      <w:r w:rsidRPr="005261A4">
        <w:rPr>
          <w:rFonts w:ascii="Times New Roman" w:eastAsia="Arial Unicode MS" w:hAnsi="Times New Roman" w:cs="Times New Roman"/>
          <w:color w:val="000000"/>
          <w:spacing w:val="-10"/>
          <w:kern w:val="0"/>
          <w:sz w:val="26"/>
          <w:szCs w:val="26"/>
          <w:lang w:eastAsia="ru-RU" w:bidi="ru-RU"/>
        </w:rPr>
        <w:t xml:space="preserve"> в) обучение </w:t>
      </w:r>
      <w:r w:rsidRPr="005261A4">
        <w:rPr>
          <w:rFonts w:ascii="Times New Roman" w:eastAsia="Arial Unicode MS" w:hAnsi="Times New Roman" w:cs="Times New Roman"/>
          <w:i/>
          <w:iCs/>
          <w:color w:val="000000"/>
          <w:spacing w:val="-10"/>
          <w:kern w:val="0"/>
          <w:sz w:val="26"/>
          <w:szCs w:val="26"/>
          <w:lang w:eastAsia="ru-RU" w:bidi="ru-RU"/>
        </w:rPr>
        <w:t>средствам</w:t>
      </w:r>
      <w:r w:rsidRPr="005261A4">
        <w:rPr>
          <w:rFonts w:ascii="Times New Roman" w:eastAsia="Arial Unicode MS" w:hAnsi="Times New Roman" w:cs="Times New Roman"/>
          <w:color w:val="000000"/>
          <w:spacing w:val="-10"/>
          <w:kern w:val="0"/>
          <w:sz w:val="26"/>
          <w:szCs w:val="26"/>
          <w:lang w:eastAsia="ru-RU" w:bidi="ru-RU"/>
        </w:rPr>
        <w:t xml:space="preserve"> деятельности А. А. Леонтьев, 1982). Третье положение - о </w:t>
      </w:r>
      <w:r w:rsidRPr="005261A4">
        <w:rPr>
          <w:rFonts w:ascii="Times New Roman" w:eastAsia="Arial Unicode MS" w:hAnsi="Times New Roman" w:cs="Times New Roman"/>
          <w:i/>
          <w:iCs/>
          <w:color w:val="000000"/>
          <w:spacing w:val="-10"/>
          <w:kern w:val="0"/>
          <w:sz w:val="26"/>
          <w:szCs w:val="26"/>
          <w:lang w:eastAsia="ru-RU" w:bidi="ru-RU"/>
        </w:rPr>
        <w:t>динамике сознательности</w:t>
      </w:r>
      <w:r w:rsidRPr="005261A4">
        <w:rPr>
          <w:rFonts w:ascii="Times New Roman" w:eastAsia="Arial Unicode MS" w:hAnsi="Times New Roman" w:cs="Times New Roman"/>
          <w:color w:val="000000"/>
          <w:spacing w:val="-10"/>
          <w:kern w:val="0"/>
          <w:sz w:val="26"/>
          <w:szCs w:val="26"/>
          <w:lang w:eastAsia="ru-RU" w:bidi="ru-RU"/>
        </w:rPr>
        <w:t xml:space="preserve"> в формировании навыка (И. А. Берн</w:t>
      </w:r>
      <w:r w:rsidRPr="005261A4">
        <w:rPr>
          <w:rFonts w:ascii="Times New Roman" w:eastAsia="Arial Unicode MS" w:hAnsi="Times New Roman" w:cs="Times New Roman"/>
          <w:color w:val="000000"/>
          <w:spacing w:val="-10"/>
          <w:kern w:val="0"/>
          <w:sz w:val="26"/>
          <w:szCs w:val="26"/>
          <w:lang w:eastAsia="ru-RU" w:bidi="ru-RU"/>
        </w:rPr>
        <w:softHyphen/>
        <w:t>штейн, А. Н. Леонтьев, А. А. Леонтьев).</w:t>
      </w:r>
    </w:p>
    <w:p w:rsidR="005261A4" w:rsidRPr="005261A4" w:rsidRDefault="005261A4" w:rsidP="005261A4">
      <w:pPr>
        <w:numPr>
          <w:ilvl w:val="0"/>
          <w:numId w:val="44"/>
        </w:numPr>
        <w:tabs>
          <w:tab w:val="clear" w:pos="709"/>
          <w:tab w:val="left" w:pos="2211"/>
        </w:tabs>
        <w:suppressAutoHyphens w:val="0"/>
        <w:spacing w:after="0" w:line="443"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концепции разработаны </w:t>
      </w:r>
      <w:r w:rsidRPr="005261A4">
        <w:rPr>
          <w:rFonts w:ascii="Times New Roman" w:eastAsia="Arial Unicode MS" w:hAnsi="Times New Roman" w:cs="Times New Roman"/>
          <w:i/>
          <w:iCs/>
          <w:color w:val="000000"/>
          <w:spacing w:val="-10"/>
          <w:kern w:val="0"/>
          <w:sz w:val="26"/>
          <w:szCs w:val="26"/>
          <w:lang w:eastAsia="ru-RU" w:bidi="ru-RU"/>
        </w:rPr>
        <w:t>три модуля обучения</w:t>
      </w:r>
      <w:r w:rsidRPr="005261A4">
        <w:rPr>
          <w:rFonts w:ascii="Times New Roman" w:eastAsia="Arial Unicode MS" w:hAnsi="Times New Roman" w:cs="Times New Roman"/>
          <w:color w:val="000000"/>
          <w:spacing w:val="-10"/>
          <w:kern w:val="0"/>
          <w:sz w:val="26"/>
          <w:szCs w:val="26"/>
          <w:lang w:eastAsia="ru-RU" w:bidi="ru-RU"/>
        </w:rPr>
        <w:t xml:space="preserve"> структурно-смысловому анализу текста.</w:t>
      </w:r>
      <w:r w:rsidRPr="005261A4">
        <w:rPr>
          <w:rFonts w:ascii="Times New Roman" w:eastAsia="Arial Unicode MS" w:hAnsi="Times New Roman" w:cs="Times New Roman"/>
          <w:color w:val="000000"/>
          <w:spacing w:val="-10"/>
          <w:kern w:val="0"/>
          <w:sz w:val="26"/>
          <w:szCs w:val="26"/>
          <w:vertAlign w:val="superscript"/>
          <w:lang w:eastAsia="ru-RU" w:bidi="ru-RU"/>
        </w:rPr>
        <w:t>-</w:t>
      </w:r>
      <w:r w:rsidRPr="005261A4">
        <w:rPr>
          <w:rFonts w:ascii="Times New Roman" w:eastAsia="Arial Unicode MS" w:hAnsi="Times New Roman" w:cs="Times New Roman"/>
          <w:color w:val="000000"/>
          <w:spacing w:val="-10"/>
          <w:kern w:val="0"/>
          <w:sz w:val="26"/>
          <w:szCs w:val="26"/>
          <w:lang w:eastAsia="ru-RU" w:bidi="ru-RU"/>
        </w:rPr>
        <w:t xml:space="preserve"> 1) модуль “Структурно-смысловое членение текста; 2) модуль ‘Текстообразующие функции предложения”; 3) модуль “Способы развития ин</w:t>
      </w:r>
      <w:r w:rsidRPr="005261A4">
        <w:rPr>
          <w:rFonts w:ascii="Times New Roman" w:eastAsia="Arial Unicode MS" w:hAnsi="Times New Roman" w:cs="Times New Roman"/>
          <w:color w:val="000000"/>
          <w:spacing w:val="-10"/>
          <w:kern w:val="0"/>
          <w:sz w:val="26"/>
          <w:szCs w:val="26"/>
          <w:lang w:eastAsia="ru-RU" w:bidi="ru-RU"/>
        </w:rPr>
        <w:softHyphen/>
        <w:t>формации текста”. Перечисленные три модуля рассчитаны на обучение моделиро</w:t>
      </w:r>
      <w:r w:rsidRPr="005261A4">
        <w:rPr>
          <w:rFonts w:ascii="Times New Roman" w:eastAsia="Arial Unicode MS" w:hAnsi="Times New Roman" w:cs="Times New Roman"/>
          <w:color w:val="000000"/>
          <w:spacing w:val="-10"/>
          <w:kern w:val="0"/>
          <w:sz w:val="26"/>
          <w:szCs w:val="26"/>
          <w:lang w:eastAsia="ru-RU" w:bidi="ru-RU"/>
        </w:rPr>
        <w:softHyphen/>
        <w:t xml:space="preserve">ванию научного текста в течение </w:t>
      </w:r>
      <w:r w:rsidRPr="005261A4">
        <w:rPr>
          <w:rFonts w:ascii="Times New Roman" w:eastAsia="Arial Unicode MS" w:hAnsi="Times New Roman" w:cs="Times New Roman"/>
          <w:color w:val="000000"/>
          <w:spacing w:val="-10"/>
          <w:kern w:val="0"/>
          <w:sz w:val="26"/>
          <w:szCs w:val="26"/>
          <w:lang w:val="en-US" w:eastAsia="en-US" w:bidi="en-US"/>
        </w:rPr>
        <w:t>I</w:t>
      </w:r>
      <w:r w:rsidRPr="005261A4">
        <w:rPr>
          <w:rFonts w:ascii="Times New Roman" w:eastAsia="Arial Unicode MS" w:hAnsi="Times New Roman" w:cs="Times New Roman"/>
          <w:color w:val="000000"/>
          <w:spacing w:val="-10"/>
          <w:kern w:val="0"/>
          <w:sz w:val="26"/>
          <w:szCs w:val="26"/>
          <w:lang w:eastAsia="en-US" w:bidi="en-US"/>
        </w:rPr>
        <w:t>-</w:t>
      </w:r>
      <w:r w:rsidRPr="005261A4">
        <w:rPr>
          <w:rFonts w:ascii="Times New Roman" w:eastAsia="Arial Unicode MS" w:hAnsi="Times New Roman" w:cs="Times New Roman"/>
          <w:color w:val="000000"/>
          <w:spacing w:val="-10"/>
          <w:kern w:val="0"/>
          <w:sz w:val="26"/>
          <w:szCs w:val="26"/>
          <w:lang w:val="en-US" w:eastAsia="en-US" w:bidi="en-US"/>
        </w:rPr>
        <w:t>III</w:t>
      </w:r>
      <w:r w:rsidRPr="005261A4">
        <w:rPr>
          <w:rFonts w:ascii="Times New Roman" w:eastAsia="Arial Unicode MS" w:hAnsi="Times New Roman" w:cs="Times New Roman"/>
          <w:color w:val="000000"/>
          <w:spacing w:val="-10"/>
          <w:kern w:val="0"/>
          <w:sz w:val="26"/>
          <w:szCs w:val="26"/>
          <w:lang w:eastAsia="en-US" w:bidi="en-US"/>
        </w:rPr>
        <w:t xml:space="preserve"> </w:t>
      </w:r>
      <w:r w:rsidRPr="005261A4">
        <w:rPr>
          <w:rFonts w:ascii="Times New Roman" w:eastAsia="Arial Unicode MS" w:hAnsi="Times New Roman" w:cs="Times New Roman"/>
          <w:color w:val="000000"/>
          <w:spacing w:val="-10"/>
          <w:kern w:val="0"/>
          <w:sz w:val="26"/>
          <w:szCs w:val="26"/>
          <w:lang w:eastAsia="ru-RU" w:bidi="ru-RU"/>
        </w:rPr>
        <w:t>курсов.</w:t>
      </w:r>
    </w:p>
    <w:p w:rsidR="005261A4" w:rsidRPr="005261A4" w:rsidRDefault="005261A4" w:rsidP="005261A4">
      <w:pPr>
        <w:numPr>
          <w:ilvl w:val="0"/>
          <w:numId w:val="45"/>
        </w:numPr>
        <w:tabs>
          <w:tab w:val="clear" w:pos="709"/>
          <w:tab w:val="left" w:pos="2195"/>
        </w:tabs>
        <w:suppressAutoHyphens w:val="0"/>
        <w:spacing w:after="0" w:line="443"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Блоки умений по моделированию научного текста связаны с работой над те</w:t>
      </w:r>
      <w:r w:rsidRPr="005261A4">
        <w:rPr>
          <w:rFonts w:ascii="Times New Roman" w:eastAsia="Arial Unicode MS" w:hAnsi="Times New Roman" w:cs="Times New Roman"/>
          <w:color w:val="000000"/>
          <w:spacing w:val="-10"/>
          <w:kern w:val="0"/>
          <w:sz w:val="26"/>
          <w:szCs w:val="26"/>
          <w:lang w:eastAsia="ru-RU" w:bidi="ru-RU"/>
        </w:rPr>
        <w:softHyphen/>
        <w:t>мой, коммуникативной задачей текста, микротемами, данной и новой информации текста, текстообразующими функциями предложения, способами развития информа</w:t>
      </w:r>
      <w:r w:rsidRPr="005261A4">
        <w:rPr>
          <w:rFonts w:ascii="Times New Roman" w:eastAsia="Arial Unicode MS" w:hAnsi="Times New Roman" w:cs="Times New Roman"/>
          <w:color w:val="000000"/>
          <w:spacing w:val="-10"/>
          <w:kern w:val="0"/>
          <w:sz w:val="26"/>
          <w:szCs w:val="26"/>
          <w:lang w:eastAsia="ru-RU" w:bidi="ru-RU"/>
        </w:rPr>
        <w:softHyphen/>
        <w:t xml:space="preserve">ции текста. В концепции моделирования научного текста обоснованы </w:t>
      </w:r>
      <w:r w:rsidRPr="005261A4">
        <w:rPr>
          <w:rFonts w:ascii="Times New Roman" w:eastAsia="Arial Unicode MS" w:hAnsi="Times New Roman" w:cs="Times New Roman"/>
          <w:i/>
          <w:iCs/>
          <w:color w:val="000000"/>
          <w:spacing w:val="-10"/>
          <w:kern w:val="0"/>
          <w:sz w:val="26"/>
          <w:szCs w:val="26"/>
          <w:lang w:eastAsia="ru-RU" w:bidi="ru-RU"/>
        </w:rPr>
        <w:t>функции моде</w:t>
      </w:r>
      <w:r w:rsidRPr="005261A4">
        <w:rPr>
          <w:rFonts w:ascii="Times New Roman" w:eastAsia="Arial Unicode MS" w:hAnsi="Times New Roman" w:cs="Times New Roman"/>
          <w:i/>
          <w:iCs/>
          <w:color w:val="000000"/>
          <w:spacing w:val="-10"/>
          <w:kern w:val="0"/>
          <w:sz w:val="26"/>
          <w:szCs w:val="26"/>
          <w:lang w:eastAsia="ru-RU" w:bidi="ru-RU"/>
        </w:rPr>
        <w:softHyphen/>
        <w:t>ли текста</w:t>
      </w:r>
      <w:r w:rsidRPr="005261A4">
        <w:rPr>
          <w:rFonts w:ascii="Times New Roman" w:eastAsia="Arial Unicode MS" w:hAnsi="Times New Roman" w:cs="Times New Roman"/>
          <w:color w:val="000000"/>
          <w:spacing w:val="-10"/>
          <w:kern w:val="0"/>
          <w:sz w:val="26"/>
          <w:szCs w:val="26"/>
          <w:lang w:eastAsia="ru-RU" w:bidi="ru-RU"/>
        </w:rPr>
        <w:t xml:space="preserve">: </w:t>
      </w:r>
      <w:r w:rsidRPr="005261A4">
        <w:rPr>
          <w:rFonts w:ascii="Times New Roman" w:eastAsia="Arial Unicode MS" w:hAnsi="Times New Roman" w:cs="Times New Roman"/>
          <w:i/>
          <w:iCs/>
          <w:color w:val="000000"/>
          <w:spacing w:val="-10"/>
          <w:kern w:val="0"/>
          <w:sz w:val="26"/>
          <w:szCs w:val="26"/>
          <w:lang w:eastAsia="ru-RU" w:bidi="ru-RU"/>
        </w:rPr>
        <w:t>ориентировки, планирования, реализации, обобщения и контроля.</w:t>
      </w:r>
    </w:p>
    <w:p w:rsidR="005261A4" w:rsidRPr="005261A4" w:rsidRDefault="005261A4" w:rsidP="005261A4">
      <w:pPr>
        <w:tabs>
          <w:tab w:val="clear" w:pos="709"/>
        </w:tabs>
        <w:suppressAutoHyphens w:val="0"/>
        <w:spacing w:after="0" w:line="438" w:lineRule="exact"/>
        <w:ind w:left="118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С учетом функций модели текста в качестве ориентиров деятельности разрабо</w:t>
      </w:r>
      <w:r w:rsidRPr="005261A4">
        <w:rPr>
          <w:rFonts w:ascii="Times New Roman" w:eastAsia="Arial Unicode MS" w:hAnsi="Times New Roman" w:cs="Times New Roman"/>
          <w:color w:val="000000"/>
          <w:spacing w:val="-10"/>
          <w:kern w:val="0"/>
          <w:sz w:val="26"/>
          <w:szCs w:val="26"/>
          <w:lang w:eastAsia="ru-RU" w:bidi="ru-RU"/>
        </w:rPr>
        <w:softHyphen/>
        <w:t xml:space="preserve">таны </w:t>
      </w:r>
      <w:r w:rsidRPr="005261A4">
        <w:rPr>
          <w:rFonts w:ascii="Times New Roman" w:eastAsia="Arial Unicode MS" w:hAnsi="Times New Roman" w:cs="Times New Roman"/>
          <w:i/>
          <w:iCs/>
          <w:color w:val="000000"/>
          <w:spacing w:val="-10"/>
          <w:kern w:val="0"/>
          <w:sz w:val="26"/>
          <w:szCs w:val="26"/>
          <w:lang w:eastAsia="ru-RU" w:bidi="ru-RU"/>
        </w:rPr>
        <w:t>этапы моделирования текста</w:t>
      </w:r>
      <w:r w:rsidRPr="005261A4">
        <w:rPr>
          <w:rFonts w:ascii="Times New Roman" w:eastAsia="Arial Unicode MS" w:hAnsi="Times New Roman" w:cs="Times New Roman"/>
          <w:color w:val="000000"/>
          <w:spacing w:val="-10"/>
          <w:kern w:val="0"/>
          <w:sz w:val="26"/>
          <w:szCs w:val="26"/>
          <w:lang w:eastAsia="ru-RU" w:bidi="ru-RU"/>
        </w:rPr>
        <w:t>: 1) ориентировки в модели научного текста (в его типе, теме, коммуникативной задаче); 2) планирования модельных связей (пла</w:t>
      </w:r>
      <w:r w:rsidRPr="005261A4">
        <w:rPr>
          <w:rFonts w:ascii="Times New Roman" w:eastAsia="Arial Unicode MS" w:hAnsi="Times New Roman" w:cs="Times New Roman"/>
          <w:color w:val="000000"/>
          <w:spacing w:val="-10"/>
          <w:kern w:val="0"/>
          <w:sz w:val="26"/>
          <w:szCs w:val="26"/>
          <w:lang w:eastAsia="ru-RU" w:bidi="ru-RU"/>
        </w:rPr>
        <w:softHyphen/>
        <w:t>нирование возможного развития информации текста); 3) реализации модельных связей: а) распознавание их в тексте, б) построение модели текста; 4) контроля мо</w:t>
      </w:r>
      <w:r w:rsidRPr="005261A4">
        <w:rPr>
          <w:rFonts w:ascii="Times New Roman" w:eastAsia="Arial Unicode MS" w:hAnsi="Times New Roman" w:cs="Times New Roman"/>
          <w:color w:val="000000"/>
          <w:spacing w:val="-10"/>
          <w:kern w:val="0"/>
          <w:sz w:val="26"/>
          <w:szCs w:val="26"/>
          <w:lang w:eastAsia="ru-RU" w:bidi="ru-RU"/>
        </w:rPr>
        <w:softHyphen/>
        <w:t>дельных связей, осуществляемый на основе выявленной модели текста, запечатлен</w:t>
      </w:r>
      <w:r w:rsidRPr="005261A4">
        <w:rPr>
          <w:rFonts w:ascii="Times New Roman" w:eastAsia="Arial Unicode MS" w:hAnsi="Times New Roman" w:cs="Times New Roman"/>
          <w:color w:val="000000"/>
          <w:spacing w:val="-10"/>
          <w:kern w:val="0"/>
          <w:sz w:val="26"/>
          <w:szCs w:val="26"/>
          <w:lang w:eastAsia="ru-RU" w:bidi="ru-RU"/>
        </w:rPr>
        <w:softHyphen/>
        <w:t xml:space="preserve">ной в виде схемы. </w:t>
      </w:r>
      <w:r w:rsidRPr="005261A4">
        <w:rPr>
          <w:rFonts w:ascii="Times New Roman" w:eastAsia="Arial Unicode MS" w:hAnsi="Times New Roman" w:cs="Times New Roman"/>
          <w:i/>
          <w:iCs/>
          <w:color w:val="000000"/>
          <w:spacing w:val="-10"/>
          <w:kern w:val="0"/>
          <w:sz w:val="26"/>
          <w:szCs w:val="26"/>
          <w:lang w:eastAsia="ru-RU" w:bidi="ru-RU"/>
        </w:rPr>
        <w:t>Каждому этапу соответствует определенный набор умений.</w:t>
      </w:r>
    </w:p>
    <w:p w:rsidR="005261A4" w:rsidRPr="005261A4" w:rsidRDefault="005261A4" w:rsidP="005261A4">
      <w:pPr>
        <w:numPr>
          <w:ilvl w:val="0"/>
          <w:numId w:val="43"/>
        </w:numPr>
        <w:tabs>
          <w:tab w:val="clear" w:pos="709"/>
          <w:tab w:val="left" w:pos="2111"/>
        </w:tabs>
        <w:suppressAutoHyphens w:val="0"/>
        <w:spacing w:after="0" w:line="438"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Разработана </w:t>
      </w:r>
      <w:r w:rsidRPr="005261A4">
        <w:rPr>
          <w:rFonts w:ascii="Times New Roman" w:eastAsia="Arial Unicode MS" w:hAnsi="Times New Roman" w:cs="Times New Roman"/>
          <w:i/>
          <w:iCs/>
          <w:color w:val="000000"/>
          <w:spacing w:val="-10"/>
          <w:kern w:val="0"/>
          <w:sz w:val="26"/>
          <w:szCs w:val="26"/>
          <w:lang w:eastAsia="ru-RU" w:bidi="ru-RU"/>
        </w:rPr>
        <w:t xml:space="preserve">система упражнений по моделированию научного текста. </w:t>
      </w:r>
      <w:r w:rsidRPr="005261A4">
        <w:rPr>
          <w:rFonts w:ascii="Times New Roman" w:eastAsia="Arial Unicode MS" w:hAnsi="Times New Roman" w:cs="Times New Roman"/>
          <w:color w:val="000000"/>
          <w:spacing w:val="-10"/>
          <w:kern w:val="0"/>
          <w:sz w:val="26"/>
          <w:szCs w:val="26"/>
          <w:lang w:eastAsia="ru-RU" w:bidi="ru-RU"/>
        </w:rPr>
        <w:t>Она вписывается в классификацию упражнений Д. И. Изаренкова, в центре кото</w:t>
      </w:r>
      <w:r w:rsidRPr="005261A4">
        <w:rPr>
          <w:rFonts w:ascii="Times New Roman" w:eastAsia="Arial Unicode MS" w:hAnsi="Times New Roman" w:cs="Times New Roman"/>
          <w:color w:val="000000"/>
          <w:spacing w:val="-10"/>
          <w:kern w:val="0"/>
          <w:sz w:val="26"/>
          <w:szCs w:val="26"/>
          <w:lang w:eastAsia="ru-RU" w:bidi="ru-RU"/>
        </w:rPr>
        <w:softHyphen/>
        <w:t xml:space="preserve">рой единицы </w:t>
      </w:r>
      <w:r w:rsidRPr="005261A4">
        <w:rPr>
          <w:rFonts w:ascii="Times New Roman" w:eastAsia="Arial Unicode MS" w:hAnsi="Times New Roman" w:cs="Times New Roman"/>
          <w:i/>
          <w:iCs/>
          <w:color w:val="000000"/>
          <w:spacing w:val="-10"/>
          <w:kern w:val="0"/>
          <w:sz w:val="26"/>
          <w:szCs w:val="26"/>
          <w:lang w:eastAsia="ru-RU" w:bidi="ru-RU"/>
        </w:rPr>
        <w:t>обучения как деятельности</w:t>
      </w:r>
      <w:r w:rsidRPr="005261A4">
        <w:rPr>
          <w:rFonts w:ascii="Times New Roman" w:eastAsia="Arial Unicode MS" w:hAnsi="Times New Roman" w:cs="Times New Roman"/>
          <w:color w:val="000000"/>
          <w:spacing w:val="-10"/>
          <w:kern w:val="0"/>
          <w:sz w:val="26"/>
          <w:szCs w:val="26"/>
          <w:lang w:eastAsia="ru-RU" w:bidi="ru-RU"/>
        </w:rPr>
        <w:t xml:space="preserve">, а сами упражнения рассматриваются </w:t>
      </w:r>
      <w:r w:rsidRPr="005261A4">
        <w:rPr>
          <w:rFonts w:ascii="Times New Roman" w:eastAsia="Arial Unicode MS" w:hAnsi="Times New Roman" w:cs="Times New Roman"/>
          <w:i/>
          <w:iCs/>
          <w:color w:val="000000"/>
          <w:spacing w:val="-10"/>
          <w:kern w:val="0"/>
          <w:sz w:val="26"/>
          <w:szCs w:val="26"/>
          <w:lang w:eastAsia="ru-RU" w:bidi="ru-RU"/>
        </w:rPr>
        <w:t>с позиции интеллектуальной деятельности.</w:t>
      </w:r>
    </w:p>
    <w:p w:rsidR="005261A4" w:rsidRPr="005261A4" w:rsidRDefault="005261A4" w:rsidP="005261A4">
      <w:pPr>
        <w:numPr>
          <w:ilvl w:val="0"/>
          <w:numId w:val="46"/>
        </w:numPr>
        <w:tabs>
          <w:tab w:val="clear" w:pos="709"/>
          <w:tab w:val="left" w:pos="2111"/>
        </w:tabs>
        <w:suppressAutoHyphens w:val="0"/>
        <w:spacing w:after="0" w:line="438"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Основой упражнений по моделированию научного текста являются. 1) учет параметров единиц обучения как деятельности, 2) учет характера интел</w:t>
      </w:r>
      <w:r w:rsidRPr="005261A4">
        <w:rPr>
          <w:rFonts w:ascii="Times New Roman" w:eastAsia="Arial Unicode MS" w:hAnsi="Times New Roman" w:cs="Times New Roman"/>
          <w:color w:val="000000"/>
          <w:spacing w:val="-10"/>
          <w:kern w:val="0"/>
          <w:sz w:val="26"/>
          <w:szCs w:val="26"/>
          <w:lang w:eastAsia="ru-RU" w:bidi="ru-RU"/>
        </w:rPr>
        <w:softHyphen/>
        <w:t>лектуальной деятельности при выполнении упражнений, 3) разработанные три мо</w:t>
      </w:r>
      <w:r w:rsidRPr="005261A4">
        <w:rPr>
          <w:rFonts w:ascii="Times New Roman" w:eastAsia="Arial Unicode MS" w:hAnsi="Times New Roman" w:cs="Times New Roman"/>
          <w:color w:val="000000"/>
          <w:spacing w:val="-10"/>
          <w:kern w:val="0"/>
          <w:sz w:val="26"/>
          <w:szCs w:val="26"/>
          <w:lang w:eastAsia="ru-RU" w:bidi="ru-RU"/>
        </w:rPr>
        <w:softHyphen/>
        <w:t>дуля обучения моделированию научного текста (см. выше). Упражнения трех пе</w:t>
      </w:r>
      <w:r w:rsidRPr="005261A4">
        <w:rPr>
          <w:rFonts w:ascii="Times New Roman" w:eastAsia="Arial Unicode MS" w:hAnsi="Times New Roman" w:cs="Times New Roman"/>
          <w:color w:val="000000"/>
          <w:spacing w:val="-10"/>
          <w:kern w:val="0"/>
          <w:sz w:val="26"/>
          <w:szCs w:val="26"/>
          <w:lang w:eastAsia="ru-RU" w:bidi="ru-RU"/>
        </w:rPr>
        <w:softHyphen/>
        <w:t>речисленных модулей концепции включают две группы упражнений: 1) семанти</w:t>
      </w:r>
      <w:r w:rsidRPr="005261A4">
        <w:rPr>
          <w:rFonts w:ascii="Times New Roman" w:eastAsia="Arial Unicode MS" w:hAnsi="Times New Roman" w:cs="Times New Roman"/>
          <w:color w:val="000000"/>
          <w:spacing w:val="-10"/>
          <w:kern w:val="0"/>
          <w:sz w:val="26"/>
          <w:szCs w:val="26"/>
          <w:lang w:eastAsia="ru-RU" w:bidi="ru-RU"/>
        </w:rPr>
        <w:softHyphen/>
        <w:t>зирующие и 2) поисково-ассоциативные. В них представлены упражнения как “чистого” типа, так и комбинированные.</w:t>
      </w:r>
    </w:p>
    <w:p w:rsidR="005261A4" w:rsidRPr="005261A4" w:rsidRDefault="005261A4" w:rsidP="005261A4">
      <w:pPr>
        <w:numPr>
          <w:ilvl w:val="0"/>
          <w:numId w:val="46"/>
        </w:numPr>
        <w:tabs>
          <w:tab w:val="clear" w:pos="709"/>
          <w:tab w:val="left" w:pos="2114"/>
        </w:tabs>
        <w:suppressAutoHyphens w:val="0"/>
        <w:spacing w:after="0" w:line="438"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Система упражнений по моделированию научного текста включает десять типов заданий, представляющих интеллектуальную деятельность: поисково</w:t>
      </w:r>
      <w:r w:rsidRPr="005261A4">
        <w:rPr>
          <w:rFonts w:ascii="Times New Roman" w:eastAsia="Arial Unicode MS" w:hAnsi="Times New Roman" w:cs="Times New Roman"/>
          <w:color w:val="000000"/>
          <w:spacing w:val="-10"/>
          <w:kern w:val="0"/>
          <w:sz w:val="26"/>
          <w:szCs w:val="26"/>
          <w:lang w:eastAsia="ru-RU" w:bidi="ru-RU"/>
        </w:rPr>
        <w:softHyphen/>
        <w:t>ассоциативные, собственно аналитико-семантизирующие, конструктивно-се- мантизирующие, конструктивно-компрессивные, конструктивно-распростра- няющие, конструктивно-трансформационно-комбинирующие, конструктивно- моделирующие, реконструктивные, прогностические, уровневые.</w:t>
      </w:r>
    </w:p>
    <w:p w:rsidR="005261A4" w:rsidRPr="005261A4" w:rsidRDefault="005261A4" w:rsidP="005261A4">
      <w:pPr>
        <w:numPr>
          <w:ilvl w:val="0"/>
          <w:numId w:val="43"/>
        </w:numPr>
        <w:tabs>
          <w:tab w:val="clear" w:pos="709"/>
          <w:tab w:val="left" w:pos="2051"/>
        </w:tabs>
        <w:suppressAutoHyphens w:val="0"/>
        <w:spacing w:after="0" w:line="438"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Описаны особенности принципов и методов обучения моделированию на</w:t>
      </w:r>
      <w:r w:rsidRPr="005261A4">
        <w:rPr>
          <w:rFonts w:ascii="Times New Roman" w:eastAsia="Arial Unicode MS" w:hAnsi="Times New Roman" w:cs="Times New Roman"/>
          <w:color w:val="000000"/>
          <w:spacing w:val="-10"/>
          <w:kern w:val="0"/>
          <w:sz w:val="26"/>
          <w:szCs w:val="26"/>
          <w:lang w:eastAsia="ru-RU" w:bidi="ru-RU"/>
        </w:rPr>
        <w:softHyphen/>
        <w:t>учного текста.</w:t>
      </w:r>
    </w:p>
    <w:p w:rsidR="005261A4" w:rsidRPr="005261A4" w:rsidRDefault="005261A4" w:rsidP="005261A4">
      <w:pPr>
        <w:numPr>
          <w:ilvl w:val="0"/>
          <w:numId w:val="47"/>
        </w:numPr>
        <w:tabs>
          <w:tab w:val="clear" w:pos="709"/>
          <w:tab w:val="left" w:pos="1936"/>
        </w:tabs>
        <w:suppressAutoHyphens w:val="0"/>
        <w:spacing w:after="0" w:line="438"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1. Показана специфика реализации </w:t>
      </w:r>
      <w:r w:rsidRPr="005261A4">
        <w:rPr>
          <w:rFonts w:ascii="Times New Roman" w:eastAsia="Arial Unicode MS" w:hAnsi="Times New Roman" w:cs="Times New Roman"/>
          <w:i/>
          <w:iCs/>
          <w:color w:val="000000"/>
          <w:spacing w:val="-10"/>
          <w:kern w:val="0"/>
          <w:sz w:val="26"/>
          <w:szCs w:val="26"/>
          <w:lang w:eastAsia="ru-RU" w:bidi="ru-RU"/>
        </w:rPr>
        <w:t>общедидактических</w:t>
      </w:r>
      <w:r w:rsidRPr="005261A4">
        <w:rPr>
          <w:rFonts w:ascii="Times New Roman" w:eastAsia="Arial Unicode MS" w:hAnsi="Times New Roman" w:cs="Times New Roman"/>
          <w:color w:val="000000"/>
          <w:spacing w:val="-10"/>
          <w:kern w:val="0"/>
          <w:sz w:val="26"/>
          <w:szCs w:val="26"/>
          <w:lang w:eastAsia="ru-RU" w:bidi="ru-RU"/>
        </w:rPr>
        <w:t xml:space="preserve"> (принципы научно</w:t>
      </w:r>
      <w:r w:rsidRPr="005261A4">
        <w:rPr>
          <w:rFonts w:ascii="Times New Roman" w:eastAsia="Arial Unicode MS" w:hAnsi="Times New Roman" w:cs="Times New Roman"/>
          <w:color w:val="000000"/>
          <w:spacing w:val="-10"/>
          <w:kern w:val="0"/>
          <w:sz w:val="26"/>
          <w:szCs w:val="26"/>
          <w:lang w:eastAsia="ru-RU" w:bidi="ru-RU"/>
        </w:rPr>
        <w:softHyphen/>
        <w:t>сти, системности, сознательности и доступности, систематичности и последова</w:t>
      </w:r>
      <w:r w:rsidRPr="005261A4">
        <w:rPr>
          <w:rFonts w:ascii="Times New Roman" w:eastAsia="Arial Unicode MS" w:hAnsi="Times New Roman" w:cs="Times New Roman"/>
          <w:color w:val="000000"/>
          <w:spacing w:val="-10"/>
          <w:kern w:val="0"/>
          <w:sz w:val="26"/>
          <w:szCs w:val="26"/>
          <w:lang w:eastAsia="ru-RU" w:bidi="ru-RU"/>
        </w:rPr>
        <w:softHyphen/>
        <w:t xml:space="preserve">тельности, наглядности), </w:t>
      </w:r>
      <w:r w:rsidRPr="005261A4">
        <w:rPr>
          <w:rFonts w:ascii="Times New Roman" w:eastAsia="Arial Unicode MS" w:hAnsi="Times New Roman" w:cs="Times New Roman"/>
          <w:i/>
          <w:iCs/>
          <w:color w:val="000000"/>
          <w:spacing w:val="-10"/>
          <w:kern w:val="0"/>
          <w:sz w:val="26"/>
          <w:szCs w:val="26"/>
          <w:lang w:eastAsia="ru-RU" w:bidi="ru-RU"/>
        </w:rPr>
        <w:t>общеметодических</w:t>
      </w:r>
      <w:r w:rsidRPr="005261A4">
        <w:rPr>
          <w:rFonts w:ascii="Times New Roman" w:eastAsia="Arial Unicode MS" w:hAnsi="Times New Roman" w:cs="Times New Roman"/>
          <w:color w:val="000000"/>
          <w:spacing w:val="-10"/>
          <w:kern w:val="0"/>
          <w:sz w:val="26"/>
          <w:szCs w:val="26"/>
          <w:lang w:eastAsia="ru-RU" w:bidi="ru-RU"/>
        </w:rPr>
        <w:t xml:space="preserve"> (принципы коммуникативной целе</w:t>
      </w:r>
      <w:r w:rsidRPr="005261A4">
        <w:rPr>
          <w:rFonts w:ascii="Times New Roman" w:eastAsia="Arial Unicode MS" w:hAnsi="Times New Roman" w:cs="Times New Roman"/>
          <w:color w:val="000000"/>
          <w:spacing w:val="-10"/>
          <w:kern w:val="0"/>
          <w:sz w:val="26"/>
          <w:szCs w:val="26"/>
          <w:lang w:eastAsia="ru-RU" w:bidi="ru-RU"/>
        </w:rPr>
        <w:softHyphen/>
        <w:t>сообразности, функционального подхода в обучении, концентризма) принципов при обучении моделированию научного текста.</w:t>
      </w:r>
    </w:p>
    <w:p w:rsidR="005261A4" w:rsidRPr="005261A4" w:rsidRDefault="005261A4" w:rsidP="005261A4">
      <w:pPr>
        <w:numPr>
          <w:ilvl w:val="1"/>
          <w:numId w:val="47"/>
        </w:numPr>
        <w:tabs>
          <w:tab w:val="clear" w:pos="709"/>
          <w:tab w:val="left" w:pos="2032"/>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Разработаны </w:t>
      </w:r>
      <w:r w:rsidRPr="005261A4">
        <w:rPr>
          <w:rFonts w:ascii="Times New Roman" w:eastAsia="Arial Unicode MS" w:hAnsi="Times New Roman" w:cs="Times New Roman"/>
          <w:i/>
          <w:iCs/>
          <w:color w:val="000000"/>
          <w:spacing w:val="-10"/>
          <w:kern w:val="0"/>
          <w:sz w:val="26"/>
          <w:szCs w:val="26"/>
          <w:lang w:eastAsia="ru-RU" w:bidi="ru-RU"/>
        </w:rPr>
        <w:t>пять принципов обучения чтению при моделировании тек</w:t>
      </w:r>
      <w:r w:rsidRPr="005261A4">
        <w:rPr>
          <w:rFonts w:ascii="Times New Roman" w:eastAsia="Arial Unicode MS" w:hAnsi="Times New Roman" w:cs="Times New Roman"/>
          <w:i/>
          <w:iCs/>
          <w:color w:val="000000"/>
          <w:spacing w:val="-10"/>
          <w:kern w:val="0"/>
          <w:sz w:val="26"/>
          <w:szCs w:val="26"/>
          <w:lang w:eastAsia="ru-RU" w:bidi="ru-RU"/>
        </w:rPr>
        <w:softHyphen/>
        <w:t>ста.</w:t>
      </w:r>
      <w:r w:rsidRPr="005261A4">
        <w:rPr>
          <w:rFonts w:ascii="Times New Roman" w:eastAsia="Arial Unicode MS" w:hAnsi="Times New Roman" w:cs="Times New Roman"/>
          <w:color w:val="000000"/>
          <w:spacing w:val="-10"/>
          <w:kern w:val="0"/>
          <w:sz w:val="26"/>
          <w:szCs w:val="26"/>
          <w:lang w:eastAsia="ru-RU" w:bidi="ru-RU"/>
        </w:rPr>
        <w:t xml:space="preserve"> При разработке специфики каждого их них, связанной с выявлением модель</w:t>
      </w:r>
      <w:r w:rsidRPr="005261A4">
        <w:rPr>
          <w:rFonts w:ascii="Times New Roman" w:eastAsia="Arial Unicode MS" w:hAnsi="Times New Roman" w:cs="Times New Roman"/>
          <w:color w:val="000000"/>
          <w:spacing w:val="-10"/>
          <w:kern w:val="0"/>
          <w:sz w:val="26"/>
          <w:szCs w:val="26"/>
          <w:lang w:eastAsia="ru-RU" w:bidi="ru-RU"/>
        </w:rPr>
        <w:softHyphen/>
        <w:t>ных связей текста, учитывались и общие принципы обучения чтению.</w:t>
      </w:r>
    </w:p>
    <w:p w:rsidR="005261A4" w:rsidRPr="005261A4" w:rsidRDefault="005261A4" w:rsidP="005261A4">
      <w:pPr>
        <w:numPr>
          <w:ilvl w:val="1"/>
          <w:numId w:val="47"/>
        </w:numPr>
        <w:tabs>
          <w:tab w:val="clear" w:pos="709"/>
          <w:tab w:val="left" w:pos="2032"/>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Лингвометодическая система обучения моделированию научного текста потребовала разработки специфических частнометодических принципов.</w:t>
      </w:r>
    </w:p>
    <w:p w:rsidR="005261A4" w:rsidRPr="005261A4" w:rsidRDefault="005261A4" w:rsidP="005261A4">
      <w:pPr>
        <w:tabs>
          <w:tab w:val="clear" w:pos="709"/>
        </w:tabs>
        <w:suppressAutoHyphens w:val="0"/>
        <w:spacing w:after="0" w:line="442" w:lineRule="exact"/>
        <w:ind w:left="112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качестве центрального принципа обучения моделированию научного текста разработан частнометодический </w:t>
      </w:r>
      <w:r w:rsidRPr="005261A4">
        <w:rPr>
          <w:rFonts w:ascii="Times New Roman" w:eastAsia="Arial Unicode MS" w:hAnsi="Times New Roman" w:cs="Times New Roman"/>
          <w:i/>
          <w:iCs/>
          <w:color w:val="000000"/>
          <w:spacing w:val="-10"/>
          <w:kern w:val="0"/>
          <w:sz w:val="26"/>
          <w:szCs w:val="26"/>
          <w:lang w:eastAsia="ru-RU" w:bidi="ru-RU"/>
        </w:rPr>
        <w:t>принцип учета влияния коммуникативного наме</w:t>
      </w:r>
      <w:r w:rsidRPr="005261A4">
        <w:rPr>
          <w:rFonts w:ascii="Times New Roman" w:eastAsia="Arial Unicode MS" w:hAnsi="Times New Roman" w:cs="Times New Roman"/>
          <w:i/>
          <w:iCs/>
          <w:color w:val="000000"/>
          <w:spacing w:val="-10"/>
          <w:kern w:val="0"/>
          <w:sz w:val="26"/>
          <w:szCs w:val="26"/>
          <w:lang w:eastAsia="ru-RU" w:bidi="ru-RU"/>
        </w:rPr>
        <w:softHyphen/>
        <w:t>рения на структурно-семантическую организацию текста обучения.</w:t>
      </w:r>
      <w:r w:rsidRPr="005261A4">
        <w:rPr>
          <w:rFonts w:ascii="Times New Roman" w:eastAsia="Arial Unicode MS" w:hAnsi="Times New Roman" w:cs="Times New Roman"/>
          <w:color w:val="000000"/>
          <w:spacing w:val="-10"/>
          <w:kern w:val="0"/>
          <w:sz w:val="26"/>
          <w:szCs w:val="26"/>
          <w:lang w:eastAsia="ru-RU" w:bidi="ru-RU"/>
        </w:rPr>
        <w:t xml:space="preserve"> Он означа</w:t>
      </w:r>
      <w:r w:rsidRPr="005261A4">
        <w:rPr>
          <w:rFonts w:ascii="Times New Roman" w:eastAsia="Arial Unicode MS" w:hAnsi="Times New Roman" w:cs="Times New Roman"/>
          <w:color w:val="000000"/>
          <w:spacing w:val="-10"/>
          <w:kern w:val="0"/>
          <w:sz w:val="26"/>
          <w:szCs w:val="26"/>
          <w:lang w:eastAsia="ru-RU" w:bidi="ru-RU"/>
        </w:rPr>
        <w:softHyphen/>
        <w:t>ет, что структурно-семантическая организация текста зависит от коммуника</w:t>
      </w:r>
      <w:r w:rsidRPr="005261A4">
        <w:rPr>
          <w:rFonts w:ascii="Times New Roman" w:eastAsia="Arial Unicode MS" w:hAnsi="Times New Roman" w:cs="Times New Roman"/>
          <w:color w:val="000000"/>
          <w:spacing w:val="-10"/>
          <w:kern w:val="0"/>
          <w:sz w:val="26"/>
          <w:szCs w:val="26"/>
          <w:lang w:eastAsia="ru-RU" w:bidi="ru-RU"/>
        </w:rPr>
        <w:softHyphen/>
        <w:t>тивного намерения, от коммуникативной задачи текста, которую ставит автор и для раскрытия которой создается текст.</w:t>
      </w:r>
    </w:p>
    <w:p w:rsidR="005261A4" w:rsidRPr="005261A4" w:rsidRDefault="005261A4" w:rsidP="005261A4">
      <w:pPr>
        <w:numPr>
          <w:ilvl w:val="1"/>
          <w:numId w:val="47"/>
        </w:numPr>
        <w:tabs>
          <w:tab w:val="clear" w:pos="709"/>
          <w:tab w:val="left" w:pos="2041"/>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Другим специфическим частнометодическим принципом обучения моде</w:t>
      </w:r>
      <w:r w:rsidRPr="005261A4">
        <w:rPr>
          <w:rFonts w:ascii="Times New Roman" w:eastAsia="Arial Unicode MS" w:hAnsi="Times New Roman" w:cs="Times New Roman"/>
          <w:color w:val="000000"/>
          <w:spacing w:val="-10"/>
          <w:kern w:val="0"/>
          <w:sz w:val="26"/>
          <w:szCs w:val="26"/>
          <w:lang w:eastAsia="ru-RU" w:bidi="ru-RU"/>
        </w:rPr>
        <w:softHyphen/>
        <w:t xml:space="preserve">лированию текста является разработанный </w:t>
      </w:r>
      <w:r w:rsidRPr="005261A4">
        <w:rPr>
          <w:rFonts w:ascii="Times New Roman" w:eastAsia="Arial Unicode MS" w:hAnsi="Times New Roman" w:cs="Times New Roman"/>
          <w:i/>
          <w:iCs/>
          <w:color w:val="000000"/>
          <w:spacing w:val="-10"/>
          <w:kern w:val="0"/>
          <w:sz w:val="26"/>
          <w:szCs w:val="26"/>
          <w:lang w:eastAsia="ru-RU" w:bidi="ru-RU"/>
        </w:rPr>
        <w:t>принцип семантического предвосхище</w:t>
      </w:r>
      <w:r w:rsidRPr="005261A4">
        <w:rPr>
          <w:rFonts w:ascii="Times New Roman" w:eastAsia="Arial Unicode MS" w:hAnsi="Times New Roman" w:cs="Times New Roman"/>
          <w:i/>
          <w:iCs/>
          <w:color w:val="000000"/>
          <w:spacing w:val="-10"/>
          <w:kern w:val="0"/>
          <w:sz w:val="26"/>
          <w:szCs w:val="26"/>
          <w:lang w:eastAsia="ru-RU" w:bidi="ru-RU"/>
        </w:rPr>
        <w:softHyphen/>
        <w:t xml:space="preserve">ния. </w:t>
      </w:r>
      <w:r w:rsidRPr="005261A4">
        <w:rPr>
          <w:rFonts w:ascii="Times New Roman" w:eastAsia="Arial Unicode MS" w:hAnsi="Times New Roman" w:cs="Times New Roman"/>
          <w:i/>
          <w:iCs/>
          <w:smallCaps/>
          <w:color w:val="000000"/>
          <w:spacing w:val="-10"/>
          <w:kern w:val="0"/>
          <w:sz w:val="26"/>
          <w:szCs w:val="26"/>
          <w:lang w:eastAsia="ru-RU" w:bidi="ru-RU"/>
        </w:rPr>
        <w:t>Под</w:t>
      </w:r>
      <w:r w:rsidRPr="005261A4">
        <w:rPr>
          <w:rFonts w:ascii="Times New Roman" w:eastAsia="Arial Unicode MS" w:hAnsi="Times New Roman" w:cs="Times New Roman"/>
          <w:color w:val="000000"/>
          <w:spacing w:val="-10"/>
          <w:kern w:val="0"/>
          <w:sz w:val="26"/>
          <w:szCs w:val="26"/>
          <w:lang w:eastAsia="ru-RU" w:bidi="ru-RU"/>
        </w:rPr>
        <w:t xml:space="preserve"> </w:t>
      </w:r>
      <w:r w:rsidRPr="005261A4">
        <w:rPr>
          <w:rFonts w:ascii="Times New Roman" w:eastAsia="Arial Unicode MS" w:hAnsi="Times New Roman" w:cs="Times New Roman"/>
          <w:b/>
          <w:bCs/>
          <w:smallCaps/>
          <w:color w:val="000000"/>
          <w:spacing w:val="-10"/>
          <w:kern w:val="0"/>
          <w:sz w:val="18"/>
          <w:szCs w:val="18"/>
          <w:lang w:eastAsia="ru-RU" w:bidi="ru-RU"/>
        </w:rPr>
        <w:t xml:space="preserve">ним </w:t>
      </w:r>
      <w:r w:rsidRPr="005261A4">
        <w:rPr>
          <w:rFonts w:ascii="Times New Roman" w:eastAsia="Arial Unicode MS" w:hAnsi="Times New Roman" w:cs="Times New Roman"/>
          <w:color w:val="000000"/>
          <w:spacing w:val="-10"/>
          <w:kern w:val="0"/>
          <w:sz w:val="26"/>
          <w:szCs w:val="26"/>
          <w:lang w:eastAsia="ru-RU" w:bidi="ru-RU"/>
        </w:rPr>
        <w:t xml:space="preserve">понимается </w:t>
      </w:r>
      <w:r w:rsidRPr="005261A4">
        <w:rPr>
          <w:rFonts w:ascii="Times New Roman" w:eastAsia="Arial Unicode MS" w:hAnsi="Times New Roman" w:cs="Times New Roman"/>
          <w:b/>
          <w:bCs/>
          <w:smallCaps/>
          <w:color w:val="000000"/>
          <w:spacing w:val="-10"/>
          <w:kern w:val="0"/>
          <w:sz w:val="18"/>
          <w:szCs w:val="18"/>
          <w:lang w:eastAsia="ru-RU" w:bidi="ru-RU"/>
        </w:rPr>
        <w:t xml:space="preserve">свойство </w:t>
      </w:r>
      <w:r w:rsidRPr="005261A4">
        <w:rPr>
          <w:rFonts w:ascii="Times New Roman" w:eastAsia="Arial Unicode MS" w:hAnsi="Times New Roman" w:cs="Times New Roman"/>
          <w:i/>
          <w:iCs/>
          <w:color w:val="000000"/>
          <w:spacing w:val="-10"/>
          <w:kern w:val="0"/>
          <w:sz w:val="26"/>
          <w:szCs w:val="26"/>
          <w:lang w:eastAsia="ru-RU" w:bidi="ru-RU"/>
        </w:rPr>
        <w:t>мышления</w:t>
      </w:r>
      <w:r w:rsidRPr="005261A4">
        <w:rPr>
          <w:rFonts w:ascii="Times New Roman" w:eastAsia="Arial Unicode MS" w:hAnsi="Times New Roman" w:cs="Times New Roman"/>
          <w:color w:val="000000"/>
          <w:spacing w:val="-10"/>
          <w:kern w:val="0"/>
          <w:sz w:val="26"/>
          <w:szCs w:val="26"/>
          <w:lang w:eastAsia="ru-RU" w:bidi="ru-RU"/>
        </w:rPr>
        <w:t xml:space="preserve"> при выявлении модельных связей текста строить вербальные гипотезы развития информации в нем, предвосхи</w:t>
      </w:r>
      <w:r w:rsidRPr="005261A4">
        <w:rPr>
          <w:rFonts w:ascii="Times New Roman" w:eastAsia="Arial Unicode MS" w:hAnsi="Times New Roman" w:cs="Times New Roman"/>
          <w:color w:val="000000"/>
          <w:spacing w:val="-10"/>
          <w:kern w:val="0"/>
          <w:sz w:val="26"/>
          <w:szCs w:val="26"/>
          <w:lang w:eastAsia="ru-RU" w:bidi="ru-RU"/>
        </w:rPr>
        <w:softHyphen/>
        <w:t>щать развитие мысли еще сенсорно не воспринятой.</w:t>
      </w:r>
    </w:p>
    <w:p w:rsidR="005261A4" w:rsidRPr="005261A4" w:rsidRDefault="005261A4" w:rsidP="005261A4">
      <w:pPr>
        <w:tabs>
          <w:tab w:val="clear" w:pos="709"/>
        </w:tabs>
        <w:suppressAutoHyphens w:val="0"/>
        <w:spacing w:after="0" w:line="442" w:lineRule="exact"/>
        <w:ind w:left="112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Методологической основой этого принципа являются разработанная в совет</w:t>
      </w:r>
      <w:r w:rsidRPr="005261A4">
        <w:rPr>
          <w:rFonts w:ascii="Times New Roman" w:eastAsia="Arial Unicode MS" w:hAnsi="Times New Roman" w:cs="Times New Roman"/>
          <w:color w:val="000000"/>
          <w:spacing w:val="-10"/>
          <w:kern w:val="0"/>
          <w:sz w:val="26"/>
          <w:szCs w:val="26"/>
          <w:lang w:eastAsia="ru-RU" w:bidi="ru-RU"/>
        </w:rPr>
        <w:softHyphen/>
        <w:t>ской физиологической школе теория опережающего отражения действительности (П. К. Анохин), работы Н. А. Бернштейна (модель потребного будущего), Е. Н. Со</w:t>
      </w:r>
      <w:r w:rsidRPr="005261A4">
        <w:rPr>
          <w:rFonts w:ascii="Times New Roman" w:eastAsia="Arial Unicode MS" w:hAnsi="Times New Roman" w:cs="Times New Roman"/>
          <w:color w:val="000000"/>
          <w:spacing w:val="-10"/>
          <w:kern w:val="0"/>
          <w:sz w:val="26"/>
          <w:szCs w:val="26"/>
          <w:lang w:eastAsia="ru-RU" w:bidi="ru-RU"/>
        </w:rPr>
        <w:softHyphen/>
        <w:t>колова (нервная модель стимула), Д. И. Узнадзе (теория установки), Б. Ф. Ломова и Б. Н. Сурков (теория антиципации в структуре деятельности) и др.</w:t>
      </w:r>
    </w:p>
    <w:p w:rsidR="005261A4" w:rsidRPr="005261A4" w:rsidRDefault="005261A4" w:rsidP="005261A4">
      <w:pPr>
        <w:tabs>
          <w:tab w:val="clear" w:pos="709"/>
        </w:tabs>
        <w:suppressAutoHyphens w:val="0"/>
        <w:spacing w:after="0" w:line="442" w:lineRule="exact"/>
        <w:ind w:left="112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Разработаны </w:t>
      </w:r>
      <w:r w:rsidRPr="005261A4">
        <w:rPr>
          <w:rFonts w:ascii="Times New Roman" w:eastAsia="Arial Unicode MS" w:hAnsi="Times New Roman" w:cs="Times New Roman"/>
          <w:i/>
          <w:iCs/>
          <w:color w:val="000000"/>
          <w:spacing w:val="-10"/>
          <w:kern w:val="0"/>
          <w:sz w:val="26"/>
          <w:szCs w:val="26"/>
          <w:lang w:eastAsia="ru-RU" w:bidi="ru-RU"/>
        </w:rPr>
        <w:t>три уровня прогностических умений:</w:t>
      </w:r>
      <w:r w:rsidRPr="005261A4">
        <w:rPr>
          <w:rFonts w:ascii="Times New Roman" w:eastAsia="Arial Unicode MS" w:hAnsi="Times New Roman" w:cs="Times New Roman"/>
          <w:color w:val="000000"/>
          <w:spacing w:val="-10"/>
          <w:kern w:val="0"/>
          <w:sz w:val="26"/>
          <w:szCs w:val="26"/>
          <w:lang w:eastAsia="ru-RU" w:bidi="ru-RU"/>
        </w:rPr>
        <w:t xml:space="preserve"> 1) уровень прогнозирования коммуникативной задачи текста; 2) уровень общего представления модельной схемы; 3) уровень предвосхищения структурно-семантических связей текста.</w:t>
      </w:r>
    </w:p>
    <w:p w:rsidR="005261A4" w:rsidRPr="005261A4" w:rsidRDefault="005261A4" w:rsidP="005261A4">
      <w:pPr>
        <w:numPr>
          <w:ilvl w:val="0"/>
          <w:numId w:val="43"/>
        </w:numPr>
        <w:tabs>
          <w:tab w:val="clear" w:pos="709"/>
          <w:tab w:val="left" w:pos="2002"/>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Обоснованы методы обучения моделированию научного'текста.</w:t>
      </w:r>
    </w:p>
    <w:p w:rsidR="005261A4" w:rsidRPr="005261A4" w:rsidRDefault="005261A4" w:rsidP="005261A4">
      <w:pPr>
        <w:numPr>
          <w:ilvl w:val="0"/>
          <w:numId w:val="48"/>
        </w:numPr>
        <w:tabs>
          <w:tab w:val="clear" w:pos="709"/>
          <w:tab w:val="left" w:pos="2032"/>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Важным методом при обучении моделированию научного текста является </w:t>
      </w:r>
      <w:r w:rsidRPr="005261A4">
        <w:rPr>
          <w:rFonts w:ascii="Times New Roman" w:eastAsia="Arial Unicode MS" w:hAnsi="Times New Roman" w:cs="Times New Roman"/>
          <w:i/>
          <w:iCs/>
          <w:color w:val="000000"/>
          <w:spacing w:val="-10"/>
          <w:kern w:val="0"/>
          <w:sz w:val="26"/>
          <w:szCs w:val="26"/>
          <w:lang w:eastAsia="ru-RU" w:bidi="ru-RU"/>
        </w:rPr>
        <w:t>сознательно-практический метод,</w:t>
      </w:r>
      <w:r w:rsidRPr="005261A4">
        <w:rPr>
          <w:rFonts w:ascii="Times New Roman" w:eastAsia="Arial Unicode MS" w:hAnsi="Times New Roman" w:cs="Times New Roman"/>
          <w:color w:val="000000"/>
          <w:spacing w:val="-10"/>
          <w:kern w:val="0"/>
          <w:sz w:val="26"/>
          <w:szCs w:val="26"/>
          <w:lang w:eastAsia="ru-RU" w:bidi="ru-RU"/>
        </w:rPr>
        <w:t xml:space="preserve"> поскольку моделирование связано с процессом понимания. Психологическое обоснование использования С.-П.М.О. в данной концепции опирается на теорию деятельности, в которой деятельность трактуется с позиции мотивированности, целеустремленности и иерархичности строения (Л. С. Выготский, А. Н. Леонтьев). В свете </w:t>
      </w:r>
      <w:r w:rsidRPr="005261A4">
        <w:rPr>
          <w:rFonts w:ascii="Times New Roman" w:eastAsia="Arial Unicode MS" w:hAnsi="Times New Roman" w:cs="Times New Roman"/>
          <w:i/>
          <w:iCs/>
          <w:color w:val="000000"/>
          <w:spacing w:val="-10"/>
          <w:kern w:val="0"/>
          <w:sz w:val="26"/>
          <w:szCs w:val="26"/>
          <w:lang w:eastAsia="ru-RU" w:bidi="ru-RU"/>
        </w:rPr>
        <w:t>С.-П.М.О..</w:t>
      </w:r>
      <w:r w:rsidRPr="005261A4">
        <w:rPr>
          <w:rFonts w:ascii="Times New Roman" w:eastAsia="Arial Unicode MS" w:hAnsi="Times New Roman" w:cs="Times New Roman"/>
          <w:color w:val="000000"/>
          <w:spacing w:val="-10"/>
          <w:kern w:val="0"/>
          <w:sz w:val="26"/>
          <w:szCs w:val="26"/>
          <w:lang w:eastAsia="ru-RU" w:bidi="ru-RU"/>
        </w:rPr>
        <w:t xml:space="preserve"> и с позиции теории деятель</w:t>
      </w:r>
      <w:r w:rsidRPr="005261A4">
        <w:rPr>
          <w:rFonts w:ascii="Times New Roman" w:eastAsia="Arial Unicode MS" w:hAnsi="Times New Roman" w:cs="Times New Roman"/>
          <w:color w:val="000000"/>
          <w:spacing w:val="-10"/>
          <w:kern w:val="0"/>
          <w:sz w:val="26"/>
          <w:szCs w:val="26"/>
          <w:lang w:eastAsia="ru-RU" w:bidi="ru-RU"/>
        </w:rPr>
        <w:softHyphen/>
        <w:t xml:space="preserve">ности в данной концепции разработку получил </w:t>
      </w:r>
      <w:r w:rsidRPr="005261A4">
        <w:rPr>
          <w:rFonts w:ascii="Times New Roman" w:eastAsia="Arial Unicode MS" w:hAnsi="Times New Roman" w:cs="Times New Roman"/>
          <w:i/>
          <w:iCs/>
          <w:color w:val="000000"/>
          <w:spacing w:val="-10"/>
          <w:kern w:val="0"/>
          <w:sz w:val="26"/>
          <w:szCs w:val="26"/>
          <w:lang w:eastAsia="ru-RU" w:bidi="ru-RU"/>
        </w:rPr>
        <w:t>путь</w:t>
      </w:r>
      <w:r w:rsidRPr="005261A4">
        <w:rPr>
          <w:rFonts w:ascii="Times New Roman" w:eastAsia="Arial Unicode MS" w:hAnsi="Times New Roman" w:cs="Times New Roman"/>
          <w:color w:val="000000"/>
          <w:spacing w:val="-10"/>
          <w:kern w:val="0"/>
          <w:sz w:val="26"/>
          <w:szCs w:val="26"/>
          <w:lang w:eastAsia="ru-RU" w:bidi="ru-RU"/>
        </w:rPr>
        <w:t xml:space="preserve"> обучения “сверху” - </w:t>
      </w:r>
      <w:r w:rsidRPr="005261A4">
        <w:rPr>
          <w:rFonts w:ascii="Times New Roman" w:eastAsia="Arial Unicode MS" w:hAnsi="Times New Roman" w:cs="Times New Roman"/>
          <w:i/>
          <w:iCs/>
          <w:color w:val="000000"/>
          <w:spacing w:val="-10"/>
          <w:kern w:val="0"/>
          <w:sz w:val="26"/>
          <w:szCs w:val="26"/>
          <w:lang w:eastAsia="ru-RU" w:bidi="ru-RU"/>
        </w:rPr>
        <w:t>созна</w:t>
      </w:r>
      <w:r w:rsidRPr="005261A4">
        <w:rPr>
          <w:rFonts w:ascii="Times New Roman" w:eastAsia="Arial Unicode MS" w:hAnsi="Times New Roman" w:cs="Times New Roman"/>
          <w:i/>
          <w:iCs/>
          <w:color w:val="000000"/>
          <w:spacing w:val="-10"/>
          <w:kern w:val="0"/>
          <w:sz w:val="26"/>
          <w:szCs w:val="26"/>
          <w:lang w:eastAsia="ru-RU" w:bidi="ru-RU"/>
        </w:rPr>
        <w:softHyphen/>
        <w:t>тельное усвоение речевых операций</w:t>
      </w:r>
      <w:r w:rsidRPr="005261A4">
        <w:rPr>
          <w:rFonts w:ascii="Times New Roman" w:eastAsia="Arial Unicode MS" w:hAnsi="Times New Roman" w:cs="Times New Roman"/>
          <w:color w:val="000000"/>
          <w:spacing w:val="-10"/>
          <w:kern w:val="0"/>
          <w:sz w:val="26"/>
          <w:szCs w:val="26"/>
          <w:lang w:eastAsia="ru-RU" w:bidi="ru-RU"/>
        </w:rPr>
        <w:t xml:space="preserve"> с последующей их автоматизацией.</w:t>
      </w:r>
    </w:p>
    <w:p w:rsidR="005261A4" w:rsidRPr="005261A4" w:rsidRDefault="005261A4" w:rsidP="005261A4">
      <w:pPr>
        <w:numPr>
          <w:ilvl w:val="0"/>
          <w:numId w:val="48"/>
        </w:numPr>
        <w:tabs>
          <w:tab w:val="clear" w:pos="709"/>
          <w:tab w:val="left" w:pos="2081"/>
        </w:tabs>
        <w:suppressAutoHyphens w:val="0"/>
        <w:spacing w:after="0" w:line="438"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Разработан ведущий метод обучения моделированию текста - </w:t>
      </w:r>
      <w:r w:rsidRPr="005261A4">
        <w:rPr>
          <w:rFonts w:ascii="Arial Unicode MS" w:eastAsia="Arial Unicode MS" w:hAnsi="Arial Unicode MS" w:cs="Arial Unicode MS"/>
          <w:b/>
          <w:bCs/>
          <w:color w:val="000000"/>
          <w:spacing w:val="-20"/>
          <w:kern w:val="0"/>
          <w:lang w:eastAsia="ru-RU" w:bidi="ru-RU"/>
        </w:rPr>
        <w:t>метод моде</w:t>
      </w:r>
      <w:r w:rsidRPr="005261A4">
        <w:rPr>
          <w:rFonts w:ascii="Arial Unicode MS" w:eastAsia="Arial Unicode MS" w:hAnsi="Arial Unicode MS" w:cs="Arial Unicode MS"/>
          <w:b/>
          <w:bCs/>
          <w:color w:val="000000"/>
          <w:spacing w:val="-20"/>
          <w:kern w:val="0"/>
          <w:lang w:eastAsia="ru-RU" w:bidi="ru-RU"/>
        </w:rPr>
        <w:softHyphen/>
        <w:t xml:space="preserve">лирования текста, </w:t>
      </w:r>
      <w:r w:rsidRPr="005261A4">
        <w:rPr>
          <w:rFonts w:ascii="Times New Roman" w:eastAsia="Arial Unicode MS" w:hAnsi="Times New Roman" w:cs="Times New Roman"/>
          <w:color w:val="000000"/>
          <w:spacing w:val="-10"/>
          <w:kern w:val="0"/>
          <w:sz w:val="26"/>
          <w:szCs w:val="26"/>
          <w:lang w:eastAsia="ru-RU" w:bidi="ru-RU"/>
        </w:rPr>
        <w:t>заключающийся в обучении выявлению ядерных внутритексто</w:t>
      </w:r>
      <w:r w:rsidRPr="005261A4">
        <w:rPr>
          <w:rFonts w:ascii="Times New Roman" w:eastAsia="Arial Unicode MS" w:hAnsi="Times New Roman" w:cs="Times New Roman"/>
          <w:color w:val="000000"/>
          <w:spacing w:val="-10"/>
          <w:kern w:val="0"/>
          <w:sz w:val="26"/>
          <w:szCs w:val="26"/>
          <w:lang w:eastAsia="ru-RU" w:bidi="ru-RU"/>
        </w:rPr>
        <w:softHyphen/>
        <w:t>вых связей, составлении моделей текста, фиксированных в схеме и необходимых для понимания того, как развертывается реализация его коммуникативной задачи.</w:t>
      </w:r>
    </w:p>
    <w:p w:rsidR="005261A4" w:rsidRPr="005261A4" w:rsidRDefault="005261A4" w:rsidP="005261A4">
      <w:pPr>
        <w:tabs>
          <w:tab w:val="clear" w:pos="709"/>
        </w:tabs>
        <w:suppressAutoHyphens w:val="0"/>
        <w:spacing w:after="0" w:line="438" w:lineRule="exact"/>
        <w:ind w:left="1140" w:right="16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Описаны три группы логических приемов, используемый при моделировании научного текста. К первой группе относятся логические приемы, распространен</w:t>
      </w:r>
      <w:r w:rsidRPr="005261A4">
        <w:rPr>
          <w:rFonts w:ascii="Times New Roman" w:eastAsia="Arial Unicode MS" w:hAnsi="Times New Roman" w:cs="Times New Roman"/>
          <w:color w:val="000000"/>
          <w:spacing w:val="-10"/>
          <w:kern w:val="0"/>
          <w:sz w:val="26"/>
          <w:szCs w:val="26"/>
          <w:lang w:eastAsia="ru-RU" w:bidi="ru-RU"/>
        </w:rPr>
        <w:softHyphen/>
        <w:t xml:space="preserve">ные </w:t>
      </w:r>
      <w:r w:rsidRPr="005261A4">
        <w:rPr>
          <w:rFonts w:ascii="Times New Roman" w:eastAsia="Arial Unicode MS" w:hAnsi="Times New Roman" w:cs="Times New Roman"/>
          <w:i/>
          <w:iCs/>
          <w:color w:val="000000"/>
          <w:spacing w:val="-10"/>
          <w:kern w:val="0"/>
          <w:sz w:val="26"/>
          <w:szCs w:val="26"/>
          <w:lang w:eastAsia="ru-RU" w:bidi="ru-RU"/>
        </w:rPr>
        <w:t>во всех сферах интеллектуальной деятельности:</w:t>
      </w:r>
      <w:r w:rsidRPr="005261A4">
        <w:rPr>
          <w:rFonts w:ascii="Times New Roman" w:eastAsia="Arial Unicode MS" w:hAnsi="Times New Roman" w:cs="Times New Roman"/>
          <w:color w:val="000000"/>
          <w:spacing w:val="-10"/>
          <w:kern w:val="0"/>
          <w:sz w:val="26"/>
          <w:szCs w:val="26"/>
          <w:lang w:eastAsia="ru-RU" w:bidi="ru-RU"/>
        </w:rPr>
        <w:t xml:space="preserve"> выделение, сопоставление, сравнение, обобщение, обоснование (доказательство), подведение под понятие и выведение следствия из понятия. Эти приемы имеют свои особенности в связи с моделированием научного текста.</w:t>
      </w:r>
    </w:p>
    <w:p w:rsidR="005261A4" w:rsidRPr="005261A4" w:rsidRDefault="005261A4" w:rsidP="005261A4">
      <w:pPr>
        <w:tabs>
          <w:tab w:val="clear" w:pos="709"/>
        </w:tabs>
        <w:suppressAutoHyphens w:val="0"/>
        <w:spacing w:after="0" w:line="438" w:lineRule="exact"/>
        <w:ind w:left="1140" w:right="16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Ко второй группе относятся специфические </w:t>
      </w:r>
      <w:r w:rsidRPr="005261A4">
        <w:rPr>
          <w:rFonts w:ascii="Times New Roman" w:eastAsia="Arial Unicode MS" w:hAnsi="Times New Roman" w:cs="Times New Roman"/>
          <w:i/>
          <w:iCs/>
          <w:color w:val="000000"/>
          <w:spacing w:val="-10"/>
          <w:kern w:val="0"/>
          <w:sz w:val="26"/>
          <w:szCs w:val="26"/>
          <w:lang w:eastAsia="ru-RU" w:bidi="ru-RU"/>
        </w:rPr>
        <w:t>приемы работы с текстом.</w:t>
      </w:r>
      <w:r w:rsidRPr="005261A4">
        <w:rPr>
          <w:rFonts w:ascii="Times New Roman" w:eastAsia="Arial Unicode MS" w:hAnsi="Times New Roman" w:cs="Times New Roman"/>
          <w:color w:val="000000"/>
          <w:spacing w:val="-10"/>
          <w:kern w:val="0"/>
          <w:sz w:val="26"/>
          <w:szCs w:val="26"/>
          <w:lang w:eastAsia="ru-RU" w:bidi="ru-RU"/>
        </w:rPr>
        <w:t xml:space="preserve"> Это приемы, связанные с анализом текста, установлением внутритекстовых связей: прием соединения фрагментов текста, прием установления способа развития ин</w:t>
      </w:r>
      <w:r w:rsidRPr="005261A4">
        <w:rPr>
          <w:rFonts w:ascii="Times New Roman" w:eastAsia="Arial Unicode MS" w:hAnsi="Times New Roman" w:cs="Times New Roman"/>
          <w:color w:val="000000"/>
          <w:spacing w:val="-10"/>
          <w:kern w:val="0"/>
          <w:sz w:val="26"/>
          <w:szCs w:val="26"/>
          <w:lang w:eastAsia="ru-RU" w:bidi="ru-RU"/>
        </w:rPr>
        <w:softHyphen/>
        <w:t>формации текста, прием установления логических отношений внутри предложе</w:t>
      </w:r>
      <w:r w:rsidRPr="005261A4">
        <w:rPr>
          <w:rFonts w:ascii="Times New Roman" w:eastAsia="Arial Unicode MS" w:hAnsi="Times New Roman" w:cs="Times New Roman"/>
          <w:color w:val="000000"/>
          <w:spacing w:val="-10"/>
          <w:kern w:val="0"/>
          <w:sz w:val="26"/>
          <w:szCs w:val="26"/>
          <w:lang w:eastAsia="ru-RU" w:bidi="ru-RU"/>
        </w:rPr>
        <w:softHyphen/>
        <w:t>ния и текста, прием построения синонимичных конструкций высказывания.</w:t>
      </w:r>
    </w:p>
    <w:p w:rsidR="005261A4" w:rsidRPr="005261A4" w:rsidRDefault="005261A4" w:rsidP="005261A4">
      <w:pPr>
        <w:tabs>
          <w:tab w:val="clear" w:pos="709"/>
        </w:tabs>
        <w:suppressAutoHyphens w:val="0"/>
        <w:spacing w:after="0" w:line="438" w:lineRule="exact"/>
        <w:ind w:left="1140" w:right="16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третью </w:t>
      </w:r>
      <w:r w:rsidRPr="005261A4">
        <w:rPr>
          <w:rFonts w:ascii="Times New Roman" w:eastAsia="Arial Unicode MS" w:hAnsi="Times New Roman" w:cs="Times New Roman"/>
          <w:i/>
          <w:iCs/>
          <w:color w:val="000000"/>
          <w:spacing w:val="-10"/>
          <w:kern w:val="0"/>
          <w:sz w:val="26"/>
          <w:szCs w:val="26"/>
          <w:lang w:eastAsia="ru-RU" w:bidi="ru-RU"/>
        </w:rPr>
        <w:t>группу</w:t>
      </w:r>
      <w:r w:rsidRPr="005261A4">
        <w:rPr>
          <w:rFonts w:ascii="Times New Roman" w:eastAsia="Arial Unicode MS" w:hAnsi="Times New Roman" w:cs="Times New Roman"/>
          <w:color w:val="000000"/>
          <w:spacing w:val="-10"/>
          <w:kern w:val="0"/>
          <w:sz w:val="26"/>
          <w:szCs w:val="26"/>
          <w:lang w:eastAsia="ru-RU" w:bidi="ru-RU"/>
        </w:rPr>
        <w:t xml:space="preserve"> входят ряд специально разработанных </w:t>
      </w:r>
      <w:r w:rsidRPr="005261A4">
        <w:rPr>
          <w:rFonts w:ascii="Times New Roman" w:eastAsia="Arial Unicode MS" w:hAnsi="Times New Roman" w:cs="Times New Roman"/>
          <w:i/>
          <w:iCs/>
          <w:color w:val="000000"/>
          <w:spacing w:val="-10"/>
          <w:kern w:val="0"/>
          <w:sz w:val="26"/>
          <w:szCs w:val="26"/>
          <w:lang w:eastAsia="ru-RU" w:bidi="ru-RU"/>
        </w:rPr>
        <w:t>специфических прие</w:t>
      </w:r>
      <w:r w:rsidRPr="005261A4">
        <w:rPr>
          <w:rFonts w:ascii="Times New Roman" w:eastAsia="Arial Unicode MS" w:hAnsi="Times New Roman" w:cs="Times New Roman"/>
          <w:i/>
          <w:iCs/>
          <w:color w:val="000000"/>
          <w:spacing w:val="-10"/>
          <w:kern w:val="0"/>
          <w:sz w:val="26"/>
          <w:szCs w:val="26"/>
          <w:lang w:eastAsia="ru-RU" w:bidi="ru-RU"/>
        </w:rPr>
        <w:softHyphen/>
        <w:t>мов построения моделей:</w:t>
      </w:r>
      <w:r w:rsidRPr="005261A4">
        <w:rPr>
          <w:rFonts w:ascii="Times New Roman" w:eastAsia="Arial Unicode MS" w:hAnsi="Times New Roman" w:cs="Times New Roman"/>
          <w:color w:val="000000"/>
          <w:spacing w:val="-10"/>
          <w:kern w:val="0"/>
          <w:sz w:val="26"/>
          <w:szCs w:val="26"/>
          <w:lang w:eastAsia="ru-RU" w:bidi="ru-RU"/>
        </w:rPr>
        <w:t xml:space="preserve"> ориентировки, прогнозирования, планирования, контроля, конструирования модели текста, конструирования схемы текста, фик</w:t>
      </w:r>
      <w:r w:rsidRPr="005261A4">
        <w:rPr>
          <w:rFonts w:ascii="Times New Roman" w:eastAsia="Arial Unicode MS" w:hAnsi="Times New Roman" w:cs="Times New Roman"/>
          <w:color w:val="000000"/>
          <w:spacing w:val="-10"/>
          <w:kern w:val="0"/>
          <w:sz w:val="26"/>
          <w:szCs w:val="26"/>
          <w:lang w:eastAsia="ru-RU" w:bidi="ru-RU"/>
        </w:rPr>
        <w:softHyphen/>
        <w:t>сирующей модель, воспроизведение текста по его модели.</w:t>
      </w:r>
    </w:p>
    <w:p w:rsidR="005261A4" w:rsidRPr="005261A4" w:rsidRDefault="005261A4" w:rsidP="005261A4">
      <w:pPr>
        <w:numPr>
          <w:ilvl w:val="0"/>
          <w:numId w:val="43"/>
        </w:numPr>
        <w:tabs>
          <w:tab w:val="clear" w:pos="709"/>
          <w:tab w:val="left" w:pos="2111"/>
        </w:tabs>
        <w:suppressAutoHyphens w:val="0"/>
        <w:spacing w:after="0" w:line="438"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Во время констатирующего эксперимента выявлено, что иностранные студенты-нефилологи Iкурса допускают ошибки: 1) в определении темы текста; 2) в определении проблемы, обсуждаемой в тексте; 3) в делении темы на смысловые части; 4) в выявленнии предложений, влияющих на развитие информации текста и их смысловых центров; </w:t>
      </w:r>
      <w:r w:rsidRPr="005261A4">
        <w:rPr>
          <w:rFonts w:ascii="Times New Roman" w:eastAsia="Arial Unicode MS" w:hAnsi="Times New Roman" w:cs="Times New Roman"/>
          <w:color w:val="000000"/>
          <w:spacing w:val="-10"/>
          <w:kern w:val="0"/>
          <w:sz w:val="26"/>
          <w:szCs w:val="26"/>
          <w:lang w:val="en-US" w:eastAsia="en-US" w:bidi="en-US"/>
        </w:rPr>
        <w:t>S</w:t>
      </w:r>
      <w:r w:rsidRPr="005261A4">
        <w:rPr>
          <w:rFonts w:ascii="Times New Roman" w:eastAsia="Arial Unicode MS" w:hAnsi="Times New Roman" w:cs="Times New Roman"/>
          <w:color w:val="000000"/>
          <w:spacing w:val="-10"/>
          <w:kern w:val="0"/>
          <w:sz w:val="26"/>
          <w:szCs w:val="26"/>
          <w:lang w:eastAsia="en-US" w:bidi="en-US"/>
        </w:rPr>
        <w:t xml:space="preserve">) </w:t>
      </w:r>
      <w:r w:rsidRPr="005261A4">
        <w:rPr>
          <w:rFonts w:ascii="Times New Roman" w:eastAsia="Arial Unicode MS" w:hAnsi="Times New Roman" w:cs="Times New Roman"/>
          <w:color w:val="000000"/>
          <w:spacing w:val="-10"/>
          <w:kern w:val="0"/>
          <w:sz w:val="26"/>
          <w:szCs w:val="26"/>
          <w:lang w:eastAsia="ru-RU" w:bidi="ru-RU"/>
        </w:rPr>
        <w:t>в выявлении наиболее важных по смыслу слов текста.</w:t>
      </w:r>
    </w:p>
    <w:p w:rsidR="005261A4" w:rsidRPr="005261A4" w:rsidRDefault="005261A4" w:rsidP="005261A4">
      <w:pPr>
        <w:tabs>
          <w:tab w:val="clear" w:pos="709"/>
        </w:tabs>
        <w:suppressAutoHyphens w:val="0"/>
        <w:spacing w:after="0" w:line="438" w:lineRule="exact"/>
        <w:ind w:left="1140" w:right="16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ходе обучающего эксперимента выявлена следующая частная </w:t>
      </w:r>
      <w:r w:rsidRPr="005261A4">
        <w:rPr>
          <w:rFonts w:ascii="Times New Roman" w:eastAsia="Arial Unicode MS" w:hAnsi="Times New Roman" w:cs="Times New Roman"/>
          <w:i/>
          <w:iCs/>
          <w:color w:val="000000"/>
          <w:spacing w:val="-10"/>
          <w:kern w:val="0"/>
          <w:sz w:val="26"/>
          <w:szCs w:val="26"/>
          <w:lang w:eastAsia="ru-RU" w:bidi="ru-RU"/>
        </w:rPr>
        <w:t>закономер</w:t>
      </w:r>
      <w:r w:rsidRPr="005261A4">
        <w:rPr>
          <w:rFonts w:ascii="Times New Roman" w:eastAsia="Arial Unicode MS" w:hAnsi="Times New Roman" w:cs="Times New Roman"/>
          <w:i/>
          <w:iCs/>
          <w:color w:val="000000"/>
          <w:spacing w:val="-10"/>
          <w:kern w:val="0"/>
          <w:sz w:val="26"/>
          <w:szCs w:val="26"/>
          <w:lang w:eastAsia="ru-RU" w:bidi="ru-RU"/>
        </w:rPr>
        <w:softHyphen/>
        <w:t>ность усвоения речи:</w:t>
      </w:r>
      <w:r w:rsidRPr="005261A4">
        <w:rPr>
          <w:rFonts w:ascii="Times New Roman" w:eastAsia="Arial Unicode MS" w:hAnsi="Times New Roman" w:cs="Times New Roman"/>
          <w:color w:val="000000"/>
          <w:spacing w:val="-10"/>
          <w:kern w:val="0"/>
          <w:sz w:val="26"/>
          <w:szCs w:val="26"/>
          <w:lang w:eastAsia="ru-RU" w:bidi="ru-RU"/>
        </w:rPr>
        <w:t xml:space="preserve"> обучение моделированию научного текста, основанное на коммуникативном и функциональном подходах, способствует пониманию связно</w:t>
      </w:r>
      <w:r w:rsidRPr="005261A4">
        <w:rPr>
          <w:rFonts w:ascii="Times New Roman" w:eastAsia="Arial Unicode MS" w:hAnsi="Times New Roman" w:cs="Times New Roman"/>
          <w:color w:val="000000"/>
          <w:spacing w:val="-10"/>
          <w:kern w:val="0"/>
          <w:sz w:val="26"/>
          <w:szCs w:val="26"/>
          <w:lang w:eastAsia="ru-RU" w:bidi="ru-RU"/>
        </w:rPr>
        <w:softHyphen/>
        <w:t>сти текста, развитию умений соотносить структурно-смысловые текстообразую</w:t>
      </w:r>
      <w:r w:rsidRPr="005261A4">
        <w:rPr>
          <w:rFonts w:ascii="Times New Roman" w:eastAsia="Arial Unicode MS" w:hAnsi="Times New Roman" w:cs="Times New Roman"/>
          <w:color w:val="000000"/>
          <w:spacing w:val="-10"/>
          <w:kern w:val="0"/>
          <w:sz w:val="26"/>
          <w:szCs w:val="26"/>
          <w:lang w:eastAsia="ru-RU" w:bidi="ru-RU"/>
        </w:rPr>
        <w:softHyphen/>
        <w:t>щие элементы текста с его коммуникативной задачей.</w:t>
      </w:r>
    </w:p>
    <w:p w:rsidR="005261A4" w:rsidRPr="005261A4" w:rsidRDefault="005261A4" w:rsidP="005261A4">
      <w:pPr>
        <w:tabs>
          <w:tab w:val="clear" w:pos="709"/>
        </w:tabs>
        <w:suppressAutoHyphens w:val="0"/>
        <w:spacing w:after="0" w:line="442" w:lineRule="exact"/>
        <w:ind w:left="1100" w:right="22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i/>
          <w:iCs/>
          <w:color w:val="000000"/>
          <w:spacing w:val="-10"/>
          <w:kern w:val="0"/>
          <w:sz w:val="26"/>
          <w:szCs w:val="26"/>
          <w:lang w:eastAsia="ru-RU" w:bidi="ru-RU"/>
        </w:rPr>
        <w:t>ста.</w:t>
      </w:r>
      <w:r w:rsidRPr="005261A4">
        <w:rPr>
          <w:rFonts w:ascii="Times New Roman" w:eastAsia="Arial Unicode MS" w:hAnsi="Times New Roman" w:cs="Times New Roman"/>
          <w:color w:val="000000"/>
          <w:spacing w:val="-10"/>
          <w:kern w:val="0"/>
          <w:sz w:val="26"/>
          <w:szCs w:val="26"/>
          <w:lang w:eastAsia="ru-RU" w:bidi="ru-RU"/>
        </w:rPr>
        <w:t xml:space="preserve"> При разработке специфики каждого их них, связанной с выявлением модель</w:t>
      </w:r>
      <w:r w:rsidRPr="005261A4">
        <w:rPr>
          <w:rFonts w:ascii="Times New Roman" w:eastAsia="Arial Unicode MS" w:hAnsi="Times New Roman" w:cs="Times New Roman"/>
          <w:color w:val="000000"/>
          <w:spacing w:val="-10"/>
          <w:kern w:val="0"/>
          <w:sz w:val="26"/>
          <w:szCs w:val="26"/>
          <w:lang w:eastAsia="ru-RU" w:bidi="ru-RU"/>
        </w:rPr>
        <w:softHyphen/>
        <w:t>ных связей текста, учитывались и общие принципы обучения чтению.</w:t>
      </w:r>
    </w:p>
    <w:p w:rsidR="005261A4" w:rsidRPr="005261A4" w:rsidRDefault="005261A4" w:rsidP="005261A4">
      <w:pPr>
        <w:numPr>
          <w:ilvl w:val="0"/>
          <w:numId w:val="49"/>
        </w:numPr>
        <w:tabs>
          <w:tab w:val="clear" w:pos="709"/>
          <w:tab w:val="left" w:pos="2016"/>
        </w:tabs>
        <w:suppressAutoHyphens w:val="0"/>
        <w:spacing w:after="0" w:line="442" w:lineRule="exact"/>
        <w:ind w:right="2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Лингвометодическая система обучения моделированию научного текста потребовала разработки специфических частнометодических принципов.</w:t>
      </w:r>
    </w:p>
    <w:p w:rsidR="005261A4" w:rsidRPr="005261A4" w:rsidRDefault="005261A4" w:rsidP="005261A4">
      <w:pPr>
        <w:tabs>
          <w:tab w:val="clear" w:pos="709"/>
        </w:tabs>
        <w:suppressAutoHyphens w:val="0"/>
        <w:spacing w:after="0" w:line="442" w:lineRule="exact"/>
        <w:ind w:left="1100" w:right="22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качестве центрального принципа обучения моделированию научного текста разработан частнометодический </w:t>
      </w:r>
      <w:r w:rsidRPr="005261A4">
        <w:rPr>
          <w:rFonts w:ascii="Times New Roman" w:eastAsia="Arial Unicode MS" w:hAnsi="Times New Roman" w:cs="Times New Roman"/>
          <w:i/>
          <w:iCs/>
          <w:color w:val="000000"/>
          <w:spacing w:val="-10"/>
          <w:kern w:val="0"/>
          <w:sz w:val="26"/>
          <w:szCs w:val="26"/>
          <w:lang w:eastAsia="ru-RU" w:bidi="ru-RU"/>
        </w:rPr>
        <w:t>принцип учета влияния коммуникативного наме</w:t>
      </w:r>
      <w:r w:rsidRPr="005261A4">
        <w:rPr>
          <w:rFonts w:ascii="Times New Roman" w:eastAsia="Arial Unicode MS" w:hAnsi="Times New Roman" w:cs="Times New Roman"/>
          <w:i/>
          <w:iCs/>
          <w:color w:val="000000"/>
          <w:spacing w:val="-10"/>
          <w:kern w:val="0"/>
          <w:sz w:val="26"/>
          <w:szCs w:val="26"/>
          <w:lang w:eastAsia="ru-RU" w:bidi="ru-RU"/>
        </w:rPr>
        <w:softHyphen/>
        <w:t>рения на структурно-семантическую организацию текста обучения.</w:t>
      </w:r>
      <w:r w:rsidRPr="005261A4">
        <w:rPr>
          <w:rFonts w:ascii="Times New Roman" w:eastAsia="Arial Unicode MS" w:hAnsi="Times New Roman" w:cs="Times New Roman"/>
          <w:color w:val="000000"/>
          <w:spacing w:val="-10"/>
          <w:kern w:val="0"/>
          <w:sz w:val="26"/>
          <w:szCs w:val="26"/>
          <w:lang w:eastAsia="ru-RU" w:bidi="ru-RU"/>
        </w:rPr>
        <w:t xml:space="preserve"> Он означа</w:t>
      </w:r>
      <w:r w:rsidRPr="005261A4">
        <w:rPr>
          <w:rFonts w:ascii="Times New Roman" w:eastAsia="Arial Unicode MS" w:hAnsi="Times New Roman" w:cs="Times New Roman"/>
          <w:color w:val="000000"/>
          <w:spacing w:val="-10"/>
          <w:kern w:val="0"/>
          <w:sz w:val="26"/>
          <w:szCs w:val="26"/>
          <w:lang w:eastAsia="ru-RU" w:bidi="ru-RU"/>
        </w:rPr>
        <w:softHyphen/>
        <w:t>ет, что структурно-семантическая организация текста зависит от коммуника</w:t>
      </w:r>
      <w:r w:rsidRPr="005261A4">
        <w:rPr>
          <w:rFonts w:ascii="Times New Roman" w:eastAsia="Arial Unicode MS" w:hAnsi="Times New Roman" w:cs="Times New Roman"/>
          <w:color w:val="000000"/>
          <w:spacing w:val="-10"/>
          <w:kern w:val="0"/>
          <w:sz w:val="26"/>
          <w:szCs w:val="26"/>
          <w:lang w:eastAsia="ru-RU" w:bidi="ru-RU"/>
        </w:rPr>
        <w:softHyphen/>
        <w:t>тивного намерения, от коммуникативной задачи текста, которую ставит автор и для раскрытия которой создается текст.</w:t>
      </w:r>
    </w:p>
    <w:p w:rsidR="005261A4" w:rsidRPr="005261A4" w:rsidRDefault="005261A4" w:rsidP="005261A4">
      <w:pPr>
        <w:numPr>
          <w:ilvl w:val="0"/>
          <w:numId w:val="49"/>
        </w:numPr>
        <w:tabs>
          <w:tab w:val="clear" w:pos="709"/>
          <w:tab w:val="left" w:pos="2025"/>
        </w:tabs>
        <w:suppressAutoHyphens w:val="0"/>
        <w:spacing w:after="0" w:line="442" w:lineRule="exact"/>
        <w:ind w:right="2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Другим специфическим частнометодическим принципом обучения моде</w:t>
      </w:r>
      <w:r w:rsidRPr="005261A4">
        <w:rPr>
          <w:rFonts w:ascii="Times New Roman" w:eastAsia="Arial Unicode MS" w:hAnsi="Times New Roman" w:cs="Times New Roman"/>
          <w:color w:val="000000"/>
          <w:spacing w:val="-10"/>
          <w:kern w:val="0"/>
          <w:sz w:val="26"/>
          <w:szCs w:val="26"/>
          <w:lang w:eastAsia="ru-RU" w:bidi="ru-RU"/>
        </w:rPr>
        <w:softHyphen/>
        <w:t xml:space="preserve">лированию текста является разработанный </w:t>
      </w:r>
      <w:r w:rsidRPr="005261A4">
        <w:rPr>
          <w:rFonts w:ascii="Times New Roman" w:eastAsia="Arial Unicode MS" w:hAnsi="Times New Roman" w:cs="Times New Roman"/>
          <w:i/>
          <w:iCs/>
          <w:color w:val="000000"/>
          <w:spacing w:val="-10"/>
          <w:kern w:val="0"/>
          <w:sz w:val="26"/>
          <w:szCs w:val="26"/>
          <w:lang w:eastAsia="ru-RU" w:bidi="ru-RU"/>
        </w:rPr>
        <w:t>принцип семантического предвосхище</w:t>
      </w:r>
      <w:r w:rsidRPr="005261A4">
        <w:rPr>
          <w:rFonts w:ascii="Times New Roman" w:eastAsia="Arial Unicode MS" w:hAnsi="Times New Roman" w:cs="Times New Roman"/>
          <w:i/>
          <w:iCs/>
          <w:color w:val="000000"/>
          <w:spacing w:val="-10"/>
          <w:kern w:val="0"/>
          <w:sz w:val="26"/>
          <w:szCs w:val="26"/>
          <w:lang w:eastAsia="ru-RU" w:bidi="ru-RU"/>
        </w:rPr>
        <w:softHyphen/>
        <w:t>ния.</w:t>
      </w:r>
      <w:r w:rsidRPr="005261A4">
        <w:rPr>
          <w:rFonts w:ascii="Times New Roman" w:eastAsia="Arial Unicode MS" w:hAnsi="Times New Roman" w:cs="Times New Roman"/>
          <w:color w:val="000000"/>
          <w:spacing w:val="-10"/>
          <w:kern w:val="0"/>
          <w:sz w:val="26"/>
          <w:szCs w:val="26"/>
          <w:lang w:eastAsia="ru-RU" w:bidi="ru-RU"/>
        </w:rPr>
        <w:t xml:space="preserve"> Под ним понимается свойство мышления при выявлении модельных связей текста строить вербальные гипотезы развития информации в нем, предвосхи</w:t>
      </w:r>
      <w:r w:rsidRPr="005261A4">
        <w:rPr>
          <w:rFonts w:ascii="Times New Roman" w:eastAsia="Arial Unicode MS" w:hAnsi="Times New Roman" w:cs="Times New Roman"/>
          <w:color w:val="000000"/>
          <w:spacing w:val="-10"/>
          <w:kern w:val="0"/>
          <w:sz w:val="26"/>
          <w:szCs w:val="26"/>
          <w:lang w:eastAsia="ru-RU" w:bidi="ru-RU"/>
        </w:rPr>
        <w:softHyphen/>
        <w:t>щать развитие мысли еще сенсорно не воспринятой.</w:t>
      </w:r>
    </w:p>
    <w:p w:rsidR="005261A4" w:rsidRPr="005261A4" w:rsidRDefault="005261A4" w:rsidP="005261A4">
      <w:pPr>
        <w:tabs>
          <w:tab w:val="clear" w:pos="709"/>
        </w:tabs>
        <w:suppressAutoHyphens w:val="0"/>
        <w:spacing w:after="0" w:line="442" w:lineRule="exact"/>
        <w:ind w:left="1100" w:right="22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Методологической основой этого принципа являются разработанная в совет</w:t>
      </w:r>
      <w:r w:rsidRPr="005261A4">
        <w:rPr>
          <w:rFonts w:ascii="Times New Roman" w:eastAsia="Arial Unicode MS" w:hAnsi="Times New Roman" w:cs="Times New Roman"/>
          <w:color w:val="000000"/>
          <w:spacing w:val="-10"/>
          <w:kern w:val="0"/>
          <w:sz w:val="26"/>
          <w:szCs w:val="26"/>
          <w:lang w:eastAsia="ru-RU" w:bidi="ru-RU"/>
        </w:rPr>
        <w:softHyphen/>
        <w:t>ской физиологической школе теория опережающего отражения действительности (П. К. Анохин), работы Н. А. Бернштейна (модель потребного будущего), Е. Н. Со</w:t>
      </w:r>
      <w:r w:rsidRPr="005261A4">
        <w:rPr>
          <w:rFonts w:ascii="Times New Roman" w:eastAsia="Arial Unicode MS" w:hAnsi="Times New Roman" w:cs="Times New Roman"/>
          <w:color w:val="000000"/>
          <w:spacing w:val="-10"/>
          <w:kern w:val="0"/>
          <w:sz w:val="26"/>
          <w:szCs w:val="26"/>
          <w:lang w:eastAsia="ru-RU" w:bidi="ru-RU"/>
        </w:rPr>
        <w:softHyphen/>
        <w:t>колова (нервная модель стимула), Д. И. Узнадзе (теория установки), Б. Ф. Ломова и Б. Н. Сурков (теория антиципации в структуре деятельности) и др.</w:t>
      </w:r>
    </w:p>
    <w:p w:rsidR="005261A4" w:rsidRPr="005261A4" w:rsidRDefault="005261A4" w:rsidP="005261A4">
      <w:pPr>
        <w:tabs>
          <w:tab w:val="clear" w:pos="709"/>
        </w:tabs>
        <w:suppressAutoHyphens w:val="0"/>
        <w:spacing w:after="0" w:line="442" w:lineRule="exact"/>
        <w:ind w:left="1100" w:right="22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Разработаны </w:t>
      </w:r>
      <w:r w:rsidRPr="005261A4">
        <w:rPr>
          <w:rFonts w:ascii="Times New Roman" w:eastAsia="Arial Unicode MS" w:hAnsi="Times New Roman" w:cs="Times New Roman"/>
          <w:i/>
          <w:iCs/>
          <w:color w:val="000000"/>
          <w:spacing w:val="-10"/>
          <w:kern w:val="0"/>
          <w:sz w:val="26"/>
          <w:szCs w:val="26"/>
          <w:lang w:eastAsia="ru-RU" w:bidi="ru-RU"/>
        </w:rPr>
        <w:t>три уровня прогностических умений:</w:t>
      </w:r>
      <w:r w:rsidRPr="005261A4">
        <w:rPr>
          <w:rFonts w:ascii="Times New Roman" w:eastAsia="Arial Unicode MS" w:hAnsi="Times New Roman" w:cs="Times New Roman"/>
          <w:color w:val="000000"/>
          <w:spacing w:val="-10"/>
          <w:kern w:val="0"/>
          <w:sz w:val="26"/>
          <w:szCs w:val="26"/>
          <w:lang w:eastAsia="ru-RU" w:bidi="ru-RU"/>
        </w:rPr>
        <w:t xml:space="preserve"> 1) уровень прогнозирования коммуникативной задачи текста; </w:t>
      </w:r>
      <w:r w:rsidRPr="005261A4">
        <w:rPr>
          <w:rFonts w:ascii="Times New Roman" w:eastAsia="Arial Unicode MS" w:hAnsi="Times New Roman" w:cs="Times New Roman"/>
          <w:i/>
          <w:iCs/>
          <w:color w:val="000000"/>
          <w:spacing w:val="-10"/>
          <w:kern w:val="0"/>
          <w:sz w:val="26"/>
          <w:szCs w:val="26"/>
          <w:lang w:eastAsia="ru-RU" w:bidi="ru-RU"/>
        </w:rPr>
        <w:t>2)</w:t>
      </w:r>
      <w:r w:rsidRPr="005261A4">
        <w:rPr>
          <w:rFonts w:ascii="Times New Roman" w:eastAsia="Arial Unicode MS" w:hAnsi="Times New Roman" w:cs="Times New Roman"/>
          <w:color w:val="000000"/>
          <w:spacing w:val="-10"/>
          <w:kern w:val="0"/>
          <w:sz w:val="26"/>
          <w:szCs w:val="26"/>
          <w:lang w:eastAsia="ru-RU" w:bidi="ru-RU"/>
        </w:rPr>
        <w:t xml:space="preserve"> уровень общего представления модельной схемы; 3) уровень предвосхищения структурно-семантических связей текста.</w:t>
      </w:r>
    </w:p>
    <w:p w:rsidR="005261A4" w:rsidRPr="005261A4" w:rsidRDefault="005261A4" w:rsidP="005261A4">
      <w:pPr>
        <w:tabs>
          <w:tab w:val="clear" w:pos="709"/>
        </w:tabs>
        <w:suppressAutoHyphens w:val="0"/>
        <w:spacing w:after="0" w:line="442" w:lineRule="exact"/>
        <w:ind w:left="110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VI. Обоснованы методы обучения моделированию научного текста.</w:t>
      </w:r>
    </w:p>
    <w:p w:rsidR="005261A4" w:rsidRPr="005261A4" w:rsidRDefault="005261A4" w:rsidP="005261A4">
      <w:pPr>
        <w:numPr>
          <w:ilvl w:val="0"/>
          <w:numId w:val="50"/>
        </w:numPr>
        <w:tabs>
          <w:tab w:val="clear" w:pos="709"/>
          <w:tab w:val="left" w:pos="2021"/>
        </w:tabs>
        <w:suppressAutoHyphens w:val="0"/>
        <w:spacing w:after="0" w:line="442" w:lineRule="exact"/>
        <w:ind w:right="2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Важным методом при обучении моделированию научного текста является </w:t>
      </w:r>
      <w:r w:rsidRPr="005261A4">
        <w:rPr>
          <w:rFonts w:ascii="Times New Roman" w:eastAsia="Arial Unicode MS" w:hAnsi="Times New Roman" w:cs="Times New Roman"/>
          <w:i/>
          <w:iCs/>
          <w:color w:val="000000"/>
          <w:spacing w:val="-10"/>
          <w:kern w:val="0"/>
          <w:sz w:val="26"/>
          <w:szCs w:val="26"/>
          <w:lang w:eastAsia="ru-RU" w:bidi="ru-RU"/>
        </w:rPr>
        <w:t>сознательно-практический метод</w:t>
      </w:r>
      <w:r w:rsidRPr="005261A4">
        <w:rPr>
          <w:rFonts w:ascii="Times New Roman" w:eastAsia="Arial Unicode MS" w:hAnsi="Times New Roman" w:cs="Times New Roman"/>
          <w:color w:val="000000"/>
          <w:spacing w:val="-10"/>
          <w:kern w:val="0"/>
          <w:sz w:val="26"/>
          <w:szCs w:val="26"/>
          <w:lang w:eastAsia="ru-RU" w:bidi="ru-RU"/>
        </w:rPr>
        <w:t xml:space="preserve">, поскольку моделирование связано с процессом понимания. Психологическое обоснование использования С.-П.М.О. в данной концепции опирается на теорию деятельности, в которой деятельность трактуется с позиции мотивированности, целеустремленности и иерархичности строения (Л. С. Выготский, А. Н. Леонтьев). В свете </w:t>
      </w:r>
      <w:r w:rsidRPr="005261A4">
        <w:rPr>
          <w:rFonts w:ascii="Times New Roman" w:eastAsia="Arial Unicode MS" w:hAnsi="Times New Roman" w:cs="Times New Roman"/>
          <w:i/>
          <w:iCs/>
          <w:color w:val="000000"/>
          <w:spacing w:val="-10"/>
          <w:kern w:val="0"/>
          <w:sz w:val="26"/>
          <w:szCs w:val="26"/>
          <w:lang w:eastAsia="ru-RU" w:bidi="ru-RU"/>
        </w:rPr>
        <w:t>С.-П.М.О..</w:t>
      </w:r>
      <w:r w:rsidRPr="005261A4">
        <w:rPr>
          <w:rFonts w:ascii="Times New Roman" w:eastAsia="Arial Unicode MS" w:hAnsi="Times New Roman" w:cs="Times New Roman"/>
          <w:color w:val="000000"/>
          <w:spacing w:val="-10"/>
          <w:kern w:val="0"/>
          <w:sz w:val="26"/>
          <w:szCs w:val="26"/>
          <w:lang w:eastAsia="ru-RU" w:bidi="ru-RU"/>
        </w:rPr>
        <w:t xml:space="preserve"> и с позиции теории деятель</w:t>
      </w:r>
      <w:r w:rsidRPr="005261A4">
        <w:rPr>
          <w:rFonts w:ascii="Times New Roman" w:eastAsia="Arial Unicode MS" w:hAnsi="Times New Roman" w:cs="Times New Roman"/>
          <w:color w:val="000000"/>
          <w:spacing w:val="-10"/>
          <w:kern w:val="0"/>
          <w:sz w:val="26"/>
          <w:szCs w:val="26"/>
          <w:lang w:eastAsia="ru-RU" w:bidi="ru-RU"/>
        </w:rPr>
        <w:softHyphen/>
        <w:t xml:space="preserve">ности в данной концепции разработку получил </w:t>
      </w:r>
      <w:r w:rsidRPr="005261A4">
        <w:rPr>
          <w:rFonts w:ascii="Times New Roman" w:eastAsia="Arial Unicode MS" w:hAnsi="Times New Roman" w:cs="Times New Roman"/>
          <w:i/>
          <w:iCs/>
          <w:color w:val="000000"/>
          <w:spacing w:val="-10"/>
          <w:kern w:val="0"/>
          <w:sz w:val="26"/>
          <w:szCs w:val="26"/>
          <w:lang w:eastAsia="ru-RU" w:bidi="ru-RU"/>
        </w:rPr>
        <w:t>путь</w:t>
      </w:r>
      <w:r w:rsidRPr="005261A4">
        <w:rPr>
          <w:rFonts w:ascii="Times New Roman" w:eastAsia="Arial Unicode MS" w:hAnsi="Times New Roman" w:cs="Times New Roman"/>
          <w:color w:val="000000"/>
          <w:spacing w:val="-10"/>
          <w:kern w:val="0"/>
          <w:sz w:val="26"/>
          <w:szCs w:val="26"/>
          <w:lang w:eastAsia="ru-RU" w:bidi="ru-RU"/>
        </w:rPr>
        <w:t xml:space="preserve"> обучения “сверху” - </w:t>
      </w:r>
      <w:r w:rsidRPr="005261A4">
        <w:rPr>
          <w:rFonts w:ascii="Times New Roman" w:eastAsia="Arial Unicode MS" w:hAnsi="Times New Roman" w:cs="Times New Roman"/>
          <w:i/>
          <w:iCs/>
          <w:color w:val="000000"/>
          <w:spacing w:val="-10"/>
          <w:kern w:val="0"/>
          <w:sz w:val="26"/>
          <w:szCs w:val="26"/>
          <w:lang w:eastAsia="ru-RU" w:bidi="ru-RU"/>
        </w:rPr>
        <w:t>сознательное усвоение речевых операций</w:t>
      </w:r>
      <w:r w:rsidRPr="005261A4">
        <w:rPr>
          <w:rFonts w:ascii="Times New Roman" w:eastAsia="Arial Unicode MS" w:hAnsi="Times New Roman" w:cs="Times New Roman"/>
          <w:color w:val="000000"/>
          <w:spacing w:val="-10"/>
          <w:kern w:val="0"/>
          <w:sz w:val="26"/>
          <w:szCs w:val="26"/>
          <w:lang w:eastAsia="ru-RU" w:bidi="ru-RU"/>
        </w:rPr>
        <w:t xml:space="preserve"> с последующей их автоматизацией.</w:t>
      </w:r>
    </w:p>
    <w:p w:rsidR="005261A4" w:rsidRPr="005261A4" w:rsidRDefault="005261A4" w:rsidP="005261A4">
      <w:pPr>
        <w:numPr>
          <w:ilvl w:val="0"/>
          <w:numId w:val="50"/>
        </w:numPr>
        <w:tabs>
          <w:tab w:val="clear" w:pos="709"/>
          <w:tab w:val="left" w:pos="2066"/>
        </w:tabs>
        <w:suppressAutoHyphens w:val="0"/>
        <w:spacing w:after="0" w:line="438" w:lineRule="exact"/>
        <w:ind w:right="18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Разработан ведущий метод обучения моделированию текста - </w:t>
      </w:r>
      <w:r w:rsidRPr="005261A4">
        <w:rPr>
          <w:rFonts w:ascii="Arial Unicode MS" w:eastAsia="Arial Unicode MS" w:hAnsi="Arial Unicode MS" w:cs="Arial Unicode MS"/>
          <w:b/>
          <w:bCs/>
          <w:color w:val="000000"/>
          <w:spacing w:val="-20"/>
          <w:kern w:val="0"/>
          <w:lang w:eastAsia="ru-RU" w:bidi="ru-RU"/>
        </w:rPr>
        <w:t xml:space="preserve">метод моделирования текста, </w:t>
      </w:r>
      <w:r w:rsidRPr="005261A4">
        <w:rPr>
          <w:rFonts w:ascii="Times New Roman" w:eastAsia="Arial Unicode MS" w:hAnsi="Times New Roman" w:cs="Times New Roman"/>
          <w:color w:val="000000"/>
          <w:spacing w:val="-10"/>
          <w:kern w:val="0"/>
          <w:sz w:val="26"/>
          <w:szCs w:val="26"/>
          <w:lang w:eastAsia="ru-RU" w:bidi="ru-RU"/>
        </w:rPr>
        <w:t>заключающийся в обучении выявлению ядерных внутритекстовых связей, составлении моделей текста, фиксированных в схеме и необходимых для понимания того, как развертывается реализация его коммуникативной задачи.</w:t>
      </w:r>
    </w:p>
    <w:p w:rsidR="005261A4" w:rsidRPr="005261A4" w:rsidRDefault="005261A4" w:rsidP="005261A4">
      <w:pPr>
        <w:tabs>
          <w:tab w:val="clear" w:pos="709"/>
        </w:tabs>
        <w:suppressAutoHyphens w:val="0"/>
        <w:spacing w:after="0" w:line="438" w:lineRule="exact"/>
        <w:ind w:left="1100" w:right="18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Описаны три группы логических приемов, используемый при моделировании научного текста. К первой группе относятся логические приемы, распространенные </w:t>
      </w:r>
      <w:r w:rsidRPr="005261A4">
        <w:rPr>
          <w:rFonts w:ascii="Times New Roman" w:eastAsia="Arial Unicode MS" w:hAnsi="Times New Roman" w:cs="Times New Roman"/>
          <w:i/>
          <w:iCs/>
          <w:color w:val="000000"/>
          <w:spacing w:val="-10"/>
          <w:kern w:val="0"/>
          <w:sz w:val="26"/>
          <w:szCs w:val="26"/>
          <w:lang w:eastAsia="ru-RU" w:bidi="ru-RU"/>
        </w:rPr>
        <w:t>во всех сферах интеллектуальной деятельности',</w:t>
      </w:r>
      <w:r w:rsidRPr="005261A4">
        <w:rPr>
          <w:rFonts w:ascii="Times New Roman" w:eastAsia="Arial Unicode MS" w:hAnsi="Times New Roman" w:cs="Times New Roman"/>
          <w:color w:val="000000"/>
          <w:spacing w:val="-10"/>
          <w:kern w:val="0"/>
          <w:sz w:val="26"/>
          <w:szCs w:val="26"/>
          <w:lang w:eastAsia="ru-RU" w:bidi="ru-RU"/>
        </w:rPr>
        <w:t xml:space="preserve"> выделение, сопоставление, сравнение, обобщение, обоснование (доказательство), подведение под понятие и выведение следствия из понятия. Эти приемы имеют свои особенности в связи с моделированием научного текста.</w:t>
      </w:r>
    </w:p>
    <w:p w:rsidR="005261A4" w:rsidRPr="005261A4" w:rsidRDefault="005261A4" w:rsidP="005261A4">
      <w:pPr>
        <w:tabs>
          <w:tab w:val="clear" w:pos="709"/>
        </w:tabs>
        <w:suppressAutoHyphens w:val="0"/>
        <w:spacing w:after="0" w:line="438" w:lineRule="exact"/>
        <w:ind w:left="1100" w:right="18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Ко второй группе относятся специфические </w:t>
      </w:r>
      <w:r w:rsidRPr="005261A4">
        <w:rPr>
          <w:rFonts w:ascii="Times New Roman" w:eastAsia="Arial Unicode MS" w:hAnsi="Times New Roman" w:cs="Times New Roman"/>
          <w:i/>
          <w:iCs/>
          <w:color w:val="000000"/>
          <w:spacing w:val="-10"/>
          <w:kern w:val="0"/>
          <w:sz w:val="26"/>
          <w:szCs w:val="26"/>
          <w:lang w:eastAsia="ru-RU" w:bidi="ru-RU"/>
        </w:rPr>
        <w:t>приемы работы с текстом.</w:t>
      </w:r>
      <w:r w:rsidRPr="005261A4">
        <w:rPr>
          <w:rFonts w:ascii="Times New Roman" w:eastAsia="Arial Unicode MS" w:hAnsi="Times New Roman" w:cs="Times New Roman"/>
          <w:color w:val="000000"/>
          <w:spacing w:val="-10"/>
          <w:kern w:val="0"/>
          <w:sz w:val="26"/>
          <w:szCs w:val="26"/>
          <w:lang w:eastAsia="ru-RU" w:bidi="ru-RU"/>
        </w:rPr>
        <w:t xml:space="preserve"> Это приемы, связанные с анализом текста, установлением внутритекстовых связей: прием соединения фрагментов текста, прием установления способа развития информации текста, прием установления логических отношений внутри предложения и текста, прием построения синонимичных конструкций высказывания.</w:t>
      </w:r>
    </w:p>
    <w:p w:rsidR="005261A4" w:rsidRPr="005261A4" w:rsidRDefault="005261A4" w:rsidP="005261A4">
      <w:pPr>
        <w:tabs>
          <w:tab w:val="clear" w:pos="709"/>
        </w:tabs>
        <w:suppressAutoHyphens w:val="0"/>
        <w:spacing w:after="0" w:line="438" w:lineRule="exact"/>
        <w:ind w:left="1100" w:right="18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третью группу входят ряд специально разработанных </w:t>
      </w:r>
      <w:r w:rsidRPr="005261A4">
        <w:rPr>
          <w:rFonts w:ascii="Times New Roman" w:eastAsia="Arial Unicode MS" w:hAnsi="Times New Roman" w:cs="Times New Roman"/>
          <w:i/>
          <w:iCs/>
          <w:color w:val="000000"/>
          <w:spacing w:val="-10"/>
          <w:kern w:val="0"/>
          <w:sz w:val="26"/>
          <w:szCs w:val="26"/>
          <w:lang w:eastAsia="ru-RU" w:bidi="ru-RU"/>
        </w:rPr>
        <w:t>специфических приемов построения моделей',</w:t>
      </w:r>
      <w:r w:rsidRPr="005261A4">
        <w:rPr>
          <w:rFonts w:ascii="Times New Roman" w:eastAsia="Arial Unicode MS" w:hAnsi="Times New Roman" w:cs="Times New Roman"/>
          <w:color w:val="000000"/>
          <w:spacing w:val="-10"/>
          <w:kern w:val="0"/>
          <w:sz w:val="26"/>
          <w:szCs w:val="26"/>
          <w:lang w:eastAsia="ru-RU" w:bidi="ru-RU"/>
        </w:rPr>
        <w:t xml:space="preserve"> ориентировки, прогнозирования, планирования, контроля, конструирования модели текста, конструирования схемы текста, фиксирующей модель, воспроизведение текста по его модели.</w:t>
      </w:r>
    </w:p>
    <w:p w:rsidR="005261A4" w:rsidRPr="005261A4" w:rsidRDefault="005261A4" w:rsidP="005261A4">
      <w:pPr>
        <w:tabs>
          <w:tab w:val="clear" w:pos="709"/>
        </w:tabs>
        <w:suppressAutoHyphens w:val="0"/>
        <w:spacing w:after="0" w:line="438" w:lineRule="exact"/>
        <w:ind w:left="1100" w:right="18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VII. Во время констатирующего эксперимента выявлено, что иностранные студенты-нефилологи </w:t>
      </w:r>
      <w:r w:rsidRPr="005261A4">
        <w:rPr>
          <w:rFonts w:ascii="Times New Roman" w:eastAsia="Arial Unicode MS" w:hAnsi="Times New Roman" w:cs="Times New Roman"/>
          <w:color w:val="000000"/>
          <w:spacing w:val="-10"/>
          <w:kern w:val="0"/>
          <w:sz w:val="26"/>
          <w:szCs w:val="26"/>
          <w:lang w:val="uk-UA" w:eastAsia="uk-UA" w:bidi="uk-UA"/>
        </w:rPr>
        <w:t xml:space="preserve">Ікурса </w:t>
      </w:r>
      <w:r w:rsidRPr="005261A4">
        <w:rPr>
          <w:rFonts w:ascii="Times New Roman" w:eastAsia="Arial Unicode MS" w:hAnsi="Times New Roman" w:cs="Times New Roman"/>
          <w:color w:val="000000"/>
          <w:spacing w:val="-10"/>
          <w:kern w:val="0"/>
          <w:sz w:val="26"/>
          <w:szCs w:val="26"/>
          <w:lang w:eastAsia="ru-RU" w:bidi="ru-RU"/>
        </w:rPr>
        <w:t>допускают ошибки: 1) в определении темы текста; 2) в определении проблемы, обсуждаемой в тексте; 3) в делении темы на смысловые части; 4) в выявленнии предложений, влияющих на развитие информации текста и их смысловых центров; 5) в выявлении наиболее важных по смыслу слов текста.</w:t>
      </w:r>
    </w:p>
    <w:p w:rsidR="005261A4" w:rsidRPr="005261A4" w:rsidRDefault="005261A4" w:rsidP="005261A4">
      <w:pPr>
        <w:tabs>
          <w:tab w:val="clear" w:pos="709"/>
        </w:tabs>
        <w:suppressAutoHyphens w:val="0"/>
        <w:spacing w:after="0" w:line="438" w:lineRule="exact"/>
        <w:ind w:left="1100" w:right="18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ходе обучающего эксперимента выявлена следующая частная </w:t>
      </w:r>
      <w:r w:rsidRPr="005261A4">
        <w:rPr>
          <w:rFonts w:ascii="Times New Roman" w:eastAsia="Arial Unicode MS" w:hAnsi="Times New Roman" w:cs="Times New Roman"/>
          <w:i/>
          <w:iCs/>
          <w:color w:val="000000"/>
          <w:spacing w:val="-10"/>
          <w:kern w:val="0"/>
          <w:sz w:val="26"/>
          <w:szCs w:val="26"/>
          <w:lang w:eastAsia="ru-RU" w:bidi="ru-RU"/>
        </w:rPr>
        <w:t>закономерность усвоения речи</w:t>
      </w:r>
      <w:r w:rsidRPr="005261A4">
        <w:rPr>
          <w:rFonts w:ascii="Times New Roman" w:eastAsia="Arial Unicode MS" w:hAnsi="Times New Roman" w:cs="Times New Roman"/>
          <w:color w:val="000000"/>
          <w:spacing w:val="-10"/>
          <w:kern w:val="0"/>
          <w:sz w:val="26"/>
          <w:szCs w:val="26"/>
          <w:lang w:eastAsia="ru-RU" w:bidi="ru-RU"/>
        </w:rPr>
        <w:t>: обучение моделированию научного текста, основанное на коммуникативном и функциональном подходах, способствует пониманию связности текста, развитию умений соотносить структурно-смысловые текстообразующие элементы текста с его коммуникативной задачей.</w:t>
      </w:r>
    </w:p>
    <w:p w:rsidR="005261A4" w:rsidRPr="005261A4" w:rsidRDefault="005261A4" w:rsidP="005261A4">
      <w:pPr>
        <w:keepNext/>
        <w:keepLines/>
        <w:tabs>
          <w:tab w:val="clear" w:pos="709"/>
        </w:tabs>
        <w:suppressAutoHyphens w:val="0"/>
        <w:spacing w:after="188" w:line="280" w:lineRule="exact"/>
        <w:ind w:left="4720" w:firstLine="0"/>
        <w:jc w:val="left"/>
        <w:outlineLvl w:val="6"/>
        <w:rPr>
          <w:rFonts w:ascii="Times New Roman" w:eastAsia="Times New Roman" w:hAnsi="Times New Roman" w:cs="Times New Roman"/>
          <w:kern w:val="0"/>
          <w:sz w:val="28"/>
          <w:szCs w:val="28"/>
          <w:lang w:eastAsia="ru-RU" w:bidi="ru-RU"/>
        </w:rPr>
      </w:pPr>
      <w:bookmarkStart w:id="7" w:name="bookmark93"/>
      <w:r w:rsidRPr="005261A4">
        <w:rPr>
          <w:rFonts w:ascii="Times New Roman" w:eastAsia="Times New Roman" w:hAnsi="Times New Roman" w:cs="Times New Roman"/>
          <w:color w:val="000000"/>
          <w:kern w:val="0"/>
          <w:sz w:val="28"/>
          <w:szCs w:val="28"/>
          <w:lang w:eastAsia="ru-RU" w:bidi="ru-RU"/>
        </w:rPr>
        <w:t>ЗАКЛЮЧЕНИЕ</w:t>
      </w:r>
      <w:bookmarkEnd w:id="7"/>
    </w:p>
    <w:p w:rsidR="005261A4" w:rsidRPr="005261A4" w:rsidRDefault="005261A4" w:rsidP="005261A4">
      <w:pPr>
        <w:tabs>
          <w:tab w:val="clear" w:pos="709"/>
        </w:tabs>
        <w:suppressAutoHyphens w:val="0"/>
        <w:spacing w:after="0" w:line="451" w:lineRule="exact"/>
        <w:ind w:left="1060" w:right="20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Данная работа посвящена теоретическим основам моделирования научного текста. Представленная в монографии лингвометодическая концепция выполнена на дидактическом материале, предназначенном для иностранных студентов естественно-научного профиля. Основные результаты исследования заключаются в следующем.</w:t>
      </w:r>
    </w:p>
    <w:p w:rsidR="005261A4" w:rsidRPr="005261A4" w:rsidRDefault="005261A4" w:rsidP="005261A4">
      <w:pPr>
        <w:numPr>
          <w:ilvl w:val="0"/>
          <w:numId w:val="51"/>
        </w:numPr>
        <w:tabs>
          <w:tab w:val="clear" w:pos="709"/>
          <w:tab w:val="left" w:pos="1809"/>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Нами сформулированы </w:t>
      </w:r>
      <w:r w:rsidRPr="005261A4">
        <w:rPr>
          <w:rFonts w:ascii="Times New Roman" w:eastAsia="Arial Unicode MS" w:hAnsi="Times New Roman" w:cs="Times New Roman"/>
          <w:i/>
          <w:iCs/>
          <w:color w:val="000000"/>
          <w:spacing w:val="-10"/>
          <w:kern w:val="0"/>
          <w:sz w:val="26"/>
          <w:szCs w:val="26"/>
          <w:lang w:eastAsia="ru-RU" w:bidi="ru-RU"/>
        </w:rPr>
        <w:t>философские основы</w:t>
      </w:r>
      <w:r w:rsidRPr="005261A4">
        <w:rPr>
          <w:rFonts w:ascii="Times New Roman" w:eastAsia="Arial Unicode MS" w:hAnsi="Times New Roman" w:cs="Times New Roman"/>
          <w:color w:val="000000"/>
          <w:spacing w:val="-10"/>
          <w:kern w:val="0"/>
          <w:sz w:val="26"/>
          <w:szCs w:val="26"/>
          <w:lang w:eastAsia="ru-RU" w:bidi="ru-RU"/>
        </w:rPr>
        <w:t xml:space="preserve"> методики моделирования научного текста, которые позволяет сделать выводы относительно </w:t>
      </w:r>
      <w:r w:rsidRPr="005261A4">
        <w:rPr>
          <w:rFonts w:ascii="Times New Roman" w:eastAsia="Arial Unicode MS" w:hAnsi="Times New Roman" w:cs="Times New Roman"/>
          <w:i/>
          <w:iCs/>
          <w:color w:val="000000"/>
          <w:spacing w:val="-10"/>
          <w:kern w:val="0"/>
          <w:sz w:val="26"/>
          <w:szCs w:val="26"/>
          <w:lang w:eastAsia="ru-RU" w:bidi="ru-RU"/>
        </w:rPr>
        <w:t>гносеологической природы модели,</w:t>
      </w:r>
      <w:r w:rsidRPr="005261A4">
        <w:rPr>
          <w:rFonts w:ascii="Times New Roman" w:eastAsia="Arial Unicode MS" w:hAnsi="Times New Roman" w:cs="Times New Roman"/>
          <w:color w:val="000000"/>
          <w:spacing w:val="-10"/>
          <w:kern w:val="0"/>
          <w:sz w:val="26"/>
          <w:szCs w:val="26"/>
          <w:lang w:eastAsia="ru-RU" w:bidi="ru-RU"/>
        </w:rPr>
        <w:t xml:space="preserve"> ее свойств.</w:t>
      </w:r>
    </w:p>
    <w:p w:rsidR="005261A4" w:rsidRPr="005261A4" w:rsidRDefault="005261A4" w:rsidP="005261A4">
      <w:pPr>
        <w:numPr>
          <w:ilvl w:val="0"/>
          <w:numId w:val="52"/>
        </w:numPr>
        <w:tabs>
          <w:tab w:val="clear" w:pos="709"/>
          <w:tab w:val="left" w:pos="2085"/>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Поскольку мысленная модель выражает определенный круг и определенный строй идей (П. П. Маслов), модель текста должна выражать концептуальное построение. Это означает, что применительно к обучению моделированию научного текста необходимо концептуально обосновать конкретное содержание абстракций модели текста, помогающих отразить развитие смысла в нем.</w:t>
      </w:r>
    </w:p>
    <w:p w:rsidR="005261A4" w:rsidRPr="005261A4" w:rsidRDefault="005261A4" w:rsidP="005261A4">
      <w:pPr>
        <w:tabs>
          <w:tab w:val="clear" w:pos="709"/>
        </w:tabs>
        <w:suppressAutoHyphens w:val="0"/>
        <w:spacing w:after="0" w:line="451" w:lineRule="exact"/>
        <w:ind w:left="1060" w:right="20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При моделировании научного текста следует соблюдать условия, обязательные для любого моделирования. Так, условие </w:t>
      </w:r>
      <w:r w:rsidRPr="005261A4">
        <w:rPr>
          <w:rFonts w:ascii="Times New Roman" w:eastAsia="Arial Unicode MS" w:hAnsi="Times New Roman" w:cs="Times New Roman"/>
          <w:i/>
          <w:iCs/>
          <w:color w:val="000000"/>
          <w:spacing w:val="-10"/>
          <w:kern w:val="0"/>
          <w:sz w:val="26"/>
          <w:szCs w:val="26"/>
          <w:lang w:eastAsia="ru-RU" w:bidi="ru-RU"/>
        </w:rPr>
        <w:t>отражения</w:t>
      </w:r>
      <w:r w:rsidRPr="005261A4">
        <w:rPr>
          <w:rFonts w:ascii="Times New Roman" w:eastAsia="Arial Unicode MS" w:hAnsi="Times New Roman" w:cs="Times New Roman"/>
          <w:color w:val="000000"/>
          <w:spacing w:val="-10"/>
          <w:kern w:val="0"/>
          <w:sz w:val="26"/>
          <w:szCs w:val="26"/>
          <w:lang w:eastAsia="ru-RU" w:bidi="ru-RU"/>
        </w:rPr>
        <w:t xml:space="preserve"> в нашем случае предполагает отражение взаимосвязей научного в его модели. Условие </w:t>
      </w:r>
      <w:r w:rsidRPr="005261A4">
        <w:rPr>
          <w:rFonts w:ascii="Times New Roman" w:eastAsia="Arial Unicode MS" w:hAnsi="Times New Roman" w:cs="Times New Roman"/>
          <w:i/>
          <w:iCs/>
          <w:color w:val="000000"/>
          <w:spacing w:val="-10"/>
          <w:kern w:val="0"/>
          <w:sz w:val="26"/>
          <w:szCs w:val="26"/>
          <w:lang w:eastAsia="ru-RU" w:bidi="ru-RU"/>
        </w:rPr>
        <w:t>репрезентации</w:t>
      </w:r>
      <w:r w:rsidRPr="005261A4">
        <w:rPr>
          <w:rFonts w:ascii="Times New Roman" w:eastAsia="Arial Unicode MS" w:hAnsi="Times New Roman" w:cs="Times New Roman"/>
          <w:color w:val="000000"/>
          <w:spacing w:val="-10"/>
          <w:kern w:val="0"/>
          <w:sz w:val="26"/>
          <w:szCs w:val="26"/>
          <w:lang w:eastAsia="ru-RU" w:bidi="ru-RU"/>
        </w:rPr>
        <w:t xml:space="preserve"> означает способность модели замещать объект (текст) в его основных структурно-смысловых связях. Условие </w:t>
      </w:r>
      <w:r w:rsidRPr="005261A4">
        <w:rPr>
          <w:rFonts w:ascii="Times New Roman" w:eastAsia="Arial Unicode MS" w:hAnsi="Times New Roman" w:cs="Times New Roman"/>
          <w:i/>
          <w:iCs/>
          <w:color w:val="000000"/>
          <w:spacing w:val="-10"/>
          <w:kern w:val="0"/>
          <w:sz w:val="26"/>
          <w:szCs w:val="26"/>
          <w:lang w:eastAsia="ru-RU" w:bidi="ru-RU"/>
        </w:rPr>
        <w:t>экстраполяции</w:t>
      </w:r>
      <w:r w:rsidRPr="005261A4">
        <w:rPr>
          <w:rFonts w:ascii="Times New Roman" w:eastAsia="Arial Unicode MS" w:hAnsi="Times New Roman" w:cs="Times New Roman"/>
          <w:color w:val="000000"/>
          <w:spacing w:val="-10"/>
          <w:kern w:val="0"/>
          <w:sz w:val="26"/>
          <w:szCs w:val="26"/>
          <w:lang w:eastAsia="ru-RU" w:bidi="ru-RU"/>
        </w:rPr>
        <w:t xml:space="preserve"> означает, что модельный образ текста должен помочь восстановить основную мысль текста, главные структурно-семантические связи, представить развитие текстовой информации.</w:t>
      </w:r>
    </w:p>
    <w:p w:rsidR="005261A4" w:rsidRPr="005261A4" w:rsidRDefault="005261A4" w:rsidP="005261A4">
      <w:pPr>
        <w:numPr>
          <w:ilvl w:val="0"/>
          <w:numId w:val="52"/>
        </w:numPr>
        <w:tabs>
          <w:tab w:val="clear" w:pos="709"/>
          <w:tab w:val="left" w:pos="2085"/>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Анализ классификаций моделей показал, что модели, предлагаемые в диссертации, относятся к </w:t>
      </w:r>
      <w:r w:rsidRPr="005261A4">
        <w:rPr>
          <w:rFonts w:ascii="Times New Roman" w:eastAsia="Arial Unicode MS" w:hAnsi="Times New Roman" w:cs="Times New Roman"/>
          <w:i/>
          <w:iCs/>
          <w:color w:val="000000"/>
          <w:spacing w:val="-10"/>
          <w:kern w:val="0"/>
          <w:sz w:val="26"/>
          <w:szCs w:val="26"/>
          <w:lang w:eastAsia="ru-RU" w:bidi="ru-RU"/>
        </w:rPr>
        <w:t>мысленным моделям смешанного типа,</w:t>
      </w:r>
      <w:r w:rsidRPr="005261A4">
        <w:rPr>
          <w:rFonts w:ascii="Times New Roman" w:eastAsia="Arial Unicode MS" w:hAnsi="Times New Roman" w:cs="Times New Roman"/>
          <w:color w:val="000000"/>
          <w:spacing w:val="-10"/>
          <w:kern w:val="0"/>
          <w:sz w:val="26"/>
          <w:szCs w:val="26"/>
          <w:lang w:eastAsia="ru-RU" w:bidi="ru-RU"/>
        </w:rPr>
        <w:t xml:space="preserve"> поскольку сочетают в себе элементы изобразительности и знаковости. Изобразительность модели позволяет представить иерархию смысловых связей. Знаковость модели позволяет воспроизвести, с одной стороны, важные для структурно-смыслового анализа понятия (например, тема, коммуникативная задача текста, микротемы и</w:t>
      </w:r>
    </w:p>
    <w:p w:rsidR="005261A4" w:rsidRPr="005261A4" w:rsidRDefault="005261A4" w:rsidP="005261A4">
      <w:pPr>
        <w:tabs>
          <w:tab w:val="clear" w:pos="709"/>
        </w:tabs>
        <w:suppressAutoHyphens w:val="0"/>
        <w:spacing w:after="0" w:line="451" w:lineRule="exact"/>
        <w:ind w:left="110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др.), с другой - ядерные для понимания смысла слова и словосочетания.</w:t>
      </w:r>
    </w:p>
    <w:p w:rsidR="005261A4" w:rsidRPr="005261A4" w:rsidRDefault="005261A4" w:rsidP="005261A4">
      <w:pPr>
        <w:numPr>
          <w:ilvl w:val="0"/>
          <w:numId w:val="52"/>
        </w:numPr>
        <w:tabs>
          <w:tab w:val="clear" w:pos="709"/>
          <w:tab w:val="left" w:pos="2090"/>
        </w:tabs>
        <w:suppressAutoHyphens w:val="0"/>
        <w:spacing w:after="0" w:line="451" w:lineRule="exact"/>
        <w:ind w:right="2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При моделировании научного текста в данной концепции </w:t>
      </w:r>
      <w:r w:rsidRPr="005261A4">
        <w:rPr>
          <w:rFonts w:ascii="Times New Roman" w:eastAsia="Arial Unicode MS" w:hAnsi="Times New Roman" w:cs="Times New Roman"/>
          <w:i/>
          <w:iCs/>
          <w:color w:val="000000"/>
          <w:spacing w:val="-10"/>
          <w:kern w:val="0"/>
          <w:sz w:val="26"/>
          <w:szCs w:val="26"/>
          <w:lang w:eastAsia="ru-RU" w:bidi="ru-RU"/>
        </w:rPr>
        <w:t xml:space="preserve">содержанием </w:t>
      </w:r>
      <w:r w:rsidRPr="005261A4">
        <w:rPr>
          <w:rFonts w:ascii="Times New Roman" w:eastAsia="Arial Unicode MS" w:hAnsi="Times New Roman" w:cs="Times New Roman"/>
          <w:color w:val="000000"/>
          <w:spacing w:val="-10"/>
          <w:kern w:val="0"/>
          <w:sz w:val="26"/>
          <w:szCs w:val="26"/>
          <w:lang w:eastAsia="ru-RU" w:bidi="ru-RU"/>
        </w:rPr>
        <w:t xml:space="preserve">мысли является характеристика рассматриваемого научного понятия. </w:t>
      </w:r>
      <w:r w:rsidRPr="005261A4">
        <w:rPr>
          <w:rFonts w:ascii="Times New Roman" w:eastAsia="Arial Unicode MS" w:hAnsi="Times New Roman" w:cs="Times New Roman"/>
          <w:i/>
          <w:iCs/>
          <w:color w:val="000000"/>
          <w:spacing w:val="-10"/>
          <w:kern w:val="0"/>
          <w:sz w:val="26"/>
          <w:szCs w:val="26"/>
          <w:lang w:eastAsia="ru-RU" w:bidi="ru-RU"/>
        </w:rPr>
        <w:t>Средствами воплощения содержания</w:t>
      </w:r>
      <w:r w:rsidRPr="005261A4">
        <w:rPr>
          <w:rFonts w:ascii="Times New Roman" w:eastAsia="Arial Unicode MS" w:hAnsi="Times New Roman" w:cs="Times New Roman"/>
          <w:color w:val="000000"/>
          <w:spacing w:val="-10"/>
          <w:kern w:val="0"/>
          <w:sz w:val="26"/>
          <w:szCs w:val="26"/>
          <w:lang w:eastAsia="ru-RU" w:bidi="ru-RU"/>
        </w:rPr>
        <w:t xml:space="preserve"> мысли являются ядерные слова текста, условное обозначение речетворческих понятий, графическое изображение схемы развития текста (его прогрессии, обобщений, двунаправленности развития информации). </w:t>
      </w:r>
      <w:r w:rsidRPr="005261A4">
        <w:rPr>
          <w:rFonts w:ascii="Times New Roman" w:eastAsia="Arial Unicode MS" w:hAnsi="Times New Roman" w:cs="Times New Roman"/>
          <w:i/>
          <w:iCs/>
          <w:color w:val="000000"/>
          <w:spacing w:val="-10"/>
          <w:kern w:val="0"/>
          <w:sz w:val="26"/>
          <w:szCs w:val="26"/>
          <w:lang w:eastAsia="ru-RU" w:bidi="ru-RU"/>
        </w:rPr>
        <w:t>Гносеологической основой</w:t>
      </w:r>
      <w:r w:rsidRPr="005261A4">
        <w:rPr>
          <w:rFonts w:ascii="Times New Roman" w:eastAsia="Arial Unicode MS" w:hAnsi="Times New Roman" w:cs="Times New Roman"/>
          <w:color w:val="000000"/>
          <w:spacing w:val="-10"/>
          <w:kern w:val="0"/>
          <w:sz w:val="26"/>
          <w:szCs w:val="26"/>
          <w:lang w:eastAsia="ru-RU" w:bidi="ru-RU"/>
        </w:rPr>
        <w:t xml:space="preserve"> абстрактно-понятийного моделирования является наглядная демонстрация “раскручивания” смысла текста, передаваемая с помощью иерархии смысловых блоков.</w:t>
      </w:r>
    </w:p>
    <w:p w:rsidR="005261A4" w:rsidRPr="005261A4" w:rsidRDefault="005261A4" w:rsidP="005261A4">
      <w:pPr>
        <w:numPr>
          <w:ilvl w:val="0"/>
          <w:numId w:val="52"/>
        </w:numPr>
        <w:tabs>
          <w:tab w:val="clear" w:pos="709"/>
          <w:tab w:val="left" w:pos="2090"/>
        </w:tabs>
        <w:suppressAutoHyphens w:val="0"/>
        <w:spacing w:after="0" w:line="451" w:lineRule="exact"/>
        <w:ind w:right="2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i/>
          <w:iCs/>
          <w:color w:val="000000"/>
          <w:spacing w:val="-10"/>
          <w:kern w:val="0"/>
          <w:sz w:val="26"/>
          <w:szCs w:val="26"/>
          <w:lang w:eastAsia="ru-RU" w:bidi="ru-RU"/>
        </w:rPr>
        <w:t>Графический образ модели</w:t>
      </w:r>
      <w:r w:rsidRPr="005261A4">
        <w:rPr>
          <w:rFonts w:ascii="Times New Roman" w:eastAsia="Arial Unicode MS" w:hAnsi="Times New Roman" w:cs="Times New Roman"/>
          <w:color w:val="000000"/>
          <w:spacing w:val="-10"/>
          <w:kern w:val="0"/>
          <w:sz w:val="26"/>
          <w:szCs w:val="26"/>
          <w:lang w:eastAsia="ru-RU" w:bidi="ru-RU"/>
        </w:rPr>
        <w:t xml:space="preserve">, отражающий функциональную перспективу предложения и текста, обладает </w:t>
      </w:r>
      <w:r w:rsidRPr="005261A4">
        <w:rPr>
          <w:rFonts w:ascii="Times New Roman" w:eastAsia="Arial Unicode MS" w:hAnsi="Times New Roman" w:cs="Times New Roman"/>
          <w:i/>
          <w:iCs/>
          <w:color w:val="000000"/>
          <w:spacing w:val="-10"/>
          <w:kern w:val="0"/>
          <w:sz w:val="26"/>
          <w:szCs w:val="26"/>
          <w:lang w:eastAsia="ru-RU" w:bidi="ru-RU"/>
        </w:rPr>
        <w:t>непрерывностью,</w:t>
      </w:r>
      <w:r w:rsidRPr="005261A4">
        <w:rPr>
          <w:rFonts w:ascii="Times New Roman" w:eastAsia="Arial Unicode MS" w:hAnsi="Times New Roman" w:cs="Times New Roman"/>
          <w:color w:val="000000"/>
          <w:spacing w:val="-10"/>
          <w:kern w:val="0"/>
          <w:sz w:val="26"/>
          <w:szCs w:val="26"/>
          <w:lang w:eastAsia="ru-RU" w:bidi="ru-RU"/>
        </w:rPr>
        <w:t xml:space="preserve"> поскольку сама форма отражения воспринимается сразу и целостно, без видимого членения воспринимаемых элементов на появляющиеся в поле зрения “раньше” и “позже”. Вместе с тем, поскольку предлагаемая модель научного текста - иерархическая структура, уровни этой структуры, начиная с тех, которые фокусируют элементы модели, и далее воспринимаются “послойно”. “Снятие слоев”, их осмысление, происходит соответственно иерархии элементов смысла, разработанной в диссертационном исследовании. С точки зрения восприятия осуществляется постепенное осмысление каждого слоя в иерархии элементов смысла с постепенным осознанием связей последующего и предыдущего смысловых блоков информации. В этом плане предлагаемая модель текста </w:t>
      </w:r>
      <w:r w:rsidRPr="005261A4">
        <w:rPr>
          <w:rFonts w:ascii="Times New Roman" w:eastAsia="Arial Unicode MS" w:hAnsi="Times New Roman" w:cs="Times New Roman"/>
          <w:i/>
          <w:iCs/>
          <w:color w:val="000000"/>
          <w:spacing w:val="-10"/>
          <w:kern w:val="0"/>
          <w:sz w:val="26"/>
          <w:szCs w:val="26"/>
          <w:lang w:eastAsia="ru-RU" w:bidi="ru-RU"/>
        </w:rPr>
        <w:t>дискретна.</w:t>
      </w:r>
    </w:p>
    <w:p w:rsidR="005261A4" w:rsidRPr="005261A4" w:rsidRDefault="005261A4" w:rsidP="005261A4">
      <w:pPr>
        <w:numPr>
          <w:ilvl w:val="0"/>
          <w:numId w:val="52"/>
        </w:numPr>
        <w:tabs>
          <w:tab w:val="clear" w:pos="709"/>
          <w:tab w:val="left" w:pos="2090"/>
        </w:tabs>
        <w:suppressAutoHyphens w:val="0"/>
        <w:spacing w:after="0" w:line="451" w:lineRule="exact"/>
        <w:ind w:right="2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Предлагаемые модели научного текста обладают “порождающим принципом”, поскольку научное понятие является в тексте тем фокусом, который концентрирует внутритекстовые связи и от которого расходятся смысловые связи, раскрывающие, конкретизирующие смысл этого научного понятия.</w:t>
      </w:r>
    </w:p>
    <w:p w:rsidR="005261A4" w:rsidRPr="005261A4" w:rsidRDefault="005261A4" w:rsidP="005261A4">
      <w:pPr>
        <w:tabs>
          <w:tab w:val="clear" w:pos="709"/>
        </w:tabs>
        <w:suppressAutoHyphens w:val="0"/>
        <w:spacing w:after="0" w:line="451" w:lineRule="exact"/>
        <w:ind w:left="1100" w:right="220" w:firstLine="44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Основываясь на философской интерпретации понятия информация текста, можно утверждать: в модели научного текста должна отразиться такая информация, которая показывала бы упорядоченные связи отражения внутритекстовых отношений. Для научного текста такой </w:t>
      </w:r>
      <w:r w:rsidRPr="005261A4">
        <w:rPr>
          <w:rFonts w:ascii="Times New Roman" w:eastAsia="Arial Unicode MS" w:hAnsi="Times New Roman" w:cs="Times New Roman"/>
          <w:i/>
          <w:iCs/>
          <w:color w:val="000000"/>
          <w:spacing w:val="-10"/>
          <w:kern w:val="0"/>
          <w:sz w:val="26"/>
          <w:szCs w:val="26"/>
          <w:lang w:eastAsia="ru-RU" w:bidi="ru-RU"/>
        </w:rPr>
        <w:t>исходной, генетической связью</w:t>
      </w:r>
      <w:r w:rsidRPr="005261A4">
        <w:rPr>
          <w:rFonts w:ascii="Times New Roman" w:eastAsia="Arial Unicode MS" w:hAnsi="Times New Roman" w:cs="Times New Roman"/>
          <w:color w:val="000000"/>
          <w:spacing w:val="-10"/>
          <w:kern w:val="0"/>
          <w:sz w:val="26"/>
          <w:szCs w:val="26"/>
          <w:lang w:eastAsia="ru-RU" w:bidi="ru-RU"/>
        </w:rPr>
        <w:t xml:space="preserve"> является, по нашему мнению, </w:t>
      </w:r>
      <w:r w:rsidRPr="005261A4">
        <w:rPr>
          <w:rFonts w:ascii="Times New Roman" w:eastAsia="Arial Unicode MS" w:hAnsi="Times New Roman" w:cs="Times New Roman"/>
          <w:i/>
          <w:iCs/>
          <w:color w:val="000000"/>
          <w:spacing w:val="-10"/>
          <w:kern w:val="0"/>
          <w:sz w:val="26"/>
          <w:szCs w:val="26"/>
          <w:lang w:eastAsia="ru-RU" w:bidi="ru-RU"/>
        </w:rPr>
        <w:t>связь основных текстообразующих понятий,</w:t>
      </w:r>
    </w:p>
    <w:p w:rsidR="005261A4" w:rsidRPr="005261A4" w:rsidRDefault="005261A4" w:rsidP="005261A4">
      <w:pPr>
        <w:tabs>
          <w:tab w:val="clear" w:pos="709"/>
        </w:tabs>
        <w:suppressAutoHyphens w:val="0"/>
        <w:spacing w:after="0" w:line="451" w:lineRule="exact"/>
        <w:ind w:right="40" w:firstLine="0"/>
        <w:jc w:val="center"/>
        <w:rPr>
          <w:rFonts w:ascii="Times New Roman" w:eastAsia="Times New Roman" w:hAnsi="Times New Roman" w:cs="Times New Roman"/>
          <w:i/>
          <w:iCs/>
          <w:kern w:val="0"/>
          <w:sz w:val="26"/>
          <w:szCs w:val="26"/>
          <w:lang w:eastAsia="ru-RU" w:bidi="ru-RU"/>
        </w:rPr>
      </w:pPr>
      <w:r w:rsidRPr="005261A4">
        <w:rPr>
          <w:rFonts w:ascii="Times New Roman" w:eastAsia="Times New Roman" w:hAnsi="Times New Roman" w:cs="Times New Roman"/>
          <w:i/>
          <w:iCs/>
          <w:color w:val="000000"/>
          <w:spacing w:val="-10"/>
          <w:kern w:val="0"/>
          <w:sz w:val="26"/>
          <w:szCs w:val="26"/>
          <w:shd w:val="clear" w:color="auto" w:fill="FFFFFF"/>
          <w:lang w:eastAsia="ru-RU" w:bidi="ru-RU"/>
        </w:rPr>
        <w:t>диктуемая коммуникативной задачей текста,</w:t>
      </w:r>
      <w:r w:rsidRPr="005261A4">
        <w:rPr>
          <w:rFonts w:ascii="Times New Roman" w:eastAsia="Times New Roman" w:hAnsi="Times New Roman" w:cs="Times New Roman"/>
          <w:color w:val="000000"/>
          <w:spacing w:val="-10"/>
          <w:kern w:val="0"/>
          <w:sz w:val="26"/>
          <w:szCs w:val="26"/>
          <w:shd w:val="clear" w:color="auto" w:fill="FFFFFF"/>
          <w:lang w:eastAsia="ru-RU" w:bidi="ru-RU"/>
        </w:rPr>
        <w:t xml:space="preserve"> ради которой он и строится.</w:t>
      </w:r>
    </w:p>
    <w:p w:rsidR="005261A4" w:rsidRPr="005261A4" w:rsidRDefault="005261A4" w:rsidP="005261A4">
      <w:pPr>
        <w:numPr>
          <w:ilvl w:val="0"/>
          <w:numId w:val="52"/>
        </w:numPr>
        <w:tabs>
          <w:tab w:val="clear" w:pos="709"/>
          <w:tab w:val="left" w:pos="2068"/>
        </w:tabs>
        <w:suppressAutoHyphens w:val="0"/>
        <w:spacing w:after="0" w:line="451" w:lineRule="exact"/>
        <w:ind w:right="18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Из особенностей двоичного принципа переработки информации для моделирования научного текста особое значение имеет </w:t>
      </w:r>
      <w:r w:rsidRPr="005261A4">
        <w:rPr>
          <w:rFonts w:ascii="Times New Roman" w:eastAsia="Arial Unicode MS" w:hAnsi="Times New Roman" w:cs="Times New Roman"/>
          <w:i/>
          <w:iCs/>
          <w:color w:val="000000"/>
          <w:spacing w:val="-10"/>
          <w:kern w:val="0"/>
          <w:sz w:val="26"/>
          <w:szCs w:val="26"/>
          <w:lang w:eastAsia="ru-RU" w:bidi="ru-RU"/>
        </w:rPr>
        <w:t xml:space="preserve">фаза логического познания, </w:t>
      </w:r>
      <w:r w:rsidRPr="005261A4">
        <w:rPr>
          <w:rFonts w:ascii="Times New Roman" w:eastAsia="Arial Unicode MS" w:hAnsi="Times New Roman" w:cs="Times New Roman"/>
          <w:color w:val="000000"/>
          <w:spacing w:val="-10"/>
          <w:kern w:val="0"/>
          <w:sz w:val="26"/>
          <w:szCs w:val="26"/>
          <w:lang w:eastAsia="ru-RU" w:bidi="ru-RU"/>
        </w:rPr>
        <w:t xml:space="preserve">где происходит осмысление логико-семантических внутритекстовых связей. Специфика способа выражения абстракций и упрощений в предлагаемых нами моделях состоит в следующем. В модельном представлении понятия закодированы в </w:t>
      </w:r>
      <w:r w:rsidRPr="005261A4">
        <w:rPr>
          <w:rFonts w:ascii="Times New Roman" w:eastAsia="Arial Unicode MS" w:hAnsi="Times New Roman" w:cs="Times New Roman"/>
          <w:i/>
          <w:iCs/>
          <w:color w:val="000000"/>
          <w:spacing w:val="-10"/>
          <w:kern w:val="0"/>
          <w:sz w:val="26"/>
          <w:szCs w:val="26"/>
          <w:lang w:eastAsia="ru-RU" w:bidi="ru-RU"/>
        </w:rPr>
        <w:t>знаковой системе</w:t>
      </w:r>
      <w:r w:rsidRPr="005261A4">
        <w:rPr>
          <w:rFonts w:ascii="Times New Roman" w:eastAsia="Arial Unicode MS" w:hAnsi="Times New Roman" w:cs="Times New Roman"/>
          <w:color w:val="000000"/>
          <w:spacing w:val="-10"/>
          <w:kern w:val="0"/>
          <w:sz w:val="26"/>
          <w:szCs w:val="26"/>
          <w:lang w:eastAsia="ru-RU" w:bidi="ru-RU"/>
        </w:rPr>
        <w:t xml:space="preserve"> концепции модели текста: Т (тема), МТ(микротема), КЗ (коммуникативная задача текста), Д (данное текста), Н (новое текста - новая информация текста), ФПТ (функция прогрессии текста), ФОТ (функция обобщения текста), ФДТ (функция двунаправленности текста). Эго успешный каркас текста, куда “упакованы” ключи для мыслей, выраженные актуальными для понимания текста словами. </w:t>
      </w:r>
      <w:r w:rsidRPr="005261A4">
        <w:rPr>
          <w:rFonts w:ascii="Times New Roman" w:eastAsia="Arial Unicode MS" w:hAnsi="Times New Roman" w:cs="Times New Roman"/>
          <w:i/>
          <w:iCs/>
          <w:color w:val="000000"/>
          <w:spacing w:val="-10"/>
          <w:kern w:val="0"/>
          <w:sz w:val="26"/>
          <w:szCs w:val="26"/>
          <w:lang w:eastAsia="ru-RU" w:bidi="ru-RU"/>
        </w:rPr>
        <w:t>Целостность</w:t>
      </w:r>
      <w:r w:rsidRPr="005261A4">
        <w:rPr>
          <w:rFonts w:ascii="Times New Roman" w:eastAsia="Arial Unicode MS" w:hAnsi="Times New Roman" w:cs="Times New Roman"/>
          <w:color w:val="000000"/>
          <w:spacing w:val="-10"/>
          <w:kern w:val="0"/>
          <w:sz w:val="26"/>
          <w:szCs w:val="26"/>
          <w:lang w:eastAsia="ru-RU" w:bidi="ru-RU"/>
        </w:rPr>
        <w:t xml:space="preserve"> модели текста обеспечивается тем, что все ее элементы объединены едишй темой и коммуникативной задачей.</w:t>
      </w:r>
    </w:p>
    <w:p w:rsidR="005261A4" w:rsidRPr="005261A4" w:rsidRDefault="005261A4" w:rsidP="005261A4">
      <w:pPr>
        <w:tabs>
          <w:tab w:val="clear" w:pos="709"/>
        </w:tabs>
        <w:suppressAutoHyphens w:val="0"/>
        <w:spacing w:after="0" w:line="451" w:lineRule="exact"/>
        <w:ind w:left="1100" w:right="18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val="en-US" w:eastAsia="en-US" w:bidi="en-US"/>
        </w:rPr>
        <w:t xml:space="preserve">IL </w:t>
      </w:r>
      <w:r w:rsidRPr="005261A4">
        <w:rPr>
          <w:rFonts w:ascii="Times New Roman" w:eastAsia="Arial Unicode MS" w:hAnsi="Times New Roman" w:cs="Times New Roman"/>
          <w:color w:val="000000"/>
          <w:spacing w:val="-10"/>
          <w:kern w:val="0"/>
          <w:sz w:val="26"/>
          <w:szCs w:val="26"/>
          <w:lang w:eastAsia="ru-RU" w:bidi="ru-RU"/>
        </w:rPr>
        <w:t xml:space="preserve">Анализ психолингвистической и лингвистической литературы позволяет сделать ряд выводов по поводу </w:t>
      </w:r>
      <w:r w:rsidRPr="005261A4">
        <w:rPr>
          <w:rFonts w:ascii="Times New Roman" w:eastAsia="Arial Unicode MS" w:hAnsi="Times New Roman" w:cs="Times New Roman"/>
          <w:i/>
          <w:iCs/>
          <w:color w:val="000000"/>
          <w:spacing w:val="-10"/>
          <w:kern w:val="0"/>
          <w:sz w:val="26"/>
          <w:szCs w:val="26"/>
          <w:lang w:eastAsia="ru-RU" w:bidi="ru-RU"/>
        </w:rPr>
        <w:t xml:space="preserve">психолингвистических и лингвистических основ </w:t>
      </w:r>
      <w:r w:rsidRPr="005261A4">
        <w:rPr>
          <w:rFonts w:ascii="Times New Roman" w:eastAsia="Arial Unicode MS" w:hAnsi="Times New Roman" w:cs="Times New Roman"/>
          <w:color w:val="000000"/>
          <w:spacing w:val="-10"/>
          <w:kern w:val="0"/>
          <w:sz w:val="26"/>
          <w:szCs w:val="26"/>
          <w:lang w:eastAsia="ru-RU" w:bidi="ru-RU"/>
        </w:rPr>
        <w:t>структурно-смыслового членения научного текста.</w:t>
      </w:r>
    </w:p>
    <w:p w:rsidR="005261A4" w:rsidRPr="005261A4" w:rsidRDefault="005261A4" w:rsidP="005261A4">
      <w:pPr>
        <w:numPr>
          <w:ilvl w:val="0"/>
          <w:numId w:val="53"/>
        </w:numPr>
        <w:tabs>
          <w:tab w:val="clear" w:pos="709"/>
          <w:tab w:val="left" w:pos="2068"/>
        </w:tabs>
        <w:suppressAutoHyphens w:val="0"/>
        <w:spacing w:after="0" w:line="451" w:lineRule="exact"/>
        <w:ind w:right="18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Анализ концепций моделирования текста при структурном подходе позволяет сказать, что </w:t>
      </w:r>
      <w:r w:rsidRPr="005261A4">
        <w:rPr>
          <w:rFonts w:ascii="Times New Roman" w:eastAsia="Arial Unicode MS" w:hAnsi="Times New Roman" w:cs="Times New Roman"/>
          <w:i/>
          <w:iCs/>
          <w:color w:val="000000"/>
          <w:spacing w:val="-10"/>
          <w:kern w:val="0"/>
          <w:sz w:val="26"/>
          <w:szCs w:val="26"/>
          <w:lang w:eastAsia="ru-RU" w:bidi="ru-RU"/>
        </w:rPr>
        <w:t>понятия смысла и сама формула смысла</w:t>
      </w:r>
      <w:r w:rsidRPr="005261A4">
        <w:rPr>
          <w:rFonts w:ascii="Times New Roman" w:eastAsia="Arial Unicode MS" w:hAnsi="Times New Roman" w:cs="Times New Roman"/>
          <w:color w:val="000000"/>
          <w:spacing w:val="-10"/>
          <w:kern w:val="0"/>
          <w:sz w:val="26"/>
          <w:szCs w:val="26"/>
          <w:lang w:eastAsia="ru-RU" w:bidi="ru-RU"/>
        </w:rPr>
        <w:t xml:space="preserve"> у разных авторов концепций </w:t>
      </w:r>
      <w:r w:rsidRPr="005261A4">
        <w:rPr>
          <w:rFonts w:ascii="Times New Roman" w:eastAsia="Arial Unicode MS" w:hAnsi="Times New Roman" w:cs="Times New Roman"/>
          <w:i/>
          <w:iCs/>
          <w:color w:val="000000"/>
          <w:spacing w:val="-10"/>
          <w:kern w:val="0"/>
          <w:sz w:val="26"/>
          <w:szCs w:val="26"/>
          <w:lang w:eastAsia="ru-RU" w:bidi="ru-RU"/>
        </w:rPr>
        <w:t>будут разными в зависимости от целей и задач</w:t>
      </w:r>
      <w:r w:rsidRPr="005261A4">
        <w:rPr>
          <w:rFonts w:ascii="Times New Roman" w:eastAsia="Arial Unicode MS" w:hAnsi="Times New Roman" w:cs="Times New Roman"/>
          <w:color w:val="000000"/>
          <w:spacing w:val="-10"/>
          <w:kern w:val="0"/>
          <w:sz w:val="26"/>
          <w:szCs w:val="26"/>
          <w:lang w:eastAsia="ru-RU" w:bidi="ru-RU"/>
        </w:rPr>
        <w:t xml:space="preserve"> той области знаний, для которых конкретная концепция разрабатывается. Этими причинами объясняется, почему так по-разному трактуется смысл учеными разных отраслей науки. Формулой смысла для научного текста предлагается считать: С = КЗ (Д) </w:t>
      </w:r>
      <w:r w:rsidRPr="005261A4">
        <w:rPr>
          <w:rFonts w:ascii="Times New Roman" w:eastAsia="Arial Unicode MS" w:hAnsi="Times New Roman" w:cs="Times New Roman"/>
          <w:i/>
          <w:iCs/>
          <w:color w:val="000000"/>
          <w:spacing w:val="-10"/>
          <w:kern w:val="0"/>
          <w:sz w:val="26"/>
          <w:szCs w:val="26"/>
          <w:lang w:eastAsia="ru-RU" w:bidi="ru-RU"/>
        </w:rPr>
        <w:t xml:space="preserve">—&gt; </w:t>
      </w:r>
      <w:r w:rsidRPr="005261A4">
        <w:rPr>
          <w:rFonts w:ascii="Times New Roman" w:eastAsia="Arial Unicode MS" w:hAnsi="Times New Roman" w:cs="Times New Roman"/>
          <w:color w:val="000000"/>
          <w:spacing w:val="-10"/>
          <w:kern w:val="0"/>
          <w:sz w:val="26"/>
          <w:szCs w:val="26"/>
          <w:lang w:eastAsia="ru-RU" w:bidi="ru-RU"/>
        </w:rPr>
        <w:t>[ТОФ —&gt; МТ - Н]. Она означает, что смысл (С) задается коммуникативной задачей текста, которая влияет на формирование текстообразующих функций предложения (ТОФ) и тема-рематические отношения - координацию данной информации текста (Д) и его новой информации, реализующейся в микротемах текста (МТ).</w:t>
      </w:r>
    </w:p>
    <w:p w:rsidR="005261A4" w:rsidRPr="005261A4" w:rsidRDefault="005261A4" w:rsidP="005261A4">
      <w:pPr>
        <w:numPr>
          <w:ilvl w:val="0"/>
          <w:numId w:val="53"/>
        </w:numPr>
        <w:tabs>
          <w:tab w:val="clear" w:pos="709"/>
          <w:tab w:val="left" w:pos="2068"/>
        </w:tabs>
        <w:suppressAutoHyphens w:val="0"/>
        <w:spacing w:after="0" w:line="451" w:lineRule="exact"/>
        <w:ind w:right="18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Осмысление методов структурного анализа текста позволяет заключить, что понимание текста связано с </w:t>
      </w:r>
      <w:r w:rsidRPr="005261A4">
        <w:rPr>
          <w:rFonts w:ascii="Times New Roman" w:eastAsia="Arial Unicode MS" w:hAnsi="Times New Roman" w:cs="Times New Roman"/>
          <w:i/>
          <w:iCs/>
          <w:color w:val="000000"/>
          <w:spacing w:val="-10"/>
          <w:kern w:val="0"/>
          <w:sz w:val="26"/>
          <w:szCs w:val="26"/>
          <w:lang w:eastAsia="ru-RU" w:bidi="ru-RU"/>
        </w:rPr>
        <w:t>анализом его структуры,</w:t>
      </w:r>
      <w:r w:rsidRPr="005261A4">
        <w:rPr>
          <w:rFonts w:ascii="Times New Roman" w:eastAsia="Arial Unicode MS" w:hAnsi="Times New Roman" w:cs="Times New Roman"/>
          <w:color w:val="000000"/>
          <w:spacing w:val="-10"/>
          <w:kern w:val="0"/>
          <w:sz w:val="26"/>
          <w:szCs w:val="26"/>
          <w:lang w:eastAsia="ru-RU" w:bidi="ru-RU"/>
        </w:rPr>
        <w:t xml:space="preserve"> с эффективным его упорядочением. С методической точки зрения анализ структуры текста, эффективное упорядочение связей внутри него в высшей степени важны для обучения пониманию развития внутритекстовой информации. При этом необходимо решать </w:t>
      </w:r>
      <w:r w:rsidRPr="005261A4">
        <w:rPr>
          <w:rFonts w:ascii="Times New Roman" w:eastAsia="Arial Unicode MS" w:hAnsi="Times New Roman" w:cs="Times New Roman"/>
          <w:i/>
          <w:iCs/>
          <w:color w:val="000000"/>
          <w:spacing w:val="-10"/>
          <w:kern w:val="0"/>
          <w:sz w:val="26"/>
          <w:szCs w:val="26"/>
          <w:lang w:eastAsia="ru-RU" w:bidi="ru-RU"/>
        </w:rPr>
        <w:t>вопрос о соотношении семантического и модельного аспектов.</w:t>
      </w:r>
    </w:p>
    <w:p w:rsidR="005261A4" w:rsidRPr="005261A4" w:rsidRDefault="005261A4" w:rsidP="005261A4">
      <w:pPr>
        <w:numPr>
          <w:ilvl w:val="0"/>
          <w:numId w:val="53"/>
        </w:numPr>
        <w:tabs>
          <w:tab w:val="clear" w:pos="709"/>
          <w:tab w:val="left" w:pos="2001"/>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Проанализировав разные подходы и методы анализа смысловой структуры текста, идеи психолингвистического направления, можно сделать вывод о том, что многие из них перспективны в методическом плане для построения лингво</w:t>
      </w:r>
      <w:r w:rsidRPr="005261A4">
        <w:rPr>
          <w:rFonts w:ascii="Times New Roman" w:eastAsia="Arial Unicode MS" w:hAnsi="Times New Roman" w:cs="Times New Roman"/>
          <w:color w:val="000000"/>
          <w:spacing w:val="-10"/>
          <w:kern w:val="0"/>
          <w:sz w:val="26"/>
          <w:szCs w:val="26"/>
          <w:lang w:eastAsia="ru-RU" w:bidi="ru-RU"/>
        </w:rPr>
        <w:softHyphen/>
        <w:t>методической концепции моделирования научного текста. Кратко обозначим их.</w:t>
      </w:r>
    </w:p>
    <w:p w:rsidR="005261A4" w:rsidRPr="005261A4" w:rsidRDefault="005261A4" w:rsidP="005261A4">
      <w:pPr>
        <w:tabs>
          <w:tab w:val="clear" w:pos="709"/>
        </w:tabs>
        <w:suppressAutoHyphens w:val="0"/>
        <w:spacing w:after="0" w:line="451" w:lineRule="exact"/>
        <w:ind w:left="1060" w:right="20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Так, целесообразно учитывать базисное положение психолингвистического направления о том, что </w:t>
      </w:r>
      <w:r w:rsidRPr="005261A4">
        <w:rPr>
          <w:rFonts w:ascii="Times New Roman" w:eastAsia="Arial Unicode MS" w:hAnsi="Times New Roman" w:cs="Times New Roman"/>
          <w:i/>
          <w:iCs/>
          <w:color w:val="000000"/>
          <w:spacing w:val="-10"/>
          <w:kern w:val="0"/>
          <w:sz w:val="26"/>
          <w:szCs w:val="26"/>
          <w:lang w:eastAsia="ru-RU" w:bidi="ru-RU"/>
        </w:rPr>
        <w:t>структуру текста</w:t>
      </w:r>
      <w:r w:rsidRPr="005261A4">
        <w:rPr>
          <w:rFonts w:ascii="Times New Roman" w:eastAsia="Arial Unicode MS" w:hAnsi="Times New Roman" w:cs="Times New Roman"/>
          <w:color w:val="000000"/>
          <w:spacing w:val="-10"/>
          <w:kern w:val="0"/>
          <w:sz w:val="26"/>
          <w:szCs w:val="26"/>
          <w:lang w:eastAsia="ru-RU" w:bidi="ru-RU"/>
        </w:rPr>
        <w:t xml:space="preserve"> необходимо рассматривать </w:t>
      </w:r>
      <w:r w:rsidRPr="005261A4">
        <w:rPr>
          <w:rFonts w:ascii="Times New Roman" w:eastAsia="Arial Unicode MS" w:hAnsi="Times New Roman" w:cs="Times New Roman"/>
          <w:i/>
          <w:iCs/>
          <w:color w:val="000000"/>
          <w:spacing w:val="-10"/>
          <w:kern w:val="0"/>
          <w:sz w:val="26"/>
          <w:szCs w:val="26"/>
          <w:lang w:eastAsia="ru-RU" w:bidi="ru-RU"/>
        </w:rPr>
        <w:t>во взаимосвязи со структурой мысли.</w:t>
      </w:r>
      <w:r w:rsidRPr="005261A4">
        <w:rPr>
          <w:rFonts w:ascii="Times New Roman" w:eastAsia="Arial Unicode MS" w:hAnsi="Times New Roman" w:cs="Times New Roman"/>
          <w:color w:val="000000"/>
          <w:spacing w:val="-10"/>
          <w:kern w:val="0"/>
          <w:sz w:val="26"/>
          <w:szCs w:val="26"/>
          <w:lang w:eastAsia="ru-RU" w:bidi="ru-RU"/>
        </w:rPr>
        <w:t xml:space="preserve"> При моделировании текста необходимо учитывать </w:t>
      </w:r>
      <w:r w:rsidRPr="005261A4">
        <w:rPr>
          <w:rFonts w:ascii="Times New Roman" w:eastAsia="Arial Unicode MS" w:hAnsi="Times New Roman" w:cs="Times New Roman"/>
          <w:i/>
          <w:iCs/>
          <w:color w:val="000000"/>
          <w:spacing w:val="-10"/>
          <w:kern w:val="0"/>
          <w:sz w:val="26"/>
          <w:szCs w:val="26"/>
          <w:lang w:eastAsia="ru-RU" w:bidi="ru-RU"/>
        </w:rPr>
        <w:t>информационно-целевую направленность текста</w:t>
      </w:r>
      <w:r w:rsidRPr="005261A4">
        <w:rPr>
          <w:rFonts w:ascii="Times New Roman" w:eastAsia="Arial Unicode MS" w:hAnsi="Times New Roman" w:cs="Times New Roman"/>
          <w:color w:val="000000"/>
          <w:spacing w:val="-10"/>
          <w:kern w:val="0"/>
          <w:sz w:val="26"/>
          <w:szCs w:val="26"/>
          <w:lang w:eastAsia="ru-RU" w:bidi="ru-RU"/>
        </w:rPr>
        <w:t xml:space="preserve"> (Т.М.Дридзе) - его коммуникативное задание. На наш </w:t>
      </w:r>
      <w:r w:rsidRPr="005261A4">
        <w:rPr>
          <w:rFonts w:ascii="Times New Roman" w:eastAsia="Arial Unicode MS" w:hAnsi="Times New Roman" w:cs="Times New Roman"/>
          <w:i/>
          <w:iCs/>
          <w:smallCaps/>
          <w:color w:val="000000"/>
          <w:spacing w:val="10"/>
          <w:kern w:val="0"/>
          <w:sz w:val="21"/>
          <w:szCs w:val="21"/>
          <w:lang w:eastAsia="ru-RU" w:bidi="ru-RU"/>
        </w:rPr>
        <w:t>взгляд,</w:t>
      </w:r>
      <w:r w:rsidRPr="005261A4">
        <w:rPr>
          <w:rFonts w:ascii="Times New Roman" w:eastAsia="Arial Unicode MS" w:hAnsi="Times New Roman" w:cs="Times New Roman"/>
          <w:color w:val="000000"/>
          <w:kern w:val="0"/>
          <w:sz w:val="20"/>
          <w:szCs w:val="20"/>
          <w:lang w:eastAsia="ru-RU" w:bidi="ru-RU"/>
        </w:rPr>
        <w:t xml:space="preserve"> </w:t>
      </w:r>
      <w:r w:rsidRPr="005261A4">
        <w:rPr>
          <w:rFonts w:ascii="Times New Roman" w:eastAsia="Arial Unicode MS" w:hAnsi="Times New Roman" w:cs="Times New Roman"/>
          <w:color w:val="000000"/>
          <w:spacing w:val="-10"/>
          <w:kern w:val="0"/>
          <w:sz w:val="26"/>
          <w:szCs w:val="26"/>
          <w:lang w:eastAsia="ru-RU" w:bidi="ru-RU"/>
        </w:rPr>
        <w:t xml:space="preserve">при моделировании научного текста </w:t>
      </w:r>
      <w:r w:rsidRPr="005261A4">
        <w:rPr>
          <w:rFonts w:ascii="Times New Roman" w:eastAsia="Arial Unicode MS" w:hAnsi="Times New Roman" w:cs="Times New Roman"/>
          <w:i/>
          <w:iCs/>
          <w:color w:val="000000"/>
          <w:spacing w:val="-10"/>
          <w:kern w:val="0"/>
          <w:sz w:val="26"/>
          <w:szCs w:val="26"/>
          <w:lang w:eastAsia="ru-RU" w:bidi="ru-RU"/>
        </w:rPr>
        <w:t>исходным</w:t>
      </w:r>
      <w:r w:rsidRPr="005261A4">
        <w:rPr>
          <w:rFonts w:ascii="Times New Roman" w:eastAsia="Arial Unicode MS" w:hAnsi="Times New Roman" w:cs="Times New Roman"/>
          <w:color w:val="000000"/>
          <w:spacing w:val="-10"/>
          <w:kern w:val="0"/>
          <w:sz w:val="26"/>
          <w:szCs w:val="26"/>
          <w:lang w:eastAsia="ru-RU" w:bidi="ru-RU"/>
        </w:rPr>
        <w:t xml:space="preserve"> моментом должно быть </w:t>
      </w:r>
      <w:r w:rsidRPr="005261A4">
        <w:rPr>
          <w:rFonts w:ascii="Times New Roman" w:eastAsia="Arial Unicode MS" w:hAnsi="Times New Roman" w:cs="Times New Roman"/>
          <w:i/>
          <w:iCs/>
          <w:color w:val="000000"/>
          <w:spacing w:val="-10"/>
          <w:kern w:val="0"/>
          <w:sz w:val="26"/>
          <w:szCs w:val="26"/>
          <w:lang w:eastAsia="ru-RU" w:bidi="ru-RU"/>
        </w:rPr>
        <w:t>осознание логической (смысловой) связи, а затем уже анализ средств ее выражения.</w:t>
      </w:r>
      <w:r w:rsidRPr="005261A4">
        <w:rPr>
          <w:rFonts w:ascii="Times New Roman" w:eastAsia="Arial Unicode MS" w:hAnsi="Times New Roman" w:cs="Times New Roman"/>
          <w:color w:val="000000"/>
          <w:spacing w:val="-10"/>
          <w:kern w:val="0"/>
          <w:sz w:val="26"/>
          <w:szCs w:val="26"/>
          <w:lang w:eastAsia="ru-RU" w:bidi="ru-RU"/>
        </w:rPr>
        <w:t xml:space="preserve"> Плодотворна идея о том, что целесообразно учитывать </w:t>
      </w:r>
      <w:r w:rsidRPr="005261A4">
        <w:rPr>
          <w:rFonts w:ascii="Times New Roman" w:eastAsia="Arial Unicode MS" w:hAnsi="Times New Roman" w:cs="Times New Roman"/>
          <w:i/>
          <w:iCs/>
          <w:color w:val="000000"/>
          <w:spacing w:val="-10"/>
          <w:kern w:val="0"/>
          <w:sz w:val="26"/>
          <w:szCs w:val="26"/>
          <w:lang w:eastAsia="ru-RU" w:bidi="ru-RU"/>
        </w:rPr>
        <w:t>иерархию внутритекстовых связей,</w:t>
      </w:r>
      <w:r w:rsidRPr="005261A4">
        <w:rPr>
          <w:rFonts w:ascii="Times New Roman" w:eastAsia="Arial Unicode MS" w:hAnsi="Times New Roman" w:cs="Times New Roman"/>
          <w:color w:val="000000"/>
          <w:spacing w:val="-10"/>
          <w:kern w:val="0"/>
          <w:sz w:val="26"/>
          <w:szCs w:val="26"/>
          <w:lang w:eastAsia="ru-RU" w:bidi="ru-RU"/>
        </w:rPr>
        <w:t xml:space="preserve"> показывая </w:t>
      </w:r>
      <w:r w:rsidRPr="005261A4">
        <w:rPr>
          <w:rFonts w:ascii="Times New Roman" w:eastAsia="Arial Unicode MS" w:hAnsi="Times New Roman" w:cs="Times New Roman"/>
          <w:i/>
          <w:iCs/>
          <w:color w:val="000000"/>
          <w:spacing w:val="-10"/>
          <w:kern w:val="0"/>
          <w:sz w:val="26"/>
          <w:szCs w:val="26"/>
          <w:lang w:eastAsia="ru-RU" w:bidi="ru-RU"/>
        </w:rPr>
        <w:t>функциональную перспективу текста,</w:t>
      </w:r>
      <w:r w:rsidRPr="005261A4">
        <w:rPr>
          <w:rFonts w:ascii="Times New Roman" w:eastAsia="Arial Unicode MS" w:hAnsi="Times New Roman" w:cs="Times New Roman"/>
          <w:color w:val="000000"/>
          <w:spacing w:val="-10"/>
          <w:kern w:val="0"/>
          <w:sz w:val="26"/>
          <w:szCs w:val="26"/>
          <w:lang w:eastAsia="ru-RU" w:bidi="ru-RU"/>
        </w:rPr>
        <w:t xml:space="preserve"> создаваемую </w:t>
      </w:r>
      <w:r w:rsidRPr="005261A4">
        <w:rPr>
          <w:rFonts w:ascii="Times New Roman" w:eastAsia="Arial Unicode MS" w:hAnsi="Times New Roman" w:cs="Times New Roman"/>
          <w:i/>
          <w:iCs/>
          <w:color w:val="000000"/>
          <w:spacing w:val="-10"/>
          <w:kern w:val="0"/>
          <w:sz w:val="26"/>
          <w:szCs w:val="26"/>
          <w:lang w:eastAsia="ru-RU" w:bidi="ru-RU"/>
        </w:rPr>
        <w:t xml:space="preserve">актуальным членением. </w:t>
      </w:r>
      <w:r w:rsidRPr="005261A4">
        <w:rPr>
          <w:rFonts w:ascii="Times New Roman" w:eastAsia="Arial Unicode MS" w:hAnsi="Times New Roman" w:cs="Times New Roman"/>
          <w:color w:val="000000"/>
          <w:spacing w:val="-10"/>
          <w:kern w:val="0"/>
          <w:sz w:val="26"/>
          <w:szCs w:val="26"/>
          <w:lang w:eastAsia="ru-RU" w:bidi="ru-RU"/>
        </w:rPr>
        <w:t xml:space="preserve">Наряду с идеями, касающимися проблем мышления, плодотворны идеи, разрабатываемые психолингвистическим направлением в русле “психологии памяти”, в частности идея о ключевых словах текста. Целесообразно применять фреймовый подход в смысле использования модели как довольно </w:t>
      </w:r>
      <w:r w:rsidRPr="005261A4">
        <w:rPr>
          <w:rFonts w:ascii="Times New Roman" w:eastAsia="Arial Unicode MS" w:hAnsi="Times New Roman" w:cs="Times New Roman"/>
          <w:i/>
          <w:iCs/>
          <w:color w:val="000000"/>
          <w:spacing w:val="-10"/>
          <w:kern w:val="0"/>
          <w:sz w:val="26"/>
          <w:szCs w:val="26"/>
          <w:lang w:eastAsia="ru-RU" w:bidi="ru-RU"/>
        </w:rPr>
        <w:t>устойчивой структуры для предъявления знаний.</w:t>
      </w:r>
    </w:p>
    <w:p w:rsidR="005261A4" w:rsidRPr="005261A4" w:rsidRDefault="005261A4" w:rsidP="005261A4">
      <w:pPr>
        <w:numPr>
          <w:ilvl w:val="0"/>
          <w:numId w:val="53"/>
        </w:numPr>
        <w:tabs>
          <w:tab w:val="clear" w:pos="709"/>
          <w:tab w:val="left" w:pos="2022"/>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обучении иностранных студентов-нефилологов за единицу текста в данном исследовании принимается </w:t>
      </w:r>
      <w:r w:rsidRPr="005261A4">
        <w:rPr>
          <w:rFonts w:ascii="Times New Roman" w:eastAsia="Arial Unicode MS" w:hAnsi="Times New Roman" w:cs="Times New Roman"/>
          <w:i/>
          <w:iCs/>
          <w:color w:val="000000"/>
          <w:spacing w:val="-10"/>
          <w:kern w:val="0"/>
          <w:sz w:val="26"/>
          <w:szCs w:val="26"/>
          <w:lang w:eastAsia="ru-RU" w:bidi="ru-RU"/>
        </w:rPr>
        <w:t>типовой фрагмент</w:t>
      </w:r>
      <w:r w:rsidRPr="005261A4">
        <w:rPr>
          <w:rFonts w:ascii="Times New Roman" w:eastAsia="Arial Unicode MS" w:hAnsi="Times New Roman" w:cs="Times New Roman"/>
          <w:color w:val="000000"/>
          <w:spacing w:val="-10"/>
          <w:kern w:val="0"/>
          <w:sz w:val="26"/>
          <w:szCs w:val="26"/>
          <w:lang w:eastAsia="ru-RU" w:bidi="ru-RU"/>
        </w:rPr>
        <w:t xml:space="preserve"> текста. </w:t>
      </w:r>
      <w:r w:rsidRPr="005261A4">
        <w:rPr>
          <w:rFonts w:ascii="Times New Roman" w:eastAsia="Arial Unicode MS" w:hAnsi="Times New Roman" w:cs="Times New Roman"/>
          <w:i/>
          <w:iCs/>
          <w:color w:val="000000"/>
          <w:spacing w:val="-10"/>
          <w:kern w:val="0"/>
          <w:sz w:val="26"/>
          <w:szCs w:val="26"/>
          <w:lang w:eastAsia="ru-RU" w:bidi="ru-RU"/>
        </w:rPr>
        <w:t>Под типовым фрагментом</w:t>
      </w:r>
      <w:r w:rsidRPr="005261A4">
        <w:rPr>
          <w:rFonts w:ascii="Times New Roman" w:eastAsia="Arial Unicode MS" w:hAnsi="Times New Roman" w:cs="Times New Roman"/>
          <w:color w:val="000000"/>
          <w:spacing w:val="-10"/>
          <w:kern w:val="0"/>
          <w:sz w:val="26"/>
          <w:szCs w:val="26"/>
          <w:lang w:eastAsia="ru-RU" w:bidi="ru-RU"/>
        </w:rPr>
        <w:t xml:space="preserve"> текста мы понимаем фрагмент текста, характерный для научной литературы </w:t>
      </w:r>
      <w:r w:rsidRPr="005261A4">
        <w:rPr>
          <w:rFonts w:ascii="Times New Roman" w:eastAsia="Arial Unicode MS" w:hAnsi="Times New Roman" w:cs="Times New Roman"/>
          <w:i/>
          <w:iCs/>
          <w:color w:val="000000"/>
          <w:spacing w:val="-10"/>
          <w:kern w:val="0"/>
          <w:sz w:val="26"/>
          <w:szCs w:val="26"/>
          <w:lang w:eastAsia="ru-RU" w:bidi="ru-RU"/>
        </w:rPr>
        <w:t>определенного профиля</w:t>
      </w:r>
      <w:r w:rsidRPr="005261A4">
        <w:rPr>
          <w:rFonts w:ascii="Times New Roman" w:eastAsia="Arial Unicode MS" w:hAnsi="Times New Roman" w:cs="Times New Roman"/>
          <w:color w:val="000000"/>
          <w:spacing w:val="-10"/>
          <w:kern w:val="0"/>
          <w:sz w:val="26"/>
          <w:szCs w:val="26"/>
          <w:lang w:eastAsia="ru-RU" w:bidi="ru-RU"/>
        </w:rPr>
        <w:t xml:space="preserve"> и соответствующий поэтому определенным видам научного текста. В данной концепции, рассчитанной на медико</w:t>
      </w:r>
      <w:r w:rsidRPr="005261A4">
        <w:rPr>
          <w:rFonts w:ascii="Times New Roman" w:eastAsia="Arial Unicode MS" w:hAnsi="Times New Roman" w:cs="Times New Roman"/>
          <w:color w:val="000000"/>
          <w:spacing w:val="-10"/>
          <w:kern w:val="0"/>
          <w:sz w:val="26"/>
          <w:szCs w:val="26"/>
          <w:lang w:eastAsia="ru-RU" w:bidi="ru-RU"/>
        </w:rPr>
        <w:softHyphen/>
        <w:t xml:space="preserve">биологический профиль, это тексты о строении, форме, свойствах, составе, функции, классификации предметов, а также о процессах. Типовой фрагмент текста представляет собой относительно законченный в смысловом отношении текстовый отрезок, обладающий единством сверхфразового целого, связностью и объединенностью структурно-смысловых текстообразующих элементов, в том числе </w:t>
      </w:r>
      <w:r w:rsidRPr="005261A4">
        <w:rPr>
          <w:rFonts w:ascii="Times New Roman" w:eastAsia="Arial Unicode MS" w:hAnsi="Times New Roman" w:cs="Times New Roman"/>
          <w:i/>
          <w:iCs/>
          <w:color w:val="000000"/>
          <w:spacing w:val="-10"/>
          <w:kern w:val="0"/>
          <w:sz w:val="26"/>
          <w:szCs w:val="26"/>
          <w:lang w:eastAsia="ru-RU" w:bidi="ru-RU"/>
        </w:rPr>
        <w:t>тема-рематических,</w:t>
      </w:r>
      <w:r w:rsidRPr="005261A4">
        <w:rPr>
          <w:rFonts w:ascii="Times New Roman" w:eastAsia="Arial Unicode MS" w:hAnsi="Times New Roman" w:cs="Times New Roman"/>
          <w:color w:val="000000"/>
          <w:spacing w:val="-10"/>
          <w:kern w:val="0"/>
          <w:sz w:val="26"/>
          <w:szCs w:val="26"/>
          <w:lang w:eastAsia="ru-RU" w:bidi="ru-RU"/>
        </w:rPr>
        <w:t xml:space="preserve"> на основе </w:t>
      </w:r>
      <w:r w:rsidRPr="005261A4">
        <w:rPr>
          <w:rFonts w:ascii="Times New Roman" w:eastAsia="Arial Unicode MS" w:hAnsi="Times New Roman" w:cs="Times New Roman"/>
          <w:i/>
          <w:iCs/>
          <w:color w:val="000000"/>
          <w:spacing w:val="-10"/>
          <w:kern w:val="0"/>
          <w:sz w:val="26"/>
          <w:szCs w:val="26"/>
          <w:lang w:eastAsia="ru-RU" w:bidi="ru-RU"/>
        </w:rPr>
        <w:t>коммуникативной задачи</w:t>
      </w:r>
      <w:r w:rsidRPr="005261A4">
        <w:rPr>
          <w:rFonts w:ascii="Times New Roman" w:eastAsia="Arial Unicode MS" w:hAnsi="Times New Roman" w:cs="Times New Roman"/>
          <w:color w:val="000000"/>
          <w:spacing w:val="-10"/>
          <w:kern w:val="0"/>
          <w:sz w:val="26"/>
          <w:szCs w:val="26"/>
          <w:lang w:eastAsia="ru-RU" w:bidi="ru-RU"/>
        </w:rPr>
        <w:t xml:space="preserve"> текстового фрагмента.</w:t>
      </w:r>
    </w:p>
    <w:p w:rsidR="005261A4" w:rsidRPr="005261A4" w:rsidRDefault="005261A4" w:rsidP="005261A4">
      <w:pPr>
        <w:numPr>
          <w:ilvl w:val="0"/>
          <w:numId w:val="53"/>
        </w:numPr>
        <w:tabs>
          <w:tab w:val="clear" w:pos="709"/>
          <w:tab w:val="left" w:pos="2034"/>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Понятие “тема текста” является одним из важных элементов модели текста. Тема текста понимается нами в узком смысле, поскольку такая трактовка близка к принятой в теории актуального членения, а концепция моделирования научного текста, предлагаемая нами, опирается на нее. В понятии “тема текста” </w:t>
      </w:r>
      <w:r w:rsidRPr="005261A4">
        <w:rPr>
          <w:rFonts w:ascii="Times New Roman" w:eastAsia="Arial Unicode MS" w:hAnsi="Times New Roman" w:cs="Times New Roman"/>
          <w:i/>
          <w:iCs/>
          <w:color w:val="000000"/>
          <w:spacing w:val="-10"/>
          <w:kern w:val="0"/>
          <w:sz w:val="26"/>
          <w:szCs w:val="26"/>
          <w:lang w:eastAsia="ru-RU" w:bidi="ru-RU"/>
        </w:rPr>
        <w:t>при моделировании текста</w:t>
      </w:r>
      <w:r w:rsidRPr="005261A4">
        <w:rPr>
          <w:rFonts w:ascii="Times New Roman" w:eastAsia="Arial Unicode MS" w:hAnsi="Times New Roman" w:cs="Times New Roman"/>
          <w:color w:val="000000"/>
          <w:spacing w:val="-10"/>
          <w:kern w:val="0"/>
          <w:sz w:val="26"/>
          <w:szCs w:val="26"/>
          <w:lang w:eastAsia="ru-RU" w:bidi="ru-RU"/>
        </w:rPr>
        <w:t xml:space="preserve"> следует выделять в первую очередь </w:t>
      </w:r>
      <w:r w:rsidRPr="005261A4">
        <w:rPr>
          <w:rFonts w:ascii="Times New Roman" w:eastAsia="Arial Unicode MS" w:hAnsi="Times New Roman" w:cs="Times New Roman"/>
          <w:i/>
          <w:iCs/>
          <w:color w:val="000000"/>
          <w:spacing w:val="-10"/>
          <w:kern w:val="0"/>
          <w:sz w:val="26"/>
          <w:szCs w:val="26"/>
          <w:lang w:eastAsia="ru-RU" w:bidi="ru-RU"/>
        </w:rPr>
        <w:t>признак предметизации.</w:t>
      </w:r>
      <w:r w:rsidRPr="005261A4">
        <w:rPr>
          <w:rFonts w:ascii="Times New Roman" w:eastAsia="Arial Unicode MS" w:hAnsi="Times New Roman" w:cs="Times New Roman"/>
          <w:color w:val="000000"/>
          <w:spacing w:val="-10"/>
          <w:kern w:val="0"/>
          <w:sz w:val="26"/>
          <w:szCs w:val="26"/>
          <w:lang w:eastAsia="ru-RU" w:bidi="ru-RU"/>
        </w:rPr>
        <w:t xml:space="preserve"> Это объясняется тем, что модель текста в данной концепции рассматривается как структура, диалектичность и динамизм которой обеспечивает категория тема-рематического членения. Следовательно, </w:t>
      </w:r>
      <w:r w:rsidRPr="005261A4">
        <w:rPr>
          <w:rFonts w:ascii="Times New Roman" w:eastAsia="Arial Unicode MS" w:hAnsi="Times New Roman" w:cs="Times New Roman"/>
          <w:i/>
          <w:iCs/>
          <w:color w:val="000000"/>
          <w:spacing w:val="-10"/>
          <w:kern w:val="0"/>
          <w:sz w:val="26"/>
          <w:szCs w:val="26"/>
          <w:lang w:eastAsia="ru-RU" w:bidi="ru-RU"/>
        </w:rPr>
        <w:t>тему</w:t>
      </w:r>
      <w:r w:rsidRPr="005261A4">
        <w:rPr>
          <w:rFonts w:ascii="Times New Roman" w:eastAsia="Arial Unicode MS" w:hAnsi="Times New Roman" w:cs="Times New Roman"/>
          <w:color w:val="000000"/>
          <w:spacing w:val="-10"/>
          <w:kern w:val="0"/>
          <w:sz w:val="26"/>
          <w:szCs w:val="26"/>
          <w:lang w:eastAsia="ru-RU" w:bidi="ru-RU"/>
        </w:rPr>
        <w:t xml:space="preserve"> текста целесообразно рассматривать в концепции моделирования научного текста </w:t>
      </w:r>
      <w:r w:rsidRPr="005261A4">
        <w:rPr>
          <w:rFonts w:ascii="Times New Roman" w:eastAsia="Arial Unicode MS" w:hAnsi="Times New Roman" w:cs="Times New Roman"/>
          <w:i/>
          <w:iCs/>
          <w:color w:val="000000"/>
          <w:spacing w:val="-10"/>
          <w:kern w:val="0"/>
          <w:sz w:val="26"/>
          <w:szCs w:val="26"/>
          <w:lang w:eastAsia="ru-RU" w:bidi="ru-RU"/>
        </w:rPr>
        <w:t>с позиции актуального членения - как объект или предмет сообщения.</w:t>
      </w:r>
    </w:p>
    <w:p w:rsidR="005261A4" w:rsidRPr="005261A4" w:rsidRDefault="005261A4" w:rsidP="005261A4">
      <w:pPr>
        <w:numPr>
          <w:ilvl w:val="0"/>
          <w:numId w:val="53"/>
        </w:numPr>
        <w:tabs>
          <w:tab w:val="clear" w:pos="709"/>
          <w:tab w:val="left" w:pos="2034"/>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Обобщая лингвистические основы актуального членения текста, отметим, что в вопросе актуального членения придерживаемся точки зрения авторов, которые считают его </w:t>
      </w:r>
      <w:r w:rsidRPr="005261A4">
        <w:rPr>
          <w:rFonts w:ascii="Times New Roman" w:eastAsia="Arial Unicode MS" w:hAnsi="Times New Roman" w:cs="Times New Roman"/>
          <w:i/>
          <w:iCs/>
          <w:color w:val="000000"/>
          <w:spacing w:val="-10"/>
          <w:kern w:val="0"/>
          <w:sz w:val="26"/>
          <w:szCs w:val="26"/>
          <w:lang w:eastAsia="ru-RU" w:bidi="ru-RU"/>
        </w:rPr>
        <w:t>содержательным</w:t>
      </w:r>
      <w:r w:rsidRPr="005261A4">
        <w:rPr>
          <w:rFonts w:ascii="Times New Roman" w:eastAsia="Arial Unicode MS" w:hAnsi="Times New Roman" w:cs="Times New Roman"/>
          <w:color w:val="000000"/>
          <w:spacing w:val="-10"/>
          <w:kern w:val="0"/>
          <w:sz w:val="26"/>
          <w:szCs w:val="26"/>
          <w:lang w:eastAsia="ru-RU" w:bidi="ru-RU"/>
        </w:rPr>
        <w:t xml:space="preserve"> явлением (Матезиус, 1967; Данеш, 1974; Золотова 1979, 1982, 1998). С этой позиции в монографии рассматриваются тема и рема. Под </w:t>
      </w:r>
      <w:r w:rsidRPr="005261A4">
        <w:rPr>
          <w:rFonts w:ascii="Times New Roman" w:eastAsia="Arial Unicode MS" w:hAnsi="Times New Roman" w:cs="Times New Roman"/>
          <w:i/>
          <w:iCs/>
          <w:color w:val="000000"/>
          <w:spacing w:val="-10"/>
          <w:kern w:val="0"/>
          <w:sz w:val="26"/>
          <w:szCs w:val="26"/>
          <w:lang w:eastAsia="ru-RU" w:bidi="ru-RU"/>
        </w:rPr>
        <w:t>темой</w:t>
      </w:r>
      <w:r w:rsidRPr="005261A4">
        <w:rPr>
          <w:rFonts w:ascii="Times New Roman" w:eastAsia="Arial Unicode MS" w:hAnsi="Times New Roman" w:cs="Times New Roman"/>
          <w:color w:val="000000"/>
          <w:spacing w:val="-10"/>
          <w:kern w:val="0"/>
          <w:sz w:val="26"/>
          <w:szCs w:val="26"/>
          <w:lang w:eastAsia="ru-RU" w:bidi="ru-RU"/>
        </w:rPr>
        <w:t xml:space="preserve"> понимается данная в тексте или подразумевающаяся исходная часть высказывания, его начальная точка, значение которой “раскручивается” в тексте. </w:t>
      </w:r>
      <w:r w:rsidRPr="005261A4">
        <w:rPr>
          <w:rFonts w:ascii="Times New Roman" w:eastAsia="Arial Unicode MS" w:hAnsi="Times New Roman" w:cs="Times New Roman"/>
          <w:i/>
          <w:iCs/>
          <w:color w:val="000000"/>
          <w:spacing w:val="-10"/>
          <w:kern w:val="0"/>
          <w:sz w:val="26"/>
          <w:szCs w:val="26"/>
          <w:lang w:eastAsia="ru-RU" w:bidi="ru-RU"/>
        </w:rPr>
        <w:t>Рема</w:t>
      </w:r>
      <w:r w:rsidRPr="005261A4">
        <w:rPr>
          <w:rFonts w:ascii="Times New Roman" w:eastAsia="Arial Unicode MS" w:hAnsi="Times New Roman" w:cs="Times New Roman"/>
          <w:color w:val="000000"/>
          <w:spacing w:val="-10"/>
          <w:kern w:val="0"/>
          <w:sz w:val="26"/>
          <w:szCs w:val="26"/>
          <w:lang w:eastAsia="ru-RU" w:bidi="ru-RU"/>
        </w:rPr>
        <w:t xml:space="preserve"> - часть текстообразования, заключающая его основную информацию и представляющая цель высказывания. Координацией этих компонентов и создается текст как </w:t>
      </w:r>
      <w:r w:rsidRPr="005261A4">
        <w:rPr>
          <w:rFonts w:ascii="Times New Roman" w:eastAsia="Arial Unicode MS" w:hAnsi="Times New Roman" w:cs="Times New Roman"/>
          <w:i/>
          <w:iCs/>
          <w:color w:val="000000"/>
          <w:spacing w:val="-10"/>
          <w:kern w:val="0"/>
          <w:sz w:val="26"/>
          <w:szCs w:val="26"/>
          <w:lang w:eastAsia="ru-RU" w:bidi="ru-RU"/>
        </w:rPr>
        <w:t>динамическая структура.</w:t>
      </w:r>
    </w:p>
    <w:p w:rsidR="005261A4" w:rsidRPr="005261A4" w:rsidRDefault="005261A4" w:rsidP="005261A4">
      <w:pPr>
        <w:numPr>
          <w:ilvl w:val="0"/>
          <w:numId w:val="53"/>
        </w:numPr>
        <w:tabs>
          <w:tab w:val="clear" w:pos="709"/>
          <w:tab w:val="left" w:pos="2289"/>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Преломляя </w:t>
      </w:r>
      <w:r w:rsidRPr="005261A4">
        <w:rPr>
          <w:rFonts w:ascii="Times New Roman" w:eastAsia="Arial Unicode MS" w:hAnsi="Times New Roman" w:cs="Times New Roman"/>
          <w:i/>
          <w:iCs/>
          <w:color w:val="000000"/>
          <w:spacing w:val="-10"/>
          <w:kern w:val="0"/>
          <w:sz w:val="26"/>
          <w:szCs w:val="26"/>
          <w:lang w:eastAsia="ru-RU" w:bidi="ru-RU"/>
        </w:rPr>
        <w:t>понятие фокуса,</w:t>
      </w:r>
      <w:r w:rsidRPr="005261A4">
        <w:rPr>
          <w:rFonts w:ascii="Times New Roman" w:eastAsia="Arial Unicode MS" w:hAnsi="Times New Roman" w:cs="Times New Roman"/>
          <w:color w:val="000000"/>
          <w:spacing w:val="-10"/>
          <w:kern w:val="0"/>
          <w:sz w:val="26"/>
          <w:szCs w:val="26"/>
          <w:lang w:eastAsia="ru-RU" w:bidi="ru-RU"/>
        </w:rPr>
        <w:t xml:space="preserve"> разработанного в зарубежной психолингвистике </w:t>
      </w:r>
      <w:r w:rsidRPr="005261A4">
        <w:rPr>
          <w:rFonts w:ascii="Times New Roman" w:eastAsia="Arial Unicode MS" w:hAnsi="Times New Roman" w:cs="Times New Roman"/>
          <w:color w:val="000000"/>
          <w:spacing w:val="-10"/>
          <w:kern w:val="0"/>
          <w:sz w:val="26"/>
          <w:szCs w:val="26"/>
          <w:lang w:val="en-US" w:eastAsia="en-US" w:bidi="en-US"/>
        </w:rPr>
        <w:t xml:space="preserve">(Tannenbaum, Williams, </w:t>
      </w:r>
      <w:r w:rsidRPr="005261A4">
        <w:rPr>
          <w:rFonts w:ascii="Times New Roman" w:eastAsia="Arial Unicode MS" w:hAnsi="Times New Roman" w:cs="Times New Roman"/>
          <w:color w:val="000000"/>
          <w:spacing w:val="-10"/>
          <w:kern w:val="0"/>
          <w:sz w:val="26"/>
          <w:szCs w:val="26"/>
          <w:lang w:eastAsia="ru-RU" w:bidi="ru-RU"/>
        </w:rPr>
        <w:t xml:space="preserve">1968; </w:t>
      </w:r>
      <w:r w:rsidRPr="005261A4">
        <w:rPr>
          <w:rFonts w:ascii="Times New Roman" w:eastAsia="Arial Unicode MS" w:hAnsi="Times New Roman" w:cs="Times New Roman"/>
          <w:color w:val="000000"/>
          <w:spacing w:val="-10"/>
          <w:kern w:val="0"/>
          <w:sz w:val="26"/>
          <w:szCs w:val="26"/>
          <w:lang w:val="en-US" w:eastAsia="en-US" w:bidi="en-US"/>
        </w:rPr>
        <w:t xml:space="preserve">Olson, Filby, 1972; Chafe, Akmaijan, 1979; Wersth, 1984), </w:t>
      </w:r>
      <w:r w:rsidRPr="005261A4">
        <w:rPr>
          <w:rFonts w:ascii="Times New Roman" w:eastAsia="Arial Unicode MS" w:hAnsi="Times New Roman" w:cs="Times New Roman"/>
          <w:i/>
          <w:iCs/>
          <w:color w:val="000000"/>
          <w:spacing w:val="-10"/>
          <w:kern w:val="0"/>
          <w:sz w:val="26"/>
          <w:szCs w:val="26"/>
          <w:lang w:eastAsia="ru-RU" w:bidi="ru-RU"/>
        </w:rPr>
        <w:t>к модели научного текста,</w:t>
      </w:r>
      <w:r w:rsidRPr="005261A4">
        <w:rPr>
          <w:rFonts w:ascii="Times New Roman" w:eastAsia="Arial Unicode MS" w:hAnsi="Times New Roman" w:cs="Times New Roman"/>
          <w:color w:val="000000"/>
          <w:spacing w:val="-10"/>
          <w:kern w:val="0"/>
          <w:sz w:val="26"/>
          <w:szCs w:val="26"/>
          <w:lang w:eastAsia="ru-RU" w:bidi="ru-RU"/>
        </w:rPr>
        <w:t xml:space="preserve"> вкладываем в него несколько иное значение. На наш взгляд, модель научного текста, с одной стороны, должна представлять собой концептуальный </w:t>
      </w:r>
      <w:r w:rsidRPr="005261A4">
        <w:rPr>
          <w:rFonts w:ascii="Times New Roman" w:eastAsia="Arial Unicode MS" w:hAnsi="Times New Roman" w:cs="Times New Roman"/>
          <w:i/>
          <w:iCs/>
          <w:color w:val="000000"/>
          <w:spacing w:val="-10"/>
          <w:kern w:val="0"/>
          <w:sz w:val="26"/>
          <w:szCs w:val="26"/>
          <w:lang w:eastAsia="ru-RU" w:bidi="ru-RU"/>
        </w:rPr>
        <w:t>фокус</w:t>
      </w:r>
      <w:r w:rsidRPr="005261A4">
        <w:rPr>
          <w:rFonts w:ascii="Times New Roman" w:eastAsia="Arial Unicode MS" w:hAnsi="Times New Roman" w:cs="Times New Roman"/>
          <w:color w:val="000000"/>
          <w:spacing w:val="-10"/>
          <w:kern w:val="0"/>
          <w:sz w:val="26"/>
          <w:szCs w:val="26"/>
          <w:lang w:eastAsia="ru-RU" w:bidi="ru-RU"/>
        </w:rPr>
        <w:t xml:space="preserve"> его </w:t>
      </w:r>
      <w:r w:rsidRPr="005261A4">
        <w:rPr>
          <w:rFonts w:ascii="Times New Roman" w:eastAsia="Arial Unicode MS" w:hAnsi="Times New Roman" w:cs="Times New Roman"/>
          <w:i/>
          <w:iCs/>
          <w:color w:val="000000"/>
          <w:spacing w:val="-10"/>
          <w:kern w:val="0"/>
          <w:sz w:val="26"/>
          <w:szCs w:val="26"/>
          <w:lang w:eastAsia="ru-RU" w:bidi="ru-RU"/>
        </w:rPr>
        <w:t>информации,</w:t>
      </w:r>
      <w:r w:rsidRPr="005261A4">
        <w:rPr>
          <w:rFonts w:ascii="Times New Roman" w:eastAsia="Arial Unicode MS" w:hAnsi="Times New Roman" w:cs="Times New Roman"/>
          <w:color w:val="000000"/>
          <w:spacing w:val="-10"/>
          <w:kern w:val="0"/>
          <w:sz w:val="26"/>
          <w:szCs w:val="26"/>
          <w:lang w:eastAsia="ru-RU" w:bidi="ru-RU"/>
        </w:rPr>
        <w:t xml:space="preserve"> с другой стороны, концептуальный </w:t>
      </w:r>
      <w:r w:rsidRPr="005261A4">
        <w:rPr>
          <w:rFonts w:ascii="Times New Roman" w:eastAsia="Arial Unicode MS" w:hAnsi="Times New Roman" w:cs="Times New Roman"/>
          <w:i/>
          <w:iCs/>
          <w:color w:val="000000"/>
          <w:spacing w:val="-10"/>
          <w:kern w:val="0"/>
          <w:sz w:val="26"/>
          <w:szCs w:val="26"/>
          <w:lang w:eastAsia="ru-RU" w:bidi="ru-RU"/>
        </w:rPr>
        <w:t>фокус понимания</w:t>
      </w:r>
      <w:r w:rsidRPr="005261A4">
        <w:rPr>
          <w:rFonts w:ascii="Times New Roman" w:eastAsia="Arial Unicode MS" w:hAnsi="Times New Roman" w:cs="Times New Roman"/>
          <w:color w:val="000000"/>
          <w:spacing w:val="-10"/>
          <w:kern w:val="0"/>
          <w:sz w:val="26"/>
          <w:szCs w:val="26"/>
          <w:lang w:eastAsia="ru-RU" w:bidi="ru-RU"/>
        </w:rPr>
        <w:t xml:space="preserve"> текста, с третьей - </w:t>
      </w:r>
      <w:r w:rsidRPr="005261A4">
        <w:rPr>
          <w:rFonts w:ascii="Times New Roman" w:eastAsia="Arial Unicode MS" w:hAnsi="Times New Roman" w:cs="Times New Roman"/>
          <w:i/>
          <w:iCs/>
          <w:color w:val="000000"/>
          <w:spacing w:val="-10"/>
          <w:kern w:val="0"/>
          <w:sz w:val="26"/>
          <w:szCs w:val="26"/>
          <w:lang w:eastAsia="ru-RU" w:bidi="ru-RU"/>
        </w:rPr>
        <w:t>фокусы внимания</w:t>
      </w:r>
      <w:r w:rsidRPr="005261A4">
        <w:rPr>
          <w:rFonts w:ascii="Times New Roman" w:eastAsia="Arial Unicode MS" w:hAnsi="Times New Roman" w:cs="Times New Roman"/>
          <w:color w:val="000000"/>
          <w:spacing w:val="-10"/>
          <w:kern w:val="0"/>
          <w:sz w:val="26"/>
          <w:szCs w:val="26"/>
          <w:lang w:eastAsia="ru-RU" w:bidi="ru-RU"/>
        </w:rPr>
        <w:t xml:space="preserve"> текста, прочно запечатлевающиеся в памяти ввиду того, что в них отражаются главные структурно-смысловые внутритекстовые связи.</w:t>
      </w:r>
    </w:p>
    <w:p w:rsidR="005261A4" w:rsidRPr="005261A4" w:rsidRDefault="005261A4" w:rsidP="005261A4">
      <w:pPr>
        <w:numPr>
          <w:ilvl w:val="0"/>
          <w:numId w:val="53"/>
        </w:numPr>
        <w:tabs>
          <w:tab w:val="clear" w:pos="709"/>
          <w:tab w:val="left" w:pos="2041"/>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Из многих существующих концепций понимания текста нам импонируют те, смысл которых в том, что существует некий </w:t>
      </w:r>
      <w:r w:rsidRPr="005261A4">
        <w:rPr>
          <w:rFonts w:ascii="Times New Roman" w:eastAsia="Arial Unicode MS" w:hAnsi="Times New Roman" w:cs="Times New Roman"/>
          <w:i/>
          <w:iCs/>
          <w:color w:val="000000"/>
          <w:spacing w:val="-10"/>
          <w:kern w:val="0"/>
          <w:sz w:val="26"/>
          <w:szCs w:val="26"/>
          <w:lang w:eastAsia="ru-RU" w:bidi="ru-RU"/>
        </w:rPr>
        <w:t>стимул развития внутритекстовой информации</w:t>
      </w:r>
      <w:r w:rsidRPr="005261A4">
        <w:rPr>
          <w:rFonts w:ascii="Times New Roman" w:eastAsia="Arial Unicode MS" w:hAnsi="Times New Roman" w:cs="Times New Roman"/>
          <w:color w:val="000000"/>
          <w:spacing w:val="-10"/>
          <w:kern w:val="0"/>
          <w:sz w:val="26"/>
          <w:szCs w:val="26"/>
          <w:lang w:eastAsia="ru-RU" w:bidi="ru-RU"/>
        </w:rPr>
        <w:t xml:space="preserve"> (Лотман, 1970; Никифорова, 1947; Жинкин, 1956; Выготский, 1968; Лосева, 1980; Губарева, 1997 и др.), и </w:t>
      </w:r>
      <w:r w:rsidRPr="005261A4">
        <w:rPr>
          <w:rFonts w:ascii="Times New Roman" w:eastAsia="Arial Unicode MS" w:hAnsi="Times New Roman" w:cs="Times New Roman"/>
          <w:i/>
          <w:iCs/>
          <w:color w:val="000000"/>
          <w:spacing w:val="-10"/>
          <w:kern w:val="0"/>
          <w:sz w:val="26"/>
          <w:szCs w:val="26"/>
          <w:lang w:eastAsia="ru-RU" w:bidi="ru-RU"/>
        </w:rPr>
        <w:t>это не просто тема текста</w:t>
      </w:r>
      <w:r w:rsidRPr="005261A4">
        <w:rPr>
          <w:rFonts w:ascii="Times New Roman" w:eastAsia="Arial Unicode MS" w:hAnsi="Times New Roman" w:cs="Times New Roman"/>
          <w:color w:val="000000"/>
          <w:spacing w:val="-10"/>
          <w:kern w:val="0"/>
          <w:sz w:val="26"/>
          <w:szCs w:val="26"/>
          <w:lang w:eastAsia="ru-RU" w:bidi="ru-RU"/>
        </w:rPr>
        <w:t>, поскольку тема указывает на общее направление мысли.</w:t>
      </w:r>
    </w:p>
    <w:p w:rsidR="005261A4" w:rsidRPr="005261A4" w:rsidRDefault="005261A4" w:rsidP="005261A4">
      <w:pPr>
        <w:tabs>
          <w:tab w:val="clear" w:pos="709"/>
        </w:tabs>
        <w:suppressAutoHyphens w:val="0"/>
        <w:spacing w:after="0" w:line="451" w:lineRule="exact"/>
        <w:ind w:left="1120" w:right="16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Проведенный нами анализ 1400 научных текстов показал, что в предложении, передающем коммуникативную задачу, есть смысловое ядро, имеющее обобщенное значение. Оно названо нами </w:t>
      </w:r>
      <w:r w:rsidRPr="005261A4">
        <w:rPr>
          <w:rFonts w:ascii="Times New Roman" w:eastAsia="Arial Unicode MS" w:hAnsi="Times New Roman" w:cs="Times New Roman"/>
          <w:i/>
          <w:iCs/>
          <w:color w:val="000000"/>
          <w:spacing w:val="-10"/>
          <w:kern w:val="0"/>
          <w:sz w:val="26"/>
          <w:szCs w:val="26"/>
          <w:lang w:eastAsia="ru-RU" w:bidi="ru-RU"/>
        </w:rPr>
        <w:t>данной информацией текста</w:t>
      </w:r>
      <w:r w:rsidRPr="005261A4">
        <w:rPr>
          <w:rFonts w:ascii="Times New Roman" w:eastAsia="Arial Unicode MS" w:hAnsi="Times New Roman" w:cs="Times New Roman"/>
          <w:color w:val="000000"/>
          <w:spacing w:val="-10"/>
          <w:kern w:val="0"/>
          <w:sz w:val="26"/>
          <w:szCs w:val="26"/>
          <w:lang w:eastAsia="ru-RU" w:bidi="ru-RU"/>
        </w:rPr>
        <w:t xml:space="preserve"> — </w:t>
      </w:r>
      <w:r w:rsidRPr="005261A4">
        <w:rPr>
          <w:rFonts w:ascii="Times New Roman" w:eastAsia="Arial Unicode MS" w:hAnsi="Times New Roman" w:cs="Times New Roman"/>
          <w:i/>
          <w:iCs/>
          <w:color w:val="000000"/>
          <w:spacing w:val="-10"/>
          <w:kern w:val="0"/>
          <w:sz w:val="26"/>
          <w:szCs w:val="26"/>
          <w:lang w:eastAsia="ru-RU" w:bidi="ru-RU"/>
        </w:rPr>
        <w:t>данное текста</w:t>
      </w:r>
      <w:r w:rsidRPr="005261A4">
        <w:rPr>
          <w:rFonts w:ascii="Times New Roman" w:eastAsia="Arial Unicode MS" w:hAnsi="Times New Roman" w:cs="Times New Roman"/>
          <w:color w:val="000000"/>
          <w:spacing w:val="-10"/>
          <w:kern w:val="0"/>
          <w:sz w:val="26"/>
          <w:szCs w:val="26"/>
          <w:lang w:eastAsia="ru-RU" w:bidi="ru-RU"/>
        </w:rPr>
        <w:t xml:space="preserve"> (его отправная точка). В отличие от темы данное текста задает определенный ракурс развития мысли, конкретизируя общее направление развития темы в конкретном тексте. Смысл данной информации текста раскрывается, поясняется, конкретизируется в дальнейшем текстообразовании с помощью </w:t>
      </w:r>
      <w:r w:rsidRPr="005261A4">
        <w:rPr>
          <w:rFonts w:ascii="Times New Roman" w:eastAsia="Arial Unicode MS" w:hAnsi="Times New Roman" w:cs="Times New Roman"/>
          <w:i/>
          <w:iCs/>
          <w:color w:val="000000"/>
          <w:spacing w:val="-10"/>
          <w:kern w:val="0"/>
          <w:sz w:val="26"/>
          <w:szCs w:val="26"/>
          <w:lang w:eastAsia="ru-RU" w:bidi="ru-RU"/>
        </w:rPr>
        <w:t>новой информации,</w:t>
      </w:r>
      <w:r w:rsidRPr="005261A4">
        <w:rPr>
          <w:rFonts w:ascii="Times New Roman" w:eastAsia="Arial Unicode MS" w:hAnsi="Times New Roman" w:cs="Times New Roman"/>
          <w:color w:val="000000"/>
          <w:spacing w:val="-10"/>
          <w:kern w:val="0"/>
          <w:sz w:val="26"/>
          <w:szCs w:val="26"/>
          <w:lang w:eastAsia="ru-RU" w:bidi="ru-RU"/>
        </w:rPr>
        <w:t xml:space="preserve"> реализующей коммуникативную задачу, поставленную автором. Таким образом, семантическое пространство научного текста развивается от его исходной, данной информации к неизвестной, новой.</w:t>
      </w:r>
    </w:p>
    <w:p w:rsidR="005261A4" w:rsidRPr="005261A4" w:rsidRDefault="005261A4" w:rsidP="005261A4">
      <w:pPr>
        <w:numPr>
          <w:ilvl w:val="0"/>
          <w:numId w:val="53"/>
        </w:numPr>
        <w:tabs>
          <w:tab w:val="clear" w:pos="709"/>
          <w:tab w:val="left" w:pos="2045"/>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теоретические основы моделирования научного текста входит, как один из главных составляющих, </w:t>
      </w:r>
      <w:r w:rsidRPr="005261A4">
        <w:rPr>
          <w:rFonts w:ascii="Times New Roman" w:eastAsia="Arial Unicode MS" w:hAnsi="Times New Roman" w:cs="Times New Roman"/>
          <w:i/>
          <w:iCs/>
          <w:color w:val="000000"/>
          <w:spacing w:val="-10"/>
          <w:kern w:val="0"/>
          <w:sz w:val="26"/>
          <w:szCs w:val="26"/>
          <w:lang w:eastAsia="ru-RU" w:bidi="ru-RU"/>
        </w:rPr>
        <w:t>композиционный аспект текстообразующей потенции предложения.</w:t>
      </w:r>
    </w:p>
    <w:p w:rsidR="005261A4" w:rsidRPr="005261A4" w:rsidRDefault="005261A4" w:rsidP="005261A4">
      <w:pPr>
        <w:numPr>
          <w:ilvl w:val="0"/>
          <w:numId w:val="54"/>
        </w:numPr>
        <w:tabs>
          <w:tab w:val="clear" w:pos="709"/>
          <w:tab w:val="left" w:pos="2258"/>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Исследования в области психолингвистики (аюуальное членение текста - Фиербас, 1965; Данеш, 1974; Халлидей, 1974), а также в области лингвистики (Ильенко, 1981, Дымарский, 1999), теории речевых актов (Дейк, 1978; Сусов, 1979; </w:t>
      </w:r>
      <w:r w:rsidRPr="005261A4">
        <w:rPr>
          <w:rFonts w:ascii="Times New Roman" w:eastAsia="Arial Unicode MS" w:hAnsi="Times New Roman" w:cs="Times New Roman"/>
          <w:color w:val="000000"/>
          <w:spacing w:val="-10"/>
          <w:kern w:val="0"/>
          <w:sz w:val="26"/>
          <w:szCs w:val="26"/>
          <w:lang w:val="en-US" w:eastAsia="en-US" w:bidi="en-US"/>
        </w:rPr>
        <w:t xml:space="preserve">Motsch, Viehweger, </w:t>
      </w:r>
      <w:r w:rsidRPr="005261A4">
        <w:rPr>
          <w:rFonts w:ascii="Times New Roman" w:eastAsia="Arial Unicode MS" w:hAnsi="Times New Roman" w:cs="Times New Roman"/>
          <w:color w:val="000000"/>
          <w:spacing w:val="-10"/>
          <w:kern w:val="0"/>
          <w:sz w:val="26"/>
          <w:szCs w:val="26"/>
          <w:lang w:eastAsia="ru-RU" w:bidi="ru-RU"/>
        </w:rPr>
        <w:t xml:space="preserve">1981) позволяют сделать вывод о том, что в тексте есть предложения, обладающие функциональной перспективой, а значит, можно утверждать, что такие предложения </w:t>
      </w:r>
      <w:r w:rsidRPr="005261A4">
        <w:rPr>
          <w:rFonts w:ascii="Times New Roman" w:eastAsia="Arial Unicode MS" w:hAnsi="Times New Roman" w:cs="Times New Roman"/>
          <w:i/>
          <w:iCs/>
          <w:color w:val="000000"/>
          <w:spacing w:val="-10"/>
          <w:kern w:val="0"/>
          <w:sz w:val="26"/>
          <w:szCs w:val="26"/>
          <w:lang w:eastAsia="ru-RU" w:bidi="ru-RU"/>
        </w:rPr>
        <w:t>способствуют обеспечению прогрессии текста.</w:t>
      </w:r>
      <w:r w:rsidRPr="005261A4">
        <w:rPr>
          <w:rFonts w:ascii="Times New Roman" w:eastAsia="Arial Unicode MS" w:hAnsi="Times New Roman" w:cs="Times New Roman"/>
          <w:color w:val="000000"/>
          <w:spacing w:val="-10"/>
          <w:kern w:val="0"/>
          <w:sz w:val="26"/>
          <w:szCs w:val="26"/>
          <w:lang w:eastAsia="ru-RU" w:bidi="ru-RU"/>
        </w:rPr>
        <w:t xml:space="preserve"> Функция такого предложения названа нами </w:t>
      </w:r>
      <w:r w:rsidRPr="005261A4">
        <w:rPr>
          <w:rFonts w:ascii="Times New Roman" w:eastAsia="Arial Unicode MS" w:hAnsi="Times New Roman" w:cs="Times New Roman"/>
          <w:i/>
          <w:iCs/>
          <w:color w:val="000000"/>
          <w:spacing w:val="-10"/>
          <w:kern w:val="0"/>
          <w:sz w:val="26"/>
          <w:szCs w:val="26"/>
          <w:lang w:eastAsia="ru-RU" w:bidi="ru-RU"/>
        </w:rPr>
        <w:t>функцией обеспечения прогрессии текста.</w:t>
      </w:r>
    </w:p>
    <w:p w:rsidR="005261A4" w:rsidRPr="005261A4" w:rsidRDefault="005261A4" w:rsidP="005261A4">
      <w:pPr>
        <w:numPr>
          <w:ilvl w:val="0"/>
          <w:numId w:val="54"/>
        </w:numPr>
        <w:tabs>
          <w:tab w:val="clear" w:pos="709"/>
          <w:tab w:val="left" w:pos="2249"/>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ходе исследования мы пришли к выводу о том, что </w:t>
      </w:r>
      <w:r w:rsidRPr="005261A4">
        <w:rPr>
          <w:rFonts w:ascii="Times New Roman" w:eastAsia="Arial Unicode MS" w:hAnsi="Times New Roman" w:cs="Times New Roman"/>
          <w:i/>
          <w:iCs/>
          <w:color w:val="000000"/>
          <w:spacing w:val="-10"/>
          <w:kern w:val="0"/>
          <w:sz w:val="26"/>
          <w:szCs w:val="26"/>
          <w:lang w:eastAsia="ru-RU" w:bidi="ru-RU"/>
        </w:rPr>
        <w:t>информации текста может развиваться в одном или нескольких направлениях.</w:t>
      </w:r>
      <w:r w:rsidRPr="005261A4">
        <w:rPr>
          <w:rFonts w:ascii="Times New Roman" w:eastAsia="Arial Unicode MS" w:hAnsi="Times New Roman" w:cs="Times New Roman"/>
          <w:color w:val="000000"/>
          <w:spacing w:val="-10"/>
          <w:kern w:val="0"/>
          <w:sz w:val="26"/>
          <w:szCs w:val="26"/>
          <w:lang w:eastAsia="ru-RU" w:bidi="ru-RU"/>
        </w:rPr>
        <w:t xml:space="preserve"> Вектор развития направления задается предложением, в котором заявлена коммуникативная задача текста, т.е. предложением, выполняющим текстообразующую функцию, способствующим прогрессии текста. Направление развития информации текста зависит от того, как сформулирована коммуникативная задача, какое в ней данное текста: однонаправленное или разнонаправленное. Данное текста </w:t>
      </w:r>
      <w:r w:rsidRPr="005261A4">
        <w:rPr>
          <w:rFonts w:ascii="Times New Roman" w:eastAsia="Arial Unicode MS" w:hAnsi="Times New Roman" w:cs="Times New Roman"/>
          <w:i/>
          <w:iCs/>
          <w:color w:val="000000"/>
          <w:spacing w:val="-10"/>
          <w:kern w:val="0"/>
          <w:sz w:val="26"/>
          <w:szCs w:val="26"/>
          <w:lang w:eastAsia="ru-RU" w:bidi="ru-RU"/>
        </w:rPr>
        <w:t>однонаправленное</w:t>
      </w:r>
      <w:r w:rsidRPr="005261A4">
        <w:rPr>
          <w:rFonts w:ascii="Times New Roman" w:eastAsia="Arial Unicode MS" w:hAnsi="Times New Roman" w:cs="Times New Roman"/>
          <w:color w:val="000000"/>
          <w:spacing w:val="-10"/>
          <w:kern w:val="0"/>
          <w:sz w:val="26"/>
          <w:szCs w:val="26"/>
          <w:lang w:eastAsia="ru-RU" w:bidi="ru-RU"/>
        </w:rPr>
        <w:t xml:space="preserve">, если в предложении, содержащем коммуникативную задачу, один смысловой центр (только одно данное). Информация текста в таком случае развивается в одном направлении. Данное текста </w:t>
      </w:r>
      <w:r w:rsidRPr="005261A4">
        <w:rPr>
          <w:rFonts w:ascii="Times New Roman" w:eastAsia="Arial Unicode MS" w:hAnsi="Times New Roman" w:cs="Times New Roman"/>
          <w:i/>
          <w:iCs/>
          <w:color w:val="000000"/>
          <w:spacing w:val="-10"/>
          <w:kern w:val="0"/>
          <w:sz w:val="26"/>
          <w:szCs w:val="26"/>
          <w:lang w:eastAsia="ru-RU" w:bidi="ru-RU"/>
        </w:rPr>
        <w:t>разнонаправленное,</w:t>
      </w:r>
      <w:r w:rsidRPr="005261A4">
        <w:rPr>
          <w:rFonts w:ascii="Times New Roman" w:eastAsia="Arial Unicode MS" w:hAnsi="Times New Roman" w:cs="Times New Roman"/>
          <w:color w:val="000000"/>
          <w:spacing w:val="-10"/>
          <w:kern w:val="0"/>
          <w:sz w:val="26"/>
          <w:szCs w:val="26"/>
          <w:lang w:eastAsia="ru-RU" w:bidi="ru-RU"/>
        </w:rPr>
        <w:t xml:space="preserve"> если в предложении, содержащем коммуникативную задачу, несколько смысловых центров (Д, Д и т.д.). Информация текста в таком случае развивается в нескольких направлениях. Значение предложения с разнонаправленным данным в том, что оно настраивает читателя на восприятие текста, в котором явление рассматривается с разных сторон, позволяя предположить, о каких именно сторонах пойдет речь.</w:t>
      </w:r>
    </w:p>
    <w:p w:rsidR="005261A4" w:rsidRPr="005261A4" w:rsidRDefault="005261A4" w:rsidP="005261A4">
      <w:pPr>
        <w:numPr>
          <w:ilvl w:val="0"/>
          <w:numId w:val="54"/>
        </w:numPr>
        <w:tabs>
          <w:tab w:val="clear" w:pos="709"/>
          <w:tab w:val="left" w:pos="2285"/>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Анализ психологической (Выготский, 1956; Рубинштейна, 1958,</w:t>
      </w:r>
    </w:p>
    <w:p w:rsidR="005261A4" w:rsidRPr="005261A4" w:rsidRDefault="005261A4" w:rsidP="005261A4">
      <w:pPr>
        <w:tabs>
          <w:tab w:val="clear" w:pos="709"/>
          <w:tab w:val="left" w:pos="3450"/>
        </w:tabs>
        <w:suppressAutoHyphens w:val="0"/>
        <w:spacing w:after="0" w:line="451" w:lineRule="exact"/>
        <w:ind w:left="1140" w:right="16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Розенталь, 1960; Кедров, 1965; В. В. Давыдов, 1972) и лингвистической литературы (Гальперин, 1981; Надбаева, 1974; Лосева, 1980; Фридман, 1975; Плаксина, 1975), а также собственные наблюдения позволяют сделать вывод о том, что одна</w:t>
      </w:r>
      <w:r w:rsidRPr="005261A4">
        <w:rPr>
          <w:rFonts w:ascii="Times New Roman" w:eastAsia="Arial Unicode MS" w:hAnsi="Times New Roman" w:cs="Times New Roman"/>
          <w:color w:val="000000"/>
          <w:spacing w:val="-10"/>
          <w:kern w:val="0"/>
          <w:sz w:val="26"/>
          <w:szCs w:val="26"/>
          <w:lang w:eastAsia="ru-RU" w:bidi="ru-RU"/>
        </w:rPr>
        <w:tab/>
        <w:t>из композиционных текстообразующих функций предложения</w:t>
      </w:r>
    </w:p>
    <w:p w:rsidR="005261A4" w:rsidRPr="005261A4" w:rsidRDefault="005261A4" w:rsidP="005261A4">
      <w:pPr>
        <w:tabs>
          <w:tab w:val="clear" w:pos="709"/>
          <w:tab w:val="left" w:pos="3450"/>
        </w:tabs>
        <w:suppressAutoHyphens w:val="0"/>
        <w:spacing w:after="0" w:line="451" w:lineRule="exact"/>
        <w:ind w:left="114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заключается</w:t>
      </w:r>
      <w:r w:rsidRPr="005261A4">
        <w:rPr>
          <w:rFonts w:ascii="Times New Roman" w:eastAsia="Arial Unicode MS" w:hAnsi="Times New Roman" w:cs="Times New Roman"/>
          <w:color w:val="000000"/>
          <w:spacing w:val="-10"/>
          <w:kern w:val="0"/>
          <w:sz w:val="26"/>
          <w:szCs w:val="26"/>
          <w:lang w:eastAsia="ru-RU" w:bidi="ru-RU"/>
        </w:rPr>
        <w:tab/>
        <w:t>в обобщении предшествующей информации. Функция такого</w:t>
      </w:r>
    </w:p>
    <w:p w:rsidR="005261A4" w:rsidRPr="005261A4" w:rsidRDefault="005261A4" w:rsidP="005261A4">
      <w:pPr>
        <w:tabs>
          <w:tab w:val="clear" w:pos="709"/>
          <w:tab w:val="left" w:pos="3450"/>
        </w:tabs>
        <w:suppressAutoHyphens w:val="0"/>
        <w:spacing w:after="0" w:line="451" w:lineRule="exact"/>
        <w:ind w:left="1140" w:right="16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предложения названа нами </w:t>
      </w:r>
      <w:r w:rsidRPr="005261A4">
        <w:rPr>
          <w:rFonts w:ascii="Times New Roman" w:eastAsia="Arial Unicode MS" w:hAnsi="Times New Roman" w:cs="Times New Roman"/>
          <w:i/>
          <w:iCs/>
          <w:color w:val="000000"/>
          <w:spacing w:val="-10"/>
          <w:kern w:val="0"/>
          <w:sz w:val="26"/>
          <w:szCs w:val="26"/>
          <w:lang w:eastAsia="ru-RU" w:bidi="ru-RU"/>
        </w:rPr>
        <w:t>функцией обобщения текста</w:t>
      </w:r>
      <w:r w:rsidRPr="005261A4">
        <w:rPr>
          <w:rFonts w:ascii="Times New Roman" w:eastAsia="Arial Unicode MS" w:hAnsi="Times New Roman" w:cs="Times New Roman"/>
          <w:color w:val="000000"/>
          <w:spacing w:val="-10"/>
          <w:kern w:val="0"/>
          <w:sz w:val="26"/>
          <w:szCs w:val="26"/>
          <w:lang w:eastAsia="ru-RU" w:bidi="ru-RU"/>
        </w:rPr>
        <w:t xml:space="preserve"> (Вишнякова, 1999*: 72-76, 1997</w:t>
      </w:r>
      <w:r w:rsidRPr="005261A4">
        <w:rPr>
          <w:rFonts w:ascii="Times New Roman" w:eastAsia="Arial Unicode MS" w:hAnsi="Times New Roman" w:cs="Times New Roman"/>
          <w:color w:val="000000"/>
          <w:spacing w:val="-10"/>
          <w:kern w:val="0"/>
          <w:sz w:val="26"/>
          <w:szCs w:val="26"/>
          <w:vertAlign w:val="superscript"/>
          <w:lang w:eastAsia="ru-RU" w:bidi="ru-RU"/>
        </w:rPr>
        <w:t>е</w:t>
      </w:r>
      <w:r w:rsidRPr="005261A4">
        <w:rPr>
          <w:rFonts w:ascii="Times New Roman" w:eastAsia="Arial Unicode MS" w:hAnsi="Times New Roman" w:cs="Times New Roman"/>
          <w:color w:val="000000"/>
          <w:spacing w:val="-10"/>
          <w:kern w:val="0"/>
          <w:sz w:val="26"/>
          <w:szCs w:val="26"/>
          <w:lang w:eastAsia="ru-RU" w:bidi="ru-RU"/>
        </w:rPr>
        <w:t>: 69-75, 1997*: 13-19, 1998»: 69-75, 2000»: 396-399). Она связана с явлением ретроспекции. Семантика такого предложения раскрывается ретроспективно, в препозитивной части текста. Предложение, выполняющее обобщающую функцию, обобщает предшествующую информацию текста. Между обобщающим предложением</w:t>
      </w:r>
      <w:r w:rsidRPr="005261A4">
        <w:rPr>
          <w:rFonts w:ascii="Times New Roman" w:eastAsia="Arial Unicode MS" w:hAnsi="Times New Roman" w:cs="Times New Roman"/>
          <w:color w:val="000000"/>
          <w:spacing w:val="-10"/>
          <w:kern w:val="0"/>
          <w:sz w:val="26"/>
          <w:szCs w:val="26"/>
          <w:lang w:eastAsia="ru-RU" w:bidi="ru-RU"/>
        </w:rPr>
        <w:tab/>
        <w:t>и предшествующим текстом происходит взаимокоординация</w:t>
      </w:r>
    </w:p>
    <w:p w:rsidR="005261A4" w:rsidRPr="005261A4" w:rsidRDefault="005261A4" w:rsidP="005261A4">
      <w:pPr>
        <w:tabs>
          <w:tab w:val="clear" w:pos="709"/>
        </w:tabs>
        <w:suppressAutoHyphens w:val="0"/>
        <w:spacing w:after="0" w:line="451" w:lineRule="exact"/>
        <w:ind w:left="1140" w:firstLine="0"/>
        <w:rPr>
          <w:rFonts w:ascii="Times New Roman" w:eastAsia="Times New Roman" w:hAnsi="Times New Roman" w:cs="Times New Roman"/>
          <w:i/>
          <w:iCs/>
          <w:kern w:val="0"/>
          <w:sz w:val="26"/>
          <w:szCs w:val="26"/>
          <w:lang w:eastAsia="ru-RU" w:bidi="ru-RU"/>
        </w:rPr>
      </w:pPr>
      <w:r w:rsidRPr="005261A4">
        <w:rPr>
          <w:rFonts w:ascii="Times New Roman" w:eastAsia="Times New Roman" w:hAnsi="Times New Roman" w:cs="Times New Roman"/>
          <w:color w:val="000000"/>
          <w:spacing w:val="-10"/>
          <w:kern w:val="0"/>
          <w:sz w:val="26"/>
          <w:szCs w:val="26"/>
          <w:shd w:val="clear" w:color="auto" w:fill="FFFFFF"/>
          <w:lang w:eastAsia="ru-RU" w:bidi="ru-RU"/>
        </w:rPr>
        <w:t xml:space="preserve">на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семантическом</w:t>
      </w:r>
      <w:r w:rsidRPr="005261A4">
        <w:rPr>
          <w:rFonts w:ascii="Times New Roman" w:eastAsia="Times New Roman" w:hAnsi="Times New Roman" w:cs="Times New Roman"/>
          <w:color w:val="000000"/>
          <w:spacing w:val="-10"/>
          <w:kern w:val="0"/>
          <w:sz w:val="26"/>
          <w:szCs w:val="26"/>
          <w:shd w:val="clear" w:color="auto" w:fill="FFFFFF"/>
          <w:lang w:eastAsia="ru-RU" w:bidi="ru-RU"/>
        </w:rPr>
        <w:t xml:space="preserve">,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лексическом</w:t>
      </w:r>
      <w:r w:rsidRPr="005261A4">
        <w:rPr>
          <w:rFonts w:ascii="Times New Roman" w:eastAsia="Times New Roman" w:hAnsi="Times New Roman" w:cs="Times New Roman"/>
          <w:color w:val="000000"/>
          <w:spacing w:val="-10"/>
          <w:kern w:val="0"/>
          <w:sz w:val="26"/>
          <w:szCs w:val="26"/>
          <w:shd w:val="clear" w:color="auto" w:fill="FFFFFF"/>
          <w:lang w:eastAsia="ru-RU" w:bidi="ru-RU"/>
        </w:rPr>
        <w:t xml:space="preserve"> и </w:t>
      </w:r>
      <w:r w:rsidRPr="005261A4">
        <w:rPr>
          <w:rFonts w:ascii="Times New Roman" w:eastAsia="Times New Roman" w:hAnsi="Times New Roman" w:cs="Times New Roman"/>
          <w:i/>
          <w:iCs/>
          <w:color w:val="000000"/>
          <w:spacing w:val="-10"/>
          <w:kern w:val="0"/>
          <w:sz w:val="26"/>
          <w:szCs w:val="26"/>
          <w:shd w:val="clear" w:color="auto" w:fill="FFFFFF"/>
          <w:lang w:eastAsia="ru-RU" w:bidi="ru-RU"/>
        </w:rPr>
        <w:t>синтаксическом</w:t>
      </w:r>
      <w:r w:rsidRPr="005261A4">
        <w:rPr>
          <w:rFonts w:ascii="Times New Roman" w:eastAsia="Times New Roman" w:hAnsi="Times New Roman" w:cs="Times New Roman"/>
          <w:color w:val="000000"/>
          <w:spacing w:val="-10"/>
          <w:kern w:val="0"/>
          <w:sz w:val="26"/>
          <w:szCs w:val="26"/>
          <w:shd w:val="clear" w:color="auto" w:fill="FFFFFF"/>
          <w:lang w:eastAsia="ru-RU" w:bidi="ru-RU"/>
        </w:rPr>
        <w:t xml:space="preserve"> уровнях.</w:t>
      </w:r>
    </w:p>
    <w:p w:rsidR="005261A4" w:rsidRPr="005261A4" w:rsidRDefault="005261A4" w:rsidP="005261A4">
      <w:pPr>
        <w:tabs>
          <w:tab w:val="clear" w:pos="709"/>
        </w:tabs>
        <w:suppressAutoHyphens w:val="0"/>
        <w:spacing w:after="0" w:line="451" w:lineRule="exact"/>
        <w:ind w:left="1140" w:right="160" w:firstLine="38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Для иностранных студентов важно познакомиться с обобщающей функцией предложения, чтобы уяснить, какие связи существуют между информацией текста и его заключением, каким образом формулируется вывод, обобщение.</w:t>
      </w:r>
    </w:p>
    <w:p w:rsidR="005261A4" w:rsidRPr="005261A4" w:rsidRDefault="005261A4" w:rsidP="005261A4">
      <w:pPr>
        <w:numPr>
          <w:ilvl w:val="0"/>
          <w:numId w:val="54"/>
        </w:numPr>
        <w:tabs>
          <w:tab w:val="clear" w:pos="709"/>
          <w:tab w:val="left" w:pos="2285"/>
        </w:tabs>
        <w:suppressAutoHyphens w:val="0"/>
        <w:spacing w:after="0" w:line="451" w:lineRule="exact"/>
        <w:ind w:right="16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Анализ лингвистической литературы (Сильман, 1975; Леонтьева, 1879; Орлова, 1982; Откупщикова, 1987; Шубина, 1985; Тримбл, 1985) и собственные наблюдения позволяют сделать вывод о том, что информация одного и того же предложения может быть направлена как в сторону предшествующего, так и в сторону последующего текста. Функция такого предложения названа нами </w:t>
      </w:r>
      <w:r w:rsidRPr="005261A4">
        <w:rPr>
          <w:rFonts w:ascii="Times New Roman" w:eastAsia="Arial Unicode MS" w:hAnsi="Times New Roman" w:cs="Times New Roman"/>
          <w:i/>
          <w:iCs/>
          <w:color w:val="000000"/>
          <w:spacing w:val="-10"/>
          <w:kern w:val="0"/>
          <w:sz w:val="26"/>
          <w:szCs w:val="26"/>
          <w:lang w:eastAsia="ru-RU" w:bidi="ru-RU"/>
        </w:rPr>
        <w:t>двунаправленным развитием информации в тексте</w:t>
      </w:r>
      <w:r w:rsidRPr="005261A4">
        <w:rPr>
          <w:rFonts w:ascii="Times New Roman" w:eastAsia="Arial Unicode MS" w:hAnsi="Times New Roman" w:cs="Times New Roman"/>
          <w:color w:val="000000"/>
          <w:spacing w:val="-10"/>
          <w:kern w:val="0"/>
          <w:sz w:val="26"/>
          <w:szCs w:val="26"/>
          <w:lang w:eastAsia="ru-RU" w:bidi="ru-RU"/>
        </w:rPr>
        <w:t xml:space="preserve"> (ФДТ) (Вишнякова, 1997</w:t>
      </w:r>
      <w:r w:rsidRPr="005261A4">
        <w:rPr>
          <w:rFonts w:ascii="Times New Roman" w:eastAsia="Arial Unicode MS" w:hAnsi="Times New Roman" w:cs="Times New Roman"/>
          <w:color w:val="000000"/>
          <w:spacing w:val="-10"/>
          <w:kern w:val="0"/>
          <w:sz w:val="26"/>
          <w:szCs w:val="26"/>
          <w:vertAlign w:val="superscript"/>
          <w:lang w:eastAsia="ru-RU" w:bidi="ru-RU"/>
        </w:rPr>
        <w:t>6</w:t>
      </w:r>
      <w:r w:rsidRPr="005261A4">
        <w:rPr>
          <w:rFonts w:ascii="Times New Roman" w:eastAsia="Arial Unicode MS" w:hAnsi="Times New Roman" w:cs="Times New Roman"/>
          <w:color w:val="000000"/>
          <w:spacing w:val="-10"/>
          <w:kern w:val="0"/>
          <w:sz w:val="26"/>
          <w:szCs w:val="26"/>
          <w:lang w:eastAsia="ru-RU" w:bidi="ru-RU"/>
        </w:rPr>
        <w:t xml:space="preserve">: 69- 75, 1997ч 13-19, 1998»: 69-75, 1999ч 76-87, 2000ч 396-399). Предложение, обладающее такой функцией, с одной стороны, обобщает предыдущую информацию, с другой - способствует развитию последующей. Оно находится в </w:t>
      </w:r>
      <w:r w:rsidRPr="005261A4">
        <w:rPr>
          <w:rFonts w:ascii="Times New Roman" w:eastAsia="Arial Unicode MS" w:hAnsi="Times New Roman" w:cs="Times New Roman"/>
          <w:i/>
          <w:iCs/>
          <w:color w:val="000000"/>
          <w:spacing w:val="-10"/>
          <w:kern w:val="0"/>
          <w:sz w:val="26"/>
          <w:szCs w:val="26"/>
          <w:lang w:eastAsia="ru-RU" w:bidi="ru-RU"/>
        </w:rPr>
        <w:t>интерпозиции</w:t>
      </w:r>
      <w:r w:rsidRPr="005261A4">
        <w:rPr>
          <w:rFonts w:ascii="Times New Roman" w:eastAsia="Arial Unicode MS" w:hAnsi="Times New Roman" w:cs="Times New Roman"/>
          <w:color w:val="000000"/>
          <w:spacing w:val="-10"/>
          <w:kern w:val="0"/>
          <w:sz w:val="26"/>
          <w:szCs w:val="26"/>
          <w:lang w:eastAsia="ru-RU" w:bidi="ru-RU"/>
        </w:rPr>
        <w:t xml:space="preserve"> текста. Как показал лингвистический эксперимент, такое предложение содержит </w:t>
      </w:r>
      <w:r w:rsidRPr="005261A4">
        <w:rPr>
          <w:rFonts w:ascii="Times New Roman" w:eastAsia="Arial Unicode MS" w:hAnsi="Times New Roman" w:cs="Times New Roman"/>
          <w:i/>
          <w:iCs/>
          <w:color w:val="000000"/>
          <w:spacing w:val="-10"/>
          <w:kern w:val="0"/>
          <w:sz w:val="26"/>
          <w:szCs w:val="26"/>
          <w:lang w:eastAsia="ru-RU" w:bidi="ru-RU"/>
        </w:rPr>
        <w:t>один или два смысловых центра</w:t>
      </w:r>
      <w:r w:rsidRPr="005261A4">
        <w:rPr>
          <w:rFonts w:ascii="Times New Roman" w:eastAsia="Arial Unicode MS" w:hAnsi="Times New Roman" w:cs="Times New Roman"/>
          <w:color w:val="000000"/>
          <w:spacing w:val="-10"/>
          <w:kern w:val="0"/>
          <w:sz w:val="26"/>
          <w:szCs w:val="26"/>
          <w:lang w:eastAsia="ru-RU" w:bidi="ru-RU"/>
        </w:rPr>
        <w:t>, информация которых имеет препозиционное и постпозиционное развитие в тексте. Обозначенная функция предложения объективируется в тексте на уровнях семантико</w:t>
      </w:r>
      <w:r w:rsidRPr="005261A4">
        <w:rPr>
          <w:rFonts w:ascii="Times New Roman" w:eastAsia="Arial Unicode MS" w:hAnsi="Times New Roman" w:cs="Times New Roman"/>
          <w:color w:val="000000"/>
          <w:spacing w:val="-10"/>
          <w:kern w:val="0"/>
          <w:sz w:val="26"/>
          <w:szCs w:val="26"/>
          <w:lang w:eastAsia="ru-RU" w:bidi="ru-RU"/>
        </w:rPr>
        <w:softHyphen/>
        <w:t>синтаксической и лексико-синтаксической координации между смысловым центром, предшествующими и последующими предложениями. Предложение, выполняющее функцию обеспечения двунаправленного развития информации, является средством связи между абзацами, между сверхфразовыми единствами. С его помощью делается логический переход от одной мысли к другой.</w:t>
      </w:r>
    </w:p>
    <w:p w:rsidR="005261A4" w:rsidRPr="005261A4" w:rsidRDefault="005261A4" w:rsidP="005261A4">
      <w:pPr>
        <w:numPr>
          <w:ilvl w:val="0"/>
          <w:numId w:val="54"/>
        </w:numPr>
        <w:tabs>
          <w:tab w:val="clear" w:pos="709"/>
          <w:tab w:val="left" w:pos="1847"/>
        </w:tabs>
        <w:suppressAutoHyphens w:val="0"/>
        <w:spacing w:after="0" w:line="438" w:lineRule="exact"/>
        <w:ind w:right="18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Для понимания модели научного текста значение важно уяснение </w:t>
      </w:r>
      <w:r w:rsidRPr="005261A4">
        <w:rPr>
          <w:rFonts w:ascii="Times New Roman" w:eastAsia="Arial Unicode MS" w:hAnsi="Times New Roman" w:cs="Times New Roman"/>
          <w:i/>
          <w:iCs/>
          <w:color w:val="000000"/>
          <w:spacing w:val="-10"/>
          <w:kern w:val="0"/>
          <w:sz w:val="26"/>
          <w:szCs w:val="26"/>
          <w:lang w:eastAsia="ru-RU" w:bidi="ru-RU"/>
        </w:rPr>
        <w:t>способов развития информации в тексте.</w:t>
      </w:r>
    </w:p>
    <w:p w:rsidR="005261A4" w:rsidRPr="005261A4" w:rsidRDefault="005261A4" w:rsidP="005261A4">
      <w:pPr>
        <w:tabs>
          <w:tab w:val="clear" w:pos="709"/>
        </w:tabs>
        <w:suppressAutoHyphens w:val="0"/>
        <w:spacing w:after="0" w:line="438" w:lineRule="exact"/>
        <w:ind w:left="1120" w:right="18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монографии изложен взгляд на параллельный и цепной способы развития информации в сязи с отражением их в модели текста. Отметим, что речь идет не столько о синтаксической связи, сколько о смысловой - именно поэтому употреблен термин </w:t>
      </w:r>
      <w:r w:rsidRPr="005261A4">
        <w:rPr>
          <w:rFonts w:ascii="Times New Roman" w:eastAsia="Arial Unicode MS" w:hAnsi="Times New Roman" w:cs="Times New Roman"/>
          <w:i/>
          <w:iCs/>
          <w:color w:val="000000"/>
          <w:spacing w:val="-10"/>
          <w:kern w:val="0"/>
          <w:sz w:val="26"/>
          <w:szCs w:val="26"/>
          <w:lang w:eastAsia="ru-RU" w:bidi="ru-RU"/>
        </w:rPr>
        <w:t>“информация”. Основой</w:t>
      </w:r>
      <w:r w:rsidRPr="005261A4">
        <w:rPr>
          <w:rFonts w:ascii="Times New Roman" w:eastAsia="Arial Unicode MS" w:hAnsi="Times New Roman" w:cs="Times New Roman"/>
          <w:color w:val="000000"/>
          <w:spacing w:val="-10"/>
          <w:kern w:val="0"/>
          <w:sz w:val="26"/>
          <w:szCs w:val="26"/>
          <w:lang w:eastAsia="ru-RU" w:bidi="ru-RU"/>
        </w:rPr>
        <w:t xml:space="preserve"> каждого из представленных способов развития информации является </w:t>
      </w:r>
      <w:r w:rsidRPr="005261A4">
        <w:rPr>
          <w:rFonts w:ascii="Times New Roman" w:eastAsia="Arial Unicode MS" w:hAnsi="Times New Roman" w:cs="Times New Roman"/>
          <w:i/>
          <w:iCs/>
          <w:color w:val="000000"/>
          <w:spacing w:val="-10"/>
          <w:kern w:val="0"/>
          <w:sz w:val="26"/>
          <w:szCs w:val="26"/>
          <w:lang w:eastAsia="ru-RU" w:bidi="ru-RU"/>
        </w:rPr>
        <w:t>актуальное членение.</w:t>
      </w:r>
    </w:p>
    <w:p w:rsidR="005261A4" w:rsidRPr="005261A4" w:rsidRDefault="005261A4" w:rsidP="005261A4">
      <w:pPr>
        <w:numPr>
          <w:ilvl w:val="0"/>
          <w:numId w:val="55"/>
        </w:numPr>
        <w:tabs>
          <w:tab w:val="clear" w:pos="709"/>
          <w:tab w:val="left" w:pos="2041"/>
        </w:tabs>
        <w:suppressAutoHyphens w:val="0"/>
        <w:spacing w:after="0" w:line="438"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Лингвистические основы параллельного способа развития информации текста восходят к исследованию Ф. Данеша по актуальному членению текста прогрессии с производными темами. В понимании параллельной синтаксической связи между предложениями (Г. Я. Солганик) и предложенным нами параллельным способом развития информации текста есть общее и отличия. Общее заключается в том, что в обоих случаях суждения сопоставляются.</w:t>
      </w:r>
    </w:p>
    <w:p w:rsidR="005261A4" w:rsidRPr="005261A4" w:rsidRDefault="005261A4" w:rsidP="005261A4">
      <w:pPr>
        <w:tabs>
          <w:tab w:val="clear" w:pos="709"/>
        </w:tabs>
        <w:suppressAutoHyphens w:val="0"/>
        <w:spacing w:after="0" w:line="438" w:lineRule="exact"/>
        <w:ind w:right="180" w:firstLine="0"/>
        <w:jc w:val="righ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Первое </w:t>
      </w:r>
      <w:r w:rsidRPr="005261A4">
        <w:rPr>
          <w:rFonts w:ascii="Times New Roman" w:eastAsia="Arial Unicode MS" w:hAnsi="Times New Roman" w:cs="Times New Roman"/>
          <w:i/>
          <w:iCs/>
          <w:color w:val="000000"/>
          <w:spacing w:val="-10"/>
          <w:kern w:val="0"/>
          <w:sz w:val="26"/>
          <w:szCs w:val="26"/>
          <w:lang w:eastAsia="ru-RU" w:bidi="ru-RU"/>
        </w:rPr>
        <w:t>отличие</w:t>
      </w:r>
      <w:r w:rsidRPr="005261A4">
        <w:rPr>
          <w:rFonts w:ascii="Times New Roman" w:eastAsia="Arial Unicode MS" w:hAnsi="Times New Roman" w:cs="Times New Roman"/>
          <w:color w:val="000000"/>
          <w:spacing w:val="-10"/>
          <w:kern w:val="0"/>
          <w:sz w:val="26"/>
          <w:szCs w:val="26"/>
          <w:lang w:eastAsia="ru-RU" w:bidi="ru-RU"/>
        </w:rPr>
        <w:t xml:space="preserve"> касается повтора. Г. Я. Солганик считает наличие его</w:t>
      </w:r>
    </w:p>
    <w:p w:rsidR="005261A4" w:rsidRPr="005261A4" w:rsidRDefault="005261A4" w:rsidP="005261A4">
      <w:pPr>
        <w:tabs>
          <w:tab w:val="clear" w:pos="709"/>
        </w:tabs>
        <w:suppressAutoHyphens w:val="0"/>
        <w:spacing w:after="0" w:line="451" w:lineRule="exact"/>
        <w:ind w:left="1100" w:right="20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обязательным условием в предложениях с параллельной синтаксической связью. При параллельной синтаксичесой связи информации текста, повтора, на наш взгляд, может и не быть, хотя сама информация может развиваться параллельно, на основе чисто логической связи. В научном тексте параллельная связь информации выражается в единстве темы и в единстве коммуникативного намерения автора, эксплицитно или имплицитно выраженного.</w:t>
      </w:r>
    </w:p>
    <w:p w:rsidR="005261A4" w:rsidRPr="005261A4" w:rsidRDefault="005261A4" w:rsidP="005261A4">
      <w:pPr>
        <w:tabs>
          <w:tab w:val="clear" w:pos="709"/>
        </w:tabs>
        <w:suppressAutoHyphens w:val="0"/>
        <w:spacing w:after="0" w:line="451" w:lineRule="exact"/>
        <w:ind w:left="1100" w:right="20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Второе отличие параллельной связи информации текста заключается в том, что обозначенной связью могут соединяться не только предложения, но и микротемы, абзацы, СФЕ и целые смысловые блоки.</w:t>
      </w:r>
    </w:p>
    <w:p w:rsidR="005261A4" w:rsidRPr="005261A4" w:rsidRDefault="005261A4" w:rsidP="005261A4">
      <w:pPr>
        <w:numPr>
          <w:ilvl w:val="0"/>
          <w:numId w:val="55"/>
        </w:numPr>
        <w:tabs>
          <w:tab w:val="clear" w:pos="709"/>
          <w:tab w:val="left" w:pos="2400"/>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Лингвистические основы цепного способа развития информации также восходят к идее Ф. Данеша о прогрессии текста с линейной тематизацией и соответствующей ей предикатно-субъектной связи Г. </w:t>
      </w:r>
      <w:r w:rsidRPr="005261A4">
        <w:rPr>
          <w:rFonts w:ascii="Times New Roman" w:eastAsia="Arial Unicode MS" w:hAnsi="Times New Roman" w:cs="Times New Roman"/>
          <w:i/>
          <w:iCs/>
          <w:color w:val="000000"/>
          <w:spacing w:val="-10"/>
          <w:kern w:val="0"/>
          <w:sz w:val="26"/>
          <w:szCs w:val="26"/>
          <w:lang w:eastAsia="ru-RU" w:bidi="ru-RU"/>
        </w:rPr>
        <w:t>Я.</w:t>
      </w:r>
      <w:r w:rsidRPr="005261A4">
        <w:rPr>
          <w:rFonts w:ascii="Times New Roman" w:eastAsia="Arial Unicode MS" w:hAnsi="Times New Roman" w:cs="Times New Roman"/>
          <w:color w:val="000000"/>
          <w:spacing w:val="-10"/>
          <w:kern w:val="0"/>
          <w:sz w:val="26"/>
          <w:szCs w:val="26"/>
          <w:lang w:eastAsia="ru-RU" w:bidi="ru-RU"/>
        </w:rPr>
        <w:t xml:space="preserve"> Солганика.</w:t>
      </w:r>
    </w:p>
    <w:p w:rsidR="005261A4" w:rsidRPr="005261A4" w:rsidRDefault="005261A4" w:rsidP="005261A4">
      <w:pPr>
        <w:tabs>
          <w:tab w:val="clear" w:pos="709"/>
        </w:tabs>
        <w:suppressAutoHyphens w:val="0"/>
        <w:spacing w:after="0" w:line="451" w:lineRule="exact"/>
        <w:ind w:left="1100" w:right="20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Проведенный в данном исследовании анализ научных текстов естественно</w:t>
      </w:r>
      <w:r w:rsidRPr="005261A4">
        <w:rPr>
          <w:rFonts w:ascii="Times New Roman" w:eastAsia="Arial Unicode MS" w:hAnsi="Times New Roman" w:cs="Times New Roman"/>
          <w:color w:val="000000"/>
          <w:spacing w:val="-10"/>
          <w:kern w:val="0"/>
          <w:sz w:val="26"/>
          <w:szCs w:val="26"/>
          <w:lang w:eastAsia="ru-RU" w:bidi="ru-RU"/>
        </w:rPr>
        <w:softHyphen/>
        <w:t>научного профиля показал, что цепной способ развитая информации в них имеет особенности, связанные с текстами о процессах. Цепной способ связи в научных текстах сопровождается причинно-следственными, условно-следственными или причинными и условными отношениями, сопровождающимися следственно</w:t>
      </w:r>
      <w:r w:rsidRPr="005261A4">
        <w:rPr>
          <w:rFonts w:ascii="Times New Roman" w:eastAsia="Arial Unicode MS" w:hAnsi="Times New Roman" w:cs="Times New Roman"/>
          <w:color w:val="000000"/>
          <w:spacing w:val="-10"/>
          <w:kern w:val="0"/>
          <w:sz w:val="26"/>
          <w:szCs w:val="26"/>
          <w:lang w:eastAsia="ru-RU" w:bidi="ru-RU"/>
        </w:rPr>
        <w:softHyphen/>
        <w:t>результативными .</w:t>
      </w:r>
    </w:p>
    <w:p w:rsidR="005261A4" w:rsidRPr="005261A4" w:rsidRDefault="005261A4" w:rsidP="005261A4">
      <w:pPr>
        <w:tabs>
          <w:tab w:val="clear" w:pos="709"/>
        </w:tabs>
        <w:suppressAutoHyphens w:val="0"/>
        <w:spacing w:after="0" w:line="451" w:lineRule="exact"/>
        <w:ind w:left="1100" w:right="20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В понимании причинно-следственных отношений в данном исследовании придерживаемся точки зрения авторов “Русской грамматики” (1980), которые рассматривают каузальность как </w:t>
      </w:r>
      <w:r w:rsidRPr="005261A4">
        <w:rPr>
          <w:rFonts w:ascii="Times New Roman" w:eastAsia="Arial Unicode MS" w:hAnsi="Times New Roman" w:cs="Times New Roman"/>
          <w:i/>
          <w:iCs/>
          <w:color w:val="000000"/>
          <w:spacing w:val="-10"/>
          <w:kern w:val="0"/>
          <w:sz w:val="26"/>
          <w:szCs w:val="26"/>
          <w:lang w:eastAsia="ru-RU" w:bidi="ru-RU"/>
        </w:rPr>
        <w:t>связь ситуаций,</w:t>
      </w:r>
      <w:r w:rsidRPr="005261A4">
        <w:rPr>
          <w:rFonts w:ascii="Times New Roman" w:eastAsia="Arial Unicode MS" w:hAnsi="Times New Roman" w:cs="Times New Roman"/>
          <w:color w:val="000000"/>
          <w:spacing w:val="-10"/>
          <w:kern w:val="0"/>
          <w:sz w:val="26"/>
          <w:szCs w:val="26"/>
          <w:lang w:eastAsia="ru-RU" w:bidi="ru-RU"/>
        </w:rPr>
        <w:t xml:space="preserve"> при которой одна ситуация служит достаточным основанием для реализации фугой.</w:t>
      </w:r>
    </w:p>
    <w:p w:rsidR="005261A4" w:rsidRPr="005261A4" w:rsidRDefault="005261A4" w:rsidP="005261A4">
      <w:pPr>
        <w:tabs>
          <w:tab w:val="clear" w:pos="709"/>
        </w:tabs>
        <w:suppressAutoHyphens w:val="0"/>
        <w:spacing w:after="0" w:line="451" w:lineRule="exact"/>
        <w:ind w:left="1100" w:right="20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III. </w:t>
      </w:r>
      <w:r w:rsidRPr="005261A4">
        <w:rPr>
          <w:rFonts w:ascii="Times New Roman" w:eastAsia="Arial Unicode MS" w:hAnsi="Times New Roman" w:cs="Times New Roman"/>
          <w:i/>
          <w:iCs/>
          <w:color w:val="000000"/>
          <w:spacing w:val="-10"/>
          <w:kern w:val="0"/>
          <w:sz w:val="26"/>
          <w:szCs w:val="26"/>
          <w:lang w:eastAsia="ru-RU" w:bidi="ru-RU"/>
        </w:rPr>
        <w:t>Разработка дидактико-методических основ</w:t>
      </w:r>
      <w:r w:rsidRPr="005261A4">
        <w:rPr>
          <w:rFonts w:ascii="Times New Roman" w:eastAsia="Arial Unicode MS" w:hAnsi="Times New Roman" w:cs="Times New Roman"/>
          <w:color w:val="000000"/>
          <w:spacing w:val="-10"/>
          <w:kern w:val="0"/>
          <w:sz w:val="26"/>
          <w:szCs w:val="26"/>
          <w:lang w:eastAsia="ru-RU" w:bidi="ru-RU"/>
        </w:rPr>
        <w:t xml:space="preserve"> моделирования научного текста позволяет сделать следующие выводы.</w:t>
      </w:r>
    </w:p>
    <w:p w:rsidR="005261A4" w:rsidRPr="005261A4" w:rsidRDefault="005261A4" w:rsidP="005261A4">
      <w:pPr>
        <w:numPr>
          <w:ilvl w:val="0"/>
          <w:numId w:val="56"/>
        </w:numPr>
        <w:tabs>
          <w:tab w:val="clear" w:pos="709"/>
          <w:tab w:val="left" w:pos="2016"/>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spacing w:val="-10"/>
          <w:kern w:val="0"/>
          <w:sz w:val="26"/>
          <w:szCs w:val="26"/>
          <w:lang w:eastAsia="ru-RU" w:bidi="ru-RU"/>
        </w:rPr>
        <w:t xml:space="preserve">Основой обучения моделированию научного текста являются три главных </w:t>
      </w:r>
      <w:r w:rsidRPr="005261A4">
        <w:rPr>
          <w:rFonts w:ascii="Times New Roman" w:eastAsia="Arial Unicode MS" w:hAnsi="Times New Roman" w:cs="Times New Roman"/>
          <w:i/>
          <w:iCs/>
          <w:color w:val="000000"/>
          <w:spacing w:val="-10"/>
          <w:kern w:val="0"/>
          <w:sz w:val="26"/>
          <w:szCs w:val="26"/>
          <w:lang w:eastAsia="ru-RU" w:bidi="ru-RU"/>
        </w:rPr>
        <w:t>положения концепции школы Л. С. Выготского</w:t>
      </w:r>
      <w:r w:rsidRPr="005261A4">
        <w:rPr>
          <w:rFonts w:ascii="Times New Roman" w:eastAsia="Arial Unicode MS" w:hAnsi="Times New Roman" w:cs="Times New Roman"/>
          <w:color w:val="000000"/>
          <w:spacing w:val="-10"/>
          <w:kern w:val="0"/>
          <w:sz w:val="26"/>
          <w:szCs w:val="26"/>
          <w:lang w:eastAsia="ru-RU" w:bidi="ru-RU"/>
        </w:rPr>
        <w:t xml:space="preserve"> (Леонтьев, 1982). Первое положение — об обучении как формировании </w:t>
      </w:r>
      <w:r w:rsidRPr="005261A4">
        <w:rPr>
          <w:rFonts w:ascii="Times New Roman" w:eastAsia="Arial Unicode MS" w:hAnsi="Times New Roman" w:cs="Times New Roman"/>
          <w:i/>
          <w:iCs/>
          <w:color w:val="000000"/>
          <w:spacing w:val="-10"/>
          <w:kern w:val="0"/>
          <w:sz w:val="26"/>
          <w:szCs w:val="26"/>
          <w:lang w:eastAsia="ru-RU" w:bidi="ru-RU"/>
        </w:rPr>
        <w:t>деятельности', о</w:t>
      </w:r>
      <w:r w:rsidRPr="005261A4">
        <w:rPr>
          <w:rFonts w:ascii="Times New Roman" w:eastAsia="Arial Unicode MS" w:hAnsi="Times New Roman" w:cs="Times New Roman"/>
          <w:color w:val="000000"/>
          <w:spacing w:val="-10"/>
          <w:kern w:val="0"/>
          <w:sz w:val="26"/>
          <w:szCs w:val="26"/>
          <w:lang w:eastAsia="ru-RU" w:bidi="ru-RU"/>
        </w:rPr>
        <w:t xml:space="preserve"> пути формирования умственных действий: от их материализованной внешней формы к все большей интериоризации (Гальперин, Талызина). Второе положение - об </w:t>
      </w:r>
      <w:r w:rsidRPr="005261A4">
        <w:rPr>
          <w:rFonts w:ascii="Times New Roman" w:eastAsia="Arial Unicode MS" w:hAnsi="Times New Roman" w:cs="Times New Roman"/>
          <w:i/>
          <w:iCs/>
          <w:color w:val="000000"/>
          <w:spacing w:val="-10"/>
          <w:kern w:val="0"/>
          <w:sz w:val="26"/>
          <w:szCs w:val="26"/>
          <w:lang w:eastAsia="ru-RU" w:bidi="ru-RU"/>
        </w:rPr>
        <w:t xml:space="preserve">операциональной </w:t>
      </w:r>
      <w:r w:rsidRPr="005261A4">
        <w:rPr>
          <w:rFonts w:ascii="Times New Roman" w:eastAsia="Arial Unicode MS" w:hAnsi="Times New Roman" w:cs="Times New Roman"/>
          <w:color w:val="000000"/>
          <w:spacing w:val="-10"/>
          <w:kern w:val="0"/>
          <w:sz w:val="26"/>
          <w:szCs w:val="26"/>
          <w:lang w:eastAsia="ru-RU" w:bidi="ru-RU"/>
        </w:rPr>
        <w:t xml:space="preserve">основе деятельности, куда входят: а) </w:t>
      </w:r>
      <w:r w:rsidRPr="005261A4">
        <w:rPr>
          <w:rFonts w:ascii="Times New Roman" w:eastAsia="Arial Unicode MS" w:hAnsi="Times New Roman" w:cs="Times New Roman"/>
          <w:i/>
          <w:iCs/>
          <w:color w:val="000000"/>
          <w:spacing w:val="-10"/>
          <w:kern w:val="0"/>
          <w:sz w:val="26"/>
          <w:szCs w:val="26"/>
          <w:lang w:eastAsia="ru-RU" w:bidi="ru-RU"/>
        </w:rPr>
        <w:t>ориентировка в предмете</w:t>
      </w:r>
      <w:r w:rsidRPr="005261A4">
        <w:rPr>
          <w:rFonts w:ascii="Times New Roman" w:eastAsia="Arial Unicode MS" w:hAnsi="Times New Roman" w:cs="Times New Roman"/>
          <w:color w:val="000000"/>
          <w:spacing w:val="-10"/>
          <w:kern w:val="0"/>
          <w:sz w:val="26"/>
          <w:szCs w:val="26"/>
          <w:lang w:eastAsia="ru-RU" w:bidi="ru-RU"/>
        </w:rPr>
        <w:t xml:space="preserve"> и условиях</w:t>
      </w:r>
    </w:p>
    <w:p w:rsidR="005261A4" w:rsidRPr="005261A4" w:rsidRDefault="005261A4" w:rsidP="005261A4">
      <w:pPr>
        <w:tabs>
          <w:tab w:val="clear" w:pos="709"/>
        </w:tabs>
        <w:suppressAutoHyphens w:val="0"/>
        <w:spacing w:after="0" w:line="451" w:lineRule="exact"/>
        <w:ind w:left="1100" w:right="20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деятельности; б) формирование </w:t>
      </w:r>
      <w:r w:rsidRPr="005261A4">
        <w:rPr>
          <w:rFonts w:ascii="Times New Roman" w:eastAsia="Arial Unicode MS" w:hAnsi="Times New Roman" w:cs="Times New Roman"/>
          <w:i/>
          <w:iCs/>
          <w:color w:val="000000"/>
          <w:spacing w:val="-10"/>
          <w:kern w:val="0"/>
          <w:sz w:val="26"/>
          <w:szCs w:val="26"/>
          <w:lang w:eastAsia="ru-RU" w:bidi="ru-RU"/>
        </w:rPr>
        <w:t>мотива,</w:t>
      </w:r>
      <w:r w:rsidRPr="005261A4">
        <w:rPr>
          <w:rFonts w:ascii="Times New Roman" w:eastAsia="Arial Unicode MS" w:hAnsi="Times New Roman" w:cs="Times New Roman"/>
          <w:color w:val="000000"/>
          <w:kern w:val="0"/>
          <w:sz w:val="26"/>
          <w:szCs w:val="26"/>
          <w:lang w:eastAsia="ru-RU" w:bidi="ru-RU"/>
        </w:rPr>
        <w:t xml:space="preserve"> в) обучение </w:t>
      </w:r>
      <w:r w:rsidRPr="005261A4">
        <w:rPr>
          <w:rFonts w:ascii="Times New Roman" w:eastAsia="Arial Unicode MS" w:hAnsi="Times New Roman" w:cs="Times New Roman"/>
          <w:i/>
          <w:iCs/>
          <w:color w:val="000000"/>
          <w:spacing w:val="-10"/>
          <w:kern w:val="0"/>
          <w:sz w:val="26"/>
          <w:szCs w:val="26"/>
          <w:lang w:eastAsia="ru-RU" w:bidi="ru-RU"/>
        </w:rPr>
        <w:t>средствам</w:t>
      </w:r>
      <w:r w:rsidRPr="005261A4">
        <w:rPr>
          <w:rFonts w:ascii="Times New Roman" w:eastAsia="Arial Unicode MS" w:hAnsi="Times New Roman" w:cs="Times New Roman"/>
          <w:color w:val="000000"/>
          <w:kern w:val="0"/>
          <w:sz w:val="26"/>
          <w:szCs w:val="26"/>
          <w:lang w:eastAsia="ru-RU" w:bidi="ru-RU"/>
        </w:rPr>
        <w:t xml:space="preserve"> деятельности (А. А. Леонтьев). Третье положение — о </w:t>
      </w:r>
      <w:r w:rsidRPr="005261A4">
        <w:rPr>
          <w:rFonts w:ascii="Times New Roman" w:eastAsia="Arial Unicode MS" w:hAnsi="Times New Roman" w:cs="Times New Roman"/>
          <w:i/>
          <w:iCs/>
          <w:color w:val="000000"/>
          <w:spacing w:val="-10"/>
          <w:kern w:val="0"/>
          <w:sz w:val="26"/>
          <w:szCs w:val="26"/>
          <w:lang w:eastAsia="ru-RU" w:bidi="ru-RU"/>
        </w:rPr>
        <w:t>динамике сознательности</w:t>
      </w:r>
      <w:r w:rsidRPr="005261A4">
        <w:rPr>
          <w:rFonts w:ascii="Times New Roman" w:eastAsia="Arial Unicode MS" w:hAnsi="Times New Roman" w:cs="Times New Roman"/>
          <w:color w:val="000000"/>
          <w:kern w:val="0"/>
          <w:sz w:val="26"/>
          <w:szCs w:val="26"/>
          <w:lang w:eastAsia="ru-RU" w:bidi="ru-RU"/>
        </w:rPr>
        <w:t xml:space="preserve"> в формировании навыка (И. А. Бернштейн, А. Н. Леонтьев, А. А. Леонтьев).</w:t>
      </w:r>
    </w:p>
    <w:p w:rsidR="005261A4" w:rsidRPr="005261A4" w:rsidRDefault="005261A4" w:rsidP="005261A4">
      <w:pPr>
        <w:numPr>
          <w:ilvl w:val="0"/>
          <w:numId w:val="57"/>
        </w:numPr>
        <w:tabs>
          <w:tab w:val="clear" w:pos="709"/>
          <w:tab w:val="left" w:pos="2008"/>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В отношении этапов становления речевого навыка при моделировании</w:t>
      </w:r>
    </w:p>
    <w:p w:rsidR="005261A4" w:rsidRPr="005261A4" w:rsidRDefault="005261A4" w:rsidP="005261A4">
      <w:pPr>
        <w:tabs>
          <w:tab w:val="clear" w:pos="709"/>
          <w:tab w:val="left" w:pos="7081"/>
        </w:tabs>
        <w:suppressAutoHyphens w:val="0"/>
        <w:spacing w:after="0" w:line="451" w:lineRule="exact"/>
        <w:ind w:left="1100" w:right="20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научного текста придерживаемся концепции, изложенной в “Общей психологии” под редакцией А. В. Петровского, которая позволила методистам выделить три стадии формирования речевых навыков:</w:t>
      </w:r>
      <w:r w:rsidRPr="005261A4">
        <w:rPr>
          <w:rFonts w:ascii="Times New Roman" w:eastAsia="Arial Unicode MS" w:hAnsi="Times New Roman" w:cs="Times New Roman"/>
          <w:color w:val="000000"/>
          <w:kern w:val="0"/>
          <w:sz w:val="26"/>
          <w:szCs w:val="26"/>
          <w:lang w:eastAsia="ru-RU" w:bidi="ru-RU"/>
        </w:rPr>
        <w:tab/>
        <w:t>1) ориентировочную, 2)</w:t>
      </w:r>
    </w:p>
    <w:p w:rsidR="005261A4" w:rsidRPr="005261A4" w:rsidRDefault="005261A4" w:rsidP="005261A4">
      <w:pPr>
        <w:tabs>
          <w:tab w:val="clear" w:pos="709"/>
        </w:tabs>
        <w:suppressAutoHyphens w:val="0"/>
        <w:spacing w:after="0" w:line="451" w:lineRule="exact"/>
        <w:ind w:left="1100" w:right="20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стандартизирующую, 3) варьирующую (С. Ф. Шатилов). При моделировании научного текста они имеют свои характерные особенности, связанные с действиями по моделированию текста, а также с приемами моделирования текста.</w:t>
      </w:r>
    </w:p>
    <w:p w:rsidR="005261A4" w:rsidRPr="005261A4" w:rsidRDefault="005261A4" w:rsidP="005261A4">
      <w:pPr>
        <w:numPr>
          <w:ilvl w:val="0"/>
          <w:numId w:val="57"/>
        </w:numPr>
        <w:tabs>
          <w:tab w:val="clear" w:pos="709"/>
          <w:tab w:val="left" w:pos="2021"/>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Обучение моделированию научного текста состоит </w:t>
      </w:r>
      <w:r w:rsidRPr="005261A4">
        <w:rPr>
          <w:rFonts w:ascii="Times New Roman" w:eastAsia="Arial Unicode MS" w:hAnsi="Times New Roman" w:cs="Times New Roman"/>
          <w:i/>
          <w:iCs/>
          <w:color w:val="000000"/>
          <w:spacing w:val="-10"/>
          <w:kern w:val="0"/>
          <w:sz w:val="26"/>
          <w:szCs w:val="26"/>
          <w:lang w:eastAsia="ru-RU" w:bidi="ru-RU"/>
        </w:rPr>
        <w:t>из трех модулей</w:t>
      </w:r>
      <w:r w:rsidRPr="005261A4">
        <w:rPr>
          <w:rFonts w:ascii="Times New Roman" w:eastAsia="Arial Unicode MS" w:hAnsi="Times New Roman" w:cs="Times New Roman"/>
          <w:color w:val="000000"/>
          <w:kern w:val="0"/>
          <w:sz w:val="26"/>
          <w:szCs w:val="26"/>
          <w:lang w:eastAsia="ru-RU" w:bidi="ru-RU"/>
        </w:rPr>
        <w:t xml:space="preserve">: 1) модуль “Структурно-смысловое членение текста”; 2) модуль ‘Текстообразующие функции предложения”; 3) модуль “Способы развития информации текста”. Они рассчитаны на обучение моделированию текста в течение </w:t>
      </w:r>
      <w:r w:rsidRPr="005261A4">
        <w:rPr>
          <w:rFonts w:ascii="Times New Roman" w:eastAsia="Arial Unicode MS" w:hAnsi="Times New Roman" w:cs="Times New Roman"/>
          <w:color w:val="000000"/>
          <w:kern w:val="0"/>
          <w:sz w:val="26"/>
          <w:szCs w:val="26"/>
          <w:lang w:val="uk-UA" w:eastAsia="uk-UA" w:bidi="uk-UA"/>
        </w:rPr>
        <w:t xml:space="preserve">І-ІІІ </w:t>
      </w:r>
      <w:r w:rsidRPr="005261A4">
        <w:rPr>
          <w:rFonts w:ascii="Times New Roman" w:eastAsia="Arial Unicode MS" w:hAnsi="Times New Roman" w:cs="Times New Roman"/>
          <w:color w:val="000000"/>
          <w:kern w:val="0"/>
          <w:sz w:val="26"/>
          <w:szCs w:val="26"/>
          <w:lang w:eastAsia="ru-RU" w:bidi="ru-RU"/>
        </w:rPr>
        <w:t>курсов.</w:t>
      </w:r>
    </w:p>
    <w:p w:rsidR="005261A4" w:rsidRPr="005261A4" w:rsidRDefault="005261A4" w:rsidP="005261A4">
      <w:pPr>
        <w:numPr>
          <w:ilvl w:val="0"/>
          <w:numId w:val="57"/>
        </w:numPr>
        <w:tabs>
          <w:tab w:val="clear" w:pos="709"/>
          <w:tab w:val="left" w:pos="2025"/>
        </w:tabs>
        <w:suppressAutoHyphens w:val="0"/>
        <w:spacing w:after="0" w:line="451" w:lineRule="exact"/>
        <w:ind w:right="2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В диссертации разработана </w:t>
      </w:r>
      <w:r w:rsidRPr="005261A4">
        <w:rPr>
          <w:rFonts w:ascii="Times New Roman" w:eastAsia="Arial Unicode MS" w:hAnsi="Times New Roman" w:cs="Times New Roman"/>
          <w:i/>
          <w:iCs/>
          <w:color w:val="000000"/>
          <w:spacing w:val="-10"/>
          <w:kern w:val="0"/>
          <w:sz w:val="26"/>
          <w:szCs w:val="26"/>
          <w:lang w:eastAsia="ru-RU" w:bidi="ru-RU"/>
        </w:rPr>
        <w:t>система ориентиров</w:t>
      </w:r>
      <w:r w:rsidRPr="005261A4">
        <w:rPr>
          <w:rFonts w:ascii="Times New Roman" w:eastAsia="Arial Unicode MS" w:hAnsi="Times New Roman" w:cs="Times New Roman"/>
          <w:color w:val="000000"/>
          <w:kern w:val="0"/>
          <w:sz w:val="26"/>
          <w:szCs w:val="26"/>
          <w:lang w:eastAsia="ru-RU" w:bidi="ru-RU"/>
        </w:rPr>
        <w:t xml:space="preserve"> по обучению моделированию научного текста, которая включает понятийный аппарат, образцы опознания элементов модели текста, алгоритмы речевых действий, схемы, модели, таблицы, этапы моделирования текста.</w:t>
      </w:r>
    </w:p>
    <w:p w:rsidR="005261A4" w:rsidRPr="005261A4" w:rsidRDefault="005261A4" w:rsidP="005261A4">
      <w:pPr>
        <w:tabs>
          <w:tab w:val="clear" w:pos="709"/>
        </w:tabs>
        <w:suppressAutoHyphens w:val="0"/>
        <w:spacing w:after="0" w:line="451" w:lineRule="exact"/>
        <w:ind w:left="1100" w:right="20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i/>
          <w:iCs/>
          <w:color w:val="000000"/>
          <w:spacing w:val="-10"/>
          <w:kern w:val="0"/>
          <w:sz w:val="26"/>
          <w:szCs w:val="26"/>
          <w:lang w:eastAsia="ru-RU" w:bidi="ru-RU"/>
        </w:rPr>
        <w:t>Блоки умений</w:t>
      </w:r>
      <w:r w:rsidRPr="005261A4">
        <w:rPr>
          <w:rFonts w:ascii="Times New Roman" w:eastAsia="Arial Unicode MS" w:hAnsi="Times New Roman" w:cs="Times New Roman"/>
          <w:color w:val="000000"/>
          <w:kern w:val="0"/>
          <w:sz w:val="26"/>
          <w:szCs w:val="26"/>
          <w:lang w:eastAsia="ru-RU" w:bidi="ru-RU"/>
        </w:rPr>
        <w:t xml:space="preserve"> по моделированию научного текста связаны с работой над темой, коммуникативной задачей текста, микротемами, данной и новой информацией текста, текстообразующими функциями предложения, способами развития информации текста.</w:t>
      </w:r>
    </w:p>
    <w:p w:rsidR="005261A4" w:rsidRPr="005261A4" w:rsidRDefault="005261A4" w:rsidP="005261A4">
      <w:pPr>
        <w:tabs>
          <w:tab w:val="clear" w:pos="709"/>
        </w:tabs>
        <w:suppressAutoHyphens w:val="0"/>
        <w:spacing w:after="0" w:line="451" w:lineRule="exact"/>
        <w:ind w:left="1100" w:right="200" w:firstLine="40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В концепции моделирования научного текста </w:t>
      </w:r>
      <w:r w:rsidRPr="005261A4">
        <w:rPr>
          <w:rFonts w:ascii="Times New Roman" w:eastAsia="Arial Unicode MS" w:hAnsi="Times New Roman" w:cs="Times New Roman"/>
          <w:i/>
          <w:iCs/>
          <w:color w:val="000000"/>
          <w:spacing w:val="-10"/>
          <w:kern w:val="0"/>
          <w:sz w:val="26"/>
          <w:szCs w:val="26"/>
          <w:lang w:eastAsia="ru-RU" w:bidi="ru-RU"/>
        </w:rPr>
        <w:t>обоснованы функции модели текста:</w:t>
      </w:r>
      <w:r w:rsidRPr="005261A4">
        <w:rPr>
          <w:rFonts w:ascii="Times New Roman" w:eastAsia="Arial Unicode MS" w:hAnsi="Times New Roman" w:cs="Times New Roman"/>
          <w:color w:val="000000"/>
          <w:kern w:val="0"/>
          <w:sz w:val="26"/>
          <w:szCs w:val="26"/>
          <w:lang w:eastAsia="ru-RU" w:bidi="ru-RU"/>
        </w:rPr>
        <w:t xml:space="preserve"> 1) функция </w:t>
      </w:r>
      <w:r w:rsidRPr="005261A4">
        <w:rPr>
          <w:rFonts w:ascii="Times New Roman" w:eastAsia="Arial Unicode MS" w:hAnsi="Times New Roman" w:cs="Times New Roman"/>
          <w:i/>
          <w:iCs/>
          <w:color w:val="000000"/>
          <w:spacing w:val="-10"/>
          <w:kern w:val="0"/>
          <w:sz w:val="26"/>
          <w:szCs w:val="26"/>
          <w:lang w:eastAsia="ru-RU" w:bidi="ru-RU"/>
        </w:rPr>
        <w:t>ориентировки,</w:t>
      </w:r>
      <w:r w:rsidRPr="005261A4">
        <w:rPr>
          <w:rFonts w:ascii="Times New Roman" w:eastAsia="Arial Unicode MS" w:hAnsi="Times New Roman" w:cs="Times New Roman"/>
          <w:color w:val="000000"/>
          <w:kern w:val="0"/>
          <w:sz w:val="26"/>
          <w:szCs w:val="26"/>
          <w:lang w:eastAsia="ru-RU" w:bidi="ru-RU"/>
        </w:rPr>
        <w:t xml:space="preserve"> предполагающая ориентировку в выявлении коммуникативной задачи текста; 2) функция </w:t>
      </w:r>
      <w:r w:rsidRPr="005261A4">
        <w:rPr>
          <w:rFonts w:ascii="Times New Roman" w:eastAsia="Arial Unicode MS" w:hAnsi="Times New Roman" w:cs="Times New Roman"/>
          <w:i/>
          <w:iCs/>
          <w:color w:val="000000"/>
          <w:spacing w:val="-10"/>
          <w:kern w:val="0"/>
          <w:sz w:val="26"/>
          <w:szCs w:val="26"/>
          <w:lang w:eastAsia="ru-RU" w:bidi="ru-RU"/>
        </w:rPr>
        <w:t>планирования,</w:t>
      </w:r>
      <w:r w:rsidRPr="005261A4">
        <w:rPr>
          <w:rFonts w:ascii="Times New Roman" w:eastAsia="Arial Unicode MS" w:hAnsi="Times New Roman" w:cs="Times New Roman"/>
          <w:color w:val="000000"/>
          <w:kern w:val="0"/>
          <w:sz w:val="26"/>
          <w:szCs w:val="26"/>
          <w:lang w:eastAsia="ru-RU" w:bidi="ru-RU"/>
        </w:rPr>
        <w:t xml:space="preserve"> предполагающая планирование модельных внутритекстовх связей; 3) функция </w:t>
      </w:r>
      <w:r w:rsidRPr="005261A4">
        <w:rPr>
          <w:rFonts w:ascii="Times New Roman" w:eastAsia="Arial Unicode MS" w:hAnsi="Times New Roman" w:cs="Times New Roman"/>
          <w:i/>
          <w:iCs/>
          <w:color w:val="000000"/>
          <w:spacing w:val="-10"/>
          <w:kern w:val="0"/>
          <w:sz w:val="26"/>
          <w:szCs w:val="26"/>
          <w:lang w:eastAsia="ru-RU" w:bidi="ru-RU"/>
        </w:rPr>
        <w:t xml:space="preserve">реализации, </w:t>
      </w:r>
      <w:r w:rsidRPr="005261A4">
        <w:rPr>
          <w:rFonts w:ascii="Times New Roman" w:eastAsia="Arial Unicode MS" w:hAnsi="Times New Roman" w:cs="Times New Roman"/>
          <w:color w:val="000000"/>
          <w:kern w:val="0"/>
          <w:sz w:val="26"/>
          <w:szCs w:val="26"/>
          <w:lang w:eastAsia="ru-RU" w:bidi="ru-RU"/>
        </w:rPr>
        <w:t xml:space="preserve">предусматривающая выявление ядерных внутритекстовых связей; 4) функция </w:t>
      </w:r>
      <w:r w:rsidRPr="005261A4">
        <w:rPr>
          <w:rFonts w:ascii="Times New Roman" w:eastAsia="Arial Unicode MS" w:hAnsi="Times New Roman" w:cs="Times New Roman"/>
          <w:i/>
          <w:iCs/>
          <w:color w:val="000000"/>
          <w:spacing w:val="-10"/>
          <w:kern w:val="0"/>
          <w:sz w:val="26"/>
          <w:szCs w:val="26"/>
          <w:lang w:eastAsia="ru-RU" w:bidi="ru-RU"/>
        </w:rPr>
        <w:t>обобщения и контроля,</w:t>
      </w:r>
      <w:r w:rsidRPr="005261A4">
        <w:rPr>
          <w:rFonts w:ascii="Times New Roman" w:eastAsia="Arial Unicode MS" w:hAnsi="Times New Roman" w:cs="Times New Roman"/>
          <w:color w:val="000000"/>
          <w:kern w:val="0"/>
          <w:sz w:val="26"/>
          <w:szCs w:val="26"/>
          <w:lang w:eastAsia="ru-RU" w:bidi="ru-RU"/>
        </w:rPr>
        <w:t xml:space="preserve"> предполагающая построение образа модели, зафиксированной в виде схемы с целью проверки истинности выделенных внутритекстовых связей.</w:t>
      </w:r>
    </w:p>
    <w:p w:rsidR="005261A4" w:rsidRPr="005261A4" w:rsidRDefault="005261A4" w:rsidP="005261A4">
      <w:pPr>
        <w:numPr>
          <w:ilvl w:val="0"/>
          <w:numId w:val="58"/>
        </w:numPr>
        <w:tabs>
          <w:tab w:val="clear" w:pos="709"/>
          <w:tab w:val="left" w:pos="2008"/>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sectPr w:rsidR="005261A4" w:rsidRPr="005261A4" w:rsidSect="005261A4">
          <w:headerReference w:type="even" r:id="rId24"/>
          <w:headerReference w:type="default" r:id="rId25"/>
          <w:type w:val="continuous"/>
          <w:pgSz w:w="12240" w:h="15840"/>
          <w:pgMar w:top="964" w:right="919" w:bottom="1101" w:left="695" w:header="0" w:footer="3" w:gutter="0"/>
          <w:cols w:space="720"/>
          <w:noEndnote/>
          <w:docGrid w:linePitch="360"/>
        </w:sectPr>
      </w:pPr>
      <w:r w:rsidRPr="005261A4">
        <w:rPr>
          <w:rFonts w:ascii="Times New Roman" w:eastAsia="Arial Unicode MS" w:hAnsi="Times New Roman" w:cs="Times New Roman"/>
          <w:color w:val="000000"/>
          <w:kern w:val="0"/>
          <w:sz w:val="26"/>
          <w:szCs w:val="26"/>
          <w:lang w:eastAsia="ru-RU" w:bidi="ru-RU"/>
        </w:rPr>
        <w:t>С учетом функций модели текста в качестве ориентиров деятельности</w:t>
      </w:r>
    </w:p>
    <w:p w:rsidR="005261A4" w:rsidRPr="005261A4" w:rsidRDefault="005261A4" w:rsidP="005261A4">
      <w:pPr>
        <w:tabs>
          <w:tab w:val="clear" w:pos="709"/>
          <w:tab w:val="left" w:pos="1192"/>
        </w:tabs>
        <w:suppressAutoHyphens w:val="0"/>
        <w:spacing w:after="0" w:line="451" w:lineRule="exact"/>
        <w:ind w:firstLine="124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выделяются </w:t>
      </w:r>
      <w:r w:rsidRPr="005261A4">
        <w:rPr>
          <w:rFonts w:ascii="Times New Roman" w:eastAsia="Arial Unicode MS" w:hAnsi="Times New Roman" w:cs="Times New Roman"/>
          <w:i/>
          <w:iCs/>
          <w:color w:val="000000"/>
          <w:spacing w:val="-10"/>
          <w:kern w:val="0"/>
          <w:sz w:val="26"/>
          <w:szCs w:val="26"/>
          <w:lang w:eastAsia="ru-RU" w:bidi="ru-RU"/>
        </w:rPr>
        <w:t>этапы моделирования текста:</w:t>
      </w:r>
      <w:r w:rsidRPr="005261A4">
        <w:rPr>
          <w:rFonts w:ascii="Times New Roman" w:eastAsia="Arial Unicode MS" w:hAnsi="Times New Roman" w:cs="Times New Roman"/>
          <w:color w:val="000000"/>
          <w:kern w:val="0"/>
          <w:sz w:val="26"/>
          <w:szCs w:val="26"/>
          <w:lang w:eastAsia="ru-RU" w:bidi="ru-RU"/>
        </w:rPr>
        <w:t xml:space="preserve"> 1) этап ориентировки в модели научного текста: в его типе, теме, коммуникативной задаче, 2) этап планирования модельных связей, на котором осуществляется планирование возможного развития информации текста, 3) этап реализации модельных связей, когда происходит распознавание ядерных внутритекстовых структурно-семантических связей, 4) этап контроля модельных связей, осуществляемый на основе выявленной модели текста, запечатленной в виде схемы. Каждому этапу соответствует определенный набор </w:t>
      </w:r>
      <w:r w:rsidRPr="005261A4">
        <w:rPr>
          <w:rFonts w:ascii="Times New Roman" w:eastAsia="Arial Unicode MS" w:hAnsi="Times New Roman" w:cs="Times New Roman"/>
          <w:color w:val="000000"/>
          <w:kern w:val="0"/>
          <w:sz w:val="26"/>
          <w:szCs w:val="26"/>
          <w:vertAlign w:val="superscript"/>
          <w:lang w:val="en-US" w:eastAsia="en-US" w:bidi="en-US"/>
        </w:rPr>
        <w:t>w</w:t>
      </w:r>
      <w:r w:rsidRPr="005261A4">
        <w:rPr>
          <w:rFonts w:ascii="Times New Roman" w:eastAsia="Arial Unicode MS" w:hAnsi="Times New Roman" w:cs="Times New Roman"/>
          <w:color w:val="000000"/>
          <w:kern w:val="0"/>
          <w:sz w:val="26"/>
          <w:szCs w:val="26"/>
          <w:lang w:val="en-US" w:eastAsia="en-US" w:bidi="en-US"/>
        </w:rPr>
        <w:tab/>
      </w:r>
      <w:r w:rsidRPr="005261A4">
        <w:rPr>
          <w:rFonts w:ascii="Times New Roman" w:eastAsia="Arial Unicode MS" w:hAnsi="Times New Roman" w:cs="Times New Roman"/>
          <w:color w:val="000000"/>
          <w:kern w:val="0"/>
          <w:sz w:val="26"/>
          <w:szCs w:val="26"/>
          <w:lang w:eastAsia="ru-RU" w:bidi="ru-RU"/>
        </w:rPr>
        <w:t>умении.</w:t>
      </w:r>
    </w:p>
    <w:p w:rsidR="005261A4" w:rsidRPr="005261A4" w:rsidRDefault="005261A4" w:rsidP="005261A4">
      <w:pPr>
        <w:numPr>
          <w:ilvl w:val="0"/>
          <w:numId w:val="58"/>
        </w:numPr>
        <w:tabs>
          <w:tab w:val="clear" w:pos="709"/>
          <w:tab w:val="left" w:pos="2231"/>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i/>
          <w:iCs/>
          <w:color w:val="000000"/>
          <w:spacing w:val="-10"/>
          <w:kern w:val="0"/>
          <w:sz w:val="26"/>
          <w:szCs w:val="26"/>
          <w:lang w:eastAsia="ru-RU" w:bidi="ru-RU"/>
        </w:rPr>
        <w:t>Система упражнений</w:t>
      </w:r>
      <w:r w:rsidRPr="005261A4">
        <w:rPr>
          <w:rFonts w:ascii="Times New Roman" w:eastAsia="Arial Unicode MS" w:hAnsi="Times New Roman" w:cs="Times New Roman"/>
          <w:color w:val="000000"/>
          <w:kern w:val="0"/>
          <w:sz w:val="26"/>
          <w:szCs w:val="26"/>
          <w:lang w:eastAsia="ru-RU" w:bidi="ru-RU"/>
        </w:rPr>
        <w:t xml:space="preserve"> по моделированию научного текста в целом базируется на классификации Д. И. Изаренкова, в центре которой единицы обучения как деятельности, а сами упражнения рассматриваются с позиции интеллектуальной деятельности, имеющей свои особенности.</w:t>
      </w:r>
    </w:p>
    <w:p w:rsidR="005261A4" w:rsidRPr="005261A4" w:rsidRDefault="005261A4" w:rsidP="005261A4">
      <w:pPr>
        <w:numPr>
          <w:ilvl w:val="0"/>
          <w:numId w:val="59"/>
        </w:numPr>
        <w:tabs>
          <w:tab w:val="clear" w:pos="709"/>
          <w:tab w:val="left" w:pos="2382"/>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Основой упражнений по моделированию научного текста являются: 1) учет параметров единиц обучения как деятельности, 2) учет характера интеллектуальной деятельности при выполнении упражнений, 3) три модуля обучения моделированию научного текста. К каждой теме, входящей в соответствующий модуль, разработан специальный блок упражнений. Упражнения представлены как “чистого” типа, так и комбинированные.</w:t>
      </w:r>
    </w:p>
    <w:p w:rsidR="005261A4" w:rsidRPr="005261A4" w:rsidRDefault="005261A4" w:rsidP="005261A4">
      <w:pPr>
        <w:tabs>
          <w:tab w:val="clear" w:pos="709"/>
          <w:tab w:val="left" w:pos="1625"/>
        </w:tabs>
        <w:suppressAutoHyphens w:val="0"/>
        <w:spacing w:after="0" w:line="451" w:lineRule="exact"/>
        <w:ind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w:t>
      </w:r>
      <w:r w:rsidRPr="005261A4">
        <w:rPr>
          <w:rFonts w:ascii="Times New Roman" w:eastAsia="Arial Unicode MS" w:hAnsi="Times New Roman" w:cs="Times New Roman"/>
          <w:color w:val="000000"/>
          <w:kern w:val="0"/>
          <w:sz w:val="26"/>
          <w:szCs w:val="26"/>
          <w:lang w:eastAsia="ru-RU" w:bidi="ru-RU"/>
        </w:rPr>
        <w:tab/>
        <w:t>3.5.2. Упражнения трех модулей в концепции содержат две группы</w:t>
      </w:r>
    </w:p>
    <w:p w:rsidR="005261A4" w:rsidRPr="005261A4" w:rsidRDefault="005261A4" w:rsidP="005261A4">
      <w:pPr>
        <w:tabs>
          <w:tab w:val="clear" w:pos="709"/>
          <w:tab w:val="right" w:pos="10566"/>
        </w:tabs>
        <w:suppressAutoHyphens w:val="0"/>
        <w:spacing w:after="0" w:line="451" w:lineRule="exact"/>
        <w:ind w:left="124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упражнений: семантизирующие и поисково-ассоциативные. Система упражнений по моделированию научного текста включает десять типов заданий, представляющих интеллектуальную деятельность: поисково-ассоциативные, собственно аналитико-семантизирующие, конструктивно-семантизирующие, конструктивно-компрессивные,</w:t>
      </w:r>
      <w:r w:rsidRPr="005261A4">
        <w:rPr>
          <w:rFonts w:ascii="Times New Roman" w:eastAsia="Arial Unicode MS" w:hAnsi="Times New Roman" w:cs="Times New Roman"/>
          <w:color w:val="000000"/>
          <w:kern w:val="0"/>
          <w:sz w:val="26"/>
          <w:szCs w:val="26"/>
          <w:lang w:eastAsia="ru-RU" w:bidi="ru-RU"/>
        </w:rPr>
        <w:tab/>
        <w:t>конструктивно-распространяющие,</w:t>
      </w:r>
    </w:p>
    <w:p w:rsidR="005261A4" w:rsidRPr="005261A4" w:rsidRDefault="005261A4" w:rsidP="005261A4">
      <w:pPr>
        <w:tabs>
          <w:tab w:val="clear" w:pos="709"/>
          <w:tab w:val="right" w:pos="10566"/>
        </w:tabs>
        <w:suppressAutoHyphens w:val="0"/>
        <w:spacing w:after="0" w:line="451" w:lineRule="exact"/>
        <w:ind w:left="124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конструкгивно-трансформационно-комбинирующие,</w:t>
      </w:r>
      <w:r w:rsidRPr="005261A4">
        <w:rPr>
          <w:rFonts w:ascii="Times New Roman" w:eastAsia="Arial Unicode MS" w:hAnsi="Times New Roman" w:cs="Times New Roman"/>
          <w:color w:val="000000"/>
          <w:kern w:val="0"/>
          <w:sz w:val="26"/>
          <w:szCs w:val="26"/>
          <w:lang w:eastAsia="ru-RU" w:bidi="ru-RU"/>
        </w:rPr>
        <w:tab/>
        <w:t>конструктивно-</w:t>
      </w:r>
    </w:p>
    <w:p w:rsidR="005261A4" w:rsidRPr="005261A4" w:rsidRDefault="005261A4" w:rsidP="005261A4">
      <w:pPr>
        <w:tabs>
          <w:tab w:val="clear" w:pos="709"/>
        </w:tabs>
        <w:suppressAutoHyphens w:val="0"/>
        <w:spacing w:after="0" w:line="451" w:lineRule="exact"/>
        <w:ind w:left="1240"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моделирующие, реконструктивные, прогностические, уровневые.</w:t>
      </w:r>
    </w:p>
    <w:p w:rsidR="005261A4" w:rsidRPr="005261A4" w:rsidRDefault="005261A4" w:rsidP="005261A4">
      <w:pPr>
        <w:numPr>
          <w:ilvl w:val="0"/>
          <w:numId w:val="58"/>
        </w:numPr>
        <w:tabs>
          <w:tab w:val="clear" w:pos="709"/>
          <w:tab w:val="left" w:pos="2231"/>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Дидактико-методическую основу изучения моделирования научного</w:t>
      </w:r>
    </w:p>
    <w:p w:rsidR="005261A4" w:rsidRPr="005261A4" w:rsidRDefault="005261A4" w:rsidP="005261A4">
      <w:pPr>
        <w:tabs>
          <w:tab w:val="clear" w:pos="709"/>
          <w:tab w:val="left" w:pos="1192"/>
        </w:tabs>
        <w:suppressAutoHyphens w:val="0"/>
        <w:spacing w:after="0" w:line="451" w:lineRule="exact"/>
        <w:ind w:firstLine="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w:t>
      </w:r>
      <w:r w:rsidRPr="005261A4">
        <w:rPr>
          <w:rFonts w:ascii="Times New Roman" w:eastAsia="Arial Unicode MS" w:hAnsi="Times New Roman" w:cs="Times New Roman"/>
          <w:color w:val="000000"/>
          <w:kern w:val="0"/>
          <w:sz w:val="26"/>
          <w:szCs w:val="26"/>
          <w:lang w:eastAsia="ru-RU" w:bidi="ru-RU"/>
        </w:rPr>
        <w:tab/>
        <w:t xml:space="preserve">текста составляет система принципов и методов. Специфика </w:t>
      </w:r>
      <w:r w:rsidRPr="005261A4">
        <w:rPr>
          <w:rFonts w:ascii="Times New Roman" w:eastAsia="Arial Unicode MS" w:hAnsi="Times New Roman" w:cs="Times New Roman"/>
          <w:i/>
          <w:iCs/>
          <w:color w:val="000000"/>
          <w:spacing w:val="-10"/>
          <w:kern w:val="0"/>
          <w:sz w:val="26"/>
          <w:szCs w:val="26"/>
          <w:lang w:eastAsia="ru-RU" w:bidi="ru-RU"/>
        </w:rPr>
        <w:t>принципов обучения</w:t>
      </w:r>
    </w:p>
    <w:p w:rsidR="005261A4" w:rsidRPr="005261A4" w:rsidRDefault="005261A4" w:rsidP="005261A4">
      <w:pPr>
        <w:tabs>
          <w:tab w:val="clear" w:pos="709"/>
        </w:tabs>
        <w:suppressAutoHyphens w:val="0"/>
        <w:spacing w:after="0" w:line="451" w:lineRule="exact"/>
        <w:ind w:left="1240" w:firstLine="0"/>
        <w:jc w:val="left"/>
        <w:rPr>
          <w:rFonts w:ascii="Arial Unicode MS" w:eastAsia="Arial Unicode MS" w:hAnsi="Arial Unicode MS" w:cs="Arial Unicode MS"/>
          <w:color w:val="000000"/>
          <w:kern w:val="0"/>
          <w:sz w:val="24"/>
          <w:szCs w:val="24"/>
          <w:lang w:eastAsia="ru-RU" w:bidi="ru-RU"/>
        </w:rPr>
        <w:sectPr w:rsidR="005261A4" w:rsidRPr="005261A4">
          <w:headerReference w:type="even" r:id="rId26"/>
          <w:headerReference w:type="default" r:id="rId27"/>
          <w:pgSz w:w="12240" w:h="15840"/>
          <w:pgMar w:top="964" w:right="919" w:bottom="1101" w:left="695" w:header="0" w:footer="3" w:gutter="0"/>
          <w:cols w:space="720"/>
          <w:noEndnote/>
          <w:docGrid w:linePitch="360"/>
        </w:sectPr>
      </w:pPr>
      <w:r w:rsidRPr="005261A4">
        <w:rPr>
          <w:rFonts w:ascii="Times New Roman" w:eastAsia="Arial Unicode MS" w:hAnsi="Times New Roman" w:cs="Times New Roman"/>
          <w:color w:val="000000"/>
          <w:kern w:val="0"/>
          <w:sz w:val="26"/>
          <w:szCs w:val="26"/>
          <w:lang w:eastAsia="ru-RU" w:bidi="ru-RU"/>
        </w:rPr>
        <w:t>в исследовании раскрыта в связи с особенностями обучения моделированию текста.</w:t>
      </w:r>
    </w:p>
    <w:p w:rsidR="005261A4" w:rsidRPr="005261A4" w:rsidRDefault="005261A4" w:rsidP="005261A4">
      <w:pPr>
        <w:numPr>
          <w:ilvl w:val="0"/>
          <w:numId w:val="60"/>
        </w:numPr>
        <w:tabs>
          <w:tab w:val="clear" w:pos="709"/>
          <w:tab w:val="left" w:pos="2486"/>
        </w:tabs>
        <w:suppressAutoHyphens w:val="0"/>
        <w:spacing w:after="0" w:line="456"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Показана специфика реализации общедидактических (научности, системности, сознательности и доступности, наглядности) и общеметодических принципов (коммуникативности, функциональности, концентризма) при обучении моделированию научного текста.</w:t>
      </w:r>
    </w:p>
    <w:p w:rsidR="005261A4" w:rsidRPr="005261A4" w:rsidRDefault="005261A4" w:rsidP="005261A4">
      <w:pPr>
        <w:numPr>
          <w:ilvl w:val="0"/>
          <w:numId w:val="60"/>
        </w:numPr>
        <w:tabs>
          <w:tab w:val="clear" w:pos="709"/>
          <w:tab w:val="left" w:pos="2351"/>
        </w:tabs>
        <w:suppressAutoHyphens w:val="0"/>
        <w:spacing w:after="0" w:line="456"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Разработана специфика </w:t>
      </w:r>
      <w:r w:rsidRPr="005261A4">
        <w:rPr>
          <w:rFonts w:ascii="Times New Roman" w:eastAsia="Arial Unicode MS" w:hAnsi="Times New Roman" w:cs="Times New Roman"/>
          <w:i/>
          <w:iCs/>
          <w:color w:val="000000"/>
          <w:spacing w:val="-10"/>
          <w:kern w:val="0"/>
          <w:sz w:val="26"/>
          <w:szCs w:val="26"/>
          <w:lang w:eastAsia="ru-RU" w:bidi="ru-RU"/>
        </w:rPr>
        <w:t>принципов обучения чтению при моделировании текста.</w:t>
      </w:r>
      <w:r w:rsidRPr="005261A4">
        <w:rPr>
          <w:rFonts w:ascii="Times New Roman" w:eastAsia="Arial Unicode MS" w:hAnsi="Times New Roman" w:cs="Times New Roman"/>
          <w:color w:val="000000"/>
          <w:kern w:val="0"/>
          <w:sz w:val="26"/>
          <w:szCs w:val="26"/>
          <w:lang w:eastAsia="ru-RU" w:bidi="ru-RU"/>
        </w:rPr>
        <w:t xml:space="preserve"> При разработке учитывались и общие принципы обучения чтению.</w:t>
      </w:r>
    </w:p>
    <w:p w:rsidR="005261A4" w:rsidRPr="005261A4" w:rsidRDefault="005261A4" w:rsidP="005261A4">
      <w:pPr>
        <w:numPr>
          <w:ilvl w:val="0"/>
          <w:numId w:val="60"/>
        </w:numPr>
        <w:tabs>
          <w:tab w:val="clear" w:pos="709"/>
          <w:tab w:val="left" w:pos="2355"/>
        </w:tabs>
        <w:suppressAutoHyphens w:val="0"/>
        <w:spacing w:after="0" w:line="456"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Лингвометодическая система обучения моделированию научного текста потребовала разработки </w:t>
      </w:r>
      <w:r w:rsidRPr="005261A4">
        <w:rPr>
          <w:rFonts w:ascii="Times New Roman" w:eastAsia="Arial Unicode MS" w:hAnsi="Times New Roman" w:cs="Times New Roman"/>
          <w:i/>
          <w:iCs/>
          <w:color w:val="000000"/>
          <w:spacing w:val="-10"/>
          <w:kern w:val="0"/>
          <w:sz w:val="26"/>
          <w:szCs w:val="26"/>
          <w:lang w:eastAsia="ru-RU" w:bidi="ru-RU"/>
        </w:rPr>
        <w:t>специфических частнометодических принципов.</w:t>
      </w:r>
    </w:p>
    <w:p w:rsidR="005261A4" w:rsidRPr="005261A4" w:rsidRDefault="005261A4" w:rsidP="005261A4">
      <w:pPr>
        <w:tabs>
          <w:tab w:val="clear" w:pos="709"/>
        </w:tabs>
        <w:suppressAutoHyphens w:val="0"/>
        <w:spacing w:after="0" w:line="456" w:lineRule="exact"/>
        <w:ind w:left="124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В качестве центрального принципа обучения моделированию научного текста разработан частнометодический </w:t>
      </w:r>
      <w:r w:rsidRPr="005261A4">
        <w:rPr>
          <w:rFonts w:ascii="Times New Roman" w:eastAsia="Arial Unicode MS" w:hAnsi="Times New Roman" w:cs="Times New Roman"/>
          <w:i/>
          <w:iCs/>
          <w:color w:val="000000"/>
          <w:spacing w:val="-10"/>
          <w:kern w:val="0"/>
          <w:sz w:val="26"/>
          <w:szCs w:val="26"/>
          <w:lang w:eastAsia="ru-RU" w:bidi="ru-RU"/>
        </w:rPr>
        <w:t>принцип учета влияния коммуникативного намерения на структурно-семантическую организацию текста.</w:t>
      </w:r>
      <w:r w:rsidRPr="005261A4">
        <w:rPr>
          <w:rFonts w:ascii="Times New Roman" w:eastAsia="Arial Unicode MS" w:hAnsi="Times New Roman" w:cs="Times New Roman"/>
          <w:color w:val="000000"/>
          <w:kern w:val="0"/>
          <w:sz w:val="26"/>
          <w:szCs w:val="26"/>
          <w:lang w:eastAsia="ru-RU" w:bidi="ru-RU"/>
        </w:rPr>
        <w:t xml:space="preserve"> Он означает, что коммуникативное намерение автора, заявленное в тексте посредством коммуникативной задачи, влияет на формирование его структурно-семантической организации. Ядерные структурно-смысловые текстообразующие элементы, такие как тема, микротемы, данная и новая информация текста, а также ряд других текстообразующих элементов, зависят от коммуникативного намерения автора, от поставленной в тексте коммуникативной задачи.</w:t>
      </w:r>
    </w:p>
    <w:p w:rsidR="005261A4" w:rsidRPr="005261A4" w:rsidRDefault="005261A4" w:rsidP="005261A4">
      <w:pPr>
        <w:tabs>
          <w:tab w:val="clear" w:pos="709"/>
        </w:tabs>
        <w:suppressAutoHyphens w:val="0"/>
        <w:spacing w:after="0" w:line="456" w:lineRule="exact"/>
        <w:ind w:left="124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Другим важным специфическим частнометодическим принципом обучения моделированию текста является разработанный в данном исследовании </w:t>
      </w:r>
      <w:r w:rsidRPr="005261A4">
        <w:rPr>
          <w:rFonts w:ascii="Times New Roman" w:eastAsia="Arial Unicode MS" w:hAnsi="Times New Roman" w:cs="Times New Roman"/>
          <w:i/>
          <w:iCs/>
          <w:color w:val="000000"/>
          <w:spacing w:val="-10"/>
          <w:kern w:val="0"/>
          <w:sz w:val="26"/>
          <w:szCs w:val="26"/>
          <w:lang w:eastAsia="ru-RU" w:bidi="ru-RU"/>
        </w:rPr>
        <w:t>принцип семантического предвосхищения.</w:t>
      </w:r>
      <w:r w:rsidRPr="005261A4">
        <w:rPr>
          <w:rFonts w:ascii="Times New Roman" w:eastAsia="Arial Unicode MS" w:hAnsi="Times New Roman" w:cs="Times New Roman"/>
          <w:color w:val="000000"/>
          <w:kern w:val="0"/>
          <w:sz w:val="26"/>
          <w:szCs w:val="26"/>
          <w:lang w:eastAsia="ru-RU" w:bidi="ru-RU"/>
        </w:rPr>
        <w:t xml:space="preserve"> Под ним понимается свойство мышления при выявлении модельных связей текста строить вербальные гипотезы развития информации в нем, предвосхищать развитие мысли еще сенсорно не воспринятой.</w:t>
      </w:r>
    </w:p>
    <w:p w:rsidR="005261A4" w:rsidRPr="005261A4" w:rsidRDefault="005261A4" w:rsidP="005261A4">
      <w:pPr>
        <w:tabs>
          <w:tab w:val="clear" w:pos="709"/>
        </w:tabs>
        <w:suppressAutoHyphens w:val="0"/>
        <w:spacing w:after="0" w:line="456" w:lineRule="exact"/>
        <w:ind w:left="124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Методологической основой этого принципа является теория опережающего отражения действительности (П. К. Анохин), модель потребного будущего (Н. А. Бернштейн), нервная модель стимула (Е. Н. Соколов), теория установки (Д. И. Узнадзе), теория антиципации в структуре деятельности (Б. Ф. Ломов и Б. Н. Сурков) и </w:t>
      </w:r>
      <w:r w:rsidRPr="005261A4">
        <w:rPr>
          <w:rFonts w:ascii="Courier New" w:hAnsi="Courier New"/>
          <w:b/>
          <w:bCs/>
          <w:color w:val="000000"/>
          <w:spacing w:val="-30"/>
          <w:kern w:val="0"/>
          <w:sz w:val="28"/>
          <w:szCs w:val="28"/>
          <w:lang w:eastAsia="ru-RU" w:bidi="ru-RU"/>
        </w:rPr>
        <w:t>ДР</w:t>
      </w:r>
    </w:p>
    <w:p w:rsidR="005261A4" w:rsidRPr="005261A4" w:rsidRDefault="005261A4" w:rsidP="005261A4">
      <w:pPr>
        <w:tabs>
          <w:tab w:val="clear" w:pos="709"/>
        </w:tabs>
        <w:suppressAutoHyphens w:val="0"/>
        <w:spacing w:after="0" w:line="456" w:lineRule="exact"/>
        <w:ind w:left="124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Разработаны </w:t>
      </w:r>
      <w:r w:rsidRPr="005261A4">
        <w:rPr>
          <w:rFonts w:ascii="Times New Roman" w:eastAsia="Arial Unicode MS" w:hAnsi="Times New Roman" w:cs="Times New Roman"/>
          <w:i/>
          <w:iCs/>
          <w:color w:val="000000"/>
          <w:spacing w:val="-10"/>
          <w:kern w:val="0"/>
          <w:sz w:val="26"/>
          <w:szCs w:val="26"/>
          <w:lang w:eastAsia="ru-RU" w:bidi="ru-RU"/>
        </w:rPr>
        <w:t>три уровня прогностических умений:</w:t>
      </w:r>
      <w:r w:rsidRPr="005261A4">
        <w:rPr>
          <w:rFonts w:ascii="Times New Roman" w:eastAsia="Arial Unicode MS" w:hAnsi="Times New Roman" w:cs="Times New Roman"/>
          <w:color w:val="000000"/>
          <w:kern w:val="0"/>
          <w:sz w:val="26"/>
          <w:szCs w:val="26"/>
          <w:lang w:eastAsia="ru-RU" w:bidi="ru-RU"/>
        </w:rPr>
        <w:t xml:space="preserve"> 1) уровень прогнозирования коммуникативной задачи текста; 2) уровень общего представления модельной схемы; 3) уровень предвосхищения структурно-семантических связей текста.</w:t>
      </w:r>
    </w:p>
    <w:p w:rsidR="005261A4" w:rsidRPr="005261A4" w:rsidRDefault="005261A4" w:rsidP="005261A4">
      <w:pPr>
        <w:numPr>
          <w:ilvl w:val="1"/>
          <w:numId w:val="60"/>
        </w:numPr>
        <w:tabs>
          <w:tab w:val="clear" w:pos="709"/>
          <w:tab w:val="left" w:pos="2290"/>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Технология моделирования текста зависит и от правильного выбора </w:t>
      </w:r>
      <w:r w:rsidRPr="005261A4">
        <w:rPr>
          <w:rFonts w:ascii="Times New Roman" w:eastAsia="Arial Unicode MS" w:hAnsi="Times New Roman" w:cs="Times New Roman"/>
          <w:b/>
          <w:bCs/>
          <w:i/>
          <w:iCs/>
          <w:color w:val="000000"/>
          <w:spacing w:val="-10"/>
          <w:kern w:val="0"/>
          <w:sz w:val="24"/>
          <w:szCs w:val="24"/>
          <w:lang w:eastAsia="ru-RU" w:bidi="ru-RU"/>
        </w:rPr>
        <w:t>методов обучения.</w:t>
      </w:r>
    </w:p>
    <w:p w:rsidR="005261A4" w:rsidRPr="005261A4" w:rsidRDefault="005261A4" w:rsidP="005261A4">
      <w:pPr>
        <w:numPr>
          <w:ilvl w:val="2"/>
          <w:numId w:val="60"/>
        </w:numPr>
        <w:tabs>
          <w:tab w:val="clear" w:pos="709"/>
          <w:tab w:val="left" w:pos="2344"/>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Одним из главных методов при обучении моделированию научного текста является </w:t>
      </w:r>
      <w:r w:rsidRPr="005261A4">
        <w:rPr>
          <w:rFonts w:ascii="Times New Roman" w:eastAsia="Arial Unicode MS" w:hAnsi="Times New Roman" w:cs="Times New Roman"/>
          <w:i/>
          <w:iCs/>
          <w:color w:val="000000"/>
          <w:spacing w:val="-10"/>
          <w:kern w:val="0"/>
          <w:sz w:val="26"/>
          <w:szCs w:val="26"/>
          <w:lang w:eastAsia="ru-RU" w:bidi="ru-RU"/>
        </w:rPr>
        <w:t>сознательно-практический метод,</w:t>
      </w:r>
      <w:r w:rsidRPr="005261A4">
        <w:rPr>
          <w:rFonts w:ascii="Times New Roman" w:eastAsia="Arial Unicode MS" w:hAnsi="Times New Roman" w:cs="Times New Roman"/>
          <w:color w:val="000000"/>
          <w:kern w:val="0"/>
          <w:sz w:val="26"/>
          <w:szCs w:val="26"/>
          <w:lang w:eastAsia="ru-RU" w:bidi="ru-RU"/>
        </w:rPr>
        <w:t xml:space="preserve"> поскольку моделирование текста связано с процессом понимания. Психологическое обоснование использования С.- </w:t>
      </w:r>
      <w:r w:rsidRPr="005261A4">
        <w:rPr>
          <w:rFonts w:ascii="Times New Roman" w:eastAsia="Arial Unicode MS" w:hAnsi="Times New Roman" w:cs="Times New Roman"/>
          <w:i/>
          <w:iCs/>
          <w:color w:val="000000"/>
          <w:spacing w:val="-10"/>
          <w:kern w:val="0"/>
          <w:sz w:val="26"/>
          <w:szCs w:val="26"/>
          <w:lang w:eastAsia="ru-RU" w:bidi="ru-RU"/>
        </w:rPr>
        <w:t>П.М.О.</w:t>
      </w:r>
      <w:r w:rsidRPr="005261A4">
        <w:rPr>
          <w:rFonts w:ascii="Times New Roman" w:eastAsia="Arial Unicode MS" w:hAnsi="Times New Roman" w:cs="Times New Roman"/>
          <w:color w:val="000000"/>
          <w:kern w:val="0"/>
          <w:sz w:val="26"/>
          <w:szCs w:val="26"/>
          <w:lang w:eastAsia="ru-RU" w:bidi="ru-RU"/>
        </w:rPr>
        <w:t xml:space="preserve"> в данной концепции опирается на теорию деятельности, в которой деятельность трактуется с позиции мотивированности, целеустремленности и иерархичности строения (Л. С. Выготский, А. Н. Леонтьев). В свете </w:t>
      </w:r>
      <w:r w:rsidRPr="005261A4">
        <w:rPr>
          <w:rFonts w:ascii="Times New Roman" w:eastAsia="Arial Unicode MS" w:hAnsi="Times New Roman" w:cs="Times New Roman"/>
          <w:i/>
          <w:iCs/>
          <w:color w:val="000000"/>
          <w:spacing w:val="-10"/>
          <w:kern w:val="0"/>
          <w:sz w:val="26"/>
          <w:szCs w:val="26"/>
          <w:lang w:eastAsia="ru-RU" w:bidi="ru-RU"/>
        </w:rPr>
        <w:t>С.-П.М.О.</w:t>
      </w:r>
      <w:r w:rsidRPr="005261A4">
        <w:rPr>
          <w:rFonts w:ascii="Times New Roman" w:eastAsia="Arial Unicode MS" w:hAnsi="Times New Roman" w:cs="Times New Roman"/>
          <w:color w:val="000000"/>
          <w:kern w:val="0"/>
          <w:sz w:val="26"/>
          <w:szCs w:val="26"/>
          <w:lang w:eastAsia="ru-RU" w:bidi="ru-RU"/>
        </w:rPr>
        <w:t xml:space="preserve"> и с позиции теории деятельности в данной концепции разработку получил </w:t>
      </w:r>
      <w:r w:rsidRPr="005261A4">
        <w:rPr>
          <w:rFonts w:ascii="Times New Roman" w:eastAsia="Arial Unicode MS" w:hAnsi="Times New Roman" w:cs="Times New Roman"/>
          <w:i/>
          <w:iCs/>
          <w:color w:val="000000"/>
          <w:spacing w:val="-10"/>
          <w:kern w:val="0"/>
          <w:sz w:val="26"/>
          <w:szCs w:val="26"/>
          <w:lang w:eastAsia="ru-RU" w:bidi="ru-RU"/>
        </w:rPr>
        <w:t xml:space="preserve">путь </w:t>
      </w:r>
      <w:r w:rsidRPr="005261A4">
        <w:rPr>
          <w:rFonts w:ascii="Times New Roman" w:eastAsia="Arial Unicode MS" w:hAnsi="Times New Roman" w:cs="Times New Roman"/>
          <w:color w:val="000000"/>
          <w:kern w:val="0"/>
          <w:sz w:val="26"/>
          <w:szCs w:val="26"/>
          <w:lang w:eastAsia="ru-RU" w:bidi="ru-RU"/>
        </w:rPr>
        <w:t xml:space="preserve">обучения “сверху” - </w:t>
      </w:r>
      <w:r w:rsidRPr="005261A4">
        <w:rPr>
          <w:rFonts w:ascii="Times New Roman" w:eastAsia="Arial Unicode MS" w:hAnsi="Times New Roman" w:cs="Times New Roman"/>
          <w:i/>
          <w:iCs/>
          <w:color w:val="000000"/>
          <w:spacing w:val="-10"/>
          <w:kern w:val="0"/>
          <w:sz w:val="26"/>
          <w:szCs w:val="26"/>
          <w:lang w:eastAsia="ru-RU" w:bidi="ru-RU"/>
        </w:rPr>
        <w:t>сознательное усвоение речевых операций</w:t>
      </w:r>
      <w:r w:rsidRPr="005261A4">
        <w:rPr>
          <w:rFonts w:ascii="Times New Roman" w:eastAsia="Arial Unicode MS" w:hAnsi="Times New Roman" w:cs="Times New Roman"/>
          <w:color w:val="000000"/>
          <w:kern w:val="0"/>
          <w:sz w:val="26"/>
          <w:szCs w:val="26"/>
          <w:lang w:eastAsia="ru-RU" w:bidi="ru-RU"/>
        </w:rPr>
        <w:t xml:space="preserve"> с последующей их автоматизацией.</w:t>
      </w:r>
    </w:p>
    <w:p w:rsidR="005261A4" w:rsidRPr="005261A4" w:rsidRDefault="005261A4" w:rsidP="005261A4">
      <w:pPr>
        <w:numPr>
          <w:ilvl w:val="2"/>
          <w:numId w:val="60"/>
        </w:numPr>
        <w:tabs>
          <w:tab w:val="clear" w:pos="709"/>
          <w:tab w:val="left" w:pos="2335"/>
        </w:tabs>
        <w:suppressAutoHyphens w:val="0"/>
        <w:spacing w:after="0" w:line="451"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Разработан ведущий метод обучения моделированию текста - метод моделирования текста, заключающийся в обучении выявлению ядерных внутритекстовых связей, составлении моделей текста, фиксированных в схеме и необходимых для понимания того, как реализуется в нем коммуникативная задача.</w:t>
      </w:r>
    </w:p>
    <w:p w:rsidR="005261A4" w:rsidRPr="005261A4" w:rsidRDefault="005261A4" w:rsidP="005261A4">
      <w:pPr>
        <w:tabs>
          <w:tab w:val="clear" w:pos="709"/>
        </w:tabs>
        <w:suppressAutoHyphens w:val="0"/>
        <w:spacing w:after="0" w:line="451" w:lineRule="exact"/>
        <w:ind w:left="1220" w:firstLine="420"/>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 xml:space="preserve">Описаны три группы логических приемов, используемых при моделировании научного текста. К </w:t>
      </w:r>
      <w:r w:rsidRPr="005261A4">
        <w:rPr>
          <w:rFonts w:ascii="Times New Roman" w:eastAsia="Arial Unicode MS" w:hAnsi="Times New Roman" w:cs="Times New Roman"/>
          <w:i/>
          <w:iCs/>
          <w:color w:val="000000"/>
          <w:spacing w:val="-10"/>
          <w:kern w:val="0"/>
          <w:sz w:val="26"/>
          <w:szCs w:val="26"/>
          <w:lang w:eastAsia="ru-RU" w:bidi="ru-RU"/>
        </w:rPr>
        <w:t>первой группе</w:t>
      </w:r>
      <w:r w:rsidRPr="005261A4">
        <w:rPr>
          <w:rFonts w:ascii="Times New Roman" w:eastAsia="Arial Unicode MS" w:hAnsi="Times New Roman" w:cs="Times New Roman"/>
          <w:color w:val="000000"/>
          <w:kern w:val="0"/>
          <w:sz w:val="26"/>
          <w:szCs w:val="26"/>
          <w:lang w:eastAsia="ru-RU" w:bidi="ru-RU"/>
        </w:rPr>
        <w:t xml:space="preserve"> относятся логические приемы, распространенные </w:t>
      </w:r>
      <w:r w:rsidRPr="005261A4">
        <w:rPr>
          <w:rFonts w:ascii="Times New Roman" w:eastAsia="Arial Unicode MS" w:hAnsi="Times New Roman" w:cs="Times New Roman"/>
          <w:i/>
          <w:iCs/>
          <w:color w:val="000000"/>
          <w:spacing w:val="-10"/>
          <w:kern w:val="0"/>
          <w:sz w:val="26"/>
          <w:szCs w:val="26"/>
          <w:lang w:eastAsia="ru-RU" w:bidi="ru-RU"/>
        </w:rPr>
        <w:t>во всех сферах интеллектуальной деятельности:</w:t>
      </w:r>
      <w:r w:rsidRPr="005261A4">
        <w:rPr>
          <w:rFonts w:ascii="Times New Roman" w:eastAsia="Arial Unicode MS" w:hAnsi="Times New Roman" w:cs="Times New Roman"/>
          <w:color w:val="000000"/>
          <w:kern w:val="0"/>
          <w:sz w:val="26"/>
          <w:szCs w:val="26"/>
          <w:lang w:eastAsia="ru-RU" w:bidi="ru-RU"/>
        </w:rPr>
        <w:t xml:space="preserve"> выделение, сопоставление, сравнение, обобщение, обоснование (доказательство), подведение под понятие и выведение следствия из понятия. Эти приемы имеют свои особенности в связи с моделированием научного текста. Ко </w:t>
      </w:r>
      <w:r w:rsidRPr="005261A4">
        <w:rPr>
          <w:rFonts w:ascii="Times New Roman" w:eastAsia="Arial Unicode MS" w:hAnsi="Times New Roman" w:cs="Times New Roman"/>
          <w:i/>
          <w:iCs/>
          <w:color w:val="000000"/>
          <w:spacing w:val="-10"/>
          <w:kern w:val="0"/>
          <w:sz w:val="26"/>
          <w:szCs w:val="26"/>
          <w:lang w:eastAsia="ru-RU" w:bidi="ru-RU"/>
        </w:rPr>
        <w:t>второй группе</w:t>
      </w:r>
      <w:r w:rsidRPr="005261A4">
        <w:rPr>
          <w:rFonts w:ascii="Times New Roman" w:eastAsia="Arial Unicode MS" w:hAnsi="Times New Roman" w:cs="Times New Roman"/>
          <w:color w:val="000000"/>
          <w:kern w:val="0"/>
          <w:sz w:val="26"/>
          <w:szCs w:val="26"/>
          <w:lang w:eastAsia="ru-RU" w:bidi="ru-RU"/>
        </w:rPr>
        <w:t xml:space="preserve"> относятся специфические </w:t>
      </w:r>
      <w:r w:rsidRPr="005261A4">
        <w:rPr>
          <w:rFonts w:ascii="Times New Roman" w:eastAsia="Arial Unicode MS" w:hAnsi="Times New Roman" w:cs="Times New Roman"/>
          <w:i/>
          <w:iCs/>
          <w:color w:val="000000"/>
          <w:spacing w:val="-10"/>
          <w:kern w:val="0"/>
          <w:sz w:val="26"/>
          <w:szCs w:val="26"/>
          <w:lang w:eastAsia="ru-RU" w:bidi="ru-RU"/>
        </w:rPr>
        <w:t>приемы работы с текстом.</w:t>
      </w:r>
      <w:r w:rsidRPr="005261A4">
        <w:rPr>
          <w:rFonts w:ascii="Times New Roman" w:eastAsia="Arial Unicode MS" w:hAnsi="Times New Roman" w:cs="Times New Roman"/>
          <w:color w:val="000000"/>
          <w:kern w:val="0"/>
          <w:sz w:val="26"/>
          <w:szCs w:val="26"/>
          <w:lang w:eastAsia="ru-RU" w:bidi="ru-RU"/>
        </w:rPr>
        <w:t xml:space="preserve"> Это приемы, связанные с анализом текста, установлением внутритекстовых связей: прием соединения фрагментов текста, прием установления способа развития информации текста, прием установления логических отношений внутри предложения и текста, прием построения синонимичных конструкций высказывания. В </w:t>
      </w:r>
      <w:r w:rsidRPr="005261A4">
        <w:rPr>
          <w:rFonts w:ascii="Times New Roman" w:eastAsia="Arial Unicode MS" w:hAnsi="Times New Roman" w:cs="Times New Roman"/>
          <w:i/>
          <w:iCs/>
          <w:color w:val="000000"/>
          <w:spacing w:val="-10"/>
          <w:kern w:val="0"/>
          <w:sz w:val="26"/>
          <w:szCs w:val="26"/>
          <w:lang w:eastAsia="ru-RU" w:bidi="ru-RU"/>
        </w:rPr>
        <w:t>третью группу</w:t>
      </w:r>
      <w:r w:rsidRPr="005261A4">
        <w:rPr>
          <w:rFonts w:ascii="Times New Roman" w:eastAsia="Arial Unicode MS" w:hAnsi="Times New Roman" w:cs="Times New Roman"/>
          <w:color w:val="000000"/>
          <w:kern w:val="0"/>
          <w:sz w:val="26"/>
          <w:szCs w:val="26"/>
          <w:lang w:eastAsia="ru-RU" w:bidi="ru-RU"/>
        </w:rPr>
        <w:t xml:space="preserve"> входит ряд специально разработанных </w:t>
      </w:r>
      <w:r w:rsidRPr="005261A4">
        <w:rPr>
          <w:rFonts w:ascii="Times New Roman" w:eastAsia="Arial Unicode MS" w:hAnsi="Times New Roman" w:cs="Times New Roman"/>
          <w:i/>
          <w:iCs/>
          <w:color w:val="000000"/>
          <w:spacing w:val="-10"/>
          <w:kern w:val="0"/>
          <w:sz w:val="26"/>
          <w:szCs w:val="26"/>
          <w:lang w:eastAsia="ru-RU" w:bidi="ru-RU"/>
        </w:rPr>
        <w:t>специфических приемов построения моделей</w:t>
      </w:r>
      <w:r w:rsidRPr="005261A4">
        <w:rPr>
          <w:rFonts w:ascii="Times New Roman" w:eastAsia="Arial Unicode MS" w:hAnsi="Times New Roman" w:cs="Times New Roman"/>
          <w:color w:val="000000"/>
          <w:kern w:val="0"/>
          <w:sz w:val="26"/>
          <w:szCs w:val="26"/>
          <w:lang w:eastAsia="ru-RU" w:bidi="ru-RU"/>
        </w:rPr>
        <w:t>: ориентировки, прогнозирования, планирования, контроля, конструирования модели текста, конструирования схемы текста, фиксирующей модель, воспроизведение текста по его модели.</w:t>
      </w:r>
    </w:p>
    <w:p w:rsidR="005261A4" w:rsidRPr="005261A4" w:rsidRDefault="005261A4" w:rsidP="005261A4">
      <w:pPr>
        <w:tabs>
          <w:tab w:val="clear" w:pos="709"/>
        </w:tabs>
        <w:suppressAutoHyphens w:val="0"/>
        <w:spacing w:after="188" w:line="210" w:lineRule="exact"/>
        <w:ind w:left="5780" w:firstLine="0"/>
        <w:jc w:val="left"/>
        <w:rPr>
          <w:rFonts w:ascii="Times New Roman" w:eastAsia="Times New Roman" w:hAnsi="Times New Roman" w:cs="Times New Roman"/>
          <w:kern w:val="0"/>
          <w:sz w:val="21"/>
          <w:szCs w:val="21"/>
          <w:lang w:eastAsia="ru-RU" w:bidi="ru-RU"/>
        </w:rPr>
      </w:pPr>
      <w:r w:rsidRPr="005261A4">
        <w:rPr>
          <w:rFonts w:ascii="Times New Roman" w:eastAsia="Times New Roman" w:hAnsi="Times New Roman" w:cs="Times New Roman"/>
          <w:color w:val="000000"/>
          <w:spacing w:val="-10"/>
          <w:kern w:val="0"/>
          <w:sz w:val="21"/>
          <w:szCs w:val="21"/>
          <w:shd w:val="clear" w:color="auto" w:fill="FFFFFF"/>
          <w:lang w:eastAsia="ru-RU" w:bidi="ru-RU"/>
        </w:rPr>
        <w:t>385</w:t>
      </w:r>
    </w:p>
    <w:p w:rsidR="005261A4" w:rsidRPr="005261A4" w:rsidRDefault="005261A4" w:rsidP="005261A4">
      <w:pPr>
        <w:numPr>
          <w:ilvl w:val="0"/>
          <w:numId w:val="61"/>
        </w:numPr>
        <w:tabs>
          <w:tab w:val="clear" w:pos="709"/>
          <w:tab w:val="left" w:pos="2167"/>
        </w:tabs>
        <w:suppressAutoHyphens w:val="0"/>
        <w:spacing w:after="0" w:line="469" w:lineRule="exact"/>
        <w:jc w:val="left"/>
        <w:rPr>
          <w:rFonts w:ascii="Arial Unicode MS" w:eastAsia="Arial Unicode MS" w:hAnsi="Arial Unicode MS" w:cs="Arial Unicode MS"/>
          <w:color w:val="000000"/>
          <w:kern w:val="0"/>
          <w:sz w:val="24"/>
          <w:szCs w:val="24"/>
          <w:lang w:eastAsia="ru-RU" w:bidi="ru-RU"/>
        </w:rPr>
      </w:pPr>
      <w:r w:rsidRPr="005261A4">
        <w:rPr>
          <w:rFonts w:ascii="Times New Roman" w:eastAsia="Arial Unicode MS" w:hAnsi="Times New Roman" w:cs="Times New Roman"/>
          <w:color w:val="000000"/>
          <w:kern w:val="0"/>
          <w:sz w:val="26"/>
          <w:szCs w:val="26"/>
          <w:lang w:eastAsia="ru-RU" w:bidi="ru-RU"/>
        </w:rPr>
        <w:t>Полученные результаты обучения моделированию текста позволяют на</w:t>
      </w:r>
      <w:r w:rsidRPr="005261A4">
        <w:rPr>
          <w:rFonts w:ascii="Times New Roman" w:eastAsia="Arial Unicode MS" w:hAnsi="Times New Roman" w:cs="Times New Roman"/>
          <w:color w:val="000000"/>
          <w:kern w:val="0"/>
          <w:sz w:val="26"/>
          <w:szCs w:val="26"/>
          <w:lang w:eastAsia="ru-RU" w:bidi="ru-RU"/>
        </w:rPr>
        <w:softHyphen/>
        <w:t>метить перспективы дальнейшей разработки проблем моделирования текста в методических целях. Широкий поисковый эксперимент, проведенный в течение пяти лет с иностранными и русскими студентами и школьниками разных воз</w:t>
      </w:r>
      <w:r w:rsidRPr="005261A4">
        <w:rPr>
          <w:rFonts w:ascii="Times New Roman" w:eastAsia="Arial Unicode MS" w:hAnsi="Times New Roman" w:cs="Times New Roman"/>
          <w:color w:val="000000"/>
          <w:kern w:val="0"/>
          <w:sz w:val="26"/>
          <w:szCs w:val="26"/>
          <w:lang w:eastAsia="ru-RU" w:bidi="ru-RU"/>
        </w:rPr>
        <w:softHyphen/>
        <w:t>растных групп, уровней, этапов и форм обучения, позволяет говорить об уни</w:t>
      </w:r>
      <w:r w:rsidRPr="005261A4">
        <w:rPr>
          <w:rFonts w:ascii="Times New Roman" w:eastAsia="Arial Unicode MS" w:hAnsi="Times New Roman" w:cs="Times New Roman"/>
          <w:color w:val="000000"/>
          <w:kern w:val="0"/>
          <w:sz w:val="26"/>
          <w:szCs w:val="26"/>
          <w:lang w:eastAsia="ru-RU" w:bidi="ru-RU"/>
        </w:rPr>
        <w:softHyphen/>
        <w:t>версальности предлагаемой в диссертации методики.</w:t>
      </w:r>
    </w:p>
    <w:p w:rsidR="005261A4" w:rsidRPr="005261A4" w:rsidRDefault="005261A4" w:rsidP="005261A4">
      <w:pPr>
        <w:tabs>
          <w:tab w:val="clear" w:pos="709"/>
        </w:tabs>
        <w:suppressAutoHyphens w:val="0"/>
        <w:spacing w:after="0" w:line="469" w:lineRule="exact"/>
        <w:ind w:left="1300" w:firstLine="400"/>
        <w:jc w:val="left"/>
        <w:rPr>
          <w:rFonts w:ascii="Arial Unicode MS" w:eastAsia="Arial Unicode MS" w:hAnsi="Arial Unicode MS" w:cs="Arial Unicode MS"/>
          <w:color w:val="000000"/>
          <w:kern w:val="0"/>
          <w:sz w:val="24"/>
          <w:szCs w:val="24"/>
          <w:lang w:eastAsia="ru-RU" w:bidi="ru-RU"/>
        </w:rPr>
        <w:sectPr w:rsidR="005261A4" w:rsidRPr="005261A4">
          <w:headerReference w:type="even" r:id="rId28"/>
          <w:headerReference w:type="default" r:id="rId29"/>
          <w:pgSz w:w="12240" w:h="15840"/>
          <w:pgMar w:top="964" w:right="919" w:bottom="1101" w:left="695" w:header="0" w:footer="3" w:gutter="0"/>
          <w:cols w:space="720"/>
          <w:noEndnote/>
          <w:docGrid w:linePitch="360"/>
        </w:sectPr>
      </w:pPr>
      <w:r w:rsidRPr="005261A4">
        <w:rPr>
          <w:rFonts w:ascii="Times New Roman" w:eastAsia="Arial Unicode MS" w:hAnsi="Times New Roman" w:cs="Times New Roman"/>
          <w:color w:val="000000"/>
          <w:kern w:val="0"/>
          <w:sz w:val="26"/>
          <w:szCs w:val="26"/>
          <w:lang w:eastAsia="ru-RU" w:bidi="ru-RU"/>
        </w:rPr>
        <w:t>Необходимо дальнейшее исследование возможностей оптимизации усвоения рецепции и продуцирования научного стиля речи с помощью моделирования. Дальнейшего исследования требует применение предложенной методики при ау</w:t>
      </w:r>
      <w:r w:rsidRPr="005261A4">
        <w:rPr>
          <w:rFonts w:ascii="Times New Roman" w:eastAsia="Arial Unicode MS" w:hAnsi="Times New Roman" w:cs="Times New Roman"/>
          <w:color w:val="000000"/>
          <w:kern w:val="0"/>
          <w:sz w:val="26"/>
          <w:szCs w:val="26"/>
          <w:lang w:eastAsia="ru-RU" w:bidi="ru-RU"/>
        </w:rPr>
        <w:softHyphen/>
        <w:t>дировании и говорении. Возможно исследовать влияние предложенной методики на совершенствование видов и техники чтения. Перспективно создание методики работы над другими стилями речи с опорой на модель текста.</w:t>
      </w:r>
    </w:p>
    <w:p w:rsidR="005261A4" w:rsidRPr="005261A4" w:rsidRDefault="005261A4" w:rsidP="005261A4"/>
    <w:sectPr w:rsidR="005261A4" w:rsidRPr="005261A4" w:rsidSect="003B4622">
      <w:headerReference w:type="even" r:id="rId30"/>
      <w:headerReference w:type="default" r:id="rId31"/>
      <w:footerReference w:type="even" r:id="rId32"/>
      <w:footerReference w:type="default" r:id="rId3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404262">
                <w:pPr>
                  <w:spacing w:line="240" w:lineRule="auto"/>
                </w:pPr>
                <w:fldSimple w:instr=" PAGE \* MERGEFORMAT ">
                  <w:r w:rsidR="00254B7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404262">
                <w:pPr>
                  <w:spacing w:line="240" w:lineRule="auto"/>
                </w:pPr>
                <w:fldSimple w:instr=" PAGE \* MERGEFORMAT ">
                  <w:r w:rsidR="005261A4" w:rsidRPr="005261A4">
                    <w:rPr>
                      <w:rStyle w:val="afffff9"/>
                      <w:noProof/>
                    </w:rPr>
                    <w:t>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404262">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404262">
                  <w:pPr>
                    <w:spacing w:line="240" w:lineRule="auto"/>
                  </w:pPr>
                  <w:fldSimple w:instr=" PAGE \* MERGEFORMAT ">
                    <w:r w:rsidR="00254B78"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404262">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0" type="#_x0000_t202" style="position:absolute;left:0;text-align:left;margin-left:324.95pt;margin-top:35.5pt;width:7.65pt;height:6.8pt;z-index:-251602944;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sidRPr="00DF0F62">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5" type="#_x0000_t202" style="position:absolute;left:0;text-align:left;margin-left:324.95pt;margin-top:35.5pt;width:7.65pt;height:6.8pt;z-index:-251597824;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sidRPr="005261A4">
                    <w:rPr>
                      <w:rStyle w:val="afffff9"/>
                      <w:noProof/>
                    </w:rPr>
                    <w:t>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6" type="#_x0000_t202" style="position:absolute;left:0;text-align:left;margin-left:324.95pt;margin-top:35.5pt;width:7.65pt;height:6.8pt;z-index:-251596800;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Pr>
                      <w:rStyle w:val="afffff9"/>
                    </w:rPr>
                    <w:t>#</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7" type="#_x0000_t202" style="position:absolute;left:0;text-align:left;margin-left:324.95pt;margin-top:35.5pt;width:7.65pt;height:6.8pt;z-index:-251595776;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sidRPr="005261A4">
                    <w:rPr>
                      <w:rStyle w:val="afffff9"/>
                      <w:noProof/>
                    </w:rPr>
                    <w:t>9</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60" type="#_x0000_t202" style="position:absolute;left:0;text-align:left;margin-left:322.95pt;margin-top:37.3pt;width:13.55pt;height:6.75pt;z-index:-251593728;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1" type="#_x0000_t202" style="position:absolute;left:0;text-align:left;margin-left:324.95pt;margin-top:35.5pt;width:7.65pt;height:6.8pt;z-index:-251601920;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sidRPr="005261A4">
                    <w:rPr>
                      <w:rStyle w:val="afffff9"/>
                      <w:noProof/>
                    </w:rPr>
                    <w:t>2</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61" type="#_x0000_t202" style="position:absolute;left:0;text-align:left;margin-left:322.95pt;margin-top:37.3pt;width:13.55pt;height:6.75pt;z-index:-251592704;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r>
                  <w:t></w:t>
                </w:r>
                <w:r>
                  <w:t></w:t>
                </w:r>
                <w:r>
                  <w:t></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2" type="#_x0000_t202" style="position:absolute;left:0;text-align:left;margin-left:324.95pt;margin-top:35.5pt;width:7.65pt;height:6.8pt;z-index:-251600896;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sidRPr="00DF0F62">
                    <w:rPr>
                      <w:rStyle w:val="afffff9"/>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3" type="#_x0000_t202" style="position:absolute;left:0;text-align:left;margin-left:324.95pt;margin-top:35.5pt;width:7.65pt;height:6.8pt;z-index:-251599872;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sidRPr="005261A4">
                    <w:rPr>
                      <w:rStyle w:val="afffff9"/>
                      <w:noProof/>
                    </w:rPr>
                    <w:t>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A4" w:rsidRDefault="005261A4">
    <w:pPr>
      <w:rPr>
        <w:sz w:val="2"/>
        <w:szCs w:val="2"/>
      </w:rPr>
    </w:pPr>
    <w:r w:rsidRPr="002B3DE3">
      <w:rPr>
        <w:sz w:val="24"/>
        <w:szCs w:val="24"/>
        <w:lang w:bidi="ru-RU"/>
      </w:rPr>
      <w:pict>
        <v:shapetype id="_x0000_t202" coordsize="21600,21600" o:spt="202" path="m,l,21600r21600,l21600,xe">
          <v:stroke joinstyle="miter"/>
          <v:path gradientshapeok="t" o:connecttype="rect"/>
        </v:shapetype>
        <v:shape id="_x0000_s609854" type="#_x0000_t202" style="position:absolute;left:0;text-align:left;margin-left:324.95pt;margin-top:35.5pt;width:7.65pt;height:6.8pt;z-index:-251598848;mso-wrap-style:none;mso-wrap-distance-left:5pt;mso-wrap-distance-right:5pt;mso-position-horizontal-relative:page;mso-position-vertical-relative:page" wrapcoords="0 0" filled="f" stroked="f">
          <v:textbox style="mso-fit-shape-to-text:t" inset="0,0,0,0">
            <w:txbxContent>
              <w:p w:rsidR="005261A4" w:rsidRDefault="005261A4">
                <w:pPr>
                  <w:spacing w:line="240" w:lineRule="auto"/>
                </w:pPr>
                <w:fldSimple w:instr=" PAGE \* MERGEFORMAT ">
                  <w:r w:rsidRPr="00DF0F62">
                    <w:rPr>
                      <w:rStyle w:val="afffff9"/>
                      <w:noProof/>
                    </w:rPr>
                    <w:t>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9954F9"/>
    <w:multiLevelType w:val="multilevel"/>
    <w:tmpl w:val="2050273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67FA0"/>
    <w:multiLevelType w:val="multilevel"/>
    <w:tmpl w:val="CE20528E"/>
    <w:lvl w:ilvl="0">
      <w:start w:val="1"/>
      <w:numFmt w:val="decimal"/>
      <w:lvlText w:val="4.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CF33F4"/>
    <w:multiLevelType w:val="multilevel"/>
    <w:tmpl w:val="AEA2F2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E84C2E"/>
    <w:multiLevelType w:val="multilevel"/>
    <w:tmpl w:val="7AE06D70"/>
    <w:lvl w:ilvl="0">
      <w:start w:val="1"/>
      <w:numFmt w:val="decimal"/>
      <w:lvlText w:val="3.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821435"/>
    <w:multiLevelType w:val="multilevel"/>
    <w:tmpl w:val="AF723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EC0D53"/>
    <w:multiLevelType w:val="multilevel"/>
    <w:tmpl w:val="BCF23B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1F0D16"/>
    <w:multiLevelType w:val="multilevel"/>
    <w:tmpl w:val="64A0D4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8B336C"/>
    <w:multiLevelType w:val="multilevel"/>
    <w:tmpl w:val="F1747E36"/>
    <w:lvl w:ilvl="0">
      <w:start w:val="1"/>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37055B1"/>
    <w:multiLevelType w:val="multilevel"/>
    <w:tmpl w:val="5958F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6C819B5"/>
    <w:multiLevelType w:val="multilevel"/>
    <w:tmpl w:val="BEF4285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7EC6E97"/>
    <w:multiLevelType w:val="multilevel"/>
    <w:tmpl w:val="CFAA4EC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86C1E4F"/>
    <w:multiLevelType w:val="multilevel"/>
    <w:tmpl w:val="F5EE5D4E"/>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31DBE"/>
    <w:multiLevelType w:val="multilevel"/>
    <w:tmpl w:val="7CE283C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7A3C51"/>
    <w:multiLevelType w:val="multilevel"/>
    <w:tmpl w:val="63CCFE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B15BA7"/>
    <w:multiLevelType w:val="multilevel"/>
    <w:tmpl w:val="C910F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53186B"/>
    <w:multiLevelType w:val="multilevel"/>
    <w:tmpl w:val="F77848C0"/>
    <w:lvl w:ilvl="0">
      <w:start w:val="1"/>
      <w:numFmt w:val="decimal"/>
      <w:lvlText w:val="3.5.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A56991"/>
    <w:multiLevelType w:val="multilevel"/>
    <w:tmpl w:val="417C9B3C"/>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14396F"/>
    <w:multiLevelType w:val="multilevel"/>
    <w:tmpl w:val="342865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D478A7"/>
    <w:multiLevelType w:val="multilevel"/>
    <w:tmpl w:val="F8A43C9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4256DE"/>
    <w:multiLevelType w:val="multilevel"/>
    <w:tmpl w:val="A6C43D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B34E89"/>
    <w:multiLevelType w:val="multilevel"/>
    <w:tmpl w:val="41CE07CC"/>
    <w:lvl w:ilvl="0">
      <w:start w:val="1"/>
      <w:numFmt w:val="decimal"/>
      <w:lvlText w:val="4.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7F03D64"/>
    <w:multiLevelType w:val="multilevel"/>
    <w:tmpl w:val="DDDCD11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314B65"/>
    <w:multiLevelType w:val="multilevel"/>
    <w:tmpl w:val="2B7EF2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E6E3C66"/>
    <w:multiLevelType w:val="multilevel"/>
    <w:tmpl w:val="BC629E68"/>
    <w:lvl w:ilvl="0">
      <w:start w:val="1"/>
      <w:numFmt w:val="decimal"/>
      <w:lvlText w:val="4.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F056D48"/>
    <w:multiLevelType w:val="multilevel"/>
    <w:tmpl w:val="4216A578"/>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F0A10AE"/>
    <w:multiLevelType w:val="multilevel"/>
    <w:tmpl w:val="340AAAE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535C42"/>
    <w:multiLevelType w:val="multilevel"/>
    <w:tmpl w:val="2E7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C85E6E"/>
    <w:multiLevelType w:val="multilevel"/>
    <w:tmpl w:val="D5047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415E52"/>
    <w:multiLevelType w:val="multilevel"/>
    <w:tmpl w:val="5920A9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B8F69A9"/>
    <w:multiLevelType w:val="multilevel"/>
    <w:tmpl w:val="8A8E06CE"/>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193383E"/>
    <w:multiLevelType w:val="multilevel"/>
    <w:tmpl w:val="D688D8FE"/>
    <w:lvl w:ilvl="0">
      <w:start w:val="1"/>
      <w:numFmt w:val="decimal"/>
      <w:lvlText w:val="3.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AA0629"/>
    <w:multiLevelType w:val="multilevel"/>
    <w:tmpl w:val="05BC625A"/>
    <w:lvl w:ilvl="0">
      <w:start w:val="1"/>
      <w:numFmt w:val="decimal"/>
      <w:lvlText w:val="3.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660A83"/>
    <w:multiLevelType w:val="multilevel"/>
    <w:tmpl w:val="038ED48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A5B1FBB"/>
    <w:multiLevelType w:val="multilevel"/>
    <w:tmpl w:val="206633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7">
    <w:nsid w:val="5AC74DC2"/>
    <w:multiLevelType w:val="multilevel"/>
    <w:tmpl w:val="88FEFA2C"/>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BC318A0"/>
    <w:multiLevelType w:val="multilevel"/>
    <w:tmpl w:val="BDCE3C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C6257EF"/>
    <w:multiLevelType w:val="multilevel"/>
    <w:tmpl w:val="47804932"/>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D512A83"/>
    <w:multiLevelType w:val="multilevel"/>
    <w:tmpl w:val="3F0E700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E356032"/>
    <w:multiLevelType w:val="multilevel"/>
    <w:tmpl w:val="37A87F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E9E209C"/>
    <w:multiLevelType w:val="multilevel"/>
    <w:tmpl w:val="8E9681C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1D74500"/>
    <w:multiLevelType w:val="multilevel"/>
    <w:tmpl w:val="AC4435A6"/>
    <w:lvl w:ilvl="0">
      <w:start w:val="1"/>
      <w:numFmt w:val="decimal"/>
      <w:lvlText w:val="2.9.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48C2079"/>
    <w:multiLevelType w:val="multilevel"/>
    <w:tmpl w:val="05E09E8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2F14C3"/>
    <w:multiLevelType w:val="multilevel"/>
    <w:tmpl w:val="639277D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9437787"/>
    <w:multiLevelType w:val="multilevel"/>
    <w:tmpl w:val="A94084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C6B01B1"/>
    <w:multiLevelType w:val="multilevel"/>
    <w:tmpl w:val="48CC23C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E482150"/>
    <w:multiLevelType w:val="multilevel"/>
    <w:tmpl w:val="76EA779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F1F484B"/>
    <w:multiLevelType w:val="multilevel"/>
    <w:tmpl w:val="49BC1AA6"/>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68A5267"/>
    <w:multiLevelType w:val="multilevel"/>
    <w:tmpl w:val="DEA855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7252551"/>
    <w:multiLevelType w:val="multilevel"/>
    <w:tmpl w:val="AE42AFC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7596748"/>
    <w:multiLevelType w:val="multilevel"/>
    <w:tmpl w:val="FE0497F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8675507"/>
    <w:multiLevelType w:val="multilevel"/>
    <w:tmpl w:val="759EA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94D4FA7"/>
    <w:multiLevelType w:val="multilevel"/>
    <w:tmpl w:val="0E6A3A4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D0D3DB6"/>
    <w:multiLevelType w:val="multilevel"/>
    <w:tmpl w:val="58C4BD2E"/>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D3071C8"/>
    <w:multiLevelType w:val="multilevel"/>
    <w:tmpl w:val="D22C5AC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D5C0734"/>
    <w:multiLevelType w:val="multilevel"/>
    <w:tmpl w:val="2124D7E4"/>
    <w:lvl w:ilvl="0">
      <w:start w:val="1"/>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E251B37"/>
    <w:multiLevelType w:val="multilevel"/>
    <w:tmpl w:val="A114F83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127"/>
  </w:num>
  <w:num w:numId="8">
    <w:abstractNumId w:val="130"/>
  </w:num>
  <w:num w:numId="9">
    <w:abstractNumId w:val="118"/>
  </w:num>
  <w:num w:numId="10">
    <w:abstractNumId w:val="90"/>
  </w:num>
  <w:num w:numId="11">
    <w:abstractNumId w:val="128"/>
  </w:num>
  <w:num w:numId="12">
    <w:abstractNumId w:val="124"/>
  </w:num>
  <w:num w:numId="13">
    <w:abstractNumId w:val="117"/>
  </w:num>
  <w:num w:numId="14">
    <w:abstractNumId w:val="85"/>
  </w:num>
  <w:num w:numId="15">
    <w:abstractNumId w:val="98"/>
  </w:num>
  <w:num w:numId="16">
    <w:abstractNumId w:val="119"/>
  </w:num>
  <w:num w:numId="17">
    <w:abstractNumId w:val="100"/>
  </w:num>
  <w:num w:numId="18">
    <w:abstractNumId w:val="135"/>
  </w:num>
  <w:num w:numId="19">
    <w:abstractNumId w:val="78"/>
  </w:num>
  <w:num w:numId="20">
    <w:abstractNumId w:val="129"/>
  </w:num>
  <w:num w:numId="21">
    <w:abstractNumId w:val="111"/>
  </w:num>
  <w:num w:numId="22">
    <w:abstractNumId w:val="107"/>
  </w:num>
  <w:num w:numId="23">
    <w:abstractNumId w:val="113"/>
  </w:num>
  <w:num w:numId="24">
    <w:abstractNumId w:val="112"/>
  </w:num>
  <w:num w:numId="25">
    <w:abstractNumId w:val="86"/>
  </w:num>
  <w:num w:numId="26">
    <w:abstractNumId w:val="96"/>
  </w:num>
  <w:num w:numId="27">
    <w:abstractNumId w:val="99"/>
  </w:num>
  <w:num w:numId="28">
    <w:abstractNumId w:val="122"/>
  </w:num>
  <w:num w:numId="29">
    <w:abstractNumId w:val="120"/>
  </w:num>
  <w:num w:numId="30">
    <w:abstractNumId w:val="106"/>
  </w:num>
  <w:num w:numId="31">
    <w:abstractNumId w:val="103"/>
  </w:num>
  <w:num w:numId="32">
    <w:abstractNumId w:val="92"/>
  </w:num>
  <w:num w:numId="33">
    <w:abstractNumId w:val="137"/>
  </w:num>
  <w:num w:numId="34">
    <w:abstractNumId w:val="72"/>
  </w:num>
  <w:num w:numId="35">
    <w:abstractNumId w:val="105"/>
  </w:num>
  <w:num w:numId="36">
    <w:abstractNumId w:val="102"/>
  </w:num>
  <w:num w:numId="37">
    <w:abstractNumId w:val="108"/>
  </w:num>
  <w:num w:numId="38">
    <w:abstractNumId w:val="95"/>
  </w:num>
  <w:num w:numId="39">
    <w:abstractNumId w:val="133"/>
  </w:num>
  <w:num w:numId="40">
    <w:abstractNumId w:val="80"/>
  </w:num>
  <w:num w:numId="41">
    <w:abstractNumId w:val="76"/>
  </w:num>
  <w:num w:numId="42">
    <w:abstractNumId w:val="88"/>
  </w:num>
  <w:num w:numId="43">
    <w:abstractNumId w:val="131"/>
  </w:num>
  <w:num w:numId="44">
    <w:abstractNumId w:val="126"/>
  </w:num>
  <w:num w:numId="45">
    <w:abstractNumId w:val="125"/>
  </w:num>
  <w:num w:numId="46">
    <w:abstractNumId w:val="115"/>
  </w:num>
  <w:num w:numId="47">
    <w:abstractNumId w:val="109"/>
  </w:num>
  <w:num w:numId="48">
    <w:abstractNumId w:val="136"/>
  </w:num>
  <w:num w:numId="49">
    <w:abstractNumId w:val="134"/>
  </w:num>
  <w:num w:numId="50">
    <w:abstractNumId w:val="110"/>
  </w:num>
  <w:num w:numId="51">
    <w:abstractNumId w:val="121"/>
  </w:num>
  <w:num w:numId="52">
    <w:abstractNumId w:val="101"/>
  </w:num>
  <w:num w:numId="53">
    <w:abstractNumId w:val="94"/>
  </w:num>
  <w:num w:numId="54">
    <w:abstractNumId w:val="132"/>
  </w:num>
  <w:num w:numId="55">
    <w:abstractNumId w:val="123"/>
  </w:num>
  <w:num w:numId="56">
    <w:abstractNumId w:val="104"/>
  </w:num>
  <w:num w:numId="57">
    <w:abstractNumId w:val="69"/>
  </w:num>
  <w:num w:numId="58">
    <w:abstractNumId w:val="114"/>
  </w:num>
  <w:num w:numId="59">
    <w:abstractNumId w:val="138"/>
  </w:num>
  <w:num w:numId="60">
    <w:abstractNumId w:val="93"/>
  </w:num>
  <w:num w:numId="61">
    <w:abstractNumId w:val="9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theme" Target="theme/theme1.xml"/></Relationships>
</file>

<file path=word/_rels/header2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7A5CE-135D-4E74-8036-024A91DE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37</Pages>
  <Words>9839</Words>
  <Characters>56086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2021-02-13T17:18:00Z</dcterms:created>
  <dcterms:modified xsi:type="dcterms:W3CDTF">2021-02-14T10:47:00Z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