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36" w:rsidRPr="00AA4536" w:rsidRDefault="00AA4536" w:rsidP="00AA4536">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AA4536">
        <w:rPr>
          <w:rFonts w:ascii="Times New Roman" w:eastAsia="Arial Narrow" w:hAnsi="Times New Roman" w:cs="Times New Roman"/>
          <w:b/>
          <w:bCs/>
          <w:color w:val="000000"/>
          <w:kern w:val="0"/>
          <w:sz w:val="24"/>
          <w:lang w:val="uk-UA" w:eastAsia="uk-UA" w:bidi="uk-UA"/>
        </w:rPr>
        <w:t>Єрмакова Наталія Миколаївна</w:t>
      </w:r>
      <w:r w:rsidRPr="00AA4536">
        <w:rPr>
          <w:rFonts w:ascii="Times New Roman" w:eastAsia="Arial Narrow" w:hAnsi="Times New Roman" w:cs="Times New Roman"/>
          <w:color w:val="000000"/>
          <w:kern w:val="0"/>
          <w:sz w:val="24"/>
          <w:lang w:val="uk-UA" w:eastAsia="uk-UA" w:bidi="uk-UA"/>
        </w:rPr>
        <w:t xml:space="preserve">, викладач іноземної мови кафедри соціально-гуманітарних дисциплін КВНЗ «Хортицька національна навчально-реабілітаційна академія» Запорізької облради: «Семасіологічні параметри субстантивної еврисемії англійської мови» (10.02.04 - германські мови). Спецрада </w:t>
      </w:r>
      <w:r w:rsidRPr="00AA4536">
        <w:rPr>
          <w:rFonts w:ascii="Times New Roman" w:eastAsia="Arial Narrow" w:hAnsi="Times New Roman" w:cs="Times New Roman"/>
          <w:color w:val="000000"/>
          <w:kern w:val="0"/>
          <w:sz w:val="24"/>
          <w:lang w:eastAsia="ru-RU" w:bidi="ru-RU"/>
        </w:rPr>
        <w:t>К</w:t>
      </w:r>
    </w:p>
    <w:p w:rsidR="00047DE3" w:rsidRPr="00AA4536" w:rsidRDefault="00AA4536" w:rsidP="00AA4536">
      <w:r w:rsidRPr="00AA4536">
        <w:rPr>
          <w:rFonts w:ascii="Times New Roman" w:eastAsia="Arial Narrow" w:hAnsi="Times New Roman" w:cs="Times New Roman"/>
          <w:color w:val="000000"/>
          <w:kern w:val="0"/>
          <w:sz w:val="24"/>
          <w:lang w:val="uk-UA" w:eastAsia="uk-UA" w:bidi="uk-UA"/>
        </w:rPr>
        <w:t>у Запорізькому національному університеті</w:t>
      </w:r>
    </w:p>
    <w:sectPr w:rsidR="00047DE3" w:rsidRPr="00AA453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A762C-8FD9-4B6C-A768-747D706B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2020-05-05T16:48:00Z</dcterms:created>
  <dcterms:modified xsi:type="dcterms:W3CDTF">2020-05-06T19:04:00Z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