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37D78"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Шаров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Сергей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Васильевич</w:t>
      </w:r>
      <w:r w:rsidRPr="00817CD9">
        <w:rPr>
          <w:rFonts w:ascii="Helvetica" w:hAnsi="Helvetica" w:cs="Helvetica"/>
          <w:b/>
          <w:bCs/>
          <w:color w:val="222222"/>
          <w:sz w:val="21"/>
          <w:szCs w:val="21"/>
        </w:rPr>
        <w:t>.</w:t>
      </w:r>
    </w:p>
    <w:p w14:paraId="66E1299A"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Численное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исследование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пространственных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течений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несжимаемой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элементах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гидродинамических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устройств</w:t>
      </w:r>
      <w:r w:rsidRPr="00817CD9">
        <w:rPr>
          <w:rFonts w:ascii="Helvetica" w:hAnsi="Helvetica" w:cs="Helvetica"/>
          <w:b/>
          <w:bCs/>
          <w:color w:val="222222"/>
          <w:sz w:val="21"/>
          <w:szCs w:val="21"/>
        </w:rPr>
        <w:t xml:space="preserve"> : </w:t>
      </w:r>
      <w:r w:rsidRPr="00817CD9">
        <w:rPr>
          <w:rFonts w:ascii="Helvetica" w:hAnsi="Helvetica" w:cs="Helvetica" w:hint="eastAsia"/>
          <w:b/>
          <w:bCs/>
          <w:color w:val="222222"/>
          <w:sz w:val="21"/>
          <w:szCs w:val="21"/>
        </w:rPr>
        <w:t>диссертация</w:t>
      </w:r>
      <w:r w:rsidRPr="00817CD9">
        <w:rPr>
          <w:rFonts w:ascii="Helvetica" w:hAnsi="Helvetica" w:cs="Helvetica"/>
          <w:b/>
          <w:bCs/>
          <w:color w:val="222222"/>
          <w:sz w:val="21"/>
          <w:szCs w:val="21"/>
        </w:rPr>
        <w:t xml:space="preserve"> ... </w:t>
      </w:r>
      <w:r w:rsidRPr="00817CD9">
        <w:rPr>
          <w:rFonts w:ascii="Helvetica" w:hAnsi="Helvetica" w:cs="Helvetica" w:hint="eastAsia"/>
          <w:b/>
          <w:bCs/>
          <w:color w:val="222222"/>
          <w:sz w:val="21"/>
          <w:szCs w:val="21"/>
        </w:rPr>
        <w:t>кандидата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физико</w:t>
      </w:r>
      <w:r w:rsidRPr="00817CD9">
        <w:rPr>
          <w:rFonts w:ascii="Helvetica" w:hAnsi="Helvetica" w:cs="Helvetica"/>
          <w:b/>
          <w:bCs/>
          <w:color w:val="222222"/>
          <w:sz w:val="21"/>
          <w:szCs w:val="21"/>
        </w:rPr>
        <w:t>-</w:t>
      </w:r>
      <w:r w:rsidRPr="00817CD9">
        <w:rPr>
          <w:rFonts w:ascii="Helvetica" w:hAnsi="Helvetica" w:cs="Helvetica" w:hint="eastAsia"/>
          <w:b/>
          <w:bCs/>
          <w:color w:val="222222"/>
          <w:sz w:val="21"/>
          <w:szCs w:val="21"/>
        </w:rPr>
        <w:t>математических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наук</w:t>
      </w:r>
      <w:r w:rsidRPr="00817CD9">
        <w:rPr>
          <w:rFonts w:ascii="Helvetica" w:hAnsi="Helvetica" w:cs="Helvetica"/>
          <w:b/>
          <w:bCs/>
          <w:color w:val="222222"/>
          <w:sz w:val="21"/>
          <w:szCs w:val="21"/>
        </w:rPr>
        <w:t xml:space="preserve"> : 01.02.05. - </w:t>
      </w:r>
      <w:r w:rsidRPr="00817CD9">
        <w:rPr>
          <w:rFonts w:ascii="Helvetica" w:hAnsi="Helvetica" w:cs="Helvetica" w:hint="eastAsia"/>
          <w:b/>
          <w:bCs/>
          <w:color w:val="222222"/>
          <w:sz w:val="21"/>
          <w:szCs w:val="21"/>
        </w:rPr>
        <w:t>Новосибирск</w:t>
      </w:r>
      <w:r w:rsidRPr="00817CD9">
        <w:rPr>
          <w:rFonts w:ascii="Helvetica" w:hAnsi="Helvetica" w:cs="Helvetica"/>
          <w:b/>
          <w:bCs/>
          <w:color w:val="222222"/>
          <w:sz w:val="21"/>
          <w:szCs w:val="21"/>
        </w:rPr>
        <w:t xml:space="preserve">, 1999. - 144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 </w:t>
      </w:r>
      <w:r w:rsidRPr="00817CD9">
        <w:rPr>
          <w:rFonts w:ascii="Helvetica" w:hAnsi="Helvetica" w:cs="Helvetica" w:hint="eastAsia"/>
          <w:b/>
          <w:bCs/>
          <w:color w:val="222222"/>
          <w:sz w:val="21"/>
          <w:szCs w:val="21"/>
        </w:rPr>
        <w:t>ил</w:t>
      </w:r>
      <w:r w:rsidRPr="00817CD9">
        <w:rPr>
          <w:rFonts w:ascii="Helvetica" w:hAnsi="Helvetica" w:cs="Helvetica"/>
          <w:b/>
          <w:bCs/>
          <w:color w:val="222222"/>
          <w:sz w:val="21"/>
          <w:szCs w:val="21"/>
        </w:rPr>
        <w:t>.</w:t>
      </w:r>
    </w:p>
    <w:p w14:paraId="6705DDF2"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больше</w:t>
      </w:r>
    </w:p>
    <w:p w14:paraId="6720876B"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Цитаты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текста</w:t>
      </w:r>
      <w:r w:rsidRPr="00817CD9">
        <w:rPr>
          <w:rFonts w:ascii="Helvetica" w:hAnsi="Helvetica" w:cs="Helvetica"/>
          <w:b/>
          <w:bCs/>
          <w:color w:val="222222"/>
          <w:sz w:val="21"/>
          <w:szCs w:val="21"/>
        </w:rPr>
        <w:t>:</w:t>
      </w:r>
    </w:p>
    <w:p w14:paraId="65F81366"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стр</w:t>
      </w:r>
      <w:r w:rsidRPr="00817CD9">
        <w:rPr>
          <w:rFonts w:ascii="Helvetica" w:hAnsi="Helvetica" w:cs="Helvetica"/>
          <w:b/>
          <w:bCs/>
          <w:color w:val="222222"/>
          <w:sz w:val="21"/>
          <w:szCs w:val="21"/>
        </w:rPr>
        <w:t>. 1</w:t>
      </w:r>
    </w:p>
    <w:p w14:paraId="790D0FBC"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ВАСИЛЬЕВИЧ</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Л</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Л</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ТЕЧЕНИЙ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СЖИМАЕМОЙ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ЭЛЕМЕНТАХ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ГИДРОДИНАМИЧЕСКИХ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УСТРОЙСТВ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w:t>
      </w:r>
      <w:r w:rsidRPr="00817CD9">
        <w:rPr>
          <w:rFonts w:ascii="Helvetica" w:hAnsi="Helvetica" w:cs="Helvetica"/>
          <w:b/>
          <w:bCs/>
          <w:color w:val="222222"/>
          <w:sz w:val="21"/>
          <w:szCs w:val="21"/>
        </w:rPr>
        <w:t xml:space="preserve">02.5 - </w:t>
      </w:r>
      <w:r w:rsidRPr="00817CD9">
        <w:rPr>
          <w:rFonts w:ascii="Helvetica" w:hAnsi="Helvetica" w:cs="Helvetica" w:hint="eastAsia"/>
          <w:b/>
          <w:bCs/>
          <w:color w:val="222222"/>
          <w:sz w:val="21"/>
          <w:szCs w:val="21"/>
        </w:rPr>
        <w:t>Механика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жидкостей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газа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плазмы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Диссертация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соискание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ученой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степени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кандидата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физико</w:t>
      </w:r>
      <w:r w:rsidRPr="00817CD9">
        <w:rPr>
          <w:rFonts w:ascii="Helvetica" w:hAnsi="Helvetica" w:cs="Helvetica"/>
          <w:b/>
          <w:bCs/>
          <w:color w:val="222222"/>
          <w:sz w:val="21"/>
          <w:szCs w:val="21"/>
        </w:rPr>
        <w:t>-</w:t>
      </w:r>
      <w:r w:rsidRPr="00817CD9">
        <w:rPr>
          <w:rFonts w:ascii="Helvetica" w:hAnsi="Helvetica" w:cs="Helvetica" w:hint="eastAsia"/>
          <w:b/>
          <w:bCs/>
          <w:color w:val="222222"/>
          <w:sz w:val="21"/>
          <w:szCs w:val="21"/>
        </w:rPr>
        <w:t>математических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наук</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Научные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руководители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ф</w:t>
      </w:r>
      <w:r w:rsidRPr="00817CD9">
        <w:rPr>
          <w:rFonts w:ascii="Helvetica" w:hAnsi="Helvetica" w:cs="Helvetica"/>
          <w:b/>
          <w:bCs/>
          <w:color w:val="222222"/>
          <w:sz w:val="21"/>
          <w:szCs w:val="21"/>
        </w:rPr>
        <w:t>.-</w:t>
      </w:r>
      <w:r w:rsidRPr="00817CD9">
        <w:rPr>
          <w:rFonts w:ascii="Helvetica" w:hAnsi="Helvetica" w:cs="Helvetica" w:hint="eastAsia"/>
          <w:b/>
          <w:bCs/>
          <w:color w:val="222222"/>
          <w:sz w:val="21"/>
          <w:szCs w:val="21"/>
        </w:rPr>
        <w:t>м</w:t>
      </w:r>
      <w:r w:rsidRPr="00817CD9">
        <w:rPr>
          <w:rFonts w:ascii="Helvetica" w:hAnsi="Helvetica" w:cs="Helvetica"/>
          <w:b/>
          <w:bCs/>
          <w:color w:val="222222"/>
          <w:sz w:val="21"/>
          <w:szCs w:val="21"/>
        </w:rPr>
        <w:t>.</w:t>
      </w:r>
    </w:p>
    <w:p w14:paraId="05219DC8"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стр</w:t>
      </w:r>
      <w:r w:rsidRPr="00817CD9">
        <w:rPr>
          <w:rFonts w:ascii="Helvetica" w:hAnsi="Helvetica" w:cs="Helvetica"/>
          <w:b/>
          <w:bCs/>
          <w:color w:val="222222"/>
          <w:sz w:val="21"/>
          <w:szCs w:val="21"/>
        </w:rPr>
        <w:t>. 11</w:t>
      </w:r>
    </w:p>
    <w:p w14:paraId="75AEA625"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Настоящая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работа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посвящена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численному</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исследованию</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особенностей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течений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несжимаемой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связанных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вихревыми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структурами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ряде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гидродинамических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устройств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Проводится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численное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изучение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распада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вихря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трубе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рамках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модели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предложенной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[15]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делирование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довольно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сложного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пространственного</w:t>
      </w:r>
    </w:p>
    <w:p w14:paraId="4828C4E3"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стр</w:t>
      </w:r>
      <w:r w:rsidRPr="00817CD9">
        <w:rPr>
          <w:rFonts w:ascii="Helvetica" w:hAnsi="Helvetica" w:cs="Helvetica"/>
          <w:b/>
          <w:bCs/>
          <w:color w:val="222222"/>
          <w:sz w:val="21"/>
          <w:szCs w:val="21"/>
        </w:rPr>
        <w:t>. 13</w:t>
      </w:r>
    </w:p>
    <w:p w14:paraId="5F162496"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устойчивость</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улучшает</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сходимость</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численного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алгоритма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сравнению</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теми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что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строятся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основе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факторизации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пространственным</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направле­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ниям</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Первая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часть</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посвящена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численному</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исследованию</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закрученных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несжимаемой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трубах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Такая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геометрия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об­</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ласти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является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одной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w:t>
      </w:r>
    </w:p>
    <w:p w14:paraId="6F866C73" w14:textId="77777777" w:rsidR="00817CD9" w:rsidRPr="00817CD9" w:rsidRDefault="00817CD9" w:rsidP="00817CD9">
      <w:pPr>
        <w:rPr>
          <w:rFonts w:ascii="Helvetica" w:hAnsi="Helvetica" w:cs="Helvetica"/>
          <w:b/>
          <w:bCs/>
          <w:color w:val="222222"/>
          <w:sz w:val="21"/>
          <w:szCs w:val="21"/>
        </w:rPr>
      </w:pPr>
    </w:p>
    <w:p w14:paraId="12FB6F71"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Оглавление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диссертации</w:t>
      </w:r>
    </w:p>
    <w:p w14:paraId="52EEF8AC"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кандидат</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физико</w:t>
      </w:r>
      <w:r w:rsidRPr="00817CD9">
        <w:rPr>
          <w:rFonts w:ascii="Helvetica" w:hAnsi="Helvetica" w:cs="Helvetica"/>
          <w:b/>
          <w:bCs/>
          <w:color w:val="222222"/>
          <w:sz w:val="21"/>
          <w:szCs w:val="21"/>
        </w:rPr>
        <w:t>-</w:t>
      </w:r>
      <w:r w:rsidRPr="00817CD9">
        <w:rPr>
          <w:rFonts w:ascii="Helvetica" w:hAnsi="Helvetica" w:cs="Helvetica" w:hint="eastAsia"/>
          <w:b/>
          <w:bCs/>
          <w:color w:val="222222"/>
          <w:sz w:val="21"/>
          <w:szCs w:val="21"/>
        </w:rPr>
        <w:t>математических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наук</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Шаров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Сергей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Васильевич</w:t>
      </w:r>
    </w:p>
    <w:p w14:paraId="34C6C849"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b/>
          <w:bCs/>
          <w:color w:val="222222"/>
          <w:sz w:val="21"/>
          <w:szCs w:val="21"/>
        </w:rPr>
        <w:lastRenderedPageBreak/>
        <w:t>4</w:t>
      </w:r>
    </w:p>
    <w:p w14:paraId="48FE5E47" w14:textId="77777777" w:rsidR="00817CD9" w:rsidRPr="00817CD9" w:rsidRDefault="00817CD9" w:rsidP="00817CD9">
      <w:pPr>
        <w:rPr>
          <w:rFonts w:ascii="Helvetica" w:hAnsi="Helvetica" w:cs="Helvetica"/>
          <w:b/>
          <w:bCs/>
          <w:color w:val="222222"/>
          <w:sz w:val="21"/>
          <w:szCs w:val="21"/>
        </w:rPr>
      </w:pPr>
    </w:p>
    <w:p w14:paraId="6173A7C0"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Глава</w:t>
      </w:r>
      <w:r w:rsidRPr="00817CD9">
        <w:rPr>
          <w:rFonts w:ascii="Helvetica" w:hAnsi="Helvetica" w:cs="Helvetica"/>
          <w:b/>
          <w:bCs/>
          <w:color w:val="222222"/>
          <w:sz w:val="21"/>
          <w:szCs w:val="21"/>
        </w:rPr>
        <w:t xml:space="preserve"> I. </w:t>
      </w:r>
      <w:r w:rsidRPr="00817CD9">
        <w:rPr>
          <w:rFonts w:ascii="Helvetica" w:hAnsi="Helvetica" w:cs="Helvetica" w:hint="eastAsia"/>
          <w:b/>
          <w:bCs/>
          <w:color w:val="222222"/>
          <w:sz w:val="21"/>
          <w:szCs w:val="21"/>
        </w:rPr>
        <w:t>Исходные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уравнения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метод</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решения</w:t>
      </w:r>
    </w:p>
    <w:p w14:paraId="2CF76869" w14:textId="77777777" w:rsidR="00817CD9" w:rsidRPr="00817CD9" w:rsidRDefault="00817CD9" w:rsidP="00817CD9">
      <w:pPr>
        <w:rPr>
          <w:rFonts w:ascii="Helvetica" w:hAnsi="Helvetica" w:cs="Helvetica"/>
          <w:b/>
          <w:bCs/>
          <w:color w:val="222222"/>
          <w:sz w:val="21"/>
          <w:szCs w:val="21"/>
        </w:rPr>
      </w:pPr>
    </w:p>
    <w:p w14:paraId="2A6D610F"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 1. </w:t>
      </w:r>
      <w:r w:rsidRPr="00817CD9">
        <w:rPr>
          <w:rFonts w:ascii="Helvetica" w:hAnsi="Helvetica" w:cs="Helvetica" w:hint="eastAsia"/>
          <w:b/>
          <w:bCs/>
          <w:color w:val="222222"/>
          <w:sz w:val="21"/>
          <w:szCs w:val="21"/>
        </w:rPr>
        <w:t>Основные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уравнения</w:t>
      </w:r>
    </w:p>
    <w:p w14:paraId="413138EB" w14:textId="77777777" w:rsidR="00817CD9" w:rsidRPr="00817CD9" w:rsidRDefault="00817CD9" w:rsidP="00817CD9">
      <w:pPr>
        <w:rPr>
          <w:rFonts w:ascii="Helvetica" w:hAnsi="Helvetica" w:cs="Helvetica"/>
          <w:b/>
          <w:bCs/>
          <w:color w:val="222222"/>
          <w:sz w:val="21"/>
          <w:szCs w:val="21"/>
        </w:rPr>
      </w:pPr>
    </w:p>
    <w:p w14:paraId="18615941"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2. </w:t>
      </w:r>
      <w:r w:rsidRPr="00817CD9">
        <w:rPr>
          <w:rFonts w:ascii="Helvetica" w:hAnsi="Helvetica" w:cs="Helvetica" w:hint="eastAsia"/>
          <w:b/>
          <w:bCs/>
          <w:color w:val="222222"/>
          <w:sz w:val="21"/>
          <w:szCs w:val="21"/>
        </w:rPr>
        <w:t>Основные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границы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реализация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краевых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условий</w:t>
      </w:r>
    </w:p>
    <w:p w14:paraId="69A9C9D5" w14:textId="77777777" w:rsidR="00817CD9" w:rsidRPr="00817CD9" w:rsidRDefault="00817CD9" w:rsidP="00817CD9">
      <w:pPr>
        <w:rPr>
          <w:rFonts w:ascii="Helvetica" w:hAnsi="Helvetica" w:cs="Helvetica"/>
          <w:b/>
          <w:bCs/>
          <w:color w:val="222222"/>
          <w:sz w:val="21"/>
          <w:szCs w:val="21"/>
        </w:rPr>
      </w:pPr>
    </w:p>
    <w:p w14:paraId="31B0EB90"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3. </w:t>
      </w:r>
      <w:r w:rsidRPr="00817CD9">
        <w:rPr>
          <w:rFonts w:ascii="Helvetica" w:hAnsi="Helvetica" w:cs="Helvetica" w:hint="eastAsia"/>
          <w:b/>
          <w:bCs/>
          <w:color w:val="222222"/>
          <w:sz w:val="21"/>
          <w:szCs w:val="21"/>
        </w:rPr>
        <w:t>Численный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метод</w:t>
      </w:r>
    </w:p>
    <w:p w14:paraId="6B49BE77" w14:textId="77777777" w:rsidR="00817CD9" w:rsidRPr="00817CD9" w:rsidRDefault="00817CD9" w:rsidP="00817CD9">
      <w:pPr>
        <w:rPr>
          <w:rFonts w:ascii="Helvetica" w:hAnsi="Helvetica" w:cs="Helvetica"/>
          <w:b/>
          <w:bCs/>
          <w:color w:val="222222"/>
          <w:sz w:val="21"/>
          <w:szCs w:val="21"/>
        </w:rPr>
      </w:pPr>
    </w:p>
    <w:p w14:paraId="071CBC31"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b/>
          <w:bCs/>
          <w:color w:val="222222"/>
          <w:sz w:val="21"/>
          <w:szCs w:val="21"/>
        </w:rPr>
        <w:t xml:space="preserve">3.1 </w:t>
      </w:r>
      <w:r w:rsidRPr="00817CD9">
        <w:rPr>
          <w:rFonts w:ascii="Helvetica" w:hAnsi="Helvetica" w:cs="Helvetica" w:hint="eastAsia"/>
          <w:b/>
          <w:bCs/>
          <w:color w:val="222222"/>
          <w:sz w:val="21"/>
          <w:szCs w:val="21"/>
        </w:rPr>
        <w:t>Метод</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искусственной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сжимаемости</w:t>
      </w:r>
    </w:p>
    <w:p w14:paraId="746C5912" w14:textId="77777777" w:rsidR="00817CD9" w:rsidRPr="00817CD9" w:rsidRDefault="00817CD9" w:rsidP="00817CD9">
      <w:pPr>
        <w:rPr>
          <w:rFonts w:ascii="Helvetica" w:hAnsi="Helvetica" w:cs="Helvetica"/>
          <w:b/>
          <w:bCs/>
          <w:color w:val="222222"/>
          <w:sz w:val="21"/>
          <w:szCs w:val="21"/>
        </w:rPr>
      </w:pPr>
    </w:p>
    <w:p w14:paraId="7BA20D5C"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b/>
          <w:bCs/>
          <w:color w:val="222222"/>
          <w:sz w:val="21"/>
          <w:szCs w:val="21"/>
        </w:rPr>
        <w:t>3.2</w:t>
      </w:r>
      <w:r w:rsidRPr="00817CD9">
        <w:rPr>
          <w:rFonts w:ascii="Helvetica" w:hAnsi="Helvetica" w:cs="Helvetica" w:hint="eastAsia"/>
          <w:b/>
          <w:bCs/>
          <w:color w:val="222222"/>
          <w:sz w:val="21"/>
          <w:szCs w:val="21"/>
        </w:rPr>
        <w:t>Метод</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конечных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объемов</w:t>
      </w:r>
    </w:p>
    <w:p w14:paraId="12E76C26" w14:textId="77777777" w:rsidR="00817CD9" w:rsidRPr="00817CD9" w:rsidRDefault="00817CD9" w:rsidP="00817CD9">
      <w:pPr>
        <w:rPr>
          <w:rFonts w:ascii="Helvetica" w:hAnsi="Helvetica" w:cs="Helvetica"/>
          <w:b/>
          <w:bCs/>
          <w:color w:val="222222"/>
          <w:sz w:val="21"/>
          <w:szCs w:val="21"/>
        </w:rPr>
      </w:pPr>
    </w:p>
    <w:p w14:paraId="532CACAB"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З</w:t>
      </w:r>
      <w:r w:rsidRPr="00817CD9">
        <w:rPr>
          <w:rFonts w:ascii="Helvetica" w:hAnsi="Helvetica" w:cs="Helvetica"/>
          <w:b/>
          <w:bCs/>
          <w:color w:val="222222"/>
          <w:sz w:val="21"/>
          <w:szCs w:val="21"/>
        </w:rPr>
        <w:t>.</w:t>
      </w:r>
      <w:r w:rsidRPr="00817CD9">
        <w:rPr>
          <w:rFonts w:ascii="Helvetica" w:hAnsi="Helvetica" w:cs="Helvetica" w:hint="eastAsia"/>
          <w:b/>
          <w:bCs/>
          <w:color w:val="222222"/>
          <w:sz w:val="21"/>
          <w:szCs w:val="21"/>
        </w:rPr>
        <w:t>ЗРеализация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неявной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разностной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схемы</w:t>
      </w:r>
    </w:p>
    <w:p w14:paraId="73E9052B" w14:textId="77777777" w:rsidR="00817CD9" w:rsidRPr="00817CD9" w:rsidRDefault="00817CD9" w:rsidP="00817CD9">
      <w:pPr>
        <w:rPr>
          <w:rFonts w:ascii="Helvetica" w:hAnsi="Helvetica" w:cs="Helvetica"/>
          <w:b/>
          <w:bCs/>
          <w:color w:val="222222"/>
          <w:sz w:val="21"/>
          <w:szCs w:val="21"/>
        </w:rPr>
      </w:pPr>
    </w:p>
    <w:p w14:paraId="4D7835C9"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b/>
          <w:bCs/>
          <w:color w:val="222222"/>
          <w:sz w:val="21"/>
          <w:szCs w:val="21"/>
        </w:rPr>
        <w:t>3.4</w:t>
      </w:r>
      <w:r w:rsidRPr="00817CD9">
        <w:rPr>
          <w:rFonts w:ascii="Helvetica" w:hAnsi="Helvetica" w:cs="Helvetica" w:hint="eastAsia"/>
          <w:b/>
          <w:bCs/>
          <w:color w:val="222222"/>
          <w:sz w:val="21"/>
          <w:szCs w:val="21"/>
        </w:rPr>
        <w:t>Распространение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метода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нестационарные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уравнения</w:t>
      </w:r>
    </w:p>
    <w:p w14:paraId="17B440E8" w14:textId="77777777" w:rsidR="00817CD9" w:rsidRPr="00817CD9" w:rsidRDefault="00817CD9" w:rsidP="00817CD9">
      <w:pPr>
        <w:rPr>
          <w:rFonts w:ascii="Helvetica" w:hAnsi="Helvetica" w:cs="Helvetica"/>
          <w:b/>
          <w:bCs/>
          <w:color w:val="222222"/>
          <w:sz w:val="21"/>
          <w:szCs w:val="21"/>
        </w:rPr>
      </w:pPr>
    </w:p>
    <w:p w14:paraId="792AB26F"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Глава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Апробация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численного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алгоритма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изучение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его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свойств</w:t>
      </w:r>
    </w:p>
    <w:p w14:paraId="760C4854" w14:textId="77777777" w:rsidR="00817CD9" w:rsidRPr="00817CD9" w:rsidRDefault="00817CD9" w:rsidP="00817CD9">
      <w:pPr>
        <w:rPr>
          <w:rFonts w:ascii="Helvetica" w:hAnsi="Helvetica" w:cs="Helvetica"/>
          <w:b/>
          <w:bCs/>
          <w:color w:val="222222"/>
          <w:sz w:val="21"/>
          <w:szCs w:val="21"/>
        </w:rPr>
      </w:pPr>
    </w:p>
    <w:p w14:paraId="503FB008"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 1. </w:t>
      </w:r>
      <w:r w:rsidRPr="00817CD9">
        <w:rPr>
          <w:rFonts w:ascii="Helvetica" w:hAnsi="Helvetica" w:cs="Helvetica" w:hint="eastAsia"/>
          <w:b/>
          <w:bCs/>
          <w:color w:val="222222"/>
          <w:sz w:val="21"/>
          <w:szCs w:val="21"/>
        </w:rPr>
        <w:t>Течение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около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пластины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внезапно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приведенной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движение</w:t>
      </w:r>
    </w:p>
    <w:p w14:paraId="365103F0" w14:textId="77777777" w:rsidR="00817CD9" w:rsidRPr="00817CD9" w:rsidRDefault="00817CD9" w:rsidP="00817CD9">
      <w:pPr>
        <w:rPr>
          <w:rFonts w:ascii="Helvetica" w:hAnsi="Helvetica" w:cs="Helvetica"/>
          <w:b/>
          <w:bCs/>
          <w:color w:val="222222"/>
          <w:sz w:val="21"/>
          <w:szCs w:val="21"/>
        </w:rPr>
      </w:pPr>
    </w:p>
    <w:p w14:paraId="5D10F0A4"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2. </w:t>
      </w:r>
      <w:r w:rsidRPr="00817CD9">
        <w:rPr>
          <w:rFonts w:ascii="Helvetica" w:hAnsi="Helvetica" w:cs="Helvetica" w:hint="eastAsia"/>
          <w:b/>
          <w:bCs/>
          <w:color w:val="222222"/>
          <w:sz w:val="21"/>
          <w:szCs w:val="21"/>
        </w:rPr>
        <w:t>Обтекание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кругового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вязкой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жидкостью</w:t>
      </w:r>
    </w:p>
    <w:p w14:paraId="6DECB757" w14:textId="77777777" w:rsidR="00817CD9" w:rsidRPr="00817CD9" w:rsidRDefault="00817CD9" w:rsidP="00817CD9">
      <w:pPr>
        <w:rPr>
          <w:rFonts w:ascii="Helvetica" w:hAnsi="Helvetica" w:cs="Helvetica"/>
          <w:b/>
          <w:bCs/>
          <w:color w:val="222222"/>
          <w:sz w:val="21"/>
          <w:szCs w:val="21"/>
        </w:rPr>
      </w:pPr>
    </w:p>
    <w:p w14:paraId="2D4276CC"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3. </w:t>
      </w:r>
      <w:r w:rsidRPr="00817CD9">
        <w:rPr>
          <w:rFonts w:ascii="Helvetica" w:hAnsi="Helvetica" w:cs="Helvetica" w:hint="eastAsia"/>
          <w:b/>
          <w:bCs/>
          <w:color w:val="222222"/>
          <w:sz w:val="21"/>
          <w:szCs w:val="21"/>
        </w:rPr>
        <w:t>Вязкое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ламинарное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трубе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изогнутой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90</w:t>
      </w:r>
      <w:r w:rsidRPr="00817CD9">
        <w:rPr>
          <w:rFonts w:ascii="Helvetica" w:hAnsi="Helvetica" w:cs="Helvetica" w:hint="eastAsia"/>
          <w:b/>
          <w:bCs/>
          <w:color w:val="222222"/>
          <w:sz w:val="21"/>
          <w:szCs w:val="21"/>
        </w:rPr>
        <w:t>°</w:t>
      </w:r>
    </w:p>
    <w:p w14:paraId="69D4430E" w14:textId="77777777" w:rsidR="00817CD9" w:rsidRPr="00817CD9" w:rsidRDefault="00817CD9" w:rsidP="00817CD9">
      <w:pPr>
        <w:rPr>
          <w:rFonts w:ascii="Helvetica" w:hAnsi="Helvetica" w:cs="Helvetica"/>
          <w:b/>
          <w:bCs/>
          <w:color w:val="222222"/>
          <w:sz w:val="21"/>
          <w:szCs w:val="21"/>
        </w:rPr>
      </w:pPr>
    </w:p>
    <w:p w14:paraId="0F1D4CDA"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4. </w:t>
      </w:r>
      <w:r w:rsidRPr="00817CD9">
        <w:rPr>
          <w:rFonts w:ascii="Helvetica" w:hAnsi="Helvetica" w:cs="Helvetica" w:hint="eastAsia"/>
          <w:b/>
          <w:bCs/>
          <w:color w:val="222222"/>
          <w:sz w:val="21"/>
          <w:szCs w:val="21"/>
        </w:rPr>
        <w:t>Моделирование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вихревых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структур</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замкнутой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банке</w:t>
      </w:r>
    </w:p>
    <w:p w14:paraId="7219F5B9" w14:textId="77777777" w:rsidR="00817CD9" w:rsidRPr="00817CD9" w:rsidRDefault="00817CD9" w:rsidP="00817CD9">
      <w:pPr>
        <w:rPr>
          <w:rFonts w:ascii="Helvetica" w:hAnsi="Helvetica" w:cs="Helvetica"/>
          <w:b/>
          <w:bCs/>
          <w:color w:val="222222"/>
          <w:sz w:val="21"/>
          <w:szCs w:val="21"/>
        </w:rPr>
      </w:pPr>
    </w:p>
    <w:p w14:paraId="68F4B2B1"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Глава</w:t>
      </w:r>
      <w:r w:rsidRPr="00817CD9">
        <w:rPr>
          <w:rFonts w:ascii="Helvetica" w:hAnsi="Helvetica" w:cs="Helvetica"/>
          <w:b/>
          <w:bCs/>
          <w:color w:val="222222"/>
          <w:sz w:val="21"/>
          <w:szCs w:val="21"/>
        </w:rPr>
        <w:t xml:space="preserve"> III. </w:t>
      </w:r>
      <w:r w:rsidRPr="00817CD9">
        <w:rPr>
          <w:rFonts w:ascii="Helvetica" w:hAnsi="Helvetica" w:cs="Helvetica" w:hint="eastAsia"/>
          <w:b/>
          <w:bCs/>
          <w:color w:val="222222"/>
          <w:sz w:val="21"/>
          <w:szCs w:val="21"/>
        </w:rPr>
        <w:t>Исследование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изменения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вихревых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структур</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63 </w:t>
      </w:r>
      <w:r w:rsidRPr="00817CD9">
        <w:rPr>
          <w:rFonts w:ascii="Helvetica" w:hAnsi="Helvetica" w:cs="Helvetica" w:hint="eastAsia"/>
          <w:b/>
          <w:bCs/>
          <w:color w:val="222222"/>
          <w:sz w:val="21"/>
          <w:szCs w:val="21"/>
        </w:rPr>
        <w:t>трубах</w:t>
      </w:r>
    </w:p>
    <w:p w14:paraId="0E780D24" w14:textId="77777777" w:rsidR="00817CD9" w:rsidRPr="00817CD9" w:rsidRDefault="00817CD9" w:rsidP="00817CD9">
      <w:pPr>
        <w:rPr>
          <w:rFonts w:ascii="Helvetica" w:hAnsi="Helvetica" w:cs="Helvetica"/>
          <w:b/>
          <w:bCs/>
          <w:color w:val="222222"/>
          <w:sz w:val="21"/>
          <w:szCs w:val="21"/>
        </w:rPr>
      </w:pPr>
    </w:p>
    <w:p w14:paraId="2E9CD394"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 1. </w:t>
      </w:r>
      <w:r w:rsidRPr="00817CD9">
        <w:rPr>
          <w:rFonts w:ascii="Helvetica" w:hAnsi="Helvetica" w:cs="Helvetica" w:hint="eastAsia"/>
          <w:b/>
          <w:bCs/>
          <w:color w:val="222222"/>
          <w:sz w:val="21"/>
          <w:szCs w:val="21"/>
        </w:rPr>
        <w:t>Исследование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распространения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возмущений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осредненных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краевых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условий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выходной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границе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расчете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слабозакрученных</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течений</w:t>
      </w:r>
    </w:p>
    <w:p w14:paraId="516DA2C4" w14:textId="77777777" w:rsidR="00817CD9" w:rsidRPr="00817CD9" w:rsidRDefault="00817CD9" w:rsidP="00817CD9">
      <w:pPr>
        <w:rPr>
          <w:rFonts w:ascii="Helvetica" w:hAnsi="Helvetica" w:cs="Helvetica"/>
          <w:b/>
          <w:bCs/>
          <w:color w:val="222222"/>
          <w:sz w:val="21"/>
          <w:szCs w:val="21"/>
        </w:rPr>
      </w:pPr>
    </w:p>
    <w:p w14:paraId="760A1669"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2. </w:t>
      </w:r>
      <w:r w:rsidRPr="00817CD9">
        <w:rPr>
          <w:rFonts w:ascii="Helvetica" w:hAnsi="Helvetica" w:cs="Helvetica" w:hint="eastAsia"/>
          <w:b/>
          <w:bCs/>
          <w:color w:val="222222"/>
          <w:sz w:val="21"/>
          <w:szCs w:val="21"/>
        </w:rPr>
        <w:t>Влияние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параметров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потока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на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положение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зоны</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распада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вихря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цилиндрической</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трубе</w:t>
      </w:r>
    </w:p>
    <w:p w14:paraId="7C0AB8D8" w14:textId="77777777" w:rsidR="00817CD9" w:rsidRPr="00817CD9" w:rsidRDefault="00817CD9" w:rsidP="00817CD9">
      <w:pPr>
        <w:rPr>
          <w:rFonts w:ascii="Helvetica" w:hAnsi="Helvetica" w:cs="Helvetica"/>
          <w:b/>
          <w:bCs/>
          <w:color w:val="222222"/>
          <w:sz w:val="21"/>
          <w:szCs w:val="21"/>
        </w:rPr>
      </w:pPr>
    </w:p>
    <w:p w14:paraId="42623CAA"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Глава</w:t>
      </w:r>
      <w:r w:rsidRPr="00817CD9">
        <w:rPr>
          <w:rFonts w:ascii="Helvetica" w:hAnsi="Helvetica" w:cs="Helvetica"/>
          <w:b/>
          <w:bCs/>
          <w:color w:val="222222"/>
          <w:sz w:val="21"/>
          <w:szCs w:val="21"/>
        </w:rPr>
        <w:t xml:space="preserve"> IV. </w:t>
      </w:r>
      <w:r w:rsidRPr="00817CD9">
        <w:rPr>
          <w:rFonts w:ascii="Helvetica" w:hAnsi="Helvetica" w:cs="Helvetica" w:hint="eastAsia"/>
          <w:b/>
          <w:bCs/>
          <w:color w:val="222222"/>
          <w:sz w:val="21"/>
          <w:szCs w:val="21"/>
        </w:rPr>
        <w:t>Численное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моделирование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процессов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аспирации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пробоотборники</w:t>
      </w:r>
    </w:p>
    <w:p w14:paraId="4DBE2BE2" w14:textId="77777777" w:rsidR="00817CD9" w:rsidRPr="00817CD9" w:rsidRDefault="00817CD9" w:rsidP="00817CD9">
      <w:pPr>
        <w:rPr>
          <w:rFonts w:ascii="Helvetica" w:hAnsi="Helvetica" w:cs="Helvetica"/>
          <w:b/>
          <w:bCs/>
          <w:color w:val="222222"/>
          <w:sz w:val="21"/>
          <w:szCs w:val="21"/>
        </w:rPr>
      </w:pPr>
    </w:p>
    <w:p w14:paraId="13A66D0C"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 1. </w:t>
      </w:r>
      <w:r w:rsidRPr="00817CD9">
        <w:rPr>
          <w:rFonts w:ascii="Helvetica" w:hAnsi="Helvetica" w:cs="Helvetica" w:hint="eastAsia"/>
          <w:b/>
          <w:bCs/>
          <w:color w:val="222222"/>
          <w:sz w:val="21"/>
          <w:szCs w:val="21"/>
        </w:rPr>
        <w:t>Основные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допущения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Методика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расчета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гидродинамического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поля</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эффективности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аспирации</w:t>
      </w:r>
    </w:p>
    <w:p w14:paraId="72B22712" w14:textId="77777777" w:rsidR="00817CD9" w:rsidRPr="00817CD9" w:rsidRDefault="00817CD9" w:rsidP="00817CD9">
      <w:pPr>
        <w:rPr>
          <w:rFonts w:ascii="Helvetica" w:hAnsi="Helvetica" w:cs="Helvetica"/>
          <w:b/>
          <w:bCs/>
          <w:color w:val="222222"/>
          <w:sz w:val="21"/>
          <w:szCs w:val="21"/>
        </w:rPr>
      </w:pPr>
    </w:p>
    <w:p w14:paraId="3791C2D8" w14:textId="77777777" w:rsidR="00817CD9" w:rsidRPr="00817CD9" w:rsidRDefault="00817CD9" w:rsidP="00817CD9">
      <w:pPr>
        <w:rPr>
          <w:rFonts w:ascii="Helvetica" w:hAnsi="Helvetica" w:cs="Helvetica"/>
          <w:b/>
          <w:bCs/>
          <w:color w:val="222222"/>
          <w:sz w:val="21"/>
          <w:szCs w:val="21"/>
        </w:rPr>
      </w:pPr>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2. </w:t>
      </w:r>
      <w:r w:rsidRPr="00817CD9">
        <w:rPr>
          <w:rFonts w:ascii="Helvetica" w:hAnsi="Helvetica" w:cs="Helvetica" w:hint="eastAsia"/>
          <w:b/>
          <w:bCs/>
          <w:color w:val="222222"/>
          <w:sz w:val="21"/>
          <w:szCs w:val="21"/>
        </w:rPr>
        <w:t>Моделирование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пробоотбора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цилиндрическую</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трубку</w:t>
      </w:r>
    </w:p>
    <w:p w14:paraId="6DECA21F" w14:textId="77777777" w:rsidR="00817CD9" w:rsidRPr="00817CD9" w:rsidRDefault="00817CD9" w:rsidP="00817CD9">
      <w:pPr>
        <w:rPr>
          <w:rFonts w:ascii="Helvetica" w:hAnsi="Helvetica" w:cs="Helvetica"/>
          <w:b/>
          <w:bCs/>
          <w:color w:val="222222"/>
          <w:sz w:val="21"/>
          <w:szCs w:val="21"/>
        </w:rPr>
      </w:pPr>
    </w:p>
    <w:p w14:paraId="4CCADE6E" w14:textId="2A146E4F" w:rsidR="004F7911" w:rsidRPr="00817CD9" w:rsidRDefault="00817CD9" w:rsidP="00817CD9">
      <w:r w:rsidRPr="00817CD9">
        <w:rPr>
          <w:rFonts w:ascii="Helvetica" w:hAnsi="Helvetica" w:cs="Helvetica" w:hint="eastAsia"/>
          <w:b/>
          <w:bCs/>
          <w:color w:val="222222"/>
          <w:sz w:val="21"/>
          <w:szCs w:val="21"/>
        </w:rPr>
        <w:t>§</w:t>
      </w:r>
      <w:r w:rsidRPr="00817CD9">
        <w:rPr>
          <w:rFonts w:ascii="Helvetica" w:hAnsi="Helvetica" w:cs="Helvetica"/>
          <w:b/>
          <w:bCs/>
          <w:color w:val="222222"/>
          <w:sz w:val="21"/>
          <w:szCs w:val="21"/>
        </w:rPr>
        <w:t xml:space="preserve">3. </w:t>
      </w:r>
      <w:r w:rsidRPr="00817CD9">
        <w:rPr>
          <w:rFonts w:ascii="Helvetica" w:hAnsi="Helvetica" w:cs="Helvetica" w:hint="eastAsia"/>
          <w:b/>
          <w:bCs/>
          <w:color w:val="222222"/>
          <w:sz w:val="21"/>
          <w:szCs w:val="21"/>
        </w:rPr>
        <w:t>Моделирование</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процесса</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аспирации</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в</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дискового</w:t>
      </w:r>
      <w:r w:rsidRPr="00817CD9">
        <w:rPr>
          <w:rFonts w:ascii="Helvetica" w:hAnsi="Helvetica" w:cs="Helvetica"/>
          <w:b/>
          <w:bCs/>
          <w:color w:val="222222"/>
          <w:sz w:val="21"/>
          <w:szCs w:val="21"/>
        </w:rPr>
        <w:t xml:space="preserve"> </w:t>
      </w:r>
      <w:r w:rsidRPr="00817CD9">
        <w:rPr>
          <w:rFonts w:ascii="Helvetica" w:hAnsi="Helvetica" w:cs="Helvetica" w:hint="eastAsia"/>
          <w:b/>
          <w:bCs/>
          <w:color w:val="222222"/>
          <w:sz w:val="21"/>
          <w:szCs w:val="21"/>
        </w:rPr>
        <w:t>пробоотборник</w:t>
      </w:r>
    </w:p>
    <w:sectPr w:rsidR="004F7911" w:rsidRPr="00817C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9D52" w14:textId="77777777" w:rsidR="000040C3" w:rsidRDefault="000040C3">
      <w:pPr>
        <w:spacing w:after="0" w:line="240" w:lineRule="auto"/>
      </w:pPr>
      <w:r>
        <w:separator/>
      </w:r>
    </w:p>
  </w:endnote>
  <w:endnote w:type="continuationSeparator" w:id="0">
    <w:p w14:paraId="59F10A18" w14:textId="77777777" w:rsidR="000040C3" w:rsidRDefault="0000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42C8" w14:textId="77777777" w:rsidR="000040C3" w:rsidRDefault="000040C3"/>
    <w:p w14:paraId="67C0F9C0" w14:textId="77777777" w:rsidR="000040C3" w:rsidRDefault="000040C3"/>
    <w:p w14:paraId="713A27C5" w14:textId="77777777" w:rsidR="000040C3" w:rsidRDefault="000040C3"/>
    <w:p w14:paraId="5F14956B" w14:textId="77777777" w:rsidR="000040C3" w:rsidRDefault="000040C3"/>
    <w:p w14:paraId="33B51698" w14:textId="77777777" w:rsidR="000040C3" w:rsidRDefault="000040C3"/>
    <w:p w14:paraId="45308E33" w14:textId="77777777" w:rsidR="000040C3" w:rsidRDefault="000040C3"/>
    <w:p w14:paraId="72CC1137" w14:textId="77777777" w:rsidR="000040C3" w:rsidRDefault="000040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03302F" wp14:editId="1A5C4A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908F" w14:textId="77777777" w:rsidR="000040C3" w:rsidRDefault="00004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330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7D908F" w14:textId="77777777" w:rsidR="000040C3" w:rsidRDefault="00004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BD7141" w14:textId="77777777" w:rsidR="000040C3" w:rsidRDefault="000040C3"/>
    <w:p w14:paraId="13AE9146" w14:textId="77777777" w:rsidR="000040C3" w:rsidRDefault="000040C3"/>
    <w:p w14:paraId="2B07E8EC" w14:textId="77777777" w:rsidR="000040C3" w:rsidRDefault="000040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D18EA" wp14:editId="62D1A8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7C353" w14:textId="77777777" w:rsidR="000040C3" w:rsidRDefault="000040C3"/>
                          <w:p w14:paraId="0B9D4436" w14:textId="77777777" w:rsidR="000040C3" w:rsidRDefault="00004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D18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7C353" w14:textId="77777777" w:rsidR="000040C3" w:rsidRDefault="000040C3"/>
                    <w:p w14:paraId="0B9D4436" w14:textId="77777777" w:rsidR="000040C3" w:rsidRDefault="00004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7F6BF1" w14:textId="77777777" w:rsidR="000040C3" w:rsidRDefault="000040C3"/>
    <w:p w14:paraId="585CDDF5" w14:textId="77777777" w:rsidR="000040C3" w:rsidRDefault="000040C3">
      <w:pPr>
        <w:rPr>
          <w:sz w:val="2"/>
          <w:szCs w:val="2"/>
        </w:rPr>
      </w:pPr>
    </w:p>
    <w:p w14:paraId="7DBBDEEF" w14:textId="77777777" w:rsidR="000040C3" w:rsidRDefault="000040C3"/>
    <w:p w14:paraId="2B647C59" w14:textId="77777777" w:rsidR="000040C3" w:rsidRDefault="000040C3">
      <w:pPr>
        <w:spacing w:after="0" w:line="240" w:lineRule="auto"/>
      </w:pPr>
    </w:p>
  </w:footnote>
  <w:footnote w:type="continuationSeparator" w:id="0">
    <w:p w14:paraId="278928B6" w14:textId="77777777" w:rsidR="000040C3" w:rsidRDefault="0000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C3"/>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187838</TotalTime>
  <Pages>3</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cp:revision>
  <cp:lastPrinted>2009-02-06T05:36:00Z</cp:lastPrinted>
  <dcterms:created xsi:type="dcterms:W3CDTF">2024-01-07T13:43:00Z</dcterms:created>
  <dcterms:modified xsi:type="dcterms:W3CDTF">2025-10-18T16:50:00Z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