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F3F" w:rsidRDefault="00200720" w:rsidP="00200720">
      <w:pPr>
        <w:rPr>
          <w:rFonts w:ascii="Times New Roman" w:eastAsia="Times New Roman" w:hAnsi="Times New Roman" w:cs="Times New Roman"/>
          <w:bCs/>
          <w:w w:val="81"/>
          <w:kern w:val="0"/>
          <w:sz w:val="30"/>
          <w:szCs w:val="30"/>
          <w:lang w:eastAsia="ru-RU"/>
        </w:rPr>
      </w:pPr>
      <w:r w:rsidRPr="00200720">
        <w:rPr>
          <w:rFonts w:ascii="Times New Roman" w:eastAsia="Times New Roman" w:hAnsi="Times New Roman" w:cs="Times New Roman" w:hint="eastAsia"/>
          <w:bCs/>
          <w:w w:val="81"/>
          <w:kern w:val="0"/>
          <w:sz w:val="30"/>
          <w:szCs w:val="30"/>
          <w:lang w:eastAsia="ru-RU"/>
        </w:rPr>
        <w:t>Павловский</w:t>
      </w:r>
      <w:r w:rsidRPr="00200720">
        <w:rPr>
          <w:rFonts w:ascii="Times New Roman" w:eastAsia="Times New Roman" w:hAnsi="Times New Roman" w:cs="Times New Roman"/>
          <w:bCs/>
          <w:w w:val="81"/>
          <w:kern w:val="0"/>
          <w:sz w:val="30"/>
          <w:szCs w:val="30"/>
          <w:lang w:eastAsia="ru-RU"/>
        </w:rPr>
        <w:t xml:space="preserve">, </w:t>
      </w:r>
      <w:r w:rsidRPr="00200720">
        <w:rPr>
          <w:rFonts w:ascii="Times New Roman" w:eastAsia="Times New Roman" w:hAnsi="Times New Roman" w:cs="Times New Roman" w:hint="eastAsia"/>
          <w:bCs/>
          <w:w w:val="81"/>
          <w:kern w:val="0"/>
          <w:sz w:val="30"/>
          <w:szCs w:val="30"/>
          <w:lang w:eastAsia="ru-RU"/>
        </w:rPr>
        <w:t>Евгений</w:t>
      </w:r>
      <w:r w:rsidRPr="00200720">
        <w:rPr>
          <w:rFonts w:ascii="Times New Roman" w:eastAsia="Times New Roman" w:hAnsi="Times New Roman" w:cs="Times New Roman"/>
          <w:bCs/>
          <w:w w:val="81"/>
          <w:kern w:val="0"/>
          <w:sz w:val="30"/>
          <w:szCs w:val="30"/>
          <w:lang w:eastAsia="ru-RU"/>
        </w:rPr>
        <w:t xml:space="preserve"> </w:t>
      </w:r>
      <w:r w:rsidRPr="00200720">
        <w:rPr>
          <w:rFonts w:ascii="Times New Roman" w:eastAsia="Times New Roman" w:hAnsi="Times New Roman" w:cs="Times New Roman" w:hint="eastAsia"/>
          <w:bCs/>
          <w:w w:val="81"/>
          <w:kern w:val="0"/>
          <w:sz w:val="30"/>
          <w:szCs w:val="30"/>
          <w:lang w:eastAsia="ru-RU"/>
        </w:rPr>
        <w:t>Алексеевич</w:t>
      </w:r>
      <w:r w:rsidRPr="00200720">
        <w:rPr>
          <w:rFonts w:ascii="Times New Roman" w:eastAsia="Times New Roman" w:hAnsi="Times New Roman" w:cs="Times New Roman"/>
          <w:bCs/>
          <w:w w:val="81"/>
          <w:kern w:val="0"/>
          <w:sz w:val="30"/>
          <w:szCs w:val="30"/>
          <w:lang w:eastAsia="ru-RU"/>
        </w:rPr>
        <w:t xml:space="preserve">. </w:t>
      </w:r>
      <w:r w:rsidRPr="00200720">
        <w:rPr>
          <w:rFonts w:ascii="Times New Roman" w:eastAsia="Times New Roman" w:hAnsi="Times New Roman" w:cs="Times New Roman" w:hint="eastAsia"/>
          <w:bCs/>
          <w:w w:val="81"/>
          <w:kern w:val="0"/>
          <w:sz w:val="30"/>
          <w:szCs w:val="30"/>
          <w:lang w:eastAsia="ru-RU"/>
        </w:rPr>
        <w:t>Интегрированная</w:t>
      </w:r>
      <w:r w:rsidRPr="00200720">
        <w:rPr>
          <w:rFonts w:ascii="Times New Roman" w:eastAsia="Times New Roman" w:hAnsi="Times New Roman" w:cs="Times New Roman"/>
          <w:bCs/>
          <w:w w:val="81"/>
          <w:kern w:val="0"/>
          <w:sz w:val="30"/>
          <w:szCs w:val="30"/>
          <w:lang w:eastAsia="ru-RU"/>
        </w:rPr>
        <w:t xml:space="preserve"> </w:t>
      </w:r>
      <w:r w:rsidRPr="00200720">
        <w:rPr>
          <w:rFonts w:ascii="Times New Roman" w:eastAsia="Times New Roman" w:hAnsi="Times New Roman" w:cs="Times New Roman" w:hint="eastAsia"/>
          <w:bCs/>
          <w:w w:val="81"/>
          <w:kern w:val="0"/>
          <w:sz w:val="30"/>
          <w:szCs w:val="30"/>
          <w:lang w:eastAsia="ru-RU"/>
        </w:rPr>
        <w:t>среда</w:t>
      </w:r>
      <w:r w:rsidRPr="00200720">
        <w:rPr>
          <w:rFonts w:ascii="Times New Roman" w:eastAsia="Times New Roman" w:hAnsi="Times New Roman" w:cs="Times New Roman"/>
          <w:bCs/>
          <w:w w:val="81"/>
          <w:kern w:val="0"/>
          <w:sz w:val="30"/>
          <w:szCs w:val="30"/>
          <w:lang w:eastAsia="ru-RU"/>
        </w:rPr>
        <w:t xml:space="preserve"> </w:t>
      </w:r>
      <w:r w:rsidRPr="00200720">
        <w:rPr>
          <w:rFonts w:ascii="Times New Roman" w:eastAsia="Times New Roman" w:hAnsi="Times New Roman" w:cs="Times New Roman" w:hint="eastAsia"/>
          <w:bCs/>
          <w:w w:val="81"/>
          <w:kern w:val="0"/>
          <w:sz w:val="30"/>
          <w:szCs w:val="30"/>
          <w:lang w:eastAsia="ru-RU"/>
        </w:rPr>
        <w:t>мониторинга</w:t>
      </w:r>
      <w:r w:rsidRPr="00200720">
        <w:rPr>
          <w:rFonts w:ascii="Times New Roman" w:eastAsia="Times New Roman" w:hAnsi="Times New Roman" w:cs="Times New Roman"/>
          <w:bCs/>
          <w:w w:val="81"/>
          <w:kern w:val="0"/>
          <w:sz w:val="30"/>
          <w:szCs w:val="30"/>
          <w:lang w:eastAsia="ru-RU"/>
        </w:rPr>
        <w:t xml:space="preserve"> </w:t>
      </w:r>
      <w:r w:rsidRPr="00200720">
        <w:rPr>
          <w:rFonts w:ascii="Times New Roman" w:eastAsia="Times New Roman" w:hAnsi="Times New Roman" w:cs="Times New Roman" w:hint="eastAsia"/>
          <w:bCs/>
          <w:w w:val="81"/>
          <w:kern w:val="0"/>
          <w:sz w:val="30"/>
          <w:szCs w:val="30"/>
          <w:lang w:eastAsia="ru-RU"/>
        </w:rPr>
        <w:t>технического</w:t>
      </w:r>
      <w:r w:rsidRPr="00200720">
        <w:rPr>
          <w:rFonts w:ascii="Times New Roman" w:eastAsia="Times New Roman" w:hAnsi="Times New Roman" w:cs="Times New Roman"/>
          <w:bCs/>
          <w:w w:val="81"/>
          <w:kern w:val="0"/>
          <w:sz w:val="30"/>
          <w:szCs w:val="30"/>
          <w:lang w:eastAsia="ru-RU"/>
        </w:rPr>
        <w:t xml:space="preserve"> </w:t>
      </w:r>
      <w:r w:rsidRPr="00200720">
        <w:rPr>
          <w:rFonts w:ascii="Times New Roman" w:eastAsia="Times New Roman" w:hAnsi="Times New Roman" w:cs="Times New Roman" w:hint="eastAsia"/>
          <w:bCs/>
          <w:w w:val="81"/>
          <w:kern w:val="0"/>
          <w:sz w:val="30"/>
          <w:szCs w:val="30"/>
          <w:lang w:eastAsia="ru-RU"/>
        </w:rPr>
        <w:t>состояния</w:t>
      </w:r>
      <w:r w:rsidRPr="00200720">
        <w:rPr>
          <w:rFonts w:ascii="Times New Roman" w:eastAsia="Times New Roman" w:hAnsi="Times New Roman" w:cs="Times New Roman"/>
          <w:bCs/>
          <w:w w:val="81"/>
          <w:kern w:val="0"/>
          <w:sz w:val="30"/>
          <w:szCs w:val="30"/>
          <w:lang w:eastAsia="ru-RU"/>
        </w:rPr>
        <w:t xml:space="preserve"> </w:t>
      </w:r>
      <w:r w:rsidRPr="00200720">
        <w:rPr>
          <w:rFonts w:ascii="Times New Roman" w:eastAsia="Times New Roman" w:hAnsi="Times New Roman" w:cs="Times New Roman" w:hint="eastAsia"/>
          <w:bCs/>
          <w:w w:val="81"/>
          <w:kern w:val="0"/>
          <w:sz w:val="30"/>
          <w:szCs w:val="30"/>
          <w:lang w:eastAsia="ru-RU"/>
        </w:rPr>
        <w:t>цифровых</w:t>
      </w:r>
      <w:r w:rsidRPr="00200720">
        <w:rPr>
          <w:rFonts w:ascii="Times New Roman" w:eastAsia="Times New Roman" w:hAnsi="Times New Roman" w:cs="Times New Roman"/>
          <w:bCs/>
          <w:w w:val="81"/>
          <w:kern w:val="0"/>
          <w:sz w:val="30"/>
          <w:szCs w:val="30"/>
          <w:lang w:eastAsia="ru-RU"/>
        </w:rPr>
        <w:t xml:space="preserve"> </w:t>
      </w:r>
      <w:r w:rsidRPr="00200720">
        <w:rPr>
          <w:rFonts w:ascii="Times New Roman" w:eastAsia="Times New Roman" w:hAnsi="Times New Roman" w:cs="Times New Roman" w:hint="eastAsia"/>
          <w:bCs/>
          <w:w w:val="81"/>
          <w:kern w:val="0"/>
          <w:sz w:val="30"/>
          <w:szCs w:val="30"/>
          <w:lang w:eastAsia="ru-RU"/>
        </w:rPr>
        <w:t>сетей</w:t>
      </w:r>
      <w:r w:rsidRPr="00200720">
        <w:rPr>
          <w:rFonts w:ascii="Times New Roman" w:eastAsia="Times New Roman" w:hAnsi="Times New Roman" w:cs="Times New Roman"/>
          <w:bCs/>
          <w:w w:val="81"/>
          <w:kern w:val="0"/>
          <w:sz w:val="30"/>
          <w:szCs w:val="30"/>
          <w:lang w:eastAsia="ru-RU"/>
        </w:rPr>
        <w:t xml:space="preserve"> </w:t>
      </w:r>
      <w:r w:rsidRPr="00200720">
        <w:rPr>
          <w:rFonts w:ascii="Times New Roman" w:eastAsia="Times New Roman" w:hAnsi="Times New Roman" w:cs="Times New Roman" w:hint="eastAsia"/>
          <w:bCs/>
          <w:w w:val="81"/>
          <w:kern w:val="0"/>
          <w:sz w:val="30"/>
          <w:szCs w:val="30"/>
          <w:lang w:eastAsia="ru-RU"/>
        </w:rPr>
        <w:t>связи</w:t>
      </w:r>
      <w:r w:rsidRPr="00200720">
        <w:rPr>
          <w:rFonts w:ascii="Times New Roman" w:eastAsia="Times New Roman" w:hAnsi="Times New Roman" w:cs="Times New Roman"/>
          <w:bCs/>
          <w:w w:val="81"/>
          <w:kern w:val="0"/>
          <w:sz w:val="30"/>
          <w:szCs w:val="30"/>
          <w:lang w:eastAsia="ru-RU"/>
        </w:rPr>
        <w:t xml:space="preserve"> </w:t>
      </w:r>
      <w:r w:rsidRPr="00200720">
        <w:rPr>
          <w:rFonts w:ascii="Times New Roman" w:eastAsia="Times New Roman" w:hAnsi="Times New Roman" w:cs="Times New Roman" w:hint="eastAsia"/>
          <w:bCs/>
          <w:w w:val="81"/>
          <w:kern w:val="0"/>
          <w:sz w:val="30"/>
          <w:szCs w:val="30"/>
          <w:lang w:eastAsia="ru-RU"/>
        </w:rPr>
        <w:t>на</w:t>
      </w:r>
      <w:r w:rsidRPr="00200720">
        <w:rPr>
          <w:rFonts w:ascii="Times New Roman" w:eastAsia="Times New Roman" w:hAnsi="Times New Roman" w:cs="Times New Roman"/>
          <w:bCs/>
          <w:w w:val="81"/>
          <w:kern w:val="0"/>
          <w:sz w:val="30"/>
          <w:szCs w:val="30"/>
          <w:lang w:eastAsia="ru-RU"/>
        </w:rPr>
        <w:t xml:space="preserve"> </w:t>
      </w:r>
      <w:r w:rsidRPr="00200720">
        <w:rPr>
          <w:rFonts w:ascii="Times New Roman" w:eastAsia="Times New Roman" w:hAnsi="Times New Roman" w:cs="Times New Roman" w:hint="eastAsia"/>
          <w:bCs/>
          <w:w w:val="81"/>
          <w:kern w:val="0"/>
          <w:sz w:val="30"/>
          <w:szCs w:val="30"/>
          <w:lang w:eastAsia="ru-RU"/>
        </w:rPr>
        <w:t>основе</w:t>
      </w:r>
      <w:r w:rsidRPr="00200720">
        <w:rPr>
          <w:rFonts w:ascii="Times New Roman" w:eastAsia="Times New Roman" w:hAnsi="Times New Roman" w:cs="Times New Roman"/>
          <w:bCs/>
          <w:w w:val="81"/>
          <w:kern w:val="0"/>
          <w:sz w:val="30"/>
          <w:szCs w:val="30"/>
          <w:lang w:eastAsia="ru-RU"/>
        </w:rPr>
        <w:t xml:space="preserve"> </w:t>
      </w:r>
      <w:r w:rsidRPr="00200720">
        <w:rPr>
          <w:rFonts w:ascii="Times New Roman" w:eastAsia="Times New Roman" w:hAnsi="Times New Roman" w:cs="Times New Roman" w:hint="eastAsia"/>
          <w:bCs/>
          <w:w w:val="81"/>
          <w:kern w:val="0"/>
          <w:sz w:val="30"/>
          <w:szCs w:val="30"/>
          <w:lang w:eastAsia="ru-RU"/>
        </w:rPr>
        <w:t>имитационного</w:t>
      </w:r>
      <w:r w:rsidRPr="00200720">
        <w:rPr>
          <w:rFonts w:ascii="Times New Roman" w:eastAsia="Times New Roman" w:hAnsi="Times New Roman" w:cs="Times New Roman"/>
          <w:bCs/>
          <w:w w:val="81"/>
          <w:kern w:val="0"/>
          <w:sz w:val="30"/>
          <w:szCs w:val="30"/>
          <w:lang w:eastAsia="ru-RU"/>
        </w:rPr>
        <w:t xml:space="preserve"> </w:t>
      </w:r>
      <w:r w:rsidRPr="00200720">
        <w:rPr>
          <w:rFonts w:ascii="Times New Roman" w:eastAsia="Times New Roman" w:hAnsi="Times New Roman" w:cs="Times New Roman" w:hint="eastAsia"/>
          <w:bCs/>
          <w:w w:val="81"/>
          <w:kern w:val="0"/>
          <w:sz w:val="30"/>
          <w:szCs w:val="30"/>
          <w:lang w:eastAsia="ru-RU"/>
        </w:rPr>
        <w:t>моделирования</w:t>
      </w:r>
      <w:r w:rsidRPr="00200720">
        <w:rPr>
          <w:rFonts w:ascii="Times New Roman" w:eastAsia="Times New Roman" w:hAnsi="Times New Roman" w:cs="Times New Roman"/>
          <w:bCs/>
          <w:w w:val="81"/>
          <w:kern w:val="0"/>
          <w:sz w:val="30"/>
          <w:szCs w:val="30"/>
          <w:lang w:eastAsia="ru-RU"/>
        </w:rPr>
        <w:t xml:space="preserve"> : </w:t>
      </w:r>
      <w:r w:rsidRPr="00200720">
        <w:rPr>
          <w:rFonts w:ascii="Times New Roman" w:eastAsia="Times New Roman" w:hAnsi="Times New Roman" w:cs="Times New Roman" w:hint="eastAsia"/>
          <w:bCs/>
          <w:w w:val="81"/>
          <w:kern w:val="0"/>
          <w:sz w:val="30"/>
          <w:szCs w:val="30"/>
          <w:lang w:eastAsia="ru-RU"/>
        </w:rPr>
        <w:t>диссертация</w:t>
      </w:r>
      <w:r w:rsidRPr="00200720">
        <w:rPr>
          <w:rFonts w:ascii="Times New Roman" w:eastAsia="Times New Roman" w:hAnsi="Times New Roman" w:cs="Times New Roman"/>
          <w:bCs/>
          <w:w w:val="81"/>
          <w:kern w:val="0"/>
          <w:sz w:val="30"/>
          <w:szCs w:val="30"/>
          <w:lang w:eastAsia="ru-RU"/>
        </w:rPr>
        <w:t xml:space="preserve"> ... </w:t>
      </w:r>
      <w:r w:rsidRPr="00200720">
        <w:rPr>
          <w:rFonts w:ascii="Times New Roman" w:eastAsia="Times New Roman" w:hAnsi="Times New Roman" w:cs="Times New Roman" w:hint="eastAsia"/>
          <w:bCs/>
          <w:w w:val="81"/>
          <w:kern w:val="0"/>
          <w:sz w:val="30"/>
          <w:szCs w:val="30"/>
          <w:lang w:eastAsia="ru-RU"/>
        </w:rPr>
        <w:t>кандидата</w:t>
      </w:r>
      <w:r w:rsidRPr="00200720">
        <w:rPr>
          <w:rFonts w:ascii="Times New Roman" w:eastAsia="Times New Roman" w:hAnsi="Times New Roman" w:cs="Times New Roman"/>
          <w:bCs/>
          <w:w w:val="81"/>
          <w:kern w:val="0"/>
          <w:sz w:val="30"/>
          <w:szCs w:val="30"/>
          <w:lang w:eastAsia="ru-RU"/>
        </w:rPr>
        <w:t xml:space="preserve"> </w:t>
      </w:r>
      <w:r w:rsidRPr="00200720">
        <w:rPr>
          <w:rFonts w:ascii="Times New Roman" w:eastAsia="Times New Roman" w:hAnsi="Times New Roman" w:cs="Times New Roman" w:hint="eastAsia"/>
          <w:bCs/>
          <w:w w:val="81"/>
          <w:kern w:val="0"/>
          <w:sz w:val="30"/>
          <w:szCs w:val="30"/>
          <w:lang w:eastAsia="ru-RU"/>
        </w:rPr>
        <w:t>технических</w:t>
      </w:r>
      <w:r w:rsidRPr="00200720">
        <w:rPr>
          <w:rFonts w:ascii="Times New Roman" w:eastAsia="Times New Roman" w:hAnsi="Times New Roman" w:cs="Times New Roman"/>
          <w:bCs/>
          <w:w w:val="81"/>
          <w:kern w:val="0"/>
          <w:sz w:val="30"/>
          <w:szCs w:val="30"/>
          <w:lang w:eastAsia="ru-RU"/>
        </w:rPr>
        <w:t xml:space="preserve"> </w:t>
      </w:r>
      <w:r w:rsidRPr="00200720">
        <w:rPr>
          <w:rFonts w:ascii="Times New Roman" w:eastAsia="Times New Roman" w:hAnsi="Times New Roman" w:cs="Times New Roman" w:hint="eastAsia"/>
          <w:bCs/>
          <w:w w:val="81"/>
          <w:kern w:val="0"/>
          <w:sz w:val="30"/>
          <w:szCs w:val="30"/>
          <w:lang w:eastAsia="ru-RU"/>
        </w:rPr>
        <w:t>наук</w:t>
      </w:r>
      <w:r w:rsidRPr="00200720">
        <w:rPr>
          <w:rFonts w:ascii="Times New Roman" w:eastAsia="Times New Roman" w:hAnsi="Times New Roman" w:cs="Times New Roman"/>
          <w:bCs/>
          <w:w w:val="81"/>
          <w:kern w:val="0"/>
          <w:sz w:val="30"/>
          <w:szCs w:val="30"/>
          <w:lang w:eastAsia="ru-RU"/>
        </w:rPr>
        <w:t xml:space="preserve"> : 05.13.18 / </w:t>
      </w:r>
      <w:r w:rsidRPr="00200720">
        <w:rPr>
          <w:rFonts w:ascii="Times New Roman" w:eastAsia="Times New Roman" w:hAnsi="Times New Roman" w:cs="Times New Roman" w:hint="eastAsia"/>
          <w:bCs/>
          <w:w w:val="81"/>
          <w:kern w:val="0"/>
          <w:sz w:val="30"/>
          <w:szCs w:val="30"/>
          <w:lang w:eastAsia="ru-RU"/>
        </w:rPr>
        <w:t>Павловский</w:t>
      </w:r>
      <w:r w:rsidRPr="00200720">
        <w:rPr>
          <w:rFonts w:ascii="Times New Roman" w:eastAsia="Times New Roman" w:hAnsi="Times New Roman" w:cs="Times New Roman"/>
          <w:bCs/>
          <w:w w:val="81"/>
          <w:kern w:val="0"/>
          <w:sz w:val="30"/>
          <w:szCs w:val="30"/>
          <w:lang w:eastAsia="ru-RU"/>
        </w:rPr>
        <w:t xml:space="preserve"> </w:t>
      </w:r>
      <w:r w:rsidRPr="00200720">
        <w:rPr>
          <w:rFonts w:ascii="Times New Roman" w:eastAsia="Times New Roman" w:hAnsi="Times New Roman" w:cs="Times New Roman" w:hint="eastAsia"/>
          <w:bCs/>
          <w:w w:val="81"/>
          <w:kern w:val="0"/>
          <w:sz w:val="30"/>
          <w:szCs w:val="30"/>
          <w:lang w:eastAsia="ru-RU"/>
        </w:rPr>
        <w:t>Евгений</w:t>
      </w:r>
      <w:r w:rsidRPr="00200720">
        <w:rPr>
          <w:rFonts w:ascii="Times New Roman" w:eastAsia="Times New Roman" w:hAnsi="Times New Roman" w:cs="Times New Roman"/>
          <w:bCs/>
          <w:w w:val="81"/>
          <w:kern w:val="0"/>
          <w:sz w:val="30"/>
          <w:szCs w:val="30"/>
          <w:lang w:eastAsia="ru-RU"/>
        </w:rPr>
        <w:t xml:space="preserve"> </w:t>
      </w:r>
      <w:r w:rsidRPr="00200720">
        <w:rPr>
          <w:rFonts w:ascii="Times New Roman" w:eastAsia="Times New Roman" w:hAnsi="Times New Roman" w:cs="Times New Roman" w:hint="eastAsia"/>
          <w:bCs/>
          <w:w w:val="81"/>
          <w:kern w:val="0"/>
          <w:sz w:val="30"/>
          <w:szCs w:val="30"/>
          <w:lang w:eastAsia="ru-RU"/>
        </w:rPr>
        <w:t>Алексеевич</w:t>
      </w:r>
      <w:r w:rsidRPr="00200720">
        <w:rPr>
          <w:rFonts w:ascii="Times New Roman" w:eastAsia="Times New Roman" w:hAnsi="Times New Roman" w:cs="Times New Roman"/>
          <w:bCs/>
          <w:w w:val="81"/>
          <w:kern w:val="0"/>
          <w:sz w:val="30"/>
          <w:szCs w:val="30"/>
          <w:lang w:eastAsia="ru-RU"/>
        </w:rPr>
        <w:t>; [</w:t>
      </w:r>
      <w:r w:rsidRPr="00200720">
        <w:rPr>
          <w:rFonts w:ascii="Times New Roman" w:eastAsia="Times New Roman" w:hAnsi="Times New Roman" w:cs="Times New Roman" w:hint="eastAsia"/>
          <w:bCs/>
          <w:w w:val="81"/>
          <w:kern w:val="0"/>
          <w:sz w:val="30"/>
          <w:szCs w:val="30"/>
          <w:lang w:eastAsia="ru-RU"/>
        </w:rPr>
        <w:t>Место</w:t>
      </w:r>
      <w:r w:rsidRPr="00200720">
        <w:rPr>
          <w:rFonts w:ascii="Times New Roman" w:eastAsia="Times New Roman" w:hAnsi="Times New Roman" w:cs="Times New Roman"/>
          <w:bCs/>
          <w:w w:val="81"/>
          <w:kern w:val="0"/>
          <w:sz w:val="30"/>
          <w:szCs w:val="30"/>
          <w:lang w:eastAsia="ru-RU"/>
        </w:rPr>
        <w:t xml:space="preserve"> </w:t>
      </w:r>
      <w:r w:rsidRPr="00200720">
        <w:rPr>
          <w:rFonts w:ascii="Times New Roman" w:eastAsia="Times New Roman" w:hAnsi="Times New Roman" w:cs="Times New Roman" w:hint="eastAsia"/>
          <w:bCs/>
          <w:w w:val="81"/>
          <w:kern w:val="0"/>
          <w:sz w:val="30"/>
          <w:szCs w:val="30"/>
          <w:lang w:eastAsia="ru-RU"/>
        </w:rPr>
        <w:t>защиты</w:t>
      </w:r>
      <w:r w:rsidRPr="00200720">
        <w:rPr>
          <w:rFonts w:ascii="Times New Roman" w:eastAsia="Times New Roman" w:hAnsi="Times New Roman" w:cs="Times New Roman"/>
          <w:bCs/>
          <w:w w:val="81"/>
          <w:kern w:val="0"/>
          <w:sz w:val="30"/>
          <w:szCs w:val="30"/>
          <w:lang w:eastAsia="ru-RU"/>
        </w:rPr>
        <w:t xml:space="preserve">: </w:t>
      </w:r>
      <w:r w:rsidRPr="00200720">
        <w:rPr>
          <w:rFonts w:ascii="Times New Roman" w:eastAsia="Times New Roman" w:hAnsi="Times New Roman" w:cs="Times New Roman" w:hint="eastAsia"/>
          <w:bCs/>
          <w:w w:val="81"/>
          <w:kern w:val="0"/>
          <w:sz w:val="30"/>
          <w:szCs w:val="30"/>
          <w:lang w:eastAsia="ru-RU"/>
        </w:rPr>
        <w:t>Нац</w:t>
      </w:r>
      <w:r w:rsidRPr="00200720">
        <w:rPr>
          <w:rFonts w:ascii="Times New Roman" w:eastAsia="Times New Roman" w:hAnsi="Times New Roman" w:cs="Times New Roman"/>
          <w:bCs/>
          <w:w w:val="81"/>
          <w:kern w:val="0"/>
          <w:sz w:val="30"/>
          <w:szCs w:val="30"/>
          <w:lang w:eastAsia="ru-RU"/>
        </w:rPr>
        <w:t xml:space="preserve">. </w:t>
      </w:r>
      <w:r w:rsidRPr="00200720">
        <w:rPr>
          <w:rFonts w:ascii="Times New Roman" w:eastAsia="Times New Roman" w:hAnsi="Times New Roman" w:cs="Times New Roman" w:hint="eastAsia"/>
          <w:bCs/>
          <w:w w:val="81"/>
          <w:kern w:val="0"/>
          <w:sz w:val="30"/>
          <w:szCs w:val="30"/>
          <w:lang w:eastAsia="ru-RU"/>
        </w:rPr>
        <w:t>исслед</w:t>
      </w:r>
      <w:r w:rsidRPr="00200720">
        <w:rPr>
          <w:rFonts w:ascii="Times New Roman" w:eastAsia="Times New Roman" w:hAnsi="Times New Roman" w:cs="Times New Roman"/>
          <w:bCs/>
          <w:w w:val="81"/>
          <w:kern w:val="0"/>
          <w:sz w:val="30"/>
          <w:szCs w:val="30"/>
          <w:lang w:eastAsia="ru-RU"/>
        </w:rPr>
        <w:t xml:space="preserve">. </w:t>
      </w:r>
      <w:r w:rsidRPr="00200720">
        <w:rPr>
          <w:rFonts w:ascii="Times New Roman" w:eastAsia="Times New Roman" w:hAnsi="Times New Roman" w:cs="Times New Roman" w:hint="eastAsia"/>
          <w:bCs/>
          <w:w w:val="81"/>
          <w:kern w:val="0"/>
          <w:sz w:val="30"/>
          <w:szCs w:val="30"/>
          <w:lang w:eastAsia="ru-RU"/>
        </w:rPr>
        <w:t>ун</w:t>
      </w:r>
      <w:r w:rsidRPr="00200720">
        <w:rPr>
          <w:rFonts w:ascii="Times New Roman" w:eastAsia="Times New Roman" w:hAnsi="Times New Roman" w:cs="Times New Roman"/>
          <w:bCs/>
          <w:w w:val="81"/>
          <w:kern w:val="0"/>
          <w:sz w:val="30"/>
          <w:szCs w:val="30"/>
          <w:lang w:eastAsia="ru-RU"/>
        </w:rPr>
        <w:t>-</w:t>
      </w:r>
      <w:r w:rsidRPr="00200720">
        <w:rPr>
          <w:rFonts w:ascii="Times New Roman" w:eastAsia="Times New Roman" w:hAnsi="Times New Roman" w:cs="Times New Roman" w:hint="eastAsia"/>
          <w:bCs/>
          <w:w w:val="81"/>
          <w:kern w:val="0"/>
          <w:sz w:val="30"/>
          <w:szCs w:val="30"/>
          <w:lang w:eastAsia="ru-RU"/>
        </w:rPr>
        <w:t>т</w:t>
      </w:r>
      <w:r w:rsidRPr="00200720">
        <w:rPr>
          <w:rFonts w:ascii="Times New Roman" w:eastAsia="Times New Roman" w:hAnsi="Times New Roman" w:cs="Times New Roman"/>
          <w:bCs/>
          <w:w w:val="81"/>
          <w:kern w:val="0"/>
          <w:sz w:val="30"/>
          <w:szCs w:val="30"/>
          <w:lang w:eastAsia="ru-RU"/>
        </w:rPr>
        <w:t xml:space="preserve"> </w:t>
      </w:r>
      <w:r w:rsidRPr="00200720">
        <w:rPr>
          <w:rFonts w:ascii="Times New Roman" w:eastAsia="Times New Roman" w:hAnsi="Times New Roman" w:cs="Times New Roman" w:hint="eastAsia"/>
          <w:bCs/>
          <w:w w:val="81"/>
          <w:kern w:val="0"/>
          <w:sz w:val="30"/>
          <w:szCs w:val="30"/>
          <w:lang w:eastAsia="ru-RU"/>
        </w:rPr>
        <w:t>информ</w:t>
      </w:r>
      <w:r w:rsidRPr="00200720">
        <w:rPr>
          <w:rFonts w:ascii="Times New Roman" w:eastAsia="Times New Roman" w:hAnsi="Times New Roman" w:cs="Times New Roman"/>
          <w:bCs/>
          <w:w w:val="81"/>
          <w:kern w:val="0"/>
          <w:sz w:val="30"/>
          <w:szCs w:val="30"/>
          <w:lang w:eastAsia="ru-RU"/>
        </w:rPr>
        <w:t xml:space="preserve">. </w:t>
      </w:r>
      <w:r w:rsidRPr="00200720">
        <w:rPr>
          <w:rFonts w:ascii="Times New Roman" w:eastAsia="Times New Roman" w:hAnsi="Times New Roman" w:cs="Times New Roman" w:hint="eastAsia"/>
          <w:bCs/>
          <w:w w:val="81"/>
          <w:kern w:val="0"/>
          <w:sz w:val="30"/>
          <w:szCs w:val="30"/>
          <w:lang w:eastAsia="ru-RU"/>
        </w:rPr>
        <w:t>технологий</w:t>
      </w:r>
      <w:r w:rsidRPr="00200720">
        <w:rPr>
          <w:rFonts w:ascii="Times New Roman" w:eastAsia="Times New Roman" w:hAnsi="Times New Roman" w:cs="Times New Roman"/>
          <w:bCs/>
          <w:w w:val="81"/>
          <w:kern w:val="0"/>
          <w:sz w:val="30"/>
          <w:szCs w:val="30"/>
          <w:lang w:eastAsia="ru-RU"/>
        </w:rPr>
        <w:t xml:space="preserve">, </w:t>
      </w:r>
      <w:r w:rsidRPr="00200720">
        <w:rPr>
          <w:rFonts w:ascii="Times New Roman" w:eastAsia="Times New Roman" w:hAnsi="Times New Roman" w:cs="Times New Roman" w:hint="eastAsia"/>
          <w:bCs/>
          <w:w w:val="81"/>
          <w:kern w:val="0"/>
          <w:sz w:val="30"/>
          <w:szCs w:val="30"/>
          <w:lang w:eastAsia="ru-RU"/>
        </w:rPr>
        <w:t>механики</w:t>
      </w:r>
      <w:r w:rsidRPr="00200720">
        <w:rPr>
          <w:rFonts w:ascii="Times New Roman" w:eastAsia="Times New Roman" w:hAnsi="Times New Roman" w:cs="Times New Roman"/>
          <w:bCs/>
          <w:w w:val="81"/>
          <w:kern w:val="0"/>
          <w:sz w:val="30"/>
          <w:szCs w:val="30"/>
          <w:lang w:eastAsia="ru-RU"/>
        </w:rPr>
        <w:t xml:space="preserve"> </w:t>
      </w:r>
      <w:r w:rsidRPr="00200720">
        <w:rPr>
          <w:rFonts w:ascii="Times New Roman" w:eastAsia="Times New Roman" w:hAnsi="Times New Roman" w:cs="Times New Roman" w:hint="eastAsia"/>
          <w:bCs/>
          <w:w w:val="81"/>
          <w:kern w:val="0"/>
          <w:sz w:val="30"/>
          <w:szCs w:val="30"/>
          <w:lang w:eastAsia="ru-RU"/>
        </w:rPr>
        <w:t>и</w:t>
      </w:r>
      <w:r w:rsidRPr="00200720">
        <w:rPr>
          <w:rFonts w:ascii="Times New Roman" w:eastAsia="Times New Roman" w:hAnsi="Times New Roman" w:cs="Times New Roman"/>
          <w:bCs/>
          <w:w w:val="81"/>
          <w:kern w:val="0"/>
          <w:sz w:val="30"/>
          <w:szCs w:val="30"/>
          <w:lang w:eastAsia="ru-RU"/>
        </w:rPr>
        <w:t xml:space="preserve"> </w:t>
      </w:r>
      <w:r w:rsidRPr="00200720">
        <w:rPr>
          <w:rFonts w:ascii="Times New Roman" w:eastAsia="Times New Roman" w:hAnsi="Times New Roman" w:cs="Times New Roman" w:hint="eastAsia"/>
          <w:bCs/>
          <w:w w:val="81"/>
          <w:kern w:val="0"/>
          <w:sz w:val="30"/>
          <w:szCs w:val="30"/>
          <w:lang w:eastAsia="ru-RU"/>
        </w:rPr>
        <w:t>оптики</w:t>
      </w:r>
      <w:r w:rsidRPr="00200720">
        <w:rPr>
          <w:rFonts w:ascii="Times New Roman" w:eastAsia="Times New Roman" w:hAnsi="Times New Roman" w:cs="Times New Roman"/>
          <w:bCs/>
          <w:w w:val="81"/>
          <w:kern w:val="0"/>
          <w:sz w:val="30"/>
          <w:szCs w:val="30"/>
          <w:lang w:eastAsia="ru-RU"/>
        </w:rPr>
        <w:t xml:space="preserve">].- </w:t>
      </w:r>
      <w:r w:rsidRPr="00200720">
        <w:rPr>
          <w:rFonts w:ascii="Times New Roman" w:eastAsia="Times New Roman" w:hAnsi="Times New Roman" w:cs="Times New Roman" w:hint="eastAsia"/>
          <w:bCs/>
          <w:w w:val="81"/>
          <w:kern w:val="0"/>
          <w:sz w:val="30"/>
          <w:szCs w:val="30"/>
          <w:lang w:eastAsia="ru-RU"/>
        </w:rPr>
        <w:t>Санкт</w:t>
      </w:r>
      <w:r w:rsidRPr="00200720">
        <w:rPr>
          <w:rFonts w:ascii="Times New Roman" w:eastAsia="Times New Roman" w:hAnsi="Times New Roman" w:cs="Times New Roman"/>
          <w:bCs/>
          <w:w w:val="81"/>
          <w:kern w:val="0"/>
          <w:sz w:val="30"/>
          <w:szCs w:val="30"/>
          <w:lang w:eastAsia="ru-RU"/>
        </w:rPr>
        <w:t>-</w:t>
      </w:r>
      <w:r w:rsidRPr="00200720">
        <w:rPr>
          <w:rFonts w:ascii="Times New Roman" w:eastAsia="Times New Roman" w:hAnsi="Times New Roman" w:cs="Times New Roman" w:hint="eastAsia"/>
          <w:bCs/>
          <w:w w:val="81"/>
          <w:kern w:val="0"/>
          <w:sz w:val="30"/>
          <w:szCs w:val="30"/>
          <w:lang w:eastAsia="ru-RU"/>
        </w:rPr>
        <w:t>Петербург</w:t>
      </w:r>
      <w:r w:rsidRPr="00200720">
        <w:rPr>
          <w:rFonts w:ascii="Times New Roman" w:eastAsia="Times New Roman" w:hAnsi="Times New Roman" w:cs="Times New Roman"/>
          <w:bCs/>
          <w:w w:val="81"/>
          <w:kern w:val="0"/>
          <w:sz w:val="30"/>
          <w:szCs w:val="30"/>
          <w:lang w:eastAsia="ru-RU"/>
        </w:rPr>
        <w:t xml:space="preserve">, 2013.- 112 </w:t>
      </w:r>
      <w:r w:rsidRPr="00200720">
        <w:rPr>
          <w:rFonts w:ascii="Times New Roman" w:eastAsia="Times New Roman" w:hAnsi="Times New Roman" w:cs="Times New Roman" w:hint="eastAsia"/>
          <w:bCs/>
          <w:w w:val="81"/>
          <w:kern w:val="0"/>
          <w:sz w:val="30"/>
          <w:szCs w:val="30"/>
          <w:lang w:eastAsia="ru-RU"/>
        </w:rPr>
        <w:t>с</w:t>
      </w:r>
      <w:r w:rsidRPr="00200720">
        <w:rPr>
          <w:rFonts w:ascii="Times New Roman" w:eastAsia="Times New Roman" w:hAnsi="Times New Roman" w:cs="Times New Roman"/>
          <w:bCs/>
          <w:w w:val="81"/>
          <w:kern w:val="0"/>
          <w:sz w:val="30"/>
          <w:szCs w:val="30"/>
          <w:lang w:eastAsia="ru-RU"/>
        </w:rPr>
        <w:t xml:space="preserve">.: </w:t>
      </w:r>
      <w:r w:rsidRPr="00200720">
        <w:rPr>
          <w:rFonts w:ascii="Times New Roman" w:eastAsia="Times New Roman" w:hAnsi="Times New Roman" w:cs="Times New Roman" w:hint="eastAsia"/>
          <w:bCs/>
          <w:w w:val="81"/>
          <w:kern w:val="0"/>
          <w:sz w:val="30"/>
          <w:szCs w:val="30"/>
          <w:lang w:eastAsia="ru-RU"/>
        </w:rPr>
        <w:t>ил</w:t>
      </w:r>
      <w:r w:rsidRPr="00200720">
        <w:rPr>
          <w:rFonts w:ascii="Times New Roman" w:eastAsia="Times New Roman" w:hAnsi="Times New Roman" w:cs="Times New Roman"/>
          <w:bCs/>
          <w:w w:val="81"/>
          <w:kern w:val="0"/>
          <w:sz w:val="30"/>
          <w:szCs w:val="30"/>
          <w:lang w:eastAsia="ru-RU"/>
        </w:rPr>
        <w:t xml:space="preserve">. </w:t>
      </w:r>
      <w:r w:rsidRPr="00200720">
        <w:rPr>
          <w:rFonts w:ascii="Times New Roman" w:eastAsia="Times New Roman" w:hAnsi="Times New Roman" w:cs="Times New Roman" w:hint="eastAsia"/>
          <w:bCs/>
          <w:w w:val="81"/>
          <w:kern w:val="0"/>
          <w:sz w:val="30"/>
          <w:szCs w:val="30"/>
          <w:lang w:eastAsia="ru-RU"/>
        </w:rPr>
        <w:t>РГБ</w:t>
      </w:r>
      <w:r w:rsidRPr="00200720">
        <w:rPr>
          <w:rFonts w:ascii="Times New Roman" w:eastAsia="Times New Roman" w:hAnsi="Times New Roman" w:cs="Times New Roman"/>
          <w:bCs/>
          <w:w w:val="81"/>
          <w:kern w:val="0"/>
          <w:sz w:val="30"/>
          <w:szCs w:val="30"/>
          <w:lang w:eastAsia="ru-RU"/>
        </w:rPr>
        <w:t xml:space="preserve"> </w:t>
      </w:r>
      <w:r w:rsidRPr="00200720">
        <w:rPr>
          <w:rFonts w:ascii="Times New Roman" w:eastAsia="Times New Roman" w:hAnsi="Times New Roman" w:cs="Times New Roman" w:hint="eastAsia"/>
          <w:bCs/>
          <w:w w:val="81"/>
          <w:kern w:val="0"/>
          <w:sz w:val="30"/>
          <w:szCs w:val="30"/>
          <w:lang w:eastAsia="ru-RU"/>
        </w:rPr>
        <w:t>ОД</w:t>
      </w:r>
      <w:r w:rsidRPr="00200720">
        <w:rPr>
          <w:rFonts w:ascii="Times New Roman" w:eastAsia="Times New Roman" w:hAnsi="Times New Roman" w:cs="Times New Roman"/>
          <w:bCs/>
          <w:w w:val="81"/>
          <w:kern w:val="0"/>
          <w:sz w:val="30"/>
          <w:szCs w:val="30"/>
          <w:lang w:eastAsia="ru-RU"/>
        </w:rPr>
        <w:t>, 61 13-5/733</w:t>
      </w:r>
    </w:p>
    <w:p w:rsidR="00200720" w:rsidRDefault="00200720" w:rsidP="00200720">
      <w:pPr>
        <w:rPr>
          <w:rFonts w:ascii="Times New Roman" w:eastAsia="Times New Roman" w:hAnsi="Times New Roman" w:cs="Times New Roman"/>
          <w:bCs/>
          <w:w w:val="81"/>
          <w:kern w:val="0"/>
          <w:sz w:val="30"/>
          <w:szCs w:val="30"/>
          <w:lang w:eastAsia="ru-RU"/>
        </w:rPr>
      </w:pPr>
    </w:p>
    <w:p w:rsidR="00200720" w:rsidRDefault="00200720" w:rsidP="00200720">
      <w:pPr>
        <w:rPr>
          <w:rFonts w:ascii="Times New Roman" w:eastAsia="Times New Roman" w:hAnsi="Times New Roman" w:cs="Times New Roman"/>
          <w:bCs/>
          <w:w w:val="81"/>
          <w:kern w:val="0"/>
          <w:sz w:val="30"/>
          <w:szCs w:val="30"/>
          <w:lang w:eastAsia="ru-RU"/>
        </w:rPr>
      </w:pPr>
    </w:p>
    <w:p w:rsidR="00200720" w:rsidRDefault="00200720" w:rsidP="00200720">
      <w:pPr>
        <w:rPr>
          <w:rFonts w:ascii="Times New Roman" w:eastAsia="Times New Roman" w:hAnsi="Times New Roman" w:cs="Times New Roman"/>
          <w:bCs/>
          <w:w w:val="81"/>
          <w:kern w:val="0"/>
          <w:sz w:val="30"/>
          <w:szCs w:val="30"/>
          <w:lang w:eastAsia="ru-RU"/>
        </w:rPr>
      </w:pPr>
    </w:p>
    <w:p w:rsidR="00200720" w:rsidRPr="00200720" w:rsidRDefault="00200720" w:rsidP="00200720">
      <w:pPr>
        <w:tabs>
          <w:tab w:val="clear" w:pos="709"/>
        </w:tabs>
        <w:suppressAutoHyphens w:val="0"/>
        <w:spacing w:after="0" w:line="387" w:lineRule="exact"/>
        <w:ind w:left="120" w:firstLine="0"/>
        <w:jc w:val="center"/>
        <w:rPr>
          <w:rFonts w:ascii="Times New Roman" w:eastAsia="Times New Roman" w:hAnsi="Times New Roman" w:cs="Times New Roman"/>
          <w:color w:val="000000"/>
          <w:kern w:val="0"/>
          <w:lang w:eastAsia="ru-RU" w:bidi="ru-RU"/>
        </w:rPr>
      </w:pPr>
      <w:r>
        <w:rPr>
          <w:rFonts w:ascii="Times New Roman" w:eastAsia="Times New Roman" w:hAnsi="Times New Roman" w:cs="Times New Roman"/>
          <w:noProof/>
          <w:color w:val="000000"/>
          <w:kern w:val="0"/>
          <w:lang w:eastAsia="ru-RU"/>
        </w:rPr>
        <w:drawing>
          <wp:anchor distT="0" distB="0" distL="63500" distR="63500" simplePos="0" relativeHeight="251660288" behindDoc="1" locked="0" layoutInCell="1" allowOverlap="1">
            <wp:simplePos x="0" y="0"/>
            <wp:positionH relativeFrom="margin">
              <wp:posOffset>-316865</wp:posOffset>
            </wp:positionH>
            <wp:positionV relativeFrom="paragraph">
              <wp:posOffset>1228090</wp:posOffset>
            </wp:positionV>
            <wp:extent cx="4742815" cy="658495"/>
            <wp:effectExtent l="19050" t="0" r="635" b="0"/>
            <wp:wrapTopAndBottom/>
            <wp:docPr id="88" name="Рисунок 88" descr="C:\Users\Pavel\AppData\Local\Temp\Rar$DIa0.878\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Users\Pavel\AppData\Local\Temp\Rar$DIa0.878\media\image1.jpeg"/>
                    <pic:cNvPicPr>
                      <a:picLocks noChangeAspect="1" noChangeArrowheads="1"/>
                    </pic:cNvPicPr>
                  </pic:nvPicPr>
                  <pic:blipFill>
                    <a:blip r:embed="rId8" cstate="print"/>
                    <a:srcRect/>
                    <a:stretch>
                      <a:fillRect/>
                    </a:stretch>
                  </pic:blipFill>
                  <pic:spPr bwMode="auto">
                    <a:xfrm>
                      <a:off x="0" y="0"/>
                      <a:ext cx="4742815" cy="658495"/>
                    </a:xfrm>
                    <a:prstGeom prst="rect">
                      <a:avLst/>
                    </a:prstGeom>
                    <a:noFill/>
                  </pic:spPr>
                </pic:pic>
              </a:graphicData>
            </a:graphic>
          </wp:anchor>
        </w:drawing>
      </w:r>
      <w:r w:rsidRPr="00200720">
        <w:rPr>
          <w:rFonts w:ascii="Times New Roman" w:eastAsia="Times New Roman" w:hAnsi="Times New Roman" w:cs="Times New Roman"/>
          <w:color w:val="000000"/>
          <w:kern w:val="0"/>
          <w:lang w:eastAsia="ru-RU" w:bidi="ru-RU"/>
        </w:rPr>
        <w:t>Министерство образования и науки Российской Федерации</w:t>
      </w:r>
      <w:r w:rsidRPr="00200720">
        <w:rPr>
          <w:rFonts w:ascii="Times New Roman" w:eastAsia="Times New Roman" w:hAnsi="Times New Roman" w:cs="Times New Roman"/>
          <w:color w:val="000000"/>
          <w:kern w:val="0"/>
          <w:lang w:eastAsia="ru-RU" w:bidi="ru-RU"/>
        </w:rPr>
        <w:br/>
        <w:t>Федеральное государственное бюджетное образовательное учреждение</w:t>
      </w:r>
      <w:r w:rsidRPr="00200720">
        <w:rPr>
          <w:rFonts w:ascii="Times New Roman" w:eastAsia="Times New Roman" w:hAnsi="Times New Roman" w:cs="Times New Roman"/>
          <w:color w:val="000000"/>
          <w:kern w:val="0"/>
          <w:lang w:eastAsia="ru-RU" w:bidi="ru-RU"/>
        </w:rPr>
        <w:br/>
        <w:t>«Санкт-Петербургский национальный исследовательский университет</w:t>
      </w:r>
      <w:r w:rsidRPr="00200720">
        <w:rPr>
          <w:rFonts w:ascii="Times New Roman" w:eastAsia="Times New Roman" w:hAnsi="Times New Roman" w:cs="Times New Roman"/>
          <w:color w:val="000000"/>
          <w:kern w:val="0"/>
          <w:lang w:eastAsia="ru-RU" w:bidi="ru-RU"/>
        </w:rPr>
        <w:br/>
        <w:t>информационных технологий, механики и оптики»</w:t>
      </w:r>
    </w:p>
    <w:p w:rsidR="00200720" w:rsidRPr="00200720" w:rsidRDefault="00200720" w:rsidP="00200720">
      <w:pPr>
        <w:tabs>
          <w:tab w:val="clear" w:pos="709"/>
        </w:tabs>
        <w:suppressAutoHyphens w:val="0"/>
        <w:spacing w:after="435" w:line="240" w:lineRule="exact"/>
        <w:ind w:left="20" w:firstLine="0"/>
        <w:jc w:val="center"/>
        <w:rPr>
          <w:rFonts w:ascii="Times New Roman" w:eastAsia="Times New Roman" w:hAnsi="Times New Roman" w:cs="Times New Roman"/>
          <w:color w:val="000000"/>
          <w:kern w:val="0"/>
          <w:sz w:val="24"/>
          <w:szCs w:val="24"/>
          <w:lang w:eastAsia="ru-RU" w:bidi="ru-RU"/>
        </w:rPr>
      </w:pPr>
      <w:r w:rsidRPr="00200720">
        <w:rPr>
          <w:rFonts w:ascii="Times New Roman" w:eastAsia="Times New Roman" w:hAnsi="Times New Roman" w:cs="Times New Roman"/>
          <w:color w:val="000000"/>
          <w:kern w:val="0"/>
          <w:sz w:val="24"/>
          <w:szCs w:val="24"/>
          <w:lang w:eastAsia="ru-RU" w:bidi="ru-RU"/>
        </w:rPr>
        <w:pict>
          <v:shapetype id="_x0000_t202" coordsize="21600,21600" o:spt="202" path="m,l,21600r21600,l21600,xe">
            <v:stroke joinstyle="miter"/>
            <v:path gradientshapeok="t" o:connecttype="rect"/>
          </v:shapetype>
          <v:shape id="_x0000_s1113" type="#_x0000_t202" style="position:absolute;left:0;text-align:left;margin-left:-58.35pt;margin-top:336.7pt;width:39.25pt;height:135.4pt;z-index:-251655168;mso-wrap-distance-left:5pt;mso-wrap-distance-right:19.1pt;mso-position-horizontal-relative:margin;mso-position-vertical-relative:margin" filled="f" stroked="f">
            <v:textbox style="layout-flow:vertical;mso-layout-flow-alt:bottom-to-top" inset="0,0,0,0">
              <w:txbxContent>
                <w:p w:rsidR="00200720" w:rsidRDefault="00200720" w:rsidP="00200720">
                  <w:pPr>
                    <w:pStyle w:val="5ff4"/>
                    <w:shd w:val="clear" w:color="auto" w:fill="auto"/>
                    <w:spacing w:after="0" w:line="440" w:lineRule="exact"/>
                  </w:pP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p>
                <w:p w:rsidR="00200720" w:rsidRDefault="00200720" w:rsidP="00200720">
                  <w:pPr>
                    <w:pStyle w:val="6fb"/>
                    <w:shd w:val="clear" w:color="auto" w:fill="auto"/>
                    <w:spacing w:before="0" w:line="340" w:lineRule="exact"/>
                    <w:ind w:left="460"/>
                  </w:pPr>
                  <w:r>
                    <w:rPr>
                      <w:color w:val="000000"/>
                      <w:lang w:val="ru-RU" w:eastAsia="ru-RU" w:bidi="ru-RU"/>
                    </w:rPr>
                    <w:t>14</w:t>
                  </w:r>
                  <w:r>
                    <w:t>.</w:t>
                  </w:r>
                  <w:r>
                    <w:rPr>
                      <w:color w:val="000000"/>
                      <w:lang w:val="ru-RU" w:eastAsia="ru-RU" w:bidi="ru-RU"/>
                    </w:rPr>
                    <w:t>03.2013</w:t>
                  </w:r>
                </w:p>
              </w:txbxContent>
            </v:textbox>
            <w10:wrap type="square" side="right" anchorx="margin" anchory="margin"/>
          </v:shape>
        </w:pict>
      </w:r>
      <w:r w:rsidRPr="00200720">
        <w:rPr>
          <w:rFonts w:ascii="Times New Roman" w:eastAsia="Times New Roman" w:hAnsi="Times New Roman" w:cs="Times New Roman"/>
          <w:color w:val="000000"/>
          <w:kern w:val="0"/>
          <w:sz w:val="24"/>
          <w:szCs w:val="24"/>
          <w:lang w:eastAsia="ru-RU" w:bidi="ru-RU"/>
        </w:rPr>
        <w:t>Павловский Евгений Алексеевич</w:t>
      </w:r>
    </w:p>
    <w:p w:rsidR="00200720" w:rsidRPr="00200720" w:rsidRDefault="00200720" w:rsidP="00200720">
      <w:pPr>
        <w:tabs>
          <w:tab w:val="clear" w:pos="709"/>
        </w:tabs>
        <w:suppressAutoHyphens w:val="0"/>
        <w:spacing w:after="405" w:line="443" w:lineRule="exact"/>
        <w:ind w:left="20" w:firstLine="0"/>
        <w:jc w:val="center"/>
        <w:rPr>
          <w:rFonts w:ascii="Times New Roman" w:eastAsia="Times New Roman" w:hAnsi="Times New Roman" w:cs="Times New Roman"/>
          <w:color w:val="000000"/>
          <w:kern w:val="0"/>
          <w:sz w:val="24"/>
          <w:szCs w:val="24"/>
          <w:lang w:eastAsia="ru-RU" w:bidi="ru-RU"/>
        </w:rPr>
      </w:pPr>
      <w:r w:rsidRPr="00200720">
        <w:rPr>
          <w:rFonts w:ascii="Times New Roman" w:eastAsia="Times New Roman" w:hAnsi="Times New Roman" w:cs="Times New Roman"/>
          <w:color w:val="000000"/>
          <w:kern w:val="0"/>
          <w:sz w:val="24"/>
          <w:szCs w:val="24"/>
          <w:lang w:eastAsia="ru-RU" w:bidi="ru-RU"/>
        </w:rPr>
        <w:t>ИНТЕГРИРОВАННАЯ СРЕДА МОНИТОРИНГА</w:t>
      </w:r>
      <w:r w:rsidRPr="00200720">
        <w:rPr>
          <w:rFonts w:ascii="Times New Roman" w:eastAsia="Times New Roman" w:hAnsi="Times New Roman" w:cs="Times New Roman"/>
          <w:color w:val="000000"/>
          <w:kern w:val="0"/>
          <w:sz w:val="24"/>
          <w:szCs w:val="24"/>
          <w:lang w:eastAsia="ru-RU" w:bidi="ru-RU"/>
        </w:rPr>
        <w:br/>
        <w:t>ТЕХНИЧЕСКОГО СОСТОЯНИЯ ЦИФРОВЫХ СЕТЕЙ СВЯЗИ</w:t>
      </w:r>
      <w:r w:rsidRPr="00200720">
        <w:rPr>
          <w:rFonts w:ascii="Times New Roman" w:eastAsia="Times New Roman" w:hAnsi="Times New Roman" w:cs="Times New Roman"/>
          <w:color w:val="000000"/>
          <w:kern w:val="0"/>
          <w:sz w:val="24"/>
          <w:szCs w:val="24"/>
          <w:lang w:eastAsia="ru-RU" w:bidi="ru-RU"/>
        </w:rPr>
        <w:br/>
        <w:t>НА ОСНОВЕ ИМИТАЦИОННОГО МОДЕЛИРОВАНИЯ</w:t>
      </w:r>
    </w:p>
    <w:p w:rsidR="00200720" w:rsidRPr="00200720" w:rsidRDefault="00200720" w:rsidP="00200720">
      <w:pPr>
        <w:tabs>
          <w:tab w:val="clear" w:pos="709"/>
        </w:tabs>
        <w:suppressAutoHyphens w:val="0"/>
        <w:spacing w:after="353" w:line="387" w:lineRule="exact"/>
        <w:ind w:left="20" w:firstLine="0"/>
        <w:jc w:val="center"/>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Специальность 05.13.18 - Математическое моделирование, численные</w:t>
      </w:r>
      <w:r w:rsidRPr="00200720">
        <w:rPr>
          <w:rFonts w:ascii="Times New Roman" w:eastAsia="Times New Roman" w:hAnsi="Times New Roman" w:cs="Times New Roman"/>
          <w:color w:val="000000"/>
          <w:kern w:val="0"/>
          <w:lang w:eastAsia="ru-RU" w:bidi="ru-RU"/>
        </w:rPr>
        <w:br/>
        <w:t>методы и комплексы программ</w:t>
      </w:r>
    </w:p>
    <w:p w:rsidR="00200720" w:rsidRPr="00200720" w:rsidRDefault="00200720" w:rsidP="00200720">
      <w:pPr>
        <w:tabs>
          <w:tab w:val="clear" w:pos="709"/>
        </w:tabs>
        <w:suppressAutoHyphens w:val="0"/>
        <w:spacing w:after="364" w:line="396" w:lineRule="exact"/>
        <w:ind w:left="20" w:firstLine="0"/>
        <w:jc w:val="center"/>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Диссертация на соискание ученой степени</w:t>
      </w:r>
      <w:r w:rsidRPr="00200720">
        <w:rPr>
          <w:rFonts w:ascii="Times New Roman" w:eastAsia="Times New Roman" w:hAnsi="Times New Roman" w:cs="Times New Roman"/>
          <w:color w:val="000000"/>
          <w:kern w:val="0"/>
          <w:lang w:eastAsia="ru-RU" w:bidi="ru-RU"/>
        </w:rPr>
        <w:br/>
        <w:t>кандидата технических наук</w:t>
      </w:r>
    </w:p>
    <w:p w:rsidR="00200720" w:rsidRPr="00200720" w:rsidRDefault="00200720" w:rsidP="00200720">
      <w:pPr>
        <w:tabs>
          <w:tab w:val="clear" w:pos="709"/>
        </w:tabs>
        <w:suppressAutoHyphens w:val="0"/>
        <w:spacing w:after="961" w:line="391" w:lineRule="exact"/>
        <w:ind w:left="4800" w:firstLine="0"/>
        <w:jc w:val="righ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Научный руководитель д.т.н. Лисицына Л.С.</w:t>
      </w:r>
    </w:p>
    <w:p w:rsidR="00200720" w:rsidRPr="00200720" w:rsidRDefault="00200720" w:rsidP="00200720">
      <w:pPr>
        <w:tabs>
          <w:tab w:val="clear" w:pos="709"/>
        </w:tabs>
        <w:suppressAutoHyphens w:val="0"/>
        <w:spacing w:after="182" w:line="240" w:lineRule="exact"/>
        <w:ind w:left="20" w:firstLine="0"/>
        <w:jc w:val="center"/>
        <w:rPr>
          <w:rFonts w:ascii="Times New Roman" w:eastAsia="Times New Roman" w:hAnsi="Times New Roman" w:cs="Times New Roman"/>
          <w:color w:val="000000"/>
          <w:kern w:val="0"/>
          <w:sz w:val="24"/>
          <w:szCs w:val="24"/>
          <w:lang w:eastAsia="ru-RU" w:bidi="ru-RU"/>
        </w:rPr>
      </w:pPr>
      <w:r w:rsidRPr="00200720">
        <w:rPr>
          <w:rFonts w:ascii="Times New Roman" w:eastAsia="Times New Roman" w:hAnsi="Times New Roman" w:cs="Times New Roman"/>
          <w:color w:val="000000"/>
          <w:kern w:val="0"/>
          <w:sz w:val="24"/>
          <w:szCs w:val="24"/>
          <w:lang w:eastAsia="ru-RU" w:bidi="ru-RU"/>
        </w:rPr>
        <w:t>Санкт-Петербург</w:t>
      </w:r>
    </w:p>
    <w:p w:rsidR="00200720" w:rsidRPr="00200720" w:rsidRDefault="00200720" w:rsidP="00200720">
      <w:pPr>
        <w:tabs>
          <w:tab w:val="clear" w:pos="709"/>
        </w:tabs>
        <w:suppressAutoHyphens w:val="0"/>
        <w:spacing w:after="0" w:line="240" w:lineRule="exact"/>
        <w:ind w:left="20" w:firstLine="0"/>
        <w:jc w:val="center"/>
        <w:rPr>
          <w:rFonts w:ascii="Times New Roman" w:eastAsia="Times New Roman" w:hAnsi="Times New Roman" w:cs="Times New Roman"/>
          <w:color w:val="000000"/>
          <w:kern w:val="0"/>
          <w:sz w:val="24"/>
          <w:szCs w:val="24"/>
          <w:lang w:eastAsia="ru-RU" w:bidi="ru-RU"/>
        </w:rPr>
        <w:sectPr w:rsidR="00200720" w:rsidRPr="00200720" w:rsidSect="00200720">
          <w:headerReference w:type="even" r:id="rId9"/>
          <w:type w:val="continuous"/>
          <w:pgSz w:w="11900" w:h="16840"/>
          <w:pgMar w:top="1616" w:right="2710" w:bottom="4314" w:left="2194" w:header="0" w:footer="3" w:gutter="0"/>
          <w:cols w:space="720"/>
          <w:noEndnote/>
          <w:docGrid w:linePitch="360"/>
        </w:sectPr>
      </w:pPr>
      <w:r w:rsidRPr="00200720">
        <w:rPr>
          <w:rFonts w:ascii="Times New Roman" w:eastAsia="Times New Roman" w:hAnsi="Times New Roman" w:cs="Times New Roman"/>
          <w:color w:val="000000"/>
          <w:kern w:val="0"/>
          <w:sz w:val="24"/>
          <w:szCs w:val="24"/>
          <w:lang w:eastAsia="ru-RU" w:bidi="ru-RU"/>
        </w:rPr>
        <w:t>2013</w:t>
      </w:r>
    </w:p>
    <w:p w:rsidR="00200720" w:rsidRPr="00200720" w:rsidRDefault="00200720" w:rsidP="00200720">
      <w:pPr>
        <w:tabs>
          <w:tab w:val="clear" w:pos="709"/>
        </w:tabs>
        <w:suppressAutoHyphens w:val="0"/>
        <w:spacing w:after="357" w:line="387" w:lineRule="exact"/>
        <w:ind w:firstLine="0"/>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Работа выполнена в Санкт-Петербургском национальном исследовательском университете информационных технологий, механики и оптики (НИУ ИТМО) на кафедре компьютерных образовательных технологий.</w:t>
      </w:r>
    </w:p>
    <w:p w:rsidR="00200720" w:rsidRPr="00200720" w:rsidRDefault="00200720" w:rsidP="00200720">
      <w:pPr>
        <w:keepNext/>
        <w:keepLines/>
        <w:tabs>
          <w:tab w:val="clear" w:pos="709"/>
        </w:tabs>
        <w:suppressAutoHyphens w:val="0"/>
        <w:spacing w:after="0" w:line="391" w:lineRule="exact"/>
        <w:ind w:firstLine="0"/>
        <w:outlineLvl w:val="1"/>
        <w:rPr>
          <w:rFonts w:ascii="Times New Roman" w:eastAsia="Times New Roman" w:hAnsi="Times New Roman" w:cs="Times New Roman"/>
          <w:b/>
          <w:bCs/>
          <w:color w:val="000000"/>
          <w:kern w:val="0"/>
          <w:lang w:eastAsia="ru-RU" w:bidi="ru-RU"/>
        </w:rPr>
      </w:pPr>
      <w:bookmarkStart w:id="0" w:name="bookmark0"/>
      <w:r w:rsidRPr="00200720">
        <w:rPr>
          <w:rFonts w:ascii="Times New Roman" w:eastAsia="Times New Roman" w:hAnsi="Times New Roman" w:cs="Times New Roman"/>
          <w:b/>
          <w:bCs/>
          <w:color w:val="000000"/>
          <w:kern w:val="0"/>
          <w:lang w:eastAsia="ru-RU" w:bidi="ru-RU"/>
        </w:rPr>
        <w:t>Научный руководитель:</w:t>
      </w:r>
      <w:bookmarkEnd w:id="0"/>
    </w:p>
    <w:p w:rsidR="00200720" w:rsidRPr="00200720" w:rsidRDefault="00200720" w:rsidP="00200720">
      <w:pPr>
        <w:tabs>
          <w:tab w:val="clear" w:pos="709"/>
        </w:tabs>
        <w:suppressAutoHyphens w:val="0"/>
        <w:spacing w:after="0" w:line="391" w:lineRule="exact"/>
        <w:ind w:firstLine="0"/>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д.т.н. Лисицына Любовь Сергеевна,</w:t>
      </w:r>
    </w:p>
    <w:p w:rsidR="00200720" w:rsidRPr="00200720" w:rsidRDefault="00200720" w:rsidP="00200720">
      <w:pPr>
        <w:tabs>
          <w:tab w:val="clear" w:pos="709"/>
        </w:tabs>
        <w:suppressAutoHyphens w:val="0"/>
        <w:spacing w:after="360" w:line="391" w:lineRule="exact"/>
        <w:ind w:firstLine="0"/>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заведующая кафедрой «Компьютерные образовательные технологии» НИУ ИТМО</w:t>
      </w:r>
    </w:p>
    <w:p w:rsidR="00200720" w:rsidRPr="00200720" w:rsidRDefault="00200720" w:rsidP="00200720">
      <w:pPr>
        <w:keepNext/>
        <w:keepLines/>
        <w:tabs>
          <w:tab w:val="clear" w:pos="709"/>
        </w:tabs>
        <w:suppressAutoHyphens w:val="0"/>
        <w:spacing w:after="0" w:line="391" w:lineRule="exact"/>
        <w:ind w:firstLine="0"/>
        <w:outlineLvl w:val="1"/>
        <w:rPr>
          <w:rFonts w:ascii="Times New Roman" w:eastAsia="Times New Roman" w:hAnsi="Times New Roman" w:cs="Times New Roman"/>
          <w:b/>
          <w:bCs/>
          <w:color w:val="000000"/>
          <w:kern w:val="0"/>
          <w:lang w:eastAsia="ru-RU" w:bidi="ru-RU"/>
        </w:rPr>
      </w:pPr>
      <w:bookmarkStart w:id="1" w:name="bookmark1"/>
      <w:r w:rsidRPr="00200720">
        <w:rPr>
          <w:rFonts w:ascii="Times New Roman" w:eastAsia="Times New Roman" w:hAnsi="Times New Roman" w:cs="Times New Roman"/>
          <w:b/>
          <w:bCs/>
          <w:color w:val="000000"/>
          <w:kern w:val="0"/>
          <w:lang w:eastAsia="ru-RU" w:bidi="ru-RU"/>
        </w:rPr>
        <w:t>Официальные оппоненты:</w:t>
      </w:r>
      <w:bookmarkEnd w:id="1"/>
    </w:p>
    <w:p w:rsidR="00200720" w:rsidRPr="00200720" w:rsidRDefault="00200720" w:rsidP="00200720">
      <w:pPr>
        <w:tabs>
          <w:tab w:val="clear" w:pos="709"/>
        </w:tabs>
        <w:suppressAutoHyphens w:val="0"/>
        <w:spacing w:after="0" w:line="391" w:lineRule="exact"/>
        <w:ind w:firstLine="0"/>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д.т.н., профессор Демин Анатолий Владимирович,</w:t>
      </w:r>
    </w:p>
    <w:p w:rsidR="00200720" w:rsidRPr="00200720" w:rsidRDefault="00200720" w:rsidP="00200720">
      <w:pPr>
        <w:tabs>
          <w:tab w:val="clear" w:pos="709"/>
        </w:tabs>
        <w:suppressAutoHyphens w:val="0"/>
        <w:spacing w:after="0" w:line="391" w:lineRule="exact"/>
        <w:ind w:firstLine="0"/>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заведующий кафедрой «Оптико-цифровые системы, комплексы и технологии» НИУ ИТМО, г. Санкт-Петербург к.т.н. Роенков Дмитрий Николаевич,</w:t>
      </w:r>
    </w:p>
    <w:p w:rsidR="00200720" w:rsidRPr="00200720" w:rsidRDefault="00200720" w:rsidP="00200720">
      <w:pPr>
        <w:tabs>
          <w:tab w:val="clear" w:pos="709"/>
        </w:tabs>
        <w:suppressAutoHyphens w:val="0"/>
        <w:spacing w:after="364" w:line="391" w:lineRule="exact"/>
        <w:ind w:firstLine="0"/>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доцент кафедры «Радиотехника» Петербургского государственного университета путей сообщения, г. Санкт-Петербург</w:t>
      </w:r>
    </w:p>
    <w:p w:rsidR="00200720" w:rsidRPr="00200720" w:rsidRDefault="00200720" w:rsidP="00200720">
      <w:pPr>
        <w:keepNext/>
        <w:keepLines/>
        <w:tabs>
          <w:tab w:val="clear" w:pos="709"/>
        </w:tabs>
        <w:suppressAutoHyphens w:val="0"/>
        <w:spacing w:after="0" w:line="387" w:lineRule="exact"/>
        <w:ind w:firstLine="0"/>
        <w:outlineLvl w:val="1"/>
        <w:rPr>
          <w:rFonts w:ascii="Times New Roman" w:eastAsia="Times New Roman" w:hAnsi="Times New Roman" w:cs="Times New Roman"/>
          <w:b/>
          <w:bCs/>
          <w:color w:val="000000"/>
          <w:kern w:val="0"/>
          <w:lang w:eastAsia="ru-RU" w:bidi="ru-RU"/>
        </w:rPr>
      </w:pPr>
      <w:bookmarkStart w:id="2" w:name="bookmark2"/>
      <w:r w:rsidRPr="00200720">
        <w:rPr>
          <w:rFonts w:ascii="Times New Roman" w:eastAsia="Times New Roman" w:hAnsi="Times New Roman" w:cs="Times New Roman"/>
          <w:b/>
          <w:bCs/>
          <w:color w:val="000000"/>
          <w:kern w:val="0"/>
          <w:lang w:eastAsia="ru-RU" w:bidi="ru-RU"/>
        </w:rPr>
        <w:t>Ведущая организация:</w:t>
      </w:r>
      <w:bookmarkEnd w:id="2"/>
    </w:p>
    <w:p w:rsidR="00200720" w:rsidRPr="00200720" w:rsidRDefault="00200720" w:rsidP="00200720">
      <w:pPr>
        <w:tabs>
          <w:tab w:val="clear" w:pos="709"/>
        </w:tabs>
        <w:suppressAutoHyphens w:val="0"/>
        <w:spacing w:after="0" w:line="387" w:lineRule="exact"/>
        <w:ind w:firstLine="0"/>
        <w:rPr>
          <w:rFonts w:ascii="Times New Roman" w:eastAsia="Times New Roman" w:hAnsi="Times New Roman" w:cs="Times New Roman"/>
          <w:color w:val="000000"/>
          <w:kern w:val="0"/>
          <w:lang w:eastAsia="ru-RU" w:bidi="ru-RU"/>
        </w:rPr>
        <w:sectPr w:rsidR="00200720" w:rsidRPr="00200720">
          <w:pgSz w:w="11900" w:h="16840"/>
          <w:pgMar w:top="1723" w:right="2399" w:bottom="1723" w:left="2096" w:header="0" w:footer="3" w:gutter="0"/>
          <w:cols w:space="720"/>
          <w:noEndnote/>
          <w:docGrid w:linePitch="360"/>
        </w:sectPr>
      </w:pPr>
      <w:r w:rsidRPr="00200720">
        <w:rPr>
          <w:rFonts w:ascii="Times New Roman" w:eastAsia="Times New Roman" w:hAnsi="Times New Roman" w:cs="Times New Roman"/>
          <w:color w:val="000000"/>
          <w:kern w:val="0"/>
          <w:lang w:eastAsia="ru-RU" w:bidi="ru-RU"/>
        </w:rPr>
        <w:t>Общество с ограниченной ответственностью «ВАСТ-АРП», г. Санкт- Петербург.</w:t>
      </w:r>
    </w:p>
    <w:p w:rsidR="00200720" w:rsidRPr="00200720" w:rsidRDefault="00200720" w:rsidP="00200720">
      <w:pPr>
        <w:tabs>
          <w:tab w:val="clear" w:pos="709"/>
        </w:tabs>
        <w:suppressAutoHyphens w:val="0"/>
        <w:spacing w:after="236" w:line="220" w:lineRule="exact"/>
        <w:ind w:firstLine="0"/>
        <w:jc w:val="right"/>
        <w:rPr>
          <w:rFonts w:ascii="Impact" w:eastAsia="Impact" w:hAnsi="Impact" w:cs="Impact"/>
          <w:color w:val="000000"/>
          <w:kern w:val="0"/>
          <w:lang w:eastAsia="ru-RU" w:bidi="ru-RU"/>
        </w:rPr>
      </w:pPr>
      <w:r w:rsidRPr="00200720">
        <w:rPr>
          <w:rFonts w:ascii="Impact" w:eastAsia="Impact" w:hAnsi="Impact" w:cs="Impact"/>
          <w:color w:val="000000"/>
          <w:kern w:val="0"/>
          <w:lang w:val="uk-UA" w:eastAsia="uk-UA" w:bidi="uk-UA"/>
        </w:rPr>
        <w:t>з</w:t>
      </w:r>
    </w:p>
    <w:p w:rsidR="00200720" w:rsidRPr="00200720" w:rsidRDefault="00200720" w:rsidP="00200720">
      <w:pPr>
        <w:keepNext/>
        <w:keepLines/>
        <w:tabs>
          <w:tab w:val="clear" w:pos="709"/>
        </w:tabs>
        <w:suppressAutoHyphens w:val="0"/>
        <w:spacing w:after="28" w:line="240" w:lineRule="exact"/>
        <w:ind w:firstLine="0"/>
        <w:outlineLvl w:val="0"/>
        <w:rPr>
          <w:rFonts w:ascii="Times New Roman" w:eastAsia="Times New Roman" w:hAnsi="Times New Roman" w:cs="Times New Roman"/>
          <w:b/>
          <w:bCs/>
          <w:color w:val="000000"/>
          <w:kern w:val="0"/>
          <w:sz w:val="24"/>
          <w:szCs w:val="24"/>
          <w:lang w:eastAsia="ru-RU" w:bidi="ru-RU"/>
        </w:rPr>
      </w:pPr>
      <w:bookmarkStart w:id="3" w:name="bookmark3"/>
      <w:r w:rsidRPr="00200720">
        <w:rPr>
          <w:rFonts w:ascii="Times New Roman" w:eastAsia="Times New Roman" w:hAnsi="Times New Roman" w:cs="Times New Roman"/>
          <w:b/>
          <w:bCs/>
          <w:color w:val="000000"/>
          <w:kern w:val="0"/>
          <w:sz w:val="24"/>
          <w:szCs w:val="24"/>
          <w:lang w:eastAsia="ru-RU" w:bidi="ru-RU"/>
        </w:rPr>
        <w:t>СОДЕРЖАНИЕ</w:t>
      </w:r>
      <w:bookmarkEnd w:id="3"/>
    </w:p>
    <w:p w:rsidR="00200720" w:rsidRPr="00200720" w:rsidRDefault="00200720" w:rsidP="00200720">
      <w:pPr>
        <w:tabs>
          <w:tab w:val="clear" w:pos="709"/>
          <w:tab w:val="right" w:leader="dot" w:pos="7350"/>
        </w:tabs>
        <w:suppressAutoHyphens w:val="0"/>
        <w:spacing w:after="0" w:line="466" w:lineRule="exact"/>
        <w:ind w:firstLine="0"/>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fldChar w:fldCharType="begin"/>
      </w:r>
      <w:r w:rsidRPr="00200720">
        <w:rPr>
          <w:rFonts w:ascii="Times New Roman" w:eastAsia="Times New Roman" w:hAnsi="Times New Roman" w:cs="Times New Roman"/>
          <w:color w:val="000000"/>
          <w:kern w:val="0"/>
          <w:lang w:eastAsia="ru-RU" w:bidi="ru-RU"/>
        </w:rPr>
        <w:instrText xml:space="preserve"> TOC \o "1-5" \h \z </w:instrText>
      </w:r>
      <w:r w:rsidRPr="00200720">
        <w:rPr>
          <w:rFonts w:ascii="Times New Roman" w:eastAsia="Times New Roman" w:hAnsi="Times New Roman" w:cs="Times New Roman"/>
          <w:color w:val="000000"/>
          <w:kern w:val="0"/>
          <w:lang w:eastAsia="ru-RU" w:bidi="ru-RU"/>
        </w:rPr>
        <w:fldChar w:fldCharType="separate"/>
      </w:r>
      <w:hyperlink w:anchor="bookmark4" w:tooltip="Current Document">
        <w:r w:rsidRPr="00200720">
          <w:rPr>
            <w:rFonts w:ascii="Times New Roman" w:eastAsia="Times New Roman" w:hAnsi="Times New Roman" w:cs="Times New Roman"/>
            <w:color w:val="000000"/>
            <w:kern w:val="0"/>
            <w:lang w:val="uk-UA" w:eastAsia="uk-UA" w:bidi="uk-UA"/>
          </w:rPr>
          <w:t xml:space="preserve">Список </w:t>
        </w:r>
        <w:r w:rsidRPr="00200720">
          <w:rPr>
            <w:rFonts w:ascii="Times New Roman" w:eastAsia="Times New Roman" w:hAnsi="Times New Roman" w:cs="Times New Roman"/>
            <w:color w:val="000000"/>
            <w:kern w:val="0"/>
            <w:lang w:eastAsia="ru-RU" w:bidi="ru-RU"/>
          </w:rPr>
          <w:t>используемых сокращений</w:t>
        </w:r>
        <w:r w:rsidRPr="00200720">
          <w:rPr>
            <w:rFonts w:ascii="Times New Roman" w:eastAsia="Times New Roman" w:hAnsi="Times New Roman" w:cs="Times New Roman"/>
            <w:color w:val="000000"/>
            <w:kern w:val="0"/>
            <w:lang w:eastAsia="ru-RU" w:bidi="ru-RU"/>
          </w:rPr>
          <w:tab/>
          <w:t>6</w:t>
        </w:r>
      </w:hyperlink>
    </w:p>
    <w:p w:rsidR="00200720" w:rsidRPr="00200720" w:rsidRDefault="00200720" w:rsidP="00200720">
      <w:pPr>
        <w:tabs>
          <w:tab w:val="clear" w:pos="709"/>
          <w:tab w:val="right" w:leader="dot" w:pos="7350"/>
        </w:tabs>
        <w:suppressAutoHyphens w:val="0"/>
        <w:spacing w:after="0" w:line="466" w:lineRule="exact"/>
        <w:ind w:firstLine="0"/>
        <w:rPr>
          <w:rFonts w:ascii="Times New Roman" w:eastAsia="Times New Roman" w:hAnsi="Times New Roman" w:cs="Times New Roman"/>
          <w:color w:val="000000"/>
          <w:kern w:val="0"/>
          <w:lang w:eastAsia="ru-RU" w:bidi="ru-RU"/>
        </w:rPr>
      </w:pPr>
      <w:hyperlink w:anchor="bookmark5" w:tooltip="Current Document">
        <w:r w:rsidRPr="00200720">
          <w:rPr>
            <w:rFonts w:ascii="Times New Roman" w:eastAsia="Times New Roman" w:hAnsi="Times New Roman" w:cs="Times New Roman"/>
            <w:color w:val="000000"/>
            <w:kern w:val="0"/>
            <w:lang w:eastAsia="ru-RU" w:bidi="ru-RU"/>
          </w:rPr>
          <w:t>Введение</w:t>
        </w:r>
        <w:r w:rsidRPr="00200720">
          <w:rPr>
            <w:rFonts w:ascii="Times New Roman" w:eastAsia="Times New Roman" w:hAnsi="Times New Roman" w:cs="Times New Roman"/>
            <w:color w:val="000000"/>
            <w:kern w:val="0"/>
            <w:lang w:eastAsia="ru-RU" w:bidi="ru-RU"/>
          </w:rPr>
          <w:tab/>
          <w:t>8</w:t>
        </w:r>
      </w:hyperlink>
    </w:p>
    <w:p w:rsidR="00200720" w:rsidRPr="00200720" w:rsidRDefault="00200720" w:rsidP="00200720">
      <w:pPr>
        <w:tabs>
          <w:tab w:val="clear" w:pos="709"/>
        </w:tabs>
        <w:suppressAutoHyphens w:val="0"/>
        <w:spacing w:after="0" w:line="466" w:lineRule="exact"/>
        <w:ind w:firstLine="0"/>
        <w:jc w:val="righ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Глава 1. Проблемы мониторинга сигнализации на цифровых сетях связи.... 16</w:t>
      </w:r>
    </w:p>
    <w:p w:rsidR="00200720" w:rsidRPr="00200720" w:rsidRDefault="00200720" w:rsidP="00200720">
      <w:pPr>
        <w:numPr>
          <w:ilvl w:val="0"/>
          <w:numId w:val="35"/>
        </w:numPr>
        <w:tabs>
          <w:tab w:val="clear" w:pos="709"/>
          <w:tab w:val="left" w:pos="804"/>
          <w:tab w:val="left" w:leader="dot" w:pos="7070"/>
        </w:tabs>
        <w:suppressAutoHyphens w:val="0"/>
        <w:spacing w:after="0" w:line="466" w:lineRule="exact"/>
        <w:ind w:left="320" w:firstLine="0"/>
        <w:jc w:val="left"/>
        <w:rPr>
          <w:rFonts w:ascii="Times New Roman" w:eastAsia="Times New Roman" w:hAnsi="Times New Roman" w:cs="Times New Roman"/>
          <w:color w:val="000000"/>
          <w:kern w:val="0"/>
          <w:lang w:eastAsia="ru-RU" w:bidi="ru-RU"/>
        </w:rPr>
      </w:pPr>
      <w:hyperlink w:anchor="bookmark7" w:tooltip="Current Document">
        <w:r w:rsidRPr="00200720">
          <w:rPr>
            <w:rFonts w:ascii="Times New Roman" w:eastAsia="Times New Roman" w:hAnsi="Times New Roman" w:cs="Times New Roman"/>
            <w:color w:val="000000"/>
            <w:kern w:val="0"/>
            <w:lang w:eastAsia="ru-RU" w:bidi="ru-RU"/>
          </w:rPr>
          <w:t>Уровни мониторинга сигнализации</w:t>
        </w:r>
        <w:r w:rsidRPr="00200720">
          <w:rPr>
            <w:rFonts w:ascii="Times New Roman" w:eastAsia="Times New Roman" w:hAnsi="Times New Roman" w:cs="Times New Roman"/>
            <w:color w:val="000000"/>
            <w:kern w:val="0"/>
            <w:lang w:eastAsia="ru-RU" w:bidi="ru-RU"/>
          </w:rPr>
          <w:tab/>
          <w:t>16</w:t>
        </w:r>
      </w:hyperlink>
    </w:p>
    <w:p w:rsidR="00200720" w:rsidRPr="00200720" w:rsidRDefault="00200720" w:rsidP="00200720">
      <w:pPr>
        <w:numPr>
          <w:ilvl w:val="0"/>
          <w:numId w:val="36"/>
        </w:numPr>
        <w:tabs>
          <w:tab w:val="clear" w:pos="709"/>
          <w:tab w:val="left" w:pos="1097"/>
          <w:tab w:val="center" w:leader="dot" w:pos="7236"/>
        </w:tabs>
        <w:suppressAutoHyphens w:val="0"/>
        <w:spacing w:after="0" w:line="466" w:lineRule="exact"/>
        <w:ind w:left="440" w:firstLine="0"/>
        <w:jc w:val="left"/>
        <w:rPr>
          <w:rFonts w:ascii="Times New Roman" w:eastAsia="Times New Roman" w:hAnsi="Times New Roman" w:cs="Times New Roman"/>
          <w:color w:val="000000"/>
          <w:kern w:val="0"/>
          <w:lang w:eastAsia="ru-RU" w:bidi="ru-RU"/>
        </w:rPr>
      </w:pPr>
      <w:hyperlink w:anchor="bookmark8" w:tooltip="Current Document">
        <w:r w:rsidRPr="00200720">
          <w:rPr>
            <w:rFonts w:ascii="Times New Roman" w:eastAsia="Times New Roman" w:hAnsi="Times New Roman" w:cs="Times New Roman"/>
            <w:color w:val="000000"/>
            <w:kern w:val="0"/>
            <w:lang w:eastAsia="ru-RU" w:bidi="ru-RU"/>
          </w:rPr>
          <w:t>Структура межстанционной сигнализации</w:t>
        </w:r>
        <w:r w:rsidRPr="00200720">
          <w:rPr>
            <w:rFonts w:ascii="Times New Roman" w:eastAsia="Times New Roman" w:hAnsi="Times New Roman" w:cs="Times New Roman"/>
            <w:color w:val="000000"/>
            <w:kern w:val="0"/>
            <w:lang w:eastAsia="ru-RU" w:bidi="ru-RU"/>
          </w:rPr>
          <w:tab/>
          <w:t>16</w:t>
        </w:r>
      </w:hyperlink>
    </w:p>
    <w:p w:rsidR="00200720" w:rsidRPr="00200720" w:rsidRDefault="00200720" w:rsidP="00200720">
      <w:pPr>
        <w:numPr>
          <w:ilvl w:val="0"/>
          <w:numId w:val="36"/>
        </w:numPr>
        <w:tabs>
          <w:tab w:val="clear" w:pos="709"/>
          <w:tab w:val="left" w:pos="1097"/>
          <w:tab w:val="center" w:leader="dot" w:pos="7236"/>
        </w:tabs>
        <w:suppressAutoHyphens w:val="0"/>
        <w:spacing w:after="0" w:line="466" w:lineRule="exact"/>
        <w:ind w:left="440" w:firstLine="0"/>
        <w:jc w:val="left"/>
        <w:rPr>
          <w:rFonts w:ascii="Times New Roman" w:eastAsia="Times New Roman" w:hAnsi="Times New Roman" w:cs="Times New Roman"/>
          <w:color w:val="000000"/>
          <w:kern w:val="0"/>
          <w:lang w:eastAsia="ru-RU" w:bidi="ru-RU"/>
        </w:rPr>
      </w:pPr>
      <w:hyperlink w:anchor="bookmark10" w:tooltip="Current Document">
        <w:r w:rsidRPr="00200720">
          <w:rPr>
            <w:rFonts w:ascii="Times New Roman" w:eastAsia="Times New Roman" w:hAnsi="Times New Roman" w:cs="Times New Roman"/>
            <w:color w:val="000000"/>
            <w:kern w:val="0"/>
            <w:lang w:eastAsia="ru-RU" w:bidi="ru-RU"/>
          </w:rPr>
          <w:t>Контроль передачи физических сигналов</w:t>
        </w:r>
        <w:r w:rsidRPr="00200720">
          <w:rPr>
            <w:rFonts w:ascii="Times New Roman" w:eastAsia="Times New Roman" w:hAnsi="Times New Roman" w:cs="Times New Roman"/>
            <w:color w:val="000000"/>
            <w:kern w:val="0"/>
            <w:lang w:eastAsia="ru-RU" w:bidi="ru-RU"/>
          </w:rPr>
          <w:tab/>
          <w:t>17</w:t>
        </w:r>
      </w:hyperlink>
    </w:p>
    <w:p w:rsidR="00200720" w:rsidRPr="00200720" w:rsidRDefault="00200720" w:rsidP="00200720">
      <w:pPr>
        <w:numPr>
          <w:ilvl w:val="0"/>
          <w:numId w:val="36"/>
        </w:numPr>
        <w:tabs>
          <w:tab w:val="clear" w:pos="709"/>
          <w:tab w:val="left" w:pos="1097"/>
          <w:tab w:val="center" w:leader="dot" w:pos="7236"/>
        </w:tabs>
        <w:suppressAutoHyphens w:val="0"/>
        <w:spacing w:after="0" w:line="466" w:lineRule="exact"/>
        <w:ind w:left="440" w:firstLine="0"/>
        <w:jc w:val="left"/>
        <w:rPr>
          <w:rFonts w:ascii="Times New Roman" w:eastAsia="Times New Roman" w:hAnsi="Times New Roman" w:cs="Times New Roman"/>
          <w:color w:val="000000"/>
          <w:kern w:val="0"/>
          <w:lang w:eastAsia="ru-RU" w:bidi="ru-RU"/>
        </w:rPr>
      </w:pPr>
      <w:hyperlink w:anchor="bookmark11" w:tooltip="Current Document">
        <w:r w:rsidRPr="00200720">
          <w:rPr>
            <w:rFonts w:ascii="Times New Roman" w:eastAsia="Times New Roman" w:hAnsi="Times New Roman" w:cs="Times New Roman"/>
            <w:color w:val="000000"/>
            <w:kern w:val="0"/>
            <w:lang w:eastAsia="ru-RU" w:bidi="ru-RU"/>
          </w:rPr>
          <w:t>Контроль блочной передачи информации</w:t>
        </w:r>
        <w:r w:rsidRPr="00200720">
          <w:rPr>
            <w:rFonts w:ascii="Times New Roman" w:eastAsia="Times New Roman" w:hAnsi="Times New Roman" w:cs="Times New Roman"/>
            <w:color w:val="000000"/>
            <w:kern w:val="0"/>
            <w:lang w:eastAsia="ru-RU" w:bidi="ru-RU"/>
          </w:rPr>
          <w:tab/>
          <w:t>18</w:t>
        </w:r>
      </w:hyperlink>
    </w:p>
    <w:p w:rsidR="00200720" w:rsidRPr="00200720" w:rsidRDefault="00200720" w:rsidP="00200720">
      <w:pPr>
        <w:numPr>
          <w:ilvl w:val="0"/>
          <w:numId w:val="36"/>
        </w:numPr>
        <w:tabs>
          <w:tab w:val="clear" w:pos="709"/>
          <w:tab w:val="left" w:pos="1097"/>
          <w:tab w:val="center" w:leader="dot" w:pos="7236"/>
        </w:tabs>
        <w:suppressAutoHyphens w:val="0"/>
        <w:spacing w:after="0" w:line="466" w:lineRule="exact"/>
        <w:ind w:left="440" w:firstLine="0"/>
        <w:jc w:val="left"/>
        <w:rPr>
          <w:rFonts w:ascii="Times New Roman" w:eastAsia="Times New Roman" w:hAnsi="Times New Roman" w:cs="Times New Roman"/>
          <w:color w:val="000000"/>
          <w:kern w:val="0"/>
          <w:lang w:eastAsia="ru-RU" w:bidi="ru-RU"/>
        </w:rPr>
      </w:pPr>
      <w:hyperlink w:anchor="bookmark16" w:tooltip="Current Document">
        <w:r w:rsidRPr="00200720">
          <w:rPr>
            <w:rFonts w:ascii="Times New Roman" w:eastAsia="Times New Roman" w:hAnsi="Times New Roman" w:cs="Times New Roman"/>
            <w:color w:val="000000"/>
            <w:kern w:val="0"/>
            <w:lang w:eastAsia="ru-RU" w:bidi="ru-RU"/>
          </w:rPr>
          <w:t>Контроль процедур управления вызовами</w:t>
        </w:r>
        <w:r w:rsidRPr="00200720">
          <w:rPr>
            <w:rFonts w:ascii="Times New Roman" w:eastAsia="Times New Roman" w:hAnsi="Times New Roman" w:cs="Times New Roman"/>
            <w:color w:val="000000"/>
            <w:kern w:val="0"/>
            <w:lang w:eastAsia="ru-RU" w:bidi="ru-RU"/>
          </w:rPr>
          <w:tab/>
          <w:t>22</w:t>
        </w:r>
      </w:hyperlink>
    </w:p>
    <w:p w:rsidR="00200720" w:rsidRPr="00200720" w:rsidRDefault="00200720" w:rsidP="00200720">
      <w:pPr>
        <w:numPr>
          <w:ilvl w:val="0"/>
          <w:numId w:val="35"/>
        </w:numPr>
        <w:tabs>
          <w:tab w:val="clear" w:pos="709"/>
          <w:tab w:val="left" w:pos="814"/>
          <w:tab w:val="left" w:leader="dot" w:pos="7070"/>
        </w:tabs>
        <w:suppressAutoHyphens w:val="0"/>
        <w:spacing w:after="0" w:line="466" w:lineRule="exact"/>
        <w:ind w:left="320" w:firstLine="0"/>
        <w:jc w:val="left"/>
        <w:rPr>
          <w:rFonts w:ascii="Times New Roman" w:eastAsia="Times New Roman" w:hAnsi="Times New Roman" w:cs="Times New Roman"/>
          <w:color w:val="000000"/>
          <w:kern w:val="0"/>
          <w:lang w:eastAsia="ru-RU" w:bidi="ru-RU"/>
        </w:rPr>
      </w:pPr>
      <w:hyperlink w:anchor="bookmark19" w:tooltip="Current Document">
        <w:r w:rsidRPr="00200720">
          <w:rPr>
            <w:rFonts w:ascii="Times New Roman" w:eastAsia="Times New Roman" w:hAnsi="Times New Roman" w:cs="Times New Roman"/>
            <w:color w:val="000000"/>
            <w:kern w:val="0"/>
            <w:lang w:eastAsia="ru-RU" w:bidi="ru-RU"/>
          </w:rPr>
          <w:t>Существующие решения в системах мониторинга сигнализации</w:t>
        </w:r>
        <w:r w:rsidRPr="00200720">
          <w:rPr>
            <w:rFonts w:ascii="Times New Roman" w:eastAsia="Times New Roman" w:hAnsi="Times New Roman" w:cs="Times New Roman"/>
            <w:color w:val="000000"/>
            <w:kern w:val="0"/>
            <w:lang w:eastAsia="ru-RU" w:bidi="ru-RU"/>
          </w:rPr>
          <w:tab/>
          <w:t>26</w:t>
        </w:r>
      </w:hyperlink>
    </w:p>
    <w:p w:rsidR="00200720" w:rsidRPr="00200720" w:rsidRDefault="00200720" w:rsidP="00200720">
      <w:pPr>
        <w:numPr>
          <w:ilvl w:val="0"/>
          <w:numId w:val="37"/>
        </w:numPr>
        <w:tabs>
          <w:tab w:val="clear" w:pos="709"/>
          <w:tab w:val="left" w:pos="1092"/>
          <w:tab w:val="center" w:leader="dot" w:pos="7236"/>
        </w:tabs>
        <w:suppressAutoHyphens w:val="0"/>
        <w:spacing w:after="0" w:line="466" w:lineRule="exact"/>
        <w:ind w:left="440" w:firstLine="0"/>
        <w:jc w:val="left"/>
        <w:rPr>
          <w:rFonts w:ascii="Times New Roman" w:eastAsia="Times New Roman" w:hAnsi="Times New Roman" w:cs="Times New Roman"/>
          <w:color w:val="000000"/>
          <w:kern w:val="0"/>
          <w:lang w:eastAsia="ru-RU" w:bidi="ru-RU"/>
        </w:rPr>
      </w:pPr>
      <w:hyperlink w:anchor="bookmark20" w:tooltip="Current Document">
        <w:r w:rsidRPr="00200720">
          <w:rPr>
            <w:rFonts w:ascii="Times New Roman" w:eastAsia="Times New Roman" w:hAnsi="Times New Roman" w:cs="Times New Roman"/>
            <w:color w:val="000000"/>
            <w:kern w:val="0"/>
            <w:lang w:eastAsia="ru-RU" w:bidi="ru-RU"/>
          </w:rPr>
          <w:t>Основные принципы построения систем мониторинга</w:t>
        </w:r>
        <w:r w:rsidRPr="00200720">
          <w:rPr>
            <w:rFonts w:ascii="Times New Roman" w:eastAsia="Times New Roman" w:hAnsi="Times New Roman" w:cs="Times New Roman"/>
            <w:color w:val="000000"/>
            <w:kern w:val="0"/>
            <w:lang w:eastAsia="ru-RU" w:bidi="ru-RU"/>
          </w:rPr>
          <w:tab/>
          <w:t>26</w:t>
        </w:r>
      </w:hyperlink>
    </w:p>
    <w:p w:rsidR="00200720" w:rsidRPr="00200720" w:rsidRDefault="00200720" w:rsidP="00200720">
      <w:pPr>
        <w:numPr>
          <w:ilvl w:val="0"/>
          <w:numId w:val="37"/>
        </w:numPr>
        <w:tabs>
          <w:tab w:val="clear" w:pos="709"/>
          <w:tab w:val="left" w:pos="1097"/>
          <w:tab w:val="right" w:leader="dot" w:pos="7350"/>
        </w:tabs>
        <w:suppressAutoHyphens w:val="0"/>
        <w:spacing w:after="0" w:line="466" w:lineRule="exact"/>
        <w:ind w:left="440" w:firstLine="0"/>
        <w:jc w:val="left"/>
        <w:rPr>
          <w:rFonts w:ascii="Times New Roman" w:eastAsia="Times New Roman" w:hAnsi="Times New Roman" w:cs="Times New Roman"/>
          <w:color w:val="000000"/>
          <w:kern w:val="0"/>
          <w:lang w:eastAsia="ru-RU" w:bidi="ru-RU"/>
        </w:rPr>
      </w:pPr>
      <w:hyperlink w:anchor="bookmark21" w:tooltip="Current Document">
        <w:r w:rsidRPr="00200720">
          <w:rPr>
            <w:rFonts w:ascii="Times New Roman" w:eastAsia="Times New Roman" w:hAnsi="Times New Roman" w:cs="Times New Roman"/>
            <w:color w:val="000000"/>
            <w:kern w:val="0"/>
            <w:lang w:eastAsia="ru-RU" w:bidi="ru-RU"/>
          </w:rPr>
          <w:t>Функции системы мониторинга</w:t>
        </w:r>
        <w:r w:rsidRPr="00200720">
          <w:rPr>
            <w:rFonts w:ascii="Times New Roman" w:eastAsia="Times New Roman" w:hAnsi="Times New Roman" w:cs="Times New Roman"/>
            <w:color w:val="000000"/>
            <w:kern w:val="0"/>
            <w:lang w:eastAsia="ru-RU" w:bidi="ru-RU"/>
          </w:rPr>
          <w:tab/>
          <w:t>28</w:t>
        </w:r>
      </w:hyperlink>
    </w:p>
    <w:p w:rsidR="00200720" w:rsidRPr="00200720" w:rsidRDefault="00200720" w:rsidP="00200720">
      <w:pPr>
        <w:numPr>
          <w:ilvl w:val="0"/>
          <w:numId w:val="37"/>
        </w:numPr>
        <w:tabs>
          <w:tab w:val="clear" w:pos="709"/>
          <w:tab w:val="left" w:pos="1097"/>
          <w:tab w:val="right" w:leader="dot" w:pos="7350"/>
        </w:tabs>
        <w:suppressAutoHyphens w:val="0"/>
        <w:spacing w:after="0" w:line="466" w:lineRule="exact"/>
        <w:ind w:left="440" w:firstLine="0"/>
        <w:jc w:val="left"/>
        <w:rPr>
          <w:rFonts w:ascii="Times New Roman" w:eastAsia="Times New Roman" w:hAnsi="Times New Roman" w:cs="Times New Roman"/>
          <w:color w:val="000000"/>
          <w:kern w:val="0"/>
          <w:lang w:eastAsia="ru-RU" w:bidi="ru-RU"/>
        </w:rPr>
      </w:pPr>
      <w:hyperlink w:anchor="bookmark22" w:tooltip="Current Document">
        <w:r w:rsidRPr="00200720">
          <w:rPr>
            <w:rFonts w:ascii="Times New Roman" w:eastAsia="Times New Roman" w:hAnsi="Times New Roman" w:cs="Times New Roman"/>
            <w:color w:val="000000"/>
            <w:kern w:val="0"/>
            <w:lang w:eastAsia="ru-RU" w:bidi="ru-RU"/>
          </w:rPr>
          <w:t>Сервисные приложения</w:t>
        </w:r>
        <w:r w:rsidRPr="00200720">
          <w:rPr>
            <w:rFonts w:ascii="Times New Roman" w:eastAsia="Times New Roman" w:hAnsi="Times New Roman" w:cs="Times New Roman"/>
            <w:color w:val="000000"/>
            <w:kern w:val="0"/>
            <w:lang w:eastAsia="ru-RU" w:bidi="ru-RU"/>
          </w:rPr>
          <w:tab/>
          <w:t>30</w:t>
        </w:r>
      </w:hyperlink>
    </w:p>
    <w:p w:rsidR="00200720" w:rsidRPr="00200720" w:rsidRDefault="00200720" w:rsidP="00200720">
      <w:pPr>
        <w:numPr>
          <w:ilvl w:val="0"/>
          <w:numId w:val="35"/>
        </w:numPr>
        <w:tabs>
          <w:tab w:val="clear" w:pos="709"/>
          <w:tab w:val="left" w:pos="814"/>
          <w:tab w:val="right" w:leader="dot" w:pos="7350"/>
        </w:tabs>
        <w:suppressAutoHyphens w:val="0"/>
        <w:spacing w:after="0" w:line="466" w:lineRule="exact"/>
        <w:ind w:left="320" w:firstLine="0"/>
        <w:jc w:val="left"/>
        <w:rPr>
          <w:rFonts w:ascii="Times New Roman" w:eastAsia="Times New Roman" w:hAnsi="Times New Roman" w:cs="Times New Roman"/>
          <w:color w:val="000000"/>
          <w:kern w:val="0"/>
          <w:lang w:eastAsia="ru-RU" w:bidi="ru-RU"/>
        </w:rPr>
      </w:pPr>
      <w:hyperlink w:anchor="bookmark23" w:tooltip="Current Document">
        <w:r w:rsidRPr="00200720">
          <w:rPr>
            <w:rFonts w:ascii="Times New Roman" w:eastAsia="Times New Roman" w:hAnsi="Times New Roman" w:cs="Times New Roman"/>
            <w:color w:val="000000"/>
            <w:kern w:val="0"/>
            <w:lang w:eastAsia="ru-RU" w:bidi="ru-RU"/>
          </w:rPr>
          <w:t>Коммерческие системы мониторинга сигнализации</w:t>
        </w:r>
        <w:r w:rsidRPr="00200720">
          <w:rPr>
            <w:rFonts w:ascii="Times New Roman" w:eastAsia="Times New Roman" w:hAnsi="Times New Roman" w:cs="Times New Roman"/>
            <w:color w:val="000000"/>
            <w:kern w:val="0"/>
            <w:lang w:eastAsia="ru-RU" w:bidi="ru-RU"/>
          </w:rPr>
          <w:tab/>
          <w:t>32</w:t>
        </w:r>
      </w:hyperlink>
    </w:p>
    <w:p w:rsidR="00200720" w:rsidRPr="00200720" w:rsidRDefault="00200720" w:rsidP="00200720">
      <w:pPr>
        <w:numPr>
          <w:ilvl w:val="0"/>
          <w:numId w:val="35"/>
        </w:numPr>
        <w:tabs>
          <w:tab w:val="clear" w:pos="709"/>
          <w:tab w:val="left" w:pos="814"/>
          <w:tab w:val="right" w:leader="dot" w:pos="7350"/>
        </w:tabs>
        <w:suppressAutoHyphens w:val="0"/>
        <w:spacing w:after="0" w:line="466" w:lineRule="exact"/>
        <w:ind w:left="320" w:firstLine="0"/>
        <w:jc w:val="left"/>
        <w:rPr>
          <w:rFonts w:ascii="Times New Roman" w:eastAsia="Times New Roman" w:hAnsi="Times New Roman" w:cs="Times New Roman"/>
          <w:color w:val="000000"/>
          <w:kern w:val="0"/>
          <w:lang w:eastAsia="ru-RU" w:bidi="ru-RU"/>
        </w:rPr>
      </w:pPr>
      <w:hyperlink w:anchor="bookmark24" w:tooltip="Current Document">
        <w:r w:rsidRPr="00200720">
          <w:rPr>
            <w:rFonts w:ascii="Times New Roman" w:eastAsia="Times New Roman" w:hAnsi="Times New Roman" w:cs="Times New Roman"/>
            <w:color w:val="000000"/>
            <w:kern w:val="0"/>
            <w:lang w:eastAsia="ru-RU" w:bidi="ru-RU"/>
          </w:rPr>
          <w:t>Вычислительные задачи в системе мониторинга сигнализации</w:t>
        </w:r>
        <w:r w:rsidRPr="00200720">
          <w:rPr>
            <w:rFonts w:ascii="Times New Roman" w:eastAsia="Times New Roman" w:hAnsi="Times New Roman" w:cs="Times New Roman"/>
            <w:color w:val="000000"/>
            <w:kern w:val="0"/>
            <w:lang w:eastAsia="ru-RU" w:bidi="ru-RU"/>
          </w:rPr>
          <w:tab/>
          <w:t>36</w:t>
        </w:r>
      </w:hyperlink>
    </w:p>
    <w:p w:rsidR="00200720" w:rsidRPr="00200720" w:rsidRDefault="00200720" w:rsidP="00200720">
      <w:pPr>
        <w:numPr>
          <w:ilvl w:val="0"/>
          <w:numId w:val="35"/>
        </w:numPr>
        <w:tabs>
          <w:tab w:val="clear" w:pos="709"/>
          <w:tab w:val="left" w:pos="814"/>
          <w:tab w:val="right" w:leader="dot" w:pos="7350"/>
        </w:tabs>
        <w:suppressAutoHyphens w:val="0"/>
        <w:spacing w:after="0" w:line="466" w:lineRule="exact"/>
        <w:ind w:left="320" w:firstLine="0"/>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Вывод</w:t>
      </w:r>
      <w:r w:rsidRPr="00200720">
        <w:rPr>
          <w:rFonts w:ascii="Times New Roman" w:eastAsia="Times New Roman" w:hAnsi="Times New Roman" w:cs="Times New Roman"/>
          <w:color w:val="000000"/>
          <w:kern w:val="0"/>
          <w:lang w:eastAsia="ru-RU" w:bidi="ru-RU"/>
        </w:rPr>
        <w:tab/>
        <w:t>37</w:t>
      </w:r>
    </w:p>
    <w:p w:rsidR="00200720" w:rsidRPr="00200720" w:rsidRDefault="00200720" w:rsidP="00200720">
      <w:pPr>
        <w:tabs>
          <w:tab w:val="clear" w:pos="709"/>
          <w:tab w:val="right" w:leader="dot" w:pos="7350"/>
        </w:tabs>
        <w:suppressAutoHyphens w:val="0"/>
        <w:spacing w:after="0" w:line="391" w:lineRule="exact"/>
        <w:ind w:firstLine="0"/>
        <w:jc w:val="left"/>
        <w:rPr>
          <w:rFonts w:ascii="Times New Roman" w:eastAsia="Times New Roman" w:hAnsi="Times New Roman" w:cs="Times New Roman"/>
          <w:color w:val="000000"/>
          <w:kern w:val="0"/>
          <w:lang w:eastAsia="ru-RU" w:bidi="ru-RU"/>
        </w:rPr>
      </w:pPr>
      <w:hyperlink w:anchor="bookmark25" w:tooltip="Current Document">
        <w:r w:rsidRPr="00200720">
          <w:rPr>
            <w:rFonts w:ascii="Times New Roman" w:eastAsia="Times New Roman" w:hAnsi="Times New Roman" w:cs="Times New Roman"/>
            <w:color w:val="000000"/>
            <w:kern w:val="0"/>
            <w:lang w:eastAsia="ru-RU" w:bidi="ru-RU"/>
          </w:rPr>
          <w:t>Глава 2. Моделирование процессов в системе мониторинга трафика сигнализации</w:t>
        </w:r>
        <w:r w:rsidRPr="00200720">
          <w:rPr>
            <w:rFonts w:ascii="Times New Roman" w:eastAsia="Times New Roman" w:hAnsi="Times New Roman" w:cs="Times New Roman"/>
            <w:color w:val="000000"/>
            <w:kern w:val="0"/>
            <w:lang w:eastAsia="ru-RU" w:bidi="ru-RU"/>
          </w:rPr>
          <w:tab/>
          <w:t>38</w:t>
        </w:r>
      </w:hyperlink>
    </w:p>
    <w:p w:rsidR="00200720" w:rsidRPr="00200720" w:rsidRDefault="00200720" w:rsidP="00200720">
      <w:pPr>
        <w:numPr>
          <w:ilvl w:val="0"/>
          <w:numId w:val="38"/>
        </w:numPr>
        <w:tabs>
          <w:tab w:val="clear" w:pos="709"/>
          <w:tab w:val="left" w:pos="832"/>
          <w:tab w:val="right" w:leader="dot" w:pos="7350"/>
        </w:tabs>
        <w:suppressAutoHyphens w:val="0"/>
        <w:spacing w:after="0" w:line="466" w:lineRule="exact"/>
        <w:ind w:left="320" w:firstLine="0"/>
        <w:jc w:val="left"/>
        <w:rPr>
          <w:rFonts w:ascii="Times New Roman" w:eastAsia="Times New Roman" w:hAnsi="Times New Roman" w:cs="Times New Roman"/>
          <w:color w:val="000000"/>
          <w:kern w:val="0"/>
          <w:lang w:eastAsia="ru-RU" w:bidi="ru-RU"/>
        </w:rPr>
      </w:pPr>
      <w:hyperlink w:anchor="bookmark26" w:tooltip="Current Document">
        <w:r w:rsidRPr="00200720">
          <w:rPr>
            <w:rFonts w:ascii="Times New Roman" w:eastAsia="Times New Roman" w:hAnsi="Times New Roman" w:cs="Times New Roman"/>
            <w:color w:val="000000"/>
            <w:kern w:val="0"/>
            <w:lang w:eastAsia="ru-RU" w:bidi="ru-RU"/>
          </w:rPr>
          <w:t>Постановка задачи</w:t>
        </w:r>
        <w:r w:rsidRPr="00200720">
          <w:rPr>
            <w:rFonts w:ascii="Times New Roman" w:eastAsia="Times New Roman" w:hAnsi="Times New Roman" w:cs="Times New Roman"/>
            <w:color w:val="000000"/>
            <w:kern w:val="0"/>
            <w:lang w:eastAsia="ru-RU" w:bidi="ru-RU"/>
          </w:rPr>
          <w:tab/>
          <w:t>38</w:t>
        </w:r>
      </w:hyperlink>
    </w:p>
    <w:p w:rsidR="00200720" w:rsidRPr="00200720" w:rsidRDefault="00200720" w:rsidP="00200720">
      <w:pPr>
        <w:numPr>
          <w:ilvl w:val="0"/>
          <w:numId w:val="38"/>
        </w:numPr>
        <w:tabs>
          <w:tab w:val="clear" w:pos="709"/>
          <w:tab w:val="left" w:pos="837"/>
          <w:tab w:val="right" w:leader="dot" w:pos="7350"/>
        </w:tabs>
        <w:suppressAutoHyphens w:val="0"/>
        <w:spacing w:after="0" w:line="466" w:lineRule="exact"/>
        <w:ind w:left="320" w:firstLine="0"/>
        <w:jc w:val="left"/>
        <w:rPr>
          <w:rFonts w:ascii="Times New Roman" w:eastAsia="Times New Roman" w:hAnsi="Times New Roman" w:cs="Times New Roman"/>
          <w:color w:val="000000"/>
          <w:kern w:val="0"/>
          <w:lang w:eastAsia="ru-RU" w:bidi="ru-RU"/>
        </w:rPr>
      </w:pPr>
      <w:hyperlink w:anchor="bookmark27" w:tooltip="Current Document">
        <w:r w:rsidRPr="00200720">
          <w:rPr>
            <w:rFonts w:ascii="Times New Roman" w:eastAsia="Times New Roman" w:hAnsi="Times New Roman" w:cs="Times New Roman"/>
            <w:color w:val="000000"/>
            <w:kern w:val="0"/>
            <w:lang w:eastAsia="ru-RU" w:bidi="ru-RU"/>
          </w:rPr>
          <w:t>Основные понятия моделирования системы мониторинга</w:t>
        </w:r>
        <w:r w:rsidRPr="00200720">
          <w:rPr>
            <w:rFonts w:ascii="Times New Roman" w:eastAsia="Times New Roman" w:hAnsi="Times New Roman" w:cs="Times New Roman"/>
            <w:color w:val="000000"/>
            <w:kern w:val="0"/>
            <w:lang w:eastAsia="ru-RU" w:bidi="ru-RU"/>
          </w:rPr>
          <w:tab/>
          <w:t>40</w:t>
        </w:r>
      </w:hyperlink>
    </w:p>
    <w:p w:rsidR="00200720" w:rsidRPr="00200720" w:rsidRDefault="00200720" w:rsidP="00200720">
      <w:pPr>
        <w:numPr>
          <w:ilvl w:val="0"/>
          <w:numId w:val="39"/>
        </w:numPr>
        <w:tabs>
          <w:tab w:val="clear" w:pos="709"/>
          <w:tab w:val="left" w:pos="1120"/>
          <w:tab w:val="right" w:leader="dot" w:pos="7350"/>
        </w:tabs>
        <w:suppressAutoHyphens w:val="0"/>
        <w:spacing w:after="0" w:line="466" w:lineRule="exact"/>
        <w:ind w:left="440" w:firstLine="0"/>
        <w:jc w:val="left"/>
        <w:rPr>
          <w:rFonts w:ascii="Times New Roman" w:eastAsia="Times New Roman" w:hAnsi="Times New Roman" w:cs="Times New Roman"/>
          <w:color w:val="000000"/>
          <w:kern w:val="0"/>
          <w:lang w:eastAsia="ru-RU" w:bidi="ru-RU"/>
        </w:rPr>
      </w:pPr>
      <w:hyperlink w:anchor="bookmark28" w:tooltip="Current Document">
        <w:r w:rsidRPr="00200720">
          <w:rPr>
            <w:rFonts w:ascii="Times New Roman" w:eastAsia="Times New Roman" w:hAnsi="Times New Roman" w:cs="Times New Roman"/>
            <w:color w:val="000000"/>
            <w:kern w:val="0"/>
            <w:lang w:eastAsia="ru-RU" w:bidi="ru-RU"/>
          </w:rPr>
          <w:t>Элементы математической модели</w:t>
        </w:r>
        <w:r w:rsidRPr="00200720">
          <w:rPr>
            <w:rFonts w:ascii="Times New Roman" w:eastAsia="Times New Roman" w:hAnsi="Times New Roman" w:cs="Times New Roman"/>
            <w:color w:val="000000"/>
            <w:kern w:val="0"/>
            <w:lang w:eastAsia="ru-RU" w:bidi="ru-RU"/>
          </w:rPr>
          <w:tab/>
          <w:t>40</w:t>
        </w:r>
      </w:hyperlink>
    </w:p>
    <w:p w:rsidR="00200720" w:rsidRPr="00200720" w:rsidRDefault="00200720" w:rsidP="00200720">
      <w:pPr>
        <w:numPr>
          <w:ilvl w:val="0"/>
          <w:numId w:val="39"/>
        </w:numPr>
        <w:tabs>
          <w:tab w:val="clear" w:pos="709"/>
          <w:tab w:val="left" w:pos="1120"/>
          <w:tab w:val="right" w:leader="dot" w:pos="7350"/>
        </w:tabs>
        <w:suppressAutoHyphens w:val="0"/>
        <w:spacing w:after="0" w:line="466" w:lineRule="exact"/>
        <w:ind w:left="440" w:firstLine="0"/>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Аналитический подход</w:t>
      </w:r>
      <w:r w:rsidRPr="00200720">
        <w:rPr>
          <w:rFonts w:ascii="Times New Roman" w:eastAsia="Times New Roman" w:hAnsi="Times New Roman" w:cs="Times New Roman"/>
          <w:color w:val="000000"/>
          <w:kern w:val="0"/>
          <w:lang w:eastAsia="ru-RU" w:bidi="ru-RU"/>
        </w:rPr>
        <w:tab/>
        <w:t>41</w:t>
      </w:r>
    </w:p>
    <w:p w:rsidR="00200720" w:rsidRPr="00200720" w:rsidRDefault="00200720" w:rsidP="00200720">
      <w:pPr>
        <w:numPr>
          <w:ilvl w:val="0"/>
          <w:numId w:val="39"/>
        </w:numPr>
        <w:tabs>
          <w:tab w:val="clear" w:pos="709"/>
          <w:tab w:val="left" w:pos="1120"/>
          <w:tab w:val="right" w:leader="dot" w:pos="7350"/>
        </w:tabs>
        <w:suppressAutoHyphens w:val="0"/>
        <w:spacing w:after="0" w:line="466" w:lineRule="exact"/>
        <w:ind w:left="440" w:firstLine="0"/>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Приближенный подход</w:t>
      </w:r>
      <w:r w:rsidRPr="00200720">
        <w:rPr>
          <w:rFonts w:ascii="Times New Roman" w:eastAsia="Times New Roman" w:hAnsi="Times New Roman" w:cs="Times New Roman"/>
          <w:color w:val="000000"/>
          <w:kern w:val="0"/>
          <w:lang w:eastAsia="ru-RU" w:bidi="ru-RU"/>
        </w:rPr>
        <w:tab/>
        <w:t>43</w:t>
      </w:r>
    </w:p>
    <w:p w:rsidR="00200720" w:rsidRPr="00200720" w:rsidRDefault="00200720" w:rsidP="00200720">
      <w:pPr>
        <w:numPr>
          <w:ilvl w:val="0"/>
          <w:numId w:val="39"/>
        </w:numPr>
        <w:tabs>
          <w:tab w:val="clear" w:pos="709"/>
          <w:tab w:val="left" w:pos="1120"/>
          <w:tab w:val="right" w:leader="dot" w:pos="7350"/>
        </w:tabs>
        <w:suppressAutoHyphens w:val="0"/>
        <w:spacing w:after="0" w:line="466" w:lineRule="exact"/>
        <w:ind w:left="440" w:firstLine="0"/>
        <w:jc w:val="left"/>
        <w:rPr>
          <w:rFonts w:ascii="Times New Roman" w:eastAsia="Times New Roman" w:hAnsi="Times New Roman" w:cs="Times New Roman"/>
          <w:color w:val="000000"/>
          <w:kern w:val="0"/>
          <w:lang w:eastAsia="ru-RU" w:bidi="ru-RU"/>
        </w:rPr>
        <w:sectPr w:rsidR="00200720" w:rsidRPr="00200720">
          <w:pgSz w:w="11900" w:h="16840"/>
          <w:pgMar w:top="1294" w:right="2412" w:bottom="1294" w:left="2091" w:header="0" w:footer="3" w:gutter="0"/>
          <w:cols w:space="720"/>
          <w:noEndnote/>
          <w:docGrid w:linePitch="360"/>
        </w:sectPr>
      </w:pPr>
      <w:hyperlink w:anchor="bookmark29" w:tooltip="Current Document">
        <w:r w:rsidRPr="00200720">
          <w:rPr>
            <w:rFonts w:ascii="Times New Roman" w:eastAsia="Times New Roman" w:hAnsi="Times New Roman" w:cs="Times New Roman"/>
            <w:color w:val="000000"/>
            <w:kern w:val="0"/>
            <w:lang w:eastAsia="ru-RU" w:bidi="ru-RU"/>
          </w:rPr>
          <w:t>Имитационное моделирование</w:t>
        </w:r>
        <w:r w:rsidRPr="00200720">
          <w:rPr>
            <w:rFonts w:ascii="Times New Roman" w:eastAsia="Times New Roman" w:hAnsi="Times New Roman" w:cs="Times New Roman"/>
            <w:color w:val="000000"/>
            <w:kern w:val="0"/>
            <w:lang w:eastAsia="ru-RU" w:bidi="ru-RU"/>
          </w:rPr>
          <w:tab/>
          <w:t>44</w:t>
        </w:r>
      </w:hyperlink>
    </w:p>
    <w:p w:rsidR="00200720" w:rsidRPr="00200720" w:rsidRDefault="00200720" w:rsidP="00200720">
      <w:pPr>
        <w:numPr>
          <w:ilvl w:val="0"/>
          <w:numId w:val="38"/>
        </w:numPr>
        <w:tabs>
          <w:tab w:val="clear" w:pos="709"/>
          <w:tab w:val="left" w:pos="808"/>
          <w:tab w:val="right" w:leader="dot" w:pos="7347"/>
        </w:tabs>
        <w:suppressAutoHyphens w:val="0"/>
        <w:spacing w:after="0" w:line="466" w:lineRule="exact"/>
        <w:ind w:left="300" w:firstLine="0"/>
        <w:jc w:val="left"/>
        <w:rPr>
          <w:rFonts w:ascii="Times New Roman" w:eastAsia="Times New Roman" w:hAnsi="Times New Roman" w:cs="Times New Roman"/>
          <w:color w:val="000000"/>
          <w:kern w:val="0"/>
          <w:lang w:eastAsia="ru-RU" w:bidi="ru-RU"/>
        </w:rPr>
      </w:pPr>
      <w:hyperlink w:anchor="bookmark30" w:tooltip="Current Document">
        <w:r w:rsidRPr="00200720">
          <w:rPr>
            <w:rFonts w:ascii="Times New Roman" w:eastAsia="Times New Roman" w:hAnsi="Times New Roman" w:cs="Times New Roman"/>
            <w:color w:val="000000"/>
            <w:kern w:val="0"/>
            <w:lang w:eastAsia="ru-RU" w:bidi="ru-RU"/>
          </w:rPr>
          <w:t>Характеристика входных данных</w:t>
        </w:r>
        <w:r w:rsidRPr="00200720">
          <w:rPr>
            <w:rFonts w:ascii="Times New Roman" w:eastAsia="Times New Roman" w:hAnsi="Times New Roman" w:cs="Times New Roman"/>
            <w:color w:val="000000"/>
            <w:kern w:val="0"/>
            <w:lang w:eastAsia="ru-RU" w:bidi="ru-RU"/>
          </w:rPr>
          <w:tab/>
          <w:t>47</w:t>
        </w:r>
      </w:hyperlink>
    </w:p>
    <w:p w:rsidR="00200720" w:rsidRPr="00200720" w:rsidRDefault="00200720" w:rsidP="00200720">
      <w:pPr>
        <w:numPr>
          <w:ilvl w:val="0"/>
          <w:numId w:val="40"/>
        </w:numPr>
        <w:tabs>
          <w:tab w:val="clear" w:pos="709"/>
          <w:tab w:val="left" w:pos="1091"/>
          <w:tab w:val="right" w:leader="dot" w:pos="7347"/>
        </w:tabs>
        <w:suppressAutoHyphens w:val="0"/>
        <w:spacing w:after="0" w:line="466" w:lineRule="exact"/>
        <w:jc w:val="left"/>
        <w:rPr>
          <w:rFonts w:ascii="Times New Roman" w:eastAsia="Times New Roman" w:hAnsi="Times New Roman" w:cs="Times New Roman"/>
          <w:color w:val="000000"/>
          <w:kern w:val="0"/>
          <w:lang w:eastAsia="ru-RU" w:bidi="ru-RU"/>
        </w:rPr>
      </w:pPr>
      <w:hyperlink w:anchor="bookmark31" w:tooltip="Current Document">
        <w:r w:rsidRPr="00200720">
          <w:rPr>
            <w:rFonts w:ascii="Times New Roman" w:eastAsia="Times New Roman" w:hAnsi="Times New Roman" w:cs="Times New Roman"/>
            <w:color w:val="000000"/>
            <w:kern w:val="0"/>
            <w:lang w:eastAsia="ru-RU" w:bidi="ru-RU"/>
          </w:rPr>
          <w:t>Виды сообщений сигнализации</w:t>
        </w:r>
        <w:r w:rsidRPr="00200720">
          <w:rPr>
            <w:rFonts w:ascii="Times New Roman" w:eastAsia="Times New Roman" w:hAnsi="Times New Roman" w:cs="Times New Roman"/>
            <w:color w:val="000000"/>
            <w:kern w:val="0"/>
            <w:lang w:eastAsia="ru-RU" w:bidi="ru-RU"/>
          </w:rPr>
          <w:tab/>
          <w:t>47</w:t>
        </w:r>
      </w:hyperlink>
    </w:p>
    <w:p w:rsidR="00200720" w:rsidRPr="00200720" w:rsidRDefault="00200720" w:rsidP="00200720">
      <w:pPr>
        <w:numPr>
          <w:ilvl w:val="0"/>
          <w:numId w:val="40"/>
        </w:numPr>
        <w:tabs>
          <w:tab w:val="clear" w:pos="709"/>
          <w:tab w:val="left" w:pos="1095"/>
          <w:tab w:val="right" w:leader="dot" w:pos="7347"/>
        </w:tabs>
        <w:suppressAutoHyphens w:val="0"/>
        <w:spacing w:after="0" w:line="466" w:lineRule="exact"/>
        <w:jc w:val="left"/>
        <w:rPr>
          <w:rFonts w:ascii="Times New Roman" w:eastAsia="Times New Roman" w:hAnsi="Times New Roman" w:cs="Times New Roman"/>
          <w:color w:val="000000"/>
          <w:kern w:val="0"/>
          <w:lang w:eastAsia="ru-RU" w:bidi="ru-RU"/>
        </w:rPr>
      </w:pPr>
      <w:hyperlink w:anchor="bookmark32" w:tooltip="Current Document">
        <w:r w:rsidRPr="00200720">
          <w:rPr>
            <w:rFonts w:ascii="Times New Roman" w:eastAsia="Times New Roman" w:hAnsi="Times New Roman" w:cs="Times New Roman"/>
            <w:color w:val="000000"/>
            <w:kern w:val="0"/>
            <w:lang w:eastAsia="ru-RU" w:bidi="ru-RU"/>
          </w:rPr>
          <w:t>Распределение сообщений по фазам соединения</w:t>
        </w:r>
        <w:r w:rsidRPr="00200720">
          <w:rPr>
            <w:rFonts w:ascii="Times New Roman" w:eastAsia="Times New Roman" w:hAnsi="Times New Roman" w:cs="Times New Roman"/>
            <w:color w:val="000000"/>
            <w:kern w:val="0"/>
            <w:lang w:eastAsia="ru-RU" w:bidi="ru-RU"/>
          </w:rPr>
          <w:tab/>
          <w:t>48</w:t>
        </w:r>
      </w:hyperlink>
    </w:p>
    <w:p w:rsidR="00200720" w:rsidRPr="00200720" w:rsidRDefault="00200720" w:rsidP="00200720">
      <w:pPr>
        <w:numPr>
          <w:ilvl w:val="0"/>
          <w:numId w:val="40"/>
        </w:numPr>
        <w:tabs>
          <w:tab w:val="clear" w:pos="709"/>
          <w:tab w:val="left" w:pos="1095"/>
          <w:tab w:val="right" w:leader="dot" w:pos="7347"/>
        </w:tabs>
        <w:suppressAutoHyphens w:val="0"/>
        <w:spacing w:after="0" w:line="466" w:lineRule="exact"/>
        <w:jc w:val="left"/>
        <w:rPr>
          <w:rFonts w:ascii="Times New Roman" w:eastAsia="Times New Roman" w:hAnsi="Times New Roman" w:cs="Times New Roman"/>
          <w:color w:val="000000"/>
          <w:kern w:val="0"/>
          <w:lang w:eastAsia="ru-RU" w:bidi="ru-RU"/>
        </w:rPr>
      </w:pPr>
      <w:hyperlink w:anchor="bookmark34" w:tooltip="Current Document">
        <w:r w:rsidRPr="00200720">
          <w:rPr>
            <w:rFonts w:ascii="Times New Roman" w:eastAsia="Times New Roman" w:hAnsi="Times New Roman" w:cs="Times New Roman"/>
            <w:color w:val="000000"/>
            <w:kern w:val="0"/>
            <w:lang w:eastAsia="ru-RU" w:bidi="ru-RU"/>
          </w:rPr>
          <w:t>Количество и объем сообщений</w:t>
        </w:r>
        <w:r w:rsidRPr="00200720">
          <w:rPr>
            <w:rFonts w:ascii="Times New Roman" w:eastAsia="Times New Roman" w:hAnsi="Times New Roman" w:cs="Times New Roman"/>
            <w:color w:val="000000"/>
            <w:kern w:val="0"/>
            <w:lang w:eastAsia="ru-RU" w:bidi="ru-RU"/>
          </w:rPr>
          <w:tab/>
          <w:t>52</w:t>
        </w:r>
      </w:hyperlink>
    </w:p>
    <w:p w:rsidR="00200720" w:rsidRPr="00200720" w:rsidRDefault="00200720" w:rsidP="00200720">
      <w:pPr>
        <w:numPr>
          <w:ilvl w:val="0"/>
          <w:numId w:val="40"/>
        </w:numPr>
        <w:tabs>
          <w:tab w:val="clear" w:pos="709"/>
          <w:tab w:val="left" w:pos="1095"/>
          <w:tab w:val="right" w:leader="dot" w:pos="7347"/>
        </w:tabs>
        <w:suppressAutoHyphens w:val="0"/>
        <w:spacing w:after="0" w:line="466" w:lineRule="exact"/>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Длина сообщений</w:t>
      </w:r>
      <w:r w:rsidRPr="00200720">
        <w:rPr>
          <w:rFonts w:ascii="Times New Roman" w:eastAsia="Times New Roman" w:hAnsi="Times New Roman" w:cs="Times New Roman"/>
          <w:color w:val="000000"/>
          <w:kern w:val="0"/>
          <w:lang w:eastAsia="ru-RU" w:bidi="ru-RU"/>
        </w:rPr>
        <w:tab/>
        <w:t>57</w:t>
      </w:r>
    </w:p>
    <w:p w:rsidR="00200720" w:rsidRPr="00200720" w:rsidRDefault="00200720" w:rsidP="00200720">
      <w:pPr>
        <w:numPr>
          <w:ilvl w:val="0"/>
          <w:numId w:val="38"/>
        </w:numPr>
        <w:tabs>
          <w:tab w:val="clear" w:pos="709"/>
          <w:tab w:val="left" w:pos="812"/>
          <w:tab w:val="right" w:leader="dot" w:pos="7347"/>
        </w:tabs>
        <w:suppressAutoHyphens w:val="0"/>
        <w:spacing w:after="0" w:line="466" w:lineRule="exact"/>
        <w:ind w:left="300" w:firstLine="0"/>
        <w:jc w:val="left"/>
        <w:rPr>
          <w:rFonts w:ascii="Times New Roman" w:eastAsia="Times New Roman" w:hAnsi="Times New Roman" w:cs="Times New Roman"/>
          <w:color w:val="000000"/>
          <w:kern w:val="0"/>
          <w:lang w:eastAsia="ru-RU" w:bidi="ru-RU"/>
        </w:rPr>
      </w:pPr>
      <w:hyperlink w:anchor="bookmark39" w:tooltip="Current Document">
        <w:r w:rsidRPr="00200720">
          <w:rPr>
            <w:rFonts w:ascii="Times New Roman" w:eastAsia="Times New Roman" w:hAnsi="Times New Roman" w:cs="Times New Roman"/>
            <w:color w:val="000000"/>
            <w:kern w:val="0"/>
            <w:lang w:eastAsia="ru-RU" w:bidi="ru-RU"/>
          </w:rPr>
          <w:t>Параметры входных потоков сообщений</w:t>
        </w:r>
        <w:r w:rsidRPr="00200720">
          <w:rPr>
            <w:rFonts w:ascii="Times New Roman" w:eastAsia="Times New Roman" w:hAnsi="Times New Roman" w:cs="Times New Roman"/>
            <w:color w:val="000000"/>
            <w:kern w:val="0"/>
            <w:lang w:eastAsia="ru-RU" w:bidi="ru-RU"/>
          </w:rPr>
          <w:tab/>
          <w:t>62</w:t>
        </w:r>
      </w:hyperlink>
    </w:p>
    <w:p w:rsidR="00200720" w:rsidRPr="00200720" w:rsidRDefault="00200720" w:rsidP="00200720">
      <w:pPr>
        <w:numPr>
          <w:ilvl w:val="0"/>
          <w:numId w:val="38"/>
        </w:numPr>
        <w:tabs>
          <w:tab w:val="clear" w:pos="709"/>
          <w:tab w:val="left" w:pos="813"/>
          <w:tab w:val="right" w:leader="dot" w:pos="6926"/>
        </w:tabs>
        <w:suppressAutoHyphens w:val="0"/>
        <w:spacing w:after="0" w:line="387" w:lineRule="exact"/>
        <w:ind w:left="300" w:right="180" w:firstLine="0"/>
        <w:jc w:val="left"/>
        <w:rPr>
          <w:rFonts w:ascii="Times New Roman" w:eastAsia="Times New Roman" w:hAnsi="Times New Roman" w:cs="Times New Roman"/>
          <w:color w:val="000000"/>
          <w:kern w:val="0"/>
          <w:lang w:eastAsia="ru-RU" w:bidi="ru-RU"/>
        </w:rPr>
      </w:pPr>
      <w:hyperlink w:anchor="bookmark41" w:tooltip="Current Document">
        <w:r w:rsidRPr="00200720">
          <w:rPr>
            <w:rFonts w:ascii="Times New Roman" w:eastAsia="Times New Roman" w:hAnsi="Times New Roman" w:cs="Times New Roman"/>
            <w:color w:val="000000"/>
            <w:kern w:val="0"/>
            <w:lang w:eastAsia="ru-RU" w:bidi="ru-RU"/>
          </w:rPr>
          <w:t xml:space="preserve">Модель обработки информации в системе мониторинга сигнализации </w:t>
        </w:r>
        <w:r w:rsidRPr="00200720">
          <w:rPr>
            <w:rFonts w:ascii="Times New Roman" w:eastAsia="Times New Roman" w:hAnsi="Times New Roman" w:cs="Times New Roman"/>
            <w:color w:val="000000"/>
            <w:kern w:val="0"/>
            <w:lang w:eastAsia="ru-RU" w:bidi="ru-RU"/>
          </w:rPr>
          <w:tab/>
          <w:t>65</w:t>
        </w:r>
      </w:hyperlink>
    </w:p>
    <w:p w:rsidR="00200720" w:rsidRPr="00200720" w:rsidRDefault="00200720" w:rsidP="00200720">
      <w:pPr>
        <w:numPr>
          <w:ilvl w:val="0"/>
          <w:numId w:val="38"/>
        </w:numPr>
        <w:tabs>
          <w:tab w:val="clear" w:pos="709"/>
          <w:tab w:val="left" w:pos="812"/>
          <w:tab w:val="right" w:leader="dot" w:pos="7347"/>
        </w:tabs>
        <w:suppressAutoHyphens w:val="0"/>
        <w:spacing w:after="0" w:line="471" w:lineRule="exact"/>
        <w:ind w:left="300" w:firstLine="0"/>
        <w:jc w:val="left"/>
        <w:rPr>
          <w:rFonts w:ascii="Times New Roman" w:eastAsia="Times New Roman" w:hAnsi="Times New Roman" w:cs="Times New Roman"/>
          <w:color w:val="000000"/>
          <w:kern w:val="0"/>
          <w:lang w:eastAsia="ru-RU" w:bidi="ru-RU"/>
        </w:rPr>
      </w:pPr>
      <w:hyperlink w:anchor="bookmark43" w:tooltip="Current Document">
        <w:r w:rsidRPr="00200720">
          <w:rPr>
            <w:rFonts w:ascii="Times New Roman" w:eastAsia="Times New Roman" w:hAnsi="Times New Roman" w:cs="Times New Roman"/>
            <w:color w:val="000000"/>
            <w:kern w:val="0"/>
            <w:lang w:eastAsia="ru-RU" w:bidi="ru-RU"/>
          </w:rPr>
          <w:t>Разработка программы имитационного моделирования</w:t>
        </w:r>
        <w:r w:rsidRPr="00200720">
          <w:rPr>
            <w:rFonts w:ascii="Times New Roman" w:eastAsia="Times New Roman" w:hAnsi="Times New Roman" w:cs="Times New Roman"/>
            <w:color w:val="000000"/>
            <w:kern w:val="0"/>
            <w:lang w:eastAsia="ru-RU" w:bidi="ru-RU"/>
          </w:rPr>
          <w:tab/>
          <w:t>69</w:t>
        </w:r>
      </w:hyperlink>
    </w:p>
    <w:p w:rsidR="00200720" w:rsidRPr="00200720" w:rsidRDefault="00200720" w:rsidP="00200720">
      <w:pPr>
        <w:numPr>
          <w:ilvl w:val="0"/>
          <w:numId w:val="41"/>
        </w:numPr>
        <w:tabs>
          <w:tab w:val="clear" w:pos="709"/>
          <w:tab w:val="left" w:pos="1091"/>
          <w:tab w:val="right" w:leader="dot" w:pos="7347"/>
        </w:tabs>
        <w:suppressAutoHyphens w:val="0"/>
        <w:spacing w:after="0" w:line="471" w:lineRule="exact"/>
        <w:jc w:val="left"/>
        <w:rPr>
          <w:rFonts w:ascii="Times New Roman" w:eastAsia="Times New Roman" w:hAnsi="Times New Roman" w:cs="Times New Roman"/>
          <w:color w:val="000000"/>
          <w:kern w:val="0"/>
          <w:lang w:eastAsia="ru-RU" w:bidi="ru-RU"/>
        </w:rPr>
      </w:pPr>
      <w:hyperlink w:anchor="bookmark44" w:tooltip="Current Document">
        <w:r w:rsidRPr="00200720">
          <w:rPr>
            <w:rFonts w:ascii="Times New Roman" w:eastAsia="Times New Roman" w:hAnsi="Times New Roman" w:cs="Times New Roman"/>
            <w:color w:val="000000"/>
            <w:kern w:val="0"/>
            <w:lang w:eastAsia="ru-RU" w:bidi="ru-RU"/>
          </w:rPr>
          <w:t xml:space="preserve">Язык </w:t>
        </w:r>
        <w:r w:rsidRPr="00200720">
          <w:rPr>
            <w:rFonts w:ascii="Times New Roman" w:eastAsia="Times New Roman" w:hAnsi="Times New Roman" w:cs="Times New Roman"/>
            <w:color w:val="000000"/>
            <w:kern w:val="0"/>
            <w:lang w:val="en-US" w:eastAsia="en-US" w:bidi="en-US"/>
          </w:rPr>
          <w:t xml:space="preserve">GPSS </w:t>
        </w:r>
        <w:r w:rsidRPr="00200720">
          <w:rPr>
            <w:rFonts w:ascii="Times New Roman" w:eastAsia="Times New Roman" w:hAnsi="Times New Roman" w:cs="Times New Roman"/>
            <w:color w:val="000000"/>
            <w:kern w:val="0"/>
            <w:lang w:eastAsia="ru-RU" w:bidi="ru-RU"/>
          </w:rPr>
          <w:t xml:space="preserve">и среда </w:t>
        </w:r>
        <w:r w:rsidRPr="00200720">
          <w:rPr>
            <w:rFonts w:ascii="Times New Roman" w:eastAsia="Times New Roman" w:hAnsi="Times New Roman" w:cs="Times New Roman"/>
            <w:color w:val="000000"/>
            <w:kern w:val="0"/>
            <w:lang w:val="en-US" w:eastAsia="en-US" w:bidi="en-US"/>
          </w:rPr>
          <w:t>GPSS World</w:t>
        </w:r>
        <w:r w:rsidRPr="00200720">
          <w:rPr>
            <w:rFonts w:ascii="Times New Roman" w:eastAsia="Times New Roman" w:hAnsi="Times New Roman" w:cs="Times New Roman"/>
            <w:color w:val="000000"/>
            <w:kern w:val="0"/>
            <w:lang w:eastAsia="ru-RU" w:bidi="ru-RU"/>
          </w:rPr>
          <w:tab/>
          <w:t>69</w:t>
        </w:r>
      </w:hyperlink>
    </w:p>
    <w:p w:rsidR="00200720" w:rsidRPr="00200720" w:rsidRDefault="00200720" w:rsidP="00200720">
      <w:pPr>
        <w:numPr>
          <w:ilvl w:val="0"/>
          <w:numId w:val="41"/>
        </w:numPr>
        <w:tabs>
          <w:tab w:val="clear" w:pos="709"/>
          <w:tab w:val="left" w:pos="1095"/>
          <w:tab w:val="right" w:leader="dot" w:pos="7347"/>
        </w:tabs>
        <w:suppressAutoHyphens w:val="0"/>
        <w:spacing w:after="0" w:line="471" w:lineRule="exact"/>
        <w:jc w:val="left"/>
        <w:rPr>
          <w:rFonts w:ascii="Times New Roman" w:eastAsia="Times New Roman" w:hAnsi="Times New Roman" w:cs="Times New Roman"/>
          <w:color w:val="000000"/>
          <w:kern w:val="0"/>
          <w:lang w:eastAsia="ru-RU" w:bidi="ru-RU"/>
        </w:rPr>
      </w:pPr>
      <w:hyperlink w:anchor="bookmark45" w:tooltip="Current Document">
        <w:r w:rsidRPr="00200720">
          <w:rPr>
            <w:rFonts w:ascii="Times New Roman" w:eastAsia="Times New Roman" w:hAnsi="Times New Roman" w:cs="Times New Roman"/>
            <w:color w:val="000000"/>
            <w:kern w:val="0"/>
            <w:lang w:eastAsia="ru-RU" w:bidi="ru-RU"/>
          </w:rPr>
          <w:t>Структура программы</w:t>
        </w:r>
        <w:r w:rsidRPr="00200720">
          <w:rPr>
            <w:rFonts w:ascii="Times New Roman" w:eastAsia="Times New Roman" w:hAnsi="Times New Roman" w:cs="Times New Roman"/>
            <w:color w:val="000000"/>
            <w:kern w:val="0"/>
            <w:lang w:eastAsia="ru-RU" w:bidi="ru-RU"/>
          </w:rPr>
          <w:tab/>
          <w:t>69</w:t>
        </w:r>
      </w:hyperlink>
    </w:p>
    <w:p w:rsidR="00200720" w:rsidRPr="00200720" w:rsidRDefault="00200720" w:rsidP="00200720">
      <w:pPr>
        <w:numPr>
          <w:ilvl w:val="0"/>
          <w:numId w:val="41"/>
        </w:numPr>
        <w:tabs>
          <w:tab w:val="clear" w:pos="709"/>
          <w:tab w:val="left" w:pos="1100"/>
          <w:tab w:val="right" w:leader="dot" w:pos="7347"/>
        </w:tabs>
        <w:suppressAutoHyphens w:val="0"/>
        <w:spacing w:after="0" w:line="471" w:lineRule="exact"/>
        <w:jc w:val="left"/>
        <w:rPr>
          <w:rFonts w:ascii="Times New Roman" w:eastAsia="Times New Roman" w:hAnsi="Times New Roman" w:cs="Times New Roman"/>
          <w:color w:val="000000"/>
          <w:kern w:val="0"/>
          <w:lang w:eastAsia="ru-RU" w:bidi="ru-RU"/>
        </w:rPr>
      </w:pPr>
      <w:hyperlink w:anchor="bookmark46" w:tooltip="Current Document">
        <w:r w:rsidRPr="00200720">
          <w:rPr>
            <w:rFonts w:ascii="Times New Roman" w:eastAsia="Times New Roman" w:hAnsi="Times New Roman" w:cs="Times New Roman"/>
            <w:color w:val="000000"/>
            <w:kern w:val="0"/>
            <w:lang w:eastAsia="ru-RU" w:bidi="ru-RU"/>
          </w:rPr>
          <w:t>Задание входных параметров</w:t>
        </w:r>
        <w:r w:rsidRPr="00200720">
          <w:rPr>
            <w:rFonts w:ascii="Times New Roman" w:eastAsia="Times New Roman" w:hAnsi="Times New Roman" w:cs="Times New Roman"/>
            <w:color w:val="000000"/>
            <w:kern w:val="0"/>
            <w:lang w:eastAsia="ru-RU" w:bidi="ru-RU"/>
          </w:rPr>
          <w:tab/>
          <w:t>70</w:t>
        </w:r>
      </w:hyperlink>
    </w:p>
    <w:p w:rsidR="00200720" w:rsidRPr="00200720" w:rsidRDefault="00200720" w:rsidP="00200720">
      <w:pPr>
        <w:numPr>
          <w:ilvl w:val="0"/>
          <w:numId w:val="41"/>
        </w:numPr>
        <w:tabs>
          <w:tab w:val="clear" w:pos="709"/>
          <w:tab w:val="left" w:pos="1100"/>
          <w:tab w:val="right" w:leader="dot" w:pos="7347"/>
        </w:tabs>
        <w:suppressAutoHyphens w:val="0"/>
        <w:spacing w:after="0" w:line="471" w:lineRule="exact"/>
        <w:jc w:val="left"/>
        <w:rPr>
          <w:rFonts w:ascii="Times New Roman" w:eastAsia="Times New Roman" w:hAnsi="Times New Roman" w:cs="Times New Roman"/>
          <w:color w:val="000000"/>
          <w:kern w:val="0"/>
          <w:lang w:eastAsia="ru-RU" w:bidi="ru-RU"/>
        </w:rPr>
      </w:pPr>
      <w:hyperlink w:anchor="bookmark47" w:tooltip="Current Document">
        <w:r w:rsidRPr="00200720">
          <w:rPr>
            <w:rFonts w:ascii="Times New Roman" w:eastAsia="Times New Roman" w:hAnsi="Times New Roman" w:cs="Times New Roman"/>
            <w:color w:val="000000"/>
            <w:kern w:val="0"/>
            <w:lang w:eastAsia="ru-RU" w:bidi="ru-RU"/>
          </w:rPr>
          <w:t>Генерация сообщений</w:t>
        </w:r>
        <w:r w:rsidRPr="00200720">
          <w:rPr>
            <w:rFonts w:ascii="Times New Roman" w:eastAsia="Times New Roman" w:hAnsi="Times New Roman" w:cs="Times New Roman"/>
            <w:color w:val="000000"/>
            <w:kern w:val="0"/>
            <w:lang w:eastAsia="ru-RU" w:bidi="ru-RU"/>
          </w:rPr>
          <w:tab/>
          <w:t>74</w:t>
        </w:r>
      </w:hyperlink>
    </w:p>
    <w:p w:rsidR="00200720" w:rsidRPr="00200720" w:rsidRDefault="00200720" w:rsidP="00200720">
      <w:pPr>
        <w:numPr>
          <w:ilvl w:val="0"/>
          <w:numId w:val="41"/>
        </w:numPr>
        <w:tabs>
          <w:tab w:val="clear" w:pos="709"/>
          <w:tab w:val="left" w:pos="1100"/>
          <w:tab w:val="right" w:leader="dot" w:pos="7347"/>
        </w:tabs>
        <w:suppressAutoHyphens w:val="0"/>
        <w:spacing w:after="0" w:line="471" w:lineRule="exact"/>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Моделирование устройств ввода</w:t>
      </w:r>
      <w:r w:rsidRPr="00200720">
        <w:rPr>
          <w:rFonts w:ascii="Times New Roman" w:eastAsia="Times New Roman" w:hAnsi="Times New Roman" w:cs="Times New Roman"/>
          <w:color w:val="000000"/>
          <w:kern w:val="0"/>
          <w:lang w:eastAsia="ru-RU" w:bidi="ru-RU"/>
        </w:rPr>
        <w:tab/>
        <w:t>76</w:t>
      </w:r>
    </w:p>
    <w:p w:rsidR="00200720" w:rsidRPr="00200720" w:rsidRDefault="00200720" w:rsidP="00200720">
      <w:pPr>
        <w:numPr>
          <w:ilvl w:val="0"/>
          <w:numId w:val="41"/>
        </w:numPr>
        <w:tabs>
          <w:tab w:val="clear" w:pos="709"/>
          <w:tab w:val="left" w:pos="1100"/>
          <w:tab w:val="right" w:leader="dot" w:pos="6919"/>
        </w:tabs>
        <w:suppressAutoHyphens w:val="0"/>
        <w:spacing w:after="0" w:line="391" w:lineRule="exact"/>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 xml:space="preserve">Моделирование устройств высокоуровневой обработки и хранения </w:t>
      </w:r>
      <w:r w:rsidRPr="00200720">
        <w:rPr>
          <w:rFonts w:ascii="Times New Roman" w:eastAsia="Times New Roman" w:hAnsi="Times New Roman" w:cs="Times New Roman"/>
          <w:color w:val="000000"/>
          <w:kern w:val="0"/>
          <w:lang w:eastAsia="ru-RU" w:bidi="ru-RU"/>
        </w:rPr>
        <w:tab/>
        <w:t>76</w:t>
      </w:r>
    </w:p>
    <w:p w:rsidR="00200720" w:rsidRPr="00200720" w:rsidRDefault="00200720" w:rsidP="00200720">
      <w:pPr>
        <w:numPr>
          <w:ilvl w:val="0"/>
          <w:numId w:val="41"/>
        </w:numPr>
        <w:tabs>
          <w:tab w:val="clear" w:pos="709"/>
          <w:tab w:val="left" w:pos="1100"/>
          <w:tab w:val="right" w:leader="dot" w:pos="7347"/>
        </w:tabs>
        <w:suppressAutoHyphens w:val="0"/>
        <w:spacing w:after="0" w:line="471" w:lineRule="exact"/>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Вывод результатов</w:t>
      </w:r>
      <w:r w:rsidRPr="00200720">
        <w:rPr>
          <w:rFonts w:ascii="Times New Roman" w:eastAsia="Times New Roman" w:hAnsi="Times New Roman" w:cs="Times New Roman"/>
          <w:color w:val="000000"/>
          <w:kern w:val="0"/>
          <w:lang w:eastAsia="ru-RU" w:bidi="ru-RU"/>
        </w:rPr>
        <w:tab/>
        <w:t>78</w:t>
      </w:r>
    </w:p>
    <w:p w:rsidR="00200720" w:rsidRPr="00200720" w:rsidRDefault="00200720" w:rsidP="00200720">
      <w:pPr>
        <w:numPr>
          <w:ilvl w:val="0"/>
          <w:numId w:val="38"/>
        </w:numPr>
        <w:tabs>
          <w:tab w:val="clear" w:pos="709"/>
          <w:tab w:val="left" w:pos="812"/>
          <w:tab w:val="right" w:leader="dot" w:pos="7347"/>
        </w:tabs>
        <w:suppressAutoHyphens w:val="0"/>
        <w:spacing w:after="0" w:line="471" w:lineRule="exact"/>
        <w:ind w:left="300" w:firstLine="0"/>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Результаты моделирования</w:t>
      </w:r>
      <w:r w:rsidRPr="00200720">
        <w:rPr>
          <w:rFonts w:ascii="Times New Roman" w:eastAsia="Times New Roman" w:hAnsi="Times New Roman" w:cs="Times New Roman"/>
          <w:color w:val="000000"/>
          <w:kern w:val="0"/>
          <w:lang w:eastAsia="ru-RU" w:bidi="ru-RU"/>
        </w:rPr>
        <w:tab/>
        <w:t>78</w:t>
      </w:r>
    </w:p>
    <w:p w:rsidR="00200720" w:rsidRPr="00200720" w:rsidRDefault="00200720" w:rsidP="00200720">
      <w:pPr>
        <w:numPr>
          <w:ilvl w:val="0"/>
          <w:numId w:val="38"/>
        </w:numPr>
        <w:tabs>
          <w:tab w:val="clear" w:pos="709"/>
          <w:tab w:val="left" w:pos="812"/>
          <w:tab w:val="right" w:leader="dot" w:pos="7347"/>
        </w:tabs>
        <w:suppressAutoHyphens w:val="0"/>
        <w:spacing w:after="0" w:line="471" w:lineRule="exact"/>
        <w:ind w:left="300" w:firstLine="0"/>
        <w:jc w:val="left"/>
        <w:rPr>
          <w:rFonts w:ascii="Times New Roman" w:eastAsia="Times New Roman" w:hAnsi="Times New Roman" w:cs="Times New Roman"/>
          <w:color w:val="000000"/>
          <w:kern w:val="0"/>
          <w:lang w:eastAsia="ru-RU" w:bidi="ru-RU"/>
        </w:rPr>
      </w:pPr>
      <w:hyperlink w:anchor="bookmark48" w:tooltip="Current Document">
        <w:r w:rsidRPr="00200720">
          <w:rPr>
            <w:rFonts w:ascii="Times New Roman" w:eastAsia="Times New Roman" w:hAnsi="Times New Roman" w:cs="Times New Roman"/>
            <w:color w:val="000000"/>
            <w:kern w:val="0"/>
            <w:lang w:eastAsia="ru-RU" w:bidi="ru-RU"/>
          </w:rPr>
          <w:t>Выводы</w:t>
        </w:r>
        <w:r w:rsidRPr="00200720">
          <w:rPr>
            <w:rFonts w:ascii="Times New Roman" w:eastAsia="Times New Roman" w:hAnsi="Times New Roman" w:cs="Times New Roman"/>
            <w:color w:val="000000"/>
            <w:kern w:val="0"/>
            <w:lang w:eastAsia="ru-RU" w:bidi="ru-RU"/>
          </w:rPr>
          <w:tab/>
          <w:t>80</w:t>
        </w:r>
      </w:hyperlink>
    </w:p>
    <w:p w:rsidR="00200720" w:rsidRPr="00200720" w:rsidRDefault="00200720" w:rsidP="00200720">
      <w:pPr>
        <w:tabs>
          <w:tab w:val="clear" w:pos="709"/>
          <w:tab w:val="left" w:leader="dot" w:pos="7065"/>
        </w:tabs>
        <w:suppressAutoHyphens w:val="0"/>
        <w:spacing w:after="0" w:line="471" w:lineRule="exact"/>
        <w:ind w:firstLine="0"/>
        <w:rPr>
          <w:rFonts w:ascii="Times New Roman" w:eastAsia="Times New Roman" w:hAnsi="Times New Roman" w:cs="Times New Roman"/>
          <w:color w:val="000000"/>
          <w:kern w:val="0"/>
          <w:lang w:eastAsia="ru-RU" w:bidi="ru-RU"/>
        </w:rPr>
      </w:pPr>
      <w:hyperlink w:anchor="bookmark49" w:tooltip="Current Document">
        <w:r w:rsidRPr="00200720">
          <w:rPr>
            <w:rFonts w:ascii="Times New Roman" w:eastAsia="Times New Roman" w:hAnsi="Times New Roman" w:cs="Times New Roman"/>
            <w:color w:val="000000"/>
            <w:kern w:val="0"/>
            <w:lang w:eastAsia="ru-RU" w:bidi="ru-RU"/>
          </w:rPr>
          <w:t>Глава 3. Программно-аппаратный комплекс мониторинга сигнализации</w:t>
        </w:r>
        <w:r w:rsidRPr="00200720">
          <w:rPr>
            <w:rFonts w:ascii="Times New Roman" w:eastAsia="Times New Roman" w:hAnsi="Times New Roman" w:cs="Times New Roman"/>
            <w:color w:val="000000"/>
            <w:kern w:val="0"/>
            <w:lang w:eastAsia="ru-RU" w:bidi="ru-RU"/>
          </w:rPr>
          <w:tab/>
          <w:t>83</w:t>
        </w:r>
      </w:hyperlink>
    </w:p>
    <w:p w:rsidR="00200720" w:rsidRPr="00200720" w:rsidRDefault="00200720" w:rsidP="00200720">
      <w:pPr>
        <w:numPr>
          <w:ilvl w:val="0"/>
          <w:numId w:val="42"/>
        </w:numPr>
        <w:tabs>
          <w:tab w:val="clear" w:pos="709"/>
          <w:tab w:val="left" w:pos="812"/>
          <w:tab w:val="right" w:leader="dot" w:pos="7347"/>
        </w:tabs>
        <w:suppressAutoHyphens w:val="0"/>
        <w:spacing w:after="0" w:line="471" w:lineRule="exact"/>
        <w:jc w:val="left"/>
        <w:rPr>
          <w:rFonts w:ascii="Times New Roman" w:eastAsia="Times New Roman" w:hAnsi="Times New Roman" w:cs="Times New Roman"/>
          <w:color w:val="000000"/>
          <w:kern w:val="0"/>
          <w:lang w:eastAsia="ru-RU" w:bidi="ru-RU"/>
        </w:rPr>
      </w:pPr>
      <w:hyperlink w:anchor="bookmark50" w:tooltip="Current Document">
        <w:r w:rsidRPr="00200720">
          <w:rPr>
            <w:rFonts w:ascii="Times New Roman" w:eastAsia="Times New Roman" w:hAnsi="Times New Roman" w:cs="Times New Roman"/>
            <w:color w:val="000000"/>
            <w:kern w:val="0"/>
            <w:lang w:eastAsia="ru-RU" w:bidi="ru-RU"/>
          </w:rPr>
          <w:t>Структура программно-аппаратного комплекса</w:t>
        </w:r>
        <w:r w:rsidRPr="00200720">
          <w:rPr>
            <w:rFonts w:ascii="Times New Roman" w:eastAsia="Times New Roman" w:hAnsi="Times New Roman" w:cs="Times New Roman"/>
            <w:color w:val="000000"/>
            <w:kern w:val="0"/>
            <w:lang w:eastAsia="ru-RU" w:bidi="ru-RU"/>
          </w:rPr>
          <w:tab/>
          <w:t>83</w:t>
        </w:r>
      </w:hyperlink>
    </w:p>
    <w:p w:rsidR="00200720" w:rsidRPr="00200720" w:rsidRDefault="00200720" w:rsidP="00200720">
      <w:pPr>
        <w:numPr>
          <w:ilvl w:val="0"/>
          <w:numId w:val="42"/>
        </w:numPr>
        <w:tabs>
          <w:tab w:val="clear" w:pos="709"/>
          <w:tab w:val="left" w:pos="812"/>
          <w:tab w:val="right" w:leader="dot" w:pos="7347"/>
        </w:tabs>
        <w:suppressAutoHyphens w:val="0"/>
        <w:spacing w:after="0" w:line="471" w:lineRule="exact"/>
        <w:jc w:val="left"/>
        <w:rPr>
          <w:rFonts w:ascii="Times New Roman" w:eastAsia="Times New Roman" w:hAnsi="Times New Roman" w:cs="Times New Roman"/>
          <w:color w:val="000000"/>
          <w:kern w:val="0"/>
          <w:lang w:eastAsia="ru-RU" w:bidi="ru-RU"/>
        </w:rPr>
      </w:pPr>
      <w:hyperlink w:anchor="bookmark51" w:tooltip="Current Document">
        <w:r w:rsidRPr="00200720">
          <w:rPr>
            <w:rFonts w:ascii="Times New Roman" w:eastAsia="Times New Roman" w:hAnsi="Times New Roman" w:cs="Times New Roman"/>
            <w:color w:val="000000"/>
            <w:kern w:val="0"/>
            <w:lang w:eastAsia="ru-RU" w:bidi="ru-RU"/>
          </w:rPr>
          <w:t>Устройство ввода информации</w:t>
        </w:r>
        <w:r w:rsidRPr="00200720">
          <w:rPr>
            <w:rFonts w:ascii="Times New Roman" w:eastAsia="Times New Roman" w:hAnsi="Times New Roman" w:cs="Times New Roman"/>
            <w:color w:val="000000"/>
            <w:kern w:val="0"/>
            <w:lang w:eastAsia="ru-RU" w:bidi="ru-RU"/>
          </w:rPr>
          <w:tab/>
          <w:t>84</w:t>
        </w:r>
      </w:hyperlink>
    </w:p>
    <w:p w:rsidR="00200720" w:rsidRPr="00200720" w:rsidRDefault="00200720" w:rsidP="00200720">
      <w:pPr>
        <w:numPr>
          <w:ilvl w:val="0"/>
          <w:numId w:val="42"/>
        </w:numPr>
        <w:tabs>
          <w:tab w:val="clear" w:pos="709"/>
          <w:tab w:val="left" w:pos="812"/>
          <w:tab w:val="right" w:leader="dot" w:pos="7347"/>
        </w:tabs>
        <w:suppressAutoHyphens w:val="0"/>
        <w:spacing w:after="0" w:line="471" w:lineRule="exact"/>
        <w:jc w:val="left"/>
        <w:rPr>
          <w:rFonts w:ascii="Times New Roman" w:eastAsia="Times New Roman" w:hAnsi="Times New Roman" w:cs="Times New Roman"/>
          <w:color w:val="000000"/>
          <w:kern w:val="0"/>
          <w:lang w:eastAsia="ru-RU" w:bidi="ru-RU"/>
        </w:rPr>
      </w:pPr>
      <w:hyperlink w:anchor="bookmark55" w:tooltip="Current Document">
        <w:r w:rsidRPr="00200720">
          <w:rPr>
            <w:rFonts w:ascii="Times New Roman" w:eastAsia="Times New Roman" w:hAnsi="Times New Roman" w:cs="Times New Roman"/>
            <w:color w:val="000000"/>
            <w:kern w:val="0"/>
            <w:lang w:eastAsia="ru-RU" w:bidi="ru-RU"/>
          </w:rPr>
          <w:t>Серверная часть программного обеспечения</w:t>
        </w:r>
        <w:r w:rsidRPr="00200720">
          <w:rPr>
            <w:rFonts w:ascii="Times New Roman" w:eastAsia="Times New Roman" w:hAnsi="Times New Roman" w:cs="Times New Roman"/>
            <w:color w:val="000000"/>
            <w:kern w:val="0"/>
            <w:lang w:eastAsia="ru-RU" w:bidi="ru-RU"/>
          </w:rPr>
          <w:tab/>
          <w:t>88</w:t>
        </w:r>
      </w:hyperlink>
    </w:p>
    <w:p w:rsidR="00200720" w:rsidRPr="00200720" w:rsidRDefault="00200720" w:rsidP="00200720">
      <w:pPr>
        <w:numPr>
          <w:ilvl w:val="0"/>
          <w:numId w:val="42"/>
        </w:numPr>
        <w:tabs>
          <w:tab w:val="clear" w:pos="709"/>
          <w:tab w:val="left" w:pos="812"/>
          <w:tab w:val="right" w:leader="dot" w:pos="7347"/>
        </w:tabs>
        <w:suppressAutoHyphens w:val="0"/>
        <w:spacing w:after="0" w:line="471" w:lineRule="exact"/>
        <w:jc w:val="left"/>
        <w:rPr>
          <w:rFonts w:ascii="Times New Roman" w:eastAsia="Times New Roman" w:hAnsi="Times New Roman" w:cs="Times New Roman"/>
          <w:color w:val="000000"/>
          <w:kern w:val="0"/>
          <w:lang w:eastAsia="ru-RU" w:bidi="ru-RU"/>
        </w:rPr>
        <w:sectPr w:rsidR="00200720" w:rsidRPr="00200720">
          <w:headerReference w:type="even" r:id="rId10"/>
          <w:headerReference w:type="default" r:id="rId11"/>
          <w:pgSz w:w="11900" w:h="16840"/>
          <w:pgMar w:top="1760" w:right="2404" w:bottom="1760" w:left="2096" w:header="0" w:footer="3" w:gutter="0"/>
          <w:cols w:space="720"/>
          <w:noEndnote/>
          <w:docGrid w:linePitch="360"/>
        </w:sectPr>
      </w:pPr>
      <w:hyperlink w:anchor="bookmark58" w:tooltip="Current Document">
        <w:r w:rsidRPr="00200720">
          <w:rPr>
            <w:rFonts w:ascii="Times New Roman" w:eastAsia="Times New Roman" w:hAnsi="Times New Roman" w:cs="Times New Roman"/>
            <w:color w:val="000000"/>
            <w:kern w:val="0"/>
            <w:lang w:eastAsia="ru-RU" w:bidi="ru-RU"/>
          </w:rPr>
          <w:t>Клиентская часть программного обеспечения</w:t>
        </w:r>
        <w:r w:rsidRPr="00200720">
          <w:rPr>
            <w:rFonts w:ascii="Times New Roman" w:eastAsia="Times New Roman" w:hAnsi="Times New Roman" w:cs="Times New Roman"/>
            <w:color w:val="000000"/>
            <w:kern w:val="0"/>
            <w:lang w:eastAsia="ru-RU" w:bidi="ru-RU"/>
          </w:rPr>
          <w:tab/>
          <w:t>93</w:t>
        </w:r>
      </w:hyperlink>
    </w:p>
    <w:p w:rsidR="00200720" w:rsidRPr="00200720" w:rsidRDefault="00200720" w:rsidP="00200720">
      <w:pPr>
        <w:numPr>
          <w:ilvl w:val="0"/>
          <w:numId w:val="42"/>
        </w:numPr>
        <w:tabs>
          <w:tab w:val="clear" w:pos="709"/>
          <w:tab w:val="left" w:pos="803"/>
          <w:tab w:val="right" w:leader="dot" w:pos="7328"/>
        </w:tabs>
        <w:suppressAutoHyphens w:val="0"/>
        <w:spacing w:after="174" w:line="220" w:lineRule="exact"/>
        <w:jc w:val="left"/>
        <w:rPr>
          <w:rFonts w:ascii="Times New Roman" w:eastAsia="Times New Roman" w:hAnsi="Times New Roman" w:cs="Times New Roman"/>
          <w:color w:val="000000"/>
          <w:kern w:val="0"/>
          <w:lang w:eastAsia="ru-RU" w:bidi="ru-RU"/>
        </w:rPr>
      </w:pPr>
      <w:hyperlink w:anchor="bookmark62" w:tooltip="Current Document">
        <w:r w:rsidRPr="00200720">
          <w:rPr>
            <w:rFonts w:ascii="Times New Roman" w:eastAsia="Times New Roman" w:hAnsi="Times New Roman" w:cs="Times New Roman"/>
            <w:color w:val="000000"/>
            <w:kern w:val="0"/>
            <w:lang w:eastAsia="ru-RU" w:bidi="ru-RU"/>
          </w:rPr>
          <w:t>Выводы</w:t>
        </w:r>
        <w:r w:rsidRPr="00200720">
          <w:rPr>
            <w:rFonts w:ascii="Times New Roman" w:eastAsia="Times New Roman" w:hAnsi="Times New Roman" w:cs="Times New Roman"/>
            <w:color w:val="000000"/>
            <w:kern w:val="0"/>
            <w:lang w:eastAsia="ru-RU" w:bidi="ru-RU"/>
          </w:rPr>
          <w:tab/>
          <w:t>99</w:t>
        </w:r>
      </w:hyperlink>
    </w:p>
    <w:p w:rsidR="00200720" w:rsidRPr="00200720" w:rsidRDefault="00200720" w:rsidP="00200720">
      <w:pPr>
        <w:tabs>
          <w:tab w:val="clear" w:pos="709"/>
          <w:tab w:val="right" w:leader="dot" w:pos="7328"/>
        </w:tabs>
        <w:suppressAutoHyphens w:val="0"/>
        <w:spacing w:after="36" w:line="220" w:lineRule="exact"/>
        <w:ind w:firstLine="0"/>
        <w:rPr>
          <w:rFonts w:ascii="Times New Roman" w:eastAsia="Times New Roman" w:hAnsi="Times New Roman" w:cs="Times New Roman"/>
          <w:color w:val="000000"/>
          <w:kern w:val="0"/>
          <w:lang w:eastAsia="ru-RU" w:bidi="ru-RU"/>
        </w:rPr>
      </w:pPr>
      <w:hyperlink w:anchor="bookmark63" w:tooltip="Current Document">
        <w:r w:rsidRPr="00200720">
          <w:rPr>
            <w:rFonts w:ascii="Times New Roman" w:eastAsia="Times New Roman" w:hAnsi="Times New Roman" w:cs="Times New Roman"/>
            <w:color w:val="000000"/>
            <w:kern w:val="0"/>
            <w:lang w:eastAsia="ru-RU" w:bidi="ru-RU"/>
          </w:rPr>
          <w:t>Глава 4. Внедрение среды мониторинга сигнализации</w:t>
        </w:r>
        <w:r w:rsidRPr="00200720">
          <w:rPr>
            <w:rFonts w:ascii="Times New Roman" w:eastAsia="Times New Roman" w:hAnsi="Times New Roman" w:cs="Times New Roman"/>
            <w:color w:val="000000"/>
            <w:kern w:val="0"/>
            <w:lang w:eastAsia="ru-RU" w:bidi="ru-RU"/>
          </w:rPr>
          <w:tab/>
          <w:t>100</w:t>
        </w:r>
      </w:hyperlink>
    </w:p>
    <w:p w:rsidR="00200720" w:rsidRPr="00200720" w:rsidRDefault="00200720" w:rsidP="00200720">
      <w:pPr>
        <w:numPr>
          <w:ilvl w:val="0"/>
          <w:numId w:val="43"/>
        </w:numPr>
        <w:tabs>
          <w:tab w:val="clear" w:pos="709"/>
          <w:tab w:val="left" w:pos="812"/>
        </w:tabs>
        <w:suppressAutoHyphens w:val="0"/>
        <w:spacing w:after="0" w:line="387" w:lineRule="exact"/>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Использование программно-аппаратного комплекса мониторинга на</w:t>
      </w:r>
    </w:p>
    <w:p w:rsidR="00200720" w:rsidRPr="00200720" w:rsidRDefault="00200720" w:rsidP="00200720">
      <w:pPr>
        <w:tabs>
          <w:tab w:val="clear" w:pos="709"/>
          <w:tab w:val="right" w:leader="dot" w:pos="7328"/>
        </w:tabs>
        <w:suppressAutoHyphens w:val="0"/>
        <w:spacing w:after="0" w:line="387" w:lineRule="exact"/>
        <w:ind w:left="300" w:firstLine="0"/>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сетях связи</w:t>
      </w:r>
      <w:r w:rsidRPr="00200720">
        <w:rPr>
          <w:rFonts w:ascii="Times New Roman" w:eastAsia="Times New Roman" w:hAnsi="Times New Roman" w:cs="Times New Roman"/>
          <w:color w:val="000000"/>
          <w:kern w:val="0"/>
          <w:lang w:eastAsia="ru-RU" w:bidi="ru-RU"/>
        </w:rPr>
        <w:tab/>
        <w:t>100</w:t>
      </w:r>
    </w:p>
    <w:p w:rsidR="00200720" w:rsidRPr="00200720" w:rsidRDefault="00200720" w:rsidP="00200720">
      <w:pPr>
        <w:numPr>
          <w:ilvl w:val="0"/>
          <w:numId w:val="43"/>
        </w:numPr>
        <w:tabs>
          <w:tab w:val="clear" w:pos="709"/>
          <w:tab w:val="left" w:pos="812"/>
        </w:tabs>
        <w:suppressAutoHyphens w:val="0"/>
        <w:spacing w:after="0" w:line="396" w:lineRule="exact"/>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Организация учебных классов для обучения основам сигнализации на</w:t>
      </w:r>
    </w:p>
    <w:p w:rsidR="00200720" w:rsidRPr="00200720" w:rsidRDefault="00200720" w:rsidP="00200720">
      <w:pPr>
        <w:tabs>
          <w:tab w:val="clear" w:pos="709"/>
          <w:tab w:val="right" w:leader="dot" w:pos="7328"/>
        </w:tabs>
        <w:suppressAutoHyphens w:val="0"/>
        <w:spacing w:after="0" w:line="396" w:lineRule="exact"/>
        <w:ind w:left="300" w:firstLine="0"/>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цифровых сетях</w:t>
      </w:r>
      <w:r w:rsidRPr="00200720">
        <w:rPr>
          <w:rFonts w:ascii="Times New Roman" w:eastAsia="Times New Roman" w:hAnsi="Times New Roman" w:cs="Times New Roman"/>
          <w:color w:val="000000"/>
          <w:kern w:val="0"/>
          <w:lang w:eastAsia="ru-RU" w:bidi="ru-RU"/>
        </w:rPr>
        <w:tab/>
        <w:t>102</w:t>
      </w:r>
    </w:p>
    <w:p w:rsidR="00200720" w:rsidRPr="00200720" w:rsidRDefault="00200720" w:rsidP="00200720">
      <w:pPr>
        <w:numPr>
          <w:ilvl w:val="0"/>
          <w:numId w:val="43"/>
        </w:numPr>
        <w:tabs>
          <w:tab w:val="clear" w:pos="709"/>
          <w:tab w:val="left" w:pos="812"/>
          <w:tab w:val="right" w:leader="dot" w:pos="7328"/>
        </w:tabs>
        <w:suppressAutoHyphens w:val="0"/>
        <w:spacing w:after="0" w:line="466" w:lineRule="exact"/>
        <w:jc w:val="left"/>
        <w:rPr>
          <w:rFonts w:ascii="Times New Roman" w:eastAsia="Times New Roman" w:hAnsi="Times New Roman" w:cs="Times New Roman"/>
          <w:color w:val="000000"/>
          <w:kern w:val="0"/>
          <w:lang w:eastAsia="ru-RU" w:bidi="ru-RU"/>
        </w:rPr>
      </w:pPr>
      <w:hyperlink w:anchor="bookmark66" w:tooltip="Current Document">
        <w:r w:rsidRPr="00200720">
          <w:rPr>
            <w:rFonts w:ascii="Times New Roman" w:eastAsia="Times New Roman" w:hAnsi="Times New Roman" w:cs="Times New Roman"/>
            <w:color w:val="000000"/>
            <w:kern w:val="0"/>
            <w:lang w:eastAsia="ru-RU" w:bidi="ru-RU"/>
          </w:rPr>
          <w:t>Выводы</w:t>
        </w:r>
        <w:r w:rsidRPr="00200720">
          <w:rPr>
            <w:rFonts w:ascii="Times New Roman" w:eastAsia="Times New Roman" w:hAnsi="Times New Roman" w:cs="Times New Roman"/>
            <w:color w:val="000000"/>
            <w:kern w:val="0"/>
            <w:lang w:eastAsia="ru-RU" w:bidi="ru-RU"/>
          </w:rPr>
          <w:tab/>
          <w:t>104</w:t>
        </w:r>
      </w:hyperlink>
    </w:p>
    <w:p w:rsidR="00200720" w:rsidRPr="00200720" w:rsidRDefault="00200720" w:rsidP="00200720">
      <w:pPr>
        <w:tabs>
          <w:tab w:val="clear" w:pos="709"/>
          <w:tab w:val="right" w:leader="dot" w:pos="7328"/>
        </w:tabs>
        <w:suppressAutoHyphens w:val="0"/>
        <w:spacing w:after="0" w:line="466" w:lineRule="exact"/>
        <w:ind w:firstLine="0"/>
        <w:rPr>
          <w:rFonts w:ascii="Times New Roman" w:eastAsia="Times New Roman" w:hAnsi="Times New Roman" w:cs="Times New Roman"/>
          <w:color w:val="000000"/>
          <w:kern w:val="0"/>
          <w:lang w:eastAsia="ru-RU" w:bidi="ru-RU"/>
        </w:rPr>
      </w:pPr>
      <w:hyperlink w:anchor="bookmark67" w:tooltip="Current Document">
        <w:r w:rsidRPr="00200720">
          <w:rPr>
            <w:rFonts w:ascii="Times New Roman" w:eastAsia="Times New Roman" w:hAnsi="Times New Roman" w:cs="Times New Roman"/>
            <w:color w:val="000000"/>
            <w:kern w:val="0"/>
            <w:lang w:eastAsia="ru-RU" w:bidi="ru-RU"/>
          </w:rPr>
          <w:t>Заключение</w:t>
        </w:r>
        <w:r w:rsidRPr="00200720">
          <w:rPr>
            <w:rFonts w:ascii="Times New Roman" w:eastAsia="Times New Roman" w:hAnsi="Times New Roman" w:cs="Times New Roman"/>
            <w:color w:val="000000"/>
            <w:kern w:val="0"/>
            <w:lang w:eastAsia="ru-RU" w:bidi="ru-RU"/>
          </w:rPr>
          <w:tab/>
          <w:t>105</w:t>
        </w:r>
      </w:hyperlink>
    </w:p>
    <w:p w:rsidR="00200720" w:rsidRPr="00200720" w:rsidRDefault="00200720" w:rsidP="00200720">
      <w:pPr>
        <w:tabs>
          <w:tab w:val="clear" w:pos="709"/>
          <w:tab w:val="right" w:leader="dot" w:pos="7328"/>
        </w:tabs>
        <w:suppressAutoHyphens w:val="0"/>
        <w:spacing w:after="0" w:line="466" w:lineRule="exact"/>
        <w:ind w:firstLine="0"/>
        <w:rPr>
          <w:rFonts w:ascii="Times New Roman" w:eastAsia="Times New Roman" w:hAnsi="Times New Roman" w:cs="Times New Roman"/>
          <w:color w:val="000000"/>
          <w:kern w:val="0"/>
          <w:lang w:eastAsia="ru-RU" w:bidi="ru-RU"/>
        </w:rPr>
        <w:sectPr w:rsidR="00200720" w:rsidRPr="00200720">
          <w:pgSz w:w="11900" w:h="16840"/>
          <w:pgMar w:top="1733" w:right="2436" w:bottom="1733" w:left="2087" w:header="0" w:footer="3" w:gutter="0"/>
          <w:cols w:space="720"/>
          <w:noEndnote/>
          <w:docGrid w:linePitch="360"/>
        </w:sectPr>
      </w:pPr>
      <w:hyperlink w:anchor="bookmark68" w:tooltip="Current Document">
        <w:r w:rsidRPr="00200720">
          <w:rPr>
            <w:rFonts w:ascii="Times New Roman" w:eastAsia="Times New Roman" w:hAnsi="Times New Roman" w:cs="Times New Roman"/>
            <w:color w:val="000000"/>
            <w:kern w:val="0"/>
            <w:lang w:eastAsia="ru-RU" w:bidi="ru-RU"/>
          </w:rPr>
          <w:t>Список использованной литературы</w:t>
        </w:r>
        <w:r w:rsidRPr="00200720">
          <w:rPr>
            <w:rFonts w:ascii="Times New Roman" w:eastAsia="Times New Roman" w:hAnsi="Times New Roman" w:cs="Times New Roman"/>
            <w:color w:val="000000"/>
            <w:kern w:val="0"/>
            <w:lang w:eastAsia="ru-RU" w:bidi="ru-RU"/>
          </w:rPr>
          <w:tab/>
          <w:t>107</w:t>
        </w:r>
      </w:hyperlink>
      <w:r w:rsidRPr="00200720">
        <w:rPr>
          <w:rFonts w:ascii="Times New Roman" w:eastAsia="Times New Roman" w:hAnsi="Times New Roman" w:cs="Times New Roman"/>
          <w:color w:val="000000"/>
          <w:kern w:val="0"/>
          <w:lang w:eastAsia="ru-RU" w:bidi="ru-RU"/>
        </w:rPr>
        <w:fldChar w:fldCharType="end"/>
      </w:r>
    </w:p>
    <w:p w:rsidR="00200720" w:rsidRPr="00200720" w:rsidRDefault="00200720" w:rsidP="00200720">
      <w:pPr>
        <w:tabs>
          <w:tab w:val="clear" w:pos="709"/>
        </w:tabs>
        <w:suppressAutoHyphens w:val="0"/>
        <w:spacing w:after="218" w:line="220" w:lineRule="exact"/>
        <w:ind w:firstLine="0"/>
        <w:jc w:val="righ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val="uk-UA" w:eastAsia="uk-UA" w:bidi="uk-UA"/>
        </w:rPr>
        <w:t>б</w:t>
      </w:r>
    </w:p>
    <w:p w:rsidR="00200720" w:rsidRPr="00200720" w:rsidRDefault="00200720" w:rsidP="00200720">
      <w:pPr>
        <w:keepNext/>
        <w:keepLines/>
        <w:tabs>
          <w:tab w:val="clear" w:pos="709"/>
        </w:tabs>
        <w:suppressAutoHyphens w:val="0"/>
        <w:spacing w:after="0" w:line="240" w:lineRule="exact"/>
        <w:ind w:firstLine="0"/>
        <w:jc w:val="left"/>
        <w:outlineLvl w:val="0"/>
        <w:rPr>
          <w:rFonts w:ascii="Times New Roman" w:eastAsia="Times New Roman" w:hAnsi="Times New Roman" w:cs="Times New Roman"/>
          <w:b/>
          <w:bCs/>
          <w:color w:val="000000"/>
          <w:kern w:val="0"/>
          <w:sz w:val="24"/>
          <w:szCs w:val="24"/>
          <w:lang w:eastAsia="ru-RU" w:bidi="ru-RU"/>
        </w:rPr>
      </w:pPr>
      <w:bookmarkStart w:id="4" w:name="bookmark4"/>
      <w:r w:rsidRPr="00200720">
        <w:rPr>
          <w:rFonts w:ascii="Times New Roman" w:eastAsia="Times New Roman" w:hAnsi="Times New Roman" w:cs="Times New Roman"/>
          <w:b/>
          <w:bCs/>
          <w:color w:val="000000"/>
          <w:kern w:val="0"/>
          <w:sz w:val="24"/>
          <w:szCs w:val="24"/>
          <w:lang w:val="uk-UA" w:eastAsia="uk-UA" w:bidi="uk-UA"/>
        </w:rPr>
        <w:t xml:space="preserve">СПИСОК </w:t>
      </w:r>
      <w:r w:rsidRPr="00200720">
        <w:rPr>
          <w:rFonts w:ascii="Times New Roman" w:eastAsia="Times New Roman" w:hAnsi="Times New Roman" w:cs="Times New Roman"/>
          <w:b/>
          <w:bCs/>
          <w:color w:val="000000"/>
          <w:kern w:val="0"/>
          <w:sz w:val="24"/>
          <w:szCs w:val="24"/>
          <w:lang w:eastAsia="ru-RU" w:bidi="ru-RU"/>
        </w:rPr>
        <w:t>ИСПОЛЬЗУЕМЫХ СОКРАЩЕНИЙ</w:t>
      </w:r>
      <w:bookmarkEnd w:id="4"/>
    </w:p>
    <w:tbl>
      <w:tblPr>
        <w:tblOverlap w:val="never"/>
        <w:tblW w:w="0" w:type="auto"/>
        <w:jc w:val="center"/>
        <w:tblLayout w:type="fixed"/>
        <w:tblCellMar>
          <w:left w:w="10" w:type="dxa"/>
          <w:right w:w="10" w:type="dxa"/>
        </w:tblCellMar>
        <w:tblLook w:val="04A0"/>
      </w:tblPr>
      <w:tblGrid>
        <w:gridCol w:w="988"/>
        <w:gridCol w:w="6384"/>
      </w:tblGrid>
      <w:tr w:rsidR="00200720" w:rsidRPr="00200720" w:rsidTr="00D417D4">
        <w:tblPrEx>
          <w:tblCellMar>
            <w:top w:w="0" w:type="dxa"/>
            <w:bottom w:w="0" w:type="dxa"/>
          </w:tblCellMar>
        </w:tblPrEx>
        <w:trPr>
          <w:trHeight w:hRule="exact" w:val="322"/>
          <w:jc w:val="center"/>
        </w:trPr>
        <w:tc>
          <w:tcPr>
            <w:tcW w:w="988" w:type="dxa"/>
            <w:shd w:val="clear" w:color="auto" w:fill="FFFFFF"/>
          </w:tcPr>
          <w:p w:rsidR="00200720" w:rsidRPr="00200720" w:rsidRDefault="00200720" w:rsidP="00200720">
            <w:pPr>
              <w:framePr w:w="7372" w:wrap="notBeside" w:vAnchor="text" w:hAnchor="text" w:xAlign="center" w:y="1"/>
              <w:tabs>
                <w:tab w:val="clear" w:pos="709"/>
              </w:tabs>
              <w:suppressAutoHyphens w:val="0"/>
              <w:spacing w:after="0" w:line="220" w:lineRule="exact"/>
              <w:ind w:firstLine="0"/>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val="uk-UA" w:eastAsia="uk-UA" w:bidi="uk-UA"/>
              </w:rPr>
              <w:t>АОН</w:t>
            </w:r>
          </w:p>
        </w:tc>
        <w:tc>
          <w:tcPr>
            <w:tcW w:w="6384" w:type="dxa"/>
            <w:shd w:val="clear" w:color="auto" w:fill="FFFFFF"/>
          </w:tcPr>
          <w:p w:rsidR="00200720" w:rsidRPr="00200720" w:rsidRDefault="00200720" w:rsidP="00200720">
            <w:pPr>
              <w:framePr w:w="7372" w:wrap="notBeside" w:vAnchor="text" w:hAnchor="text" w:xAlign="center" w:y="1"/>
              <w:tabs>
                <w:tab w:val="clear" w:pos="709"/>
              </w:tabs>
              <w:suppressAutoHyphens w:val="0"/>
              <w:spacing w:after="0" w:line="220" w:lineRule="exact"/>
              <w:ind w:left="160" w:firstLine="0"/>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автоматический определитель номера</w:t>
            </w:r>
          </w:p>
        </w:tc>
      </w:tr>
      <w:tr w:rsidR="00200720" w:rsidRPr="00200720" w:rsidTr="00D417D4">
        <w:tblPrEx>
          <w:tblCellMar>
            <w:top w:w="0" w:type="dxa"/>
            <w:bottom w:w="0" w:type="dxa"/>
          </w:tblCellMar>
        </w:tblPrEx>
        <w:trPr>
          <w:trHeight w:hRule="exact" w:val="391"/>
          <w:jc w:val="center"/>
        </w:trPr>
        <w:tc>
          <w:tcPr>
            <w:tcW w:w="988" w:type="dxa"/>
            <w:shd w:val="clear" w:color="auto" w:fill="FFFFFF"/>
          </w:tcPr>
          <w:p w:rsidR="00200720" w:rsidRPr="00200720" w:rsidRDefault="00200720" w:rsidP="00200720">
            <w:pPr>
              <w:framePr w:w="7372" w:wrap="notBeside" w:vAnchor="text" w:hAnchor="text" w:xAlign="center" w:y="1"/>
              <w:tabs>
                <w:tab w:val="clear" w:pos="709"/>
              </w:tabs>
              <w:suppressAutoHyphens w:val="0"/>
              <w:spacing w:after="0" w:line="220" w:lineRule="exact"/>
              <w:ind w:firstLine="0"/>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АТС</w:t>
            </w:r>
          </w:p>
        </w:tc>
        <w:tc>
          <w:tcPr>
            <w:tcW w:w="6384" w:type="dxa"/>
            <w:shd w:val="clear" w:color="auto" w:fill="FFFFFF"/>
          </w:tcPr>
          <w:p w:rsidR="00200720" w:rsidRPr="00200720" w:rsidRDefault="00200720" w:rsidP="00200720">
            <w:pPr>
              <w:framePr w:w="7372" w:wrap="notBeside" w:vAnchor="text" w:hAnchor="text" w:xAlign="center" w:y="1"/>
              <w:tabs>
                <w:tab w:val="clear" w:pos="709"/>
              </w:tabs>
              <w:suppressAutoHyphens w:val="0"/>
              <w:spacing w:after="0" w:line="220" w:lineRule="exact"/>
              <w:ind w:left="160" w:firstLine="0"/>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автоматическая телефонная станция</w:t>
            </w:r>
          </w:p>
        </w:tc>
      </w:tr>
      <w:tr w:rsidR="00200720" w:rsidRPr="00200720" w:rsidTr="00D417D4">
        <w:tblPrEx>
          <w:tblCellMar>
            <w:top w:w="0" w:type="dxa"/>
            <w:bottom w:w="0" w:type="dxa"/>
          </w:tblCellMar>
        </w:tblPrEx>
        <w:trPr>
          <w:trHeight w:hRule="exact" w:val="387"/>
          <w:jc w:val="center"/>
        </w:trPr>
        <w:tc>
          <w:tcPr>
            <w:tcW w:w="988" w:type="dxa"/>
            <w:shd w:val="clear" w:color="auto" w:fill="FFFFFF"/>
          </w:tcPr>
          <w:p w:rsidR="00200720" w:rsidRPr="00200720" w:rsidRDefault="00200720" w:rsidP="00200720">
            <w:pPr>
              <w:framePr w:w="7372"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sz w:val="28"/>
                <w:szCs w:val="28"/>
                <w:lang w:eastAsia="ru-RU" w:bidi="ru-RU"/>
              </w:rPr>
              <w:t>БД</w:t>
            </w:r>
          </w:p>
        </w:tc>
        <w:tc>
          <w:tcPr>
            <w:tcW w:w="6384" w:type="dxa"/>
            <w:shd w:val="clear" w:color="auto" w:fill="FFFFFF"/>
          </w:tcPr>
          <w:p w:rsidR="00200720" w:rsidRPr="00200720" w:rsidRDefault="00200720" w:rsidP="00200720">
            <w:pPr>
              <w:framePr w:w="7372" w:wrap="notBeside" w:vAnchor="text" w:hAnchor="text" w:xAlign="center" w:y="1"/>
              <w:tabs>
                <w:tab w:val="clear" w:pos="709"/>
              </w:tabs>
              <w:suppressAutoHyphens w:val="0"/>
              <w:spacing w:after="0" w:line="220" w:lineRule="exact"/>
              <w:ind w:left="160" w:firstLine="0"/>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база данных</w:t>
            </w:r>
          </w:p>
        </w:tc>
      </w:tr>
      <w:tr w:rsidR="00200720" w:rsidRPr="00200720" w:rsidTr="00D417D4">
        <w:tblPrEx>
          <w:tblCellMar>
            <w:top w:w="0" w:type="dxa"/>
            <w:bottom w:w="0" w:type="dxa"/>
          </w:tblCellMar>
        </w:tblPrEx>
        <w:trPr>
          <w:trHeight w:hRule="exact" w:val="405"/>
          <w:jc w:val="center"/>
        </w:trPr>
        <w:tc>
          <w:tcPr>
            <w:tcW w:w="988" w:type="dxa"/>
            <w:shd w:val="clear" w:color="auto" w:fill="FFFFFF"/>
          </w:tcPr>
          <w:p w:rsidR="00200720" w:rsidRPr="00200720" w:rsidRDefault="00200720" w:rsidP="00200720">
            <w:pPr>
              <w:framePr w:w="7372"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sz w:val="28"/>
                <w:szCs w:val="28"/>
                <w:lang w:eastAsia="ru-RU" w:bidi="ru-RU"/>
              </w:rPr>
              <w:t>век</w:t>
            </w:r>
          </w:p>
        </w:tc>
        <w:tc>
          <w:tcPr>
            <w:tcW w:w="6384" w:type="dxa"/>
            <w:shd w:val="clear" w:color="auto" w:fill="FFFFFF"/>
          </w:tcPr>
          <w:p w:rsidR="00200720" w:rsidRPr="00200720" w:rsidRDefault="00200720" w:rsidP="00200720">
            <w:pPr>
              <w:framePr w:w="7372" w:wrap="notBeside" w:vAnchor="text" w:hAnchor="text" w:xAlign="center" w:y="1"/>
              <w:tabs>
                <w:tab w:val="clear" w:pos="709"/>
              </w:tabs>
              <w:suppressAutoHyphens w:val="0"/>
              <w:spacing w:after="0" w:line="220" w:lineRule="exact"/>
              <w:ind w:left="160" w:firstLine="0"/>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выделенный сигнальный канал</w:t>
            </w:r>
          </w:p>
        </w:tc>
      </w:tr>
      <w:tr w:rsidR="00200720" w:rsidRPr="00200720" w:rsidTr="00D417D4">
        <w:tblPrEx>
          <w:tblCellMar>
            <w:top w:w="0" w:type="dxa"/>
            <w:bottom w:w="0" w:type="dxa"/>
          </w:tblCellMar>
        </w:tblPrEx>
        <w:trPr>
          <w:trHeight w:hRule="exact" w:val="377"/>
          <w:jc w:val="center"/>
        </w:trPr>
        <w:tc>
          <w:tcPr>
            <w:tcW w:w="988" w:type="dxa"/>
            <w:shd w:val="clear" w:color="auto" w:fill="FFFFFF"/>
            <w:vAlign w:val="bottom"/>
          </w:tcPr>
          <w:p w:rsidR="00200720" w:rsidRPr="00200720" w:rsidRDefault="00200720" w:rsidP="00200720">
            <w:pPr>
              <w:framePr w:w="7372"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sz w:val="28"/>
                <w:szCs w:val="28"/>
                <w:lang w:eastAsia="ru-RU" w:bidi="ru-RU"/>
              </w:rPr>
              <w:t>кпв</w:t>
            </w:r>
          </w:p>
        </w:tc>
        <w:tc>
          <w:tcPr>
            <w:tcW w:w="6384" w:type="dxa"/>
            <w:shd w:val="clear" w:color="auto" w:fill="FFFFFF"/>
            <w:vAlign w:val="bottom"/>
          </w:tcPr>
          <w:p w:rsidR="00200720" w:rsidRPr="00200720" w:rsidRDefault="00200720" w:rsidP="00200720">
            <w:pPr>
              <w:framePr w:w="7372" w:wrap="notBeside" w:vAnchor="text" w:hAnchor="text" w:xAlign="center" w:y="1"/>
              <w:tabs>
                <w:tab w:val="clear" w:pos="709"/>
              </w:tabs>
              <w:suppressAutoHyphens w:val="0"/>
              <w:spacing w:after="0" w:line="220" w:lineRule="exact"/>
              <w:ind w:left="160" w:firstLine="0"/>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контроль посылки вызова</w:t>
            </w:r>
          </w:p>
        </w:tc>
      </w:tr>
      <w:tr w:rsidR="00200720" w:rsidRPr="00200720" w:rsidTr="00D417D4">
        <w:tblPrEx>
          <w:tblCellMar>
            <w:top w:w="0" w:type="dxa"/>
            <w:bottom w:w="0" w:type="dxa"/>
          </w:tblCellMar>
        </w:tblPrEx>
        <w:trPr>
          <w:trHeight w:hRule="exact" w:val="788"/>
          <w:jc w:val="center"/>
        </w:trPr>
        <w:tc>
          <w:tcPr>
            <w:tcW w:w="988" w:type="dxa"/>
            <w:shd w:val="clear" w:color="auto" w:fill="FFFFFF"/>
          </w:tcPr>
          <w:p w:rsidR="00200720" w:rsidRPr="00200720" w:rsidRDefault="00200720" w:rsidP="00200720">
            <w:pPr>
              <w:framePr w:w="7372"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sz w:val="28"/>
                <w:szCs w:val="28"/>
                <w:lang w:eastAsia="ru-RU" w:bidi="ru-RU"/>
              </w:rPr>
              <w:t>меэ-т</w:t>
            </w:r>
          </w:p>
        </w:tc>
        <w:tc>
          <w:tcPr>
            <w:tcW w:w="6384" w:type="dxa"/>
            <w:shd w:val="clear" w:color="auto" w:fill="FFFFFF"/>
            <w:vAlign w:val="bottom"/>
          </w:tcPr>
          <w:p w:rsidR="00200720" w:rsidRPr="00200720" w:rsidRDefault="00200720" w:rsidP="00200720">
            <w:pPr>
              <w:framePr w:w="7372" w:wrap="notBeside" w:vAnchor="text" w:hAnchor="text" w:xAlign="center" w:y="1"/>
              <w:tabs>
                <w:tab w:val="clear" w:pos="709"/>
              </w:tabs>
              <w:suppressAutoHyphens w:val="0"/>
              <w:spacing w:after="0" w:line="391" w:lineRule="exact"/>
              <w:ind w:left="160" w:firstLine="0"/>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Сектор стандартизации телекоммуникаций Международного союза электросвязи (ранее - МККТТ)</w:t>
            </w:r>
          </w:p>
        </w:tc>
      </w:tr>
      <w:tr w:rsidR="00200720" w:rsidRPr="00200720" w:rsidTr="00D417D4">
        <w:tblPrEx>
          <w:tblCellMar>
            <w:top w:w="0" w:type="dxa"/>
            <w:bottom w:w="0" w:type="dxa"/>
          </w:tblCellMar>
        </w:tblPrEx>
        <w:trPr>
          <w:trHeight w:hRule="exact" w:val="377"/>
          <w:jc w:val="center"/>
        </w:trPr>
        <w:tc>
          <w:tcPr>
            <w:tcW w:w="988" w:type="dxa"/>
            <w:shd w:val="clear" w:color="auto" w:fill="FFFFFF"/>
          </w:tcPr>
          <w:p w:rsidR="00200720" w:rsidRPr="00200720" w:rsidRDefault="00200720" w:rsidP="00200720">
            <w:pPr>
              <w:framePr w:w="7372"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sz w:val="28"/>
                <w:szCs w:val="28"/>
                <w:lang w:eastAsia="ru-RU" w:bidi="ru-RU"/>
              </w:rPr>
              <w:t>оке</w:t>
            </w:r>
          </w:p>
        </w:tc>
        <w:tc>
          <w:tcPr>
            <w:tcW w:w="6384" w:type="dxa"/>
            <w:shd w:val="clear" w:color="auto" w:fill="FFFFFF"/>
          </w:tcPr>
          <w:p w:rsidR="00200720" w:rsidRPr="00200720" w:rsidRDefault="00200720" w:rsidP="00200720">
            <w:pPr>
              <w:framePr w:w="7372" w:wrap="notBeside" w:vAnchor="text" w:hAnchor="text" w:xAlign="center" w:y="1"/>
              <w:tabs>
                <w:tab w:val="clear" w:pos="709"/>
              </w:tabs>
              <w:suppressAutoHyphens w:val="0"/>
              <w:spacing w:after="0" w:line="220" w:lineRule="exact"/>
              <w:ind w:left="160" w:firstLine="0"/>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общий канал сигнализации</w:t>
            </w:r>
          </w:p>
        </w:tc>
      </w:tr>
      <w:tr w:rsidR="00200720" w:rsidRPr="00200720" w:rsidTr="00D417D4">
        <w:tblPrEx>
          <w:tblCellMar>
            <w:top w:w="0" w:type="dxa"/>
            <w:bottom w:w="0" w:type="dxa"/>
          </w:tblCellMar>
        </w:tblPrEx>
        <w:trPr>
          <w:trHeight w:hRule="exact" w:val="401"/>
          <w:jc w:val="center"/>
        </w:trPr>
        <w:tc>
          <w:tcPr>
            <w:tcW w:w="988" w:type="dxa"/>
            <w:shd w:val="clear" w:color="auto" w:fill="FFFFFF"/>
          </w:tcPr>
          <w:p w:rsidR="00200720" w:rsidRPr="00200720" w:rsidRDefault="00200720" w:rsidP="00200720">
            <w:pPr>
              <w:framePr w:w="7372" w:wrap="notBeside" w:vAnchor="text" w:hAnchor="text" w:xAlign="center" w:y="1"/>
              <w:tabs>
                <w:tab w:val="clear" w:pos="709"/>
              </w:tabs>
              <w:suppressAutoHyphens w:val="0"/>
              <w:spacing w:after="0" w:line="220" w:lineRule="exact"/>
              <w:ind w:firstLine="0"/>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ОКС №7</w:t>
            </w:r>
          </w:p>
        </w:tc>
        <w:tc>
          <w:tcPr>
            <w:tcW w:w="6384" w:type="dxa"/>
            <w:shd w:val="clear" w:color="auto" w:fill="FFFFFF"/>
          </w:tcPr>
          <w:p w:rsidR="00200720" w:rsidRPr="00200720" w:rsidRDefault="00200720" w:rsidP="00200720">
            <w:pPr>
              <w:framePr w:w="7372" w:wrap="notBeside" w:vAnchor="text" w:hAnchor="text" w:xAlign="center" w:y="1"/>
              <w:tabs>
                <w:tab w:val="clear" w:pos="709"/>
              </w:tabs>
              <w:suppressAutoHyphens w:val="0"/>
              <w:spacing w:after="0" w:line="220" w:lineRule="exact"/>
              <w:ind w:left="160" w:firstLine="0"/>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общеканальная система сигнализации №7</w:t>
            </w:r>
          </w:p>
        </w:tc>
      </w:tr>
      <w:tr w:rsidR="00200720" w:rsidRPr="00200720" w:rsidTr="00D417D4">
        <w:tblPrEx>
          <w:tblCellMar>
            <w:top w:w="0" w:type="dxa"/>
            <w:bottom w:w="0" w:type="dxa"/>
          </w:tblCellMar>
        </w:tblPrEx>
        <w:trPr>
          <w:trHeight w:hRule="exact" w:val="396"/>
          <w:jc w:val="center"/>
        </w:trPr>
        <w:tc>
          <w:tcPr>
            <w:tcW w:w="988" w:type="dxa"/>
            <w:shd w:val="clear" w:color="auto" w:fill="FFFFFF"/>
          </w:tcPr>
          <w:p w:rsidR="00200720" w:rsidRPr="00200720" w:rsidRDefault="00200720" w:rsidP="00200720">
            <w:pPr>
              <w:framePr w:w="7372" w:wrap="notBeside" w:vAnchor="text" w:hAnchor="text" w:xAlign="center" w:y="1"/>
              <w:tabs>
                <w:tab w:val="clear" w:pos="709"/>
              </w:tabs>
              <w:suppressAutoHyphens w:val="0"/>
              <w:spacing w:after="0" w:line="220" w:lineRule="exact"/>
              <w:ind w:firstLine="0"/>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ПК</w:t>
            </w:r>
          </w:p>
        </w:tc>
        <w:tc>
          <w:tcPr>
            <w:tcW w:w="6384" w:type="dxa"/>
            <w:shd w:val="clear" w:color="auto" w:fill="FFFFFF"/>
          </w:tcPr>
          <w:p w:rsidR="00200720" w:rsidRPr="00200720" w:rsidRDefault="00200720" w:rsidP="00200720">
            <w:pPr>
              <w:framePr w:w="7372" w:wrap="notBeside" w:vAnchor="text" w:hAnchor="text" w:xAlign="center" w:y="1"/>
              <w:tabs>
                <w:tab w:val="clear" w:pos="709"/>
              </w:tabs>
              <w:suppressAutoHyphens w:val="0"/>
              <w:spacing w:after="0" w:line="220" w:lineRule="exact"/>
              <w:ind w:left="160" w:firstLine="0"/>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персональный компьютер</w:t>
            </w:r>
          </w:p>
        </w:tc>
      </w:tr>
      <w:tr w:rsidR="00200720" w:rsidRPr="00200720" w:rsidTr="00D417D4">
        <w:tblPrEx>
          <w:tblCellMar>
            <w:top w:w="0" w:type="dxa"/>
            <w:bottom w:w="0" w:type="dxa"/>
          </w:tblCellMar>
        </w:tblPrEx>
        <w:trPr>
          <w:trHeight w:hRule="exact" w:val="387"/>
          <w:jc w:val="center"/>
        </w:trPr>
        <w:tc>
          <w:tcPr>
            <w:tcW w:w="988" w:type="dxa"/>
            <w:shd w:val="clear" w:color="auto" w:fill="FFFFFF"/>
          </w:tcPr>
          <w:p w:rsidR="00200720" w:rsidRPr="00200720" w:rsidRDefault="00200720" w:rsidP="00200720">
            <w:pPr>
              <w:framePr w:w="7372" w:wrap="notBeside" w:vAnchor="text" w:hAnchor="text" w:xAlign="center" w:y="1"/>
              <w:tabs>
                <w:tab w:val="clear" w:pos="709"/>
              </w:tabs>
              <w:suppressAutoHyphens w:val="0"/>
              <w:spacing w:after="0" w:line="220" w:lineRule="exact"/>
              <w:ind w:firstLine="0"/>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ПО</w:t>
            </w:r>
          </w:p>
        </w:tc>
        <w:tc>
          <w:tcPr>
            <w:tcW w:w="6384" w:type="dxa"/>
            <w:shd w:val="clear" w:color="auto" w:fill="FFFFFF"/>
          </w:tcPr>
          <w:p w:rsidR="00200720" w:rsidRPr="00200720" w:rsidRDefault="00200720" w:rsidP="00200720">
            <w:pPr>
              <w:framePr w:w="7372" w:wrap="notBeside" w:vAnchor="text" w:hAnchor="text" w:xAlign="center" w:y="1"/>
              <w:tabs>
                <w:tab w:val="clear" w:pos="709"/>
              </w:tabs>
              <w:suppressAutoHyphens w:val="0"/>
              <w:spacing w:after="0" w:line="220" w:lineRule="exact"/>
              <w:ind w:left="160" w:firstLine="0"/>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программное обеспечение</w:t>
            </w:r>
          </w:p>
        </w:tc>
      </w:tr>
      <w:tr w:rsidR="00200720" w:rsidRPr="00200720" w:rsidTr="00D417D4">
        <w:tblPrEx>
          <w:tblCellMar>
            <w:top w:w="0" w:type="dxa"/>
            <w:bottom w:w="0" w:type="dxa"/>
          </w:tblCellMar>
        </w:tblPrEx>
        <w:trPr>
          <w:trHeight w:hRule="exact" w:val="391"/>
          <w:jc w:val="center"/>
        </w:trPr>
        <w:tc>
          <w:tcPr>
            <w:tcW w:w="988" w:type="dxa"/>
            <w:shd w:val="clear" w:color="auto" w:fill="FFFFFF"/>
          </w:tcPr>
          <w:p w:rsidR="00200720" w:rsidRPr="00200720" w:rsidRDefault="00200720" w:rsidP="00200720">
            <w:pPr>
              <w:framePr w:w="7372"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sz w:val="28"/>
                <w:szCs w:val="28"/>
                <w:lang w:eastAsia="ru-RU" w:bidi="ru-RU"/>
              </w:rPr>
              <w:t>смо</w:t>
            </w:r>
          </w:p>
        </w:tc>
        <w:tc>
          <w:tcPr>
            <w:tcW w:w="6384" w:type="dxa"/>
            <w:shd w:val="clear" w:color="auto" w:fill="FFFFFF"/>
          </w:tcPr>
          <w:p w:rsidR="00200720" w:rsidRPr="00200720" w:rsidRDefault="00200720" w:rsidP="00200720">
            <w:pPr>
              <w:framePr w:w="7372" w:wrap="notBeside" w:vAnchor="text" w:hAnchor="text" w:xAlign="center" w:y="1"/>
              <w:tabs>
                <w:tab w:val="clear" w:pos="709"/>
              </w:tabs>
              <w:suppressAutoHyphens w:val="0"/>
              <w:spacing w:after="0" w:line="220" w:lineRule="exact"/>
              <w:ind w:left="160" w:firstLine="0"/>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система массового обслуживания</w:t>
            </w:r>
          </w:p>
        </w:tc>
      </w:tr>
      <w:tr w:rsidR="00200720" w:rsidRPr="00200720" w:rsidTr="00D417D4">
        <w:tblPrEx>
          <w:tblCellMar>
            <w:top w:w="0" w:type="dxa"/>
            <w:bottom w:w="0" w:type="dxa"/>
          </w:tblCellMar>
        </w:tblPrEx>
        <w:trPr>
          <w:trHeight w:hRule="exact" w:val="391"/>
          <w:jc w:val="center"/>
        </w:trPr>
        <w:tc>
          <w:tcPr>
            <w:tcW w:w="988" w:type="dxa"/>
            <w:shd w:val="clear" w:color="auto" w:fill="FFFFFF"/>
          </w:tcPr>
          <w:p w:rsidR="00200720" w:rsidRPr="00200720" w:rsidRDefault="00200720" w:rsidP="00200720">
            <w:pPr>
              <w:framePr w:w="7372"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sz w:val="28"/>
                <w:szCs w:val="28"/>
                <w:lang w:eastAsia="ru-RU" w:bidi="ru-RU"/>
              </w:rPr>
              <w:t>тмо</w:t>
            </w:r>
          </w:p>
        </w:tc>
        <w:tc>
          <w:tcPr>
            <w:tcW w:w="6384" w:type="dxa"/>
            <w:shd w:val="clear" w:color="auto" w:fill="FFFFFF"/>
          </w:tcPr>
          <w:p w:rsidR="00200720" w:rsidRPr="00200720" w:rsidRDefault="00200720" w:rsidP="00200720">
            <w:pPr>
              <w:framePr w:w="7372" w:wrap="notBeside" w:vAnchor="text" w:hAnchor="text" w:xAlign="center" w:y="1"/>
              <w:tabs>
                <w:tab w:val="clear" w:pos="709"/>
              </w:tabs>
              <w:suppressAutoHyphens w:val="0"/>
              <w:spacing w:after="0" w:line="220" w:lineRule="exact"/>
              <w:ind w:left="160" w:firstLine="0"/>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теория массового обслуживания</w:t>
            </w:r>
          </w:p>
        </w:tc>
      </w:tr>
      <w:tr w:rsidR="00200720" w:rsidRPr="00200720" w:rsidTr="00D417D4">
        <w:tblPrEx>
          <w:tblCellMar>
            <w:top w:w="0" w:type="dxa"/>
            <w:bottom w:w="0" w:type="dxa"/>
          </w:tblCellMar>
        </w:tblPrEx>
        <w:trPr>
          <w:trHeight w:hRule="exact" w:val="396"/>
          <w:jc w:val="center"/>
        </w:trPr>
        <w:tc>
          <w:tcPr>
            <w:tcW w:w="988" w:type="dxa"/>
            <w:shd w:val="clear" w:color="auto" w:fill="FFFFFF"/>
          </w:tcPr>
          <w:p w:rsidR="00200720" w:rsidRPr="00200720" w:rsidRDefault="00200720" w:rsidP="00200720">
            <w:pPr>
              <w:framePr w:w="7372" w:wrap="notBeside" w:vAnchor="text" w:hAnchor="text" w:xAlign="center" w:y="1"/>
              <w:tabs>
                <w:tab w:val="clear" w:pos="709"/>
              </w:tabs>
              <w:suppressAutoHyphens w:val="0"/>
              <w:spacing w:after="0" w:line="220" w:lineRule="exact"/>
              <w:ind w:firstLine="0"/>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УВ</w:t>
            </w:r>
          </w:p>
        </w:tc>
        <w:tc>
          <w:tcPr>
            <w:tcW w:w="6384" w:type="dxa"/>
            <w:shd w:val="clear" w:color="auto" w:fill="FFFFFF"/>
          </w:tcPr>
          <w:p w:rsidR="00200720" w:rsidRPr="00200720" w:rsidRDefault="00200720" w:rsidP="00200720">
            <w:pPr>
              <w:framePr w:w="7372" w:wrap="notBeside" w:vAnchor="text" w:hAnchor="text" w:xAlign="center" w:y="1"/>
              <w:tabs>
                <w:tab w:val="clear" w:pos="709"/>
              </w:tabs>
              <w:suppressAutoHyphens w:val="0"/>
              <w:spacing w:after="0" w:line="220" w:lineRule="exact"/>
              <w:ind w:left="160" w:firstLine="0"/>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устройство ввода информации</w:t>
            </w:r>
          </w:p>
        </w:tc>
      </w:tr>
      <w:tr w:rsidR="00200720" w:rsidRPr="00200720" w:rsidTr="00D417D4">
        <w:tblPrEx>
          <w:tblCellMar>
            <w:top w:w="0" w:type="dxa"/>
            <w:bottom w:w="0" w:type="dxa"/>
          </w:tblCellMar>
        </w:tblPrEx>
        <w:trPr>
          <w:trHeight w:hRule="exact" w:val="415"/>
          <w:jc w:val="center"/>
        </w:trPr>
        <w:tc>
          <w:tcPr>
            <w:tcW w:w="988" w:type="dxa"/>
            <w:shd w:val="clear" w:color="auto" w:fill="FFFFFF"/>
          </w:tcPr>
          <w:p w:rsidR="00200720" w:rsidRPr="00200720" w:rsidRDefault="00200720" w:rsidP="00200720">
            <w:pPr>
              <w:framePr w:w="7372"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sz w:val="28"/>
                <w:szCs w:val="28"/>
                <w:lang w:eastAsia="ru-RU" w:bidi="ru-RU"/>
              </w:rPr>
              <w:t>чнн</w:t>
            </w:r>
          </w:p>
        </w:tc>
        <w:tc>
          <w:tcPr>
            <w:tcW w:w="6384" w:type="dxa"/>
            <w:shd w:val="clear" w:color="auto" w:fill="FFFFFF"/>
          </w:tcPr>
          <w:p w:rsidR="00200720" w:rsidRPr="00200720" w:rsidRDefault="00200720" w:rsidP="00200720">
            <w:pPr>
              <w:framePr w:w="7372" w:wrap="notBeside" w:vAnchor="text" w:hAnchor="text" w:xAlign="center" w:y="1"/>
              <w:tabs>
                <w:tab w:val="clear" w:pos="709"/>
              </w:tabs>
              <w:suppressAutoHyphens w:val="0"/>
              <w:spacing w:after="0" w:line="220" w:lineRule="exact"/>
              <w:ind w:left="160" w:firstLine="0"/>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час наибольшей нагрузки</w:t>
            </w:r>
          </w:p>
        </w:tc>
      </w:tr>
      <w:tr w:rsidR="00200720" w:rsidRPr="00200720" w:rsidTr="00D417D4">
        <w:tblPrEx>
          <w:tblCellMar>
            <w:top w:w="0" w:type="dxa"/>
            <w:bottom w:w="0" w:type="dxa"/>
          </w:tblCellMar>
        </w:tblPrEx>
        <w:trPr>
          <w:trHeight w:hRule="exact" w:val="559"/>
          <w:jc w:val="center"/>
        </w:trPr>
        <w:tc>
          <w:tcPr>
            <w:tcW w:w="988" w:type="dxa"/>
            <w:shd w:val="clear" w:color="auto" w:fill="FFFFFF"/>
          </w:tcPr>
          <w:p w:rsidR="00200720" w:rsidRPr="00200720" w:rsidRDefault="00200720" w:rsidP="00200720">
            <w:pPr>
              <w:framePr w:w="7372"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sz w:val="28"/>
                <w:szCs w:val="28"/>
                <w:lang w:eastAsia="ru-RU" w:bidi="ru-RU"/>
              </w:rPr>
              <w:t>эмвос</w:t>
            </w:r>
          </w:p>
        </w:tc>
        <w:tc>
          <w:tcPr>
            <w:tcW w:w="6384" w:type="dxa"/>
            <w:shd w:val="clear" w:color="auto" w:fill="FFFFFF"/>
          </w:tcPr>
          <w:p w:rsidR="00200720" w:rsidRPr="00200720" w:rsidRDefault="00200720" w:rsidP="00200720">
            <w:pPr>
              <w:framePr w:w="7372" w:wrap="notBeside" w:vAnchor="text" w:hAnchor="text" w:xAlign="center" w:y="1"/>
              <w:tabs>
                <w:tab w:val="clear" w:pos="709"/>
              </w:tabs>
              <w:suppressAutoHyphens w:val="0"/>
              <w:spacing w:after="0" w:line="220" w:lineRule="exact"/>
              <w:ind w:left="160" w:firstLine="0"/>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эталонная модель взаимодействия открытых систем</w:t>
            </w:r>
          </w:p>
        </w:tc>
      </w:tr>
      <w:tr w:rsidR="00200720" w:rsidRPr="00200720" w:rsidTr="00D417D4">
        <w:tblPrEx>
          <w:tblCellMar>
            <w:top w:w="0" w:type="dxa"/>
            <w:bottom w:w="0" w:type="dxa"/>
          </w:tblCellMar>
        </w:tblPrEx>
        <w:trPr>
          <w:trHeight w:hRule="exact" w:val="587"/>
          <w:jc w:val="center"/>
        </w:trPr>
        <w:tc>
          <w:tcPr>
            <w:tcW w:w="988" w:type="dxa"/>
            <w:shd w:val="clear" w:color="auto" w:fill="FFFFFF"/>
            <w:vAlign w:val="center"/>
          </w:tcPr>
          <w:p w:rsidR="00200720" w:rsidRPr="00200720" w:rsidRDefault="00200720" w:rsidP="00200720">
            <w:pPr>
              <w:framePr w:w="7372" w:wrap="notBeside" w:vAnchor="text" w:hAnchor="text" w:xAlign="center" w:y="1"/>
              <w:tabs>
                <w:tab w:val="clear" w:pos="709"/>
              </w:tabs>
              <w:suppressAutoHyphens w:val="0"/>
              <w:spacing w:after="0" w:line="220" w:lineRule="exact"/>
              <w:ind w:firstLine="0"/>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val="en-US" w:eastAsia="en-US" w:bidi="en-US"/>
              </w:rPr>
              <w:t>CDR</w:t>
            </w:r>
          </w:p>
        </w:tc>
        <w:tc>
          <w:tcPr>
            <w:tcW w:w="6384" w:type="dxa"/>
            <w:shd w:val="clear" w:color="auto" w:fill="FFFFFF"/>
            <w:vAlign w:val="center"/>
          </w:tcPr>
          <w:p w:rsidR="00200720" w:rsidRPr="00200720" w:rsidRDefault="00200720" w:rsidP="00200720">
            <w:pPr>
              <w:framePr w:w="7372" w:wrap="notBeside" w:vAnchor="text" w:hAnchor="text" w:xAlign="center" w:y="1"/>
              <w:tabs>
                <w:tab w:val="clear" w:pos="709"/>
              </w:tabs>
              <w:suppressAutoHyphens w:val="0"/>
              <w:spacing w:after="0" w:line="220" w:lineRule="exact"/>
              <w:ind w:left="160" w:firstLine="0"/>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val="en-US" w:eastAsia="en-US" w:bidi="en-US"/>
              </w:rPr>
              <w:t>Call</w:t>
            </w:r>
            <w:r w:rsidRPr="00200720">
              <w:rPr>
                <w:rFonts w:ascii="Times New Roman" w:eastAsia="Times New Roman" w:hAnsi="Times New Roman" w:cs="Times New Roman"/>
                <w:color w:val="000000"/>
                <w:kern w:val="0"/>
                <w:lang w:eastAsia="en-US" w:bidi="en-US"/>
              </w:rPr>
              <w:t xml:space="preserve"> </w:t>
            </w:r>
            <w:r w:rsidRPr="00200720">
              <w:rPr>
                <w:rFonts w:ascii="Times New Roman" w:eastAsia="Times New Roman" w:hAnsi="Times New Roman" w:cs="Times New Roman"/>
                <w:color w:val="000000"/>
                <w:kern w:val="0"/>
                <w:lang w:val="en-US" w:eastAsia="en-US" w:bidi="en-US"/>
              </w:rPr>
              <w:t>Detail</w:t>
            </w:r>
            <w:r w:rsidRPr="00200720">
              <w:rPr>
                <w:rFonts w:ascii="Times New Roman" w:eastAsia="Times New Roman" w:hAnsi="Times New Roman" w:cs="Times New Roman"/>
                <w:color w:val="000000"/>
                <w:kern w:val="0"/>
                <w:lang w:eastAsia="en-US" w:bidi="en-US"/>
              </w:rPr>
              <w:t xml:space="preserve"> </w:t>
            </w:r>
            <w:r w:rsidRPr="00200720">
              <w:rPr>
                <w:rFonts w:ascii="Times New Roman" w:eastAsia="Times New Roman" w:hAnsi="Times New Roman" w:cs="Times New Roman"/>
                <w:color w:val="000000"/>
                <w:kern w:val="0"/>
                <w:lang w:val="en-US" w:eastAsia="en-US" w:bidi="en-US"/>
              </w:rPr>
              <w:t>Record</w:t>
            </w:r>
            <w:r w:rsidRPr="00200720">
              <w:rPr>
                <w:rFonts w:ascii="Times New Roman" w:eastAsia="Times New Roman" w:hAnsi="Times New Roman" w:cs="Times New Roman"/>
                <w:color w:val="000000"/>
                <w:kern w:val="0"/>
                <w:lang w:eastAsia="en-US" w:bidi="en-US"/>
              </w:rPr>
              <w:t xml:space="preserve">, </w:t>
            </w:r>
            <w:r w:rsidRPr="00200720">
              <w:rPr>
                <w:rFonts w:ascii="Times New Roman" w:eastAsia="Times New Roman" w:hAnsi="Times New Roman" w:cs="Times New Roman"/>
                <w:color w:val="000000"/>
                <w:kern w:val="0"/>
                <w:lang w:eastAsia="ru-RU" w:bidi="ru-RU"/>
              </w:rPr>
              <w:t>детализированный отчет по вызову</w:t>
            </w:r>
          </w:p>
        </w:tc>
      </w:tr>
      <w:tr w:rsidR="00200720" w:rsidRPr="00200720" w:rsidTr="00D417D4">
        <w:tblPrEx>
          <w:tblCellMar>
            <w:top w:w="0" w:type="dxa"/>
            <w:bottom w:w="0" w:type="dxa"/>
          </w:tblCellMar>
        </w:tblPrEx>
        <w:trPr>
          <w:trHeight w:hRule="exact" w:val="774"/>
          <w:jc w:val="center"/>
        </w:trPr>
        <w:tc>
          <w:tcPr>
            <w:tcW w:w="988" w:type="dxa"/>
            <w:shd w:val="clear" w:color="auto" w:fill="FFFFFF"/>
          </w:tcPr>
          <w:p w:rsidR="00200720" w:rsidRPr="00200720" w:rsidRDefault="00200720" w:rsidP="00200720">
            <w:pPr>
              <w:framePr w:w="7372" w:wrap="notBeside" w:vAnchor="text" w:hAnchor="text" w:xAlign="center" w:y="1"/>
              <w:tabs>
                <w:tab w:val="clear" w:pos="709"/>
              </w:tabs>
              <w:suppressAutoHyphens w:val="0"/>
              <w:spacing w:after="0" w:line="220" w:lineRule="exact"/>
              <w:ind w:firstLine="0"/>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val="en-US" w:eastAsia="en-US" w:bidi="en-US"/>
              </w:rPr>
              <w:t>DSS1</w:t>
            </w:r>
          </w:p>
        </w:tc>
        <w:tc>
          <w:tcPr>
            <w:tcW w:w="6384" w:type="dxa"/>
            <w:shd w:val="clear" w:color="auto" w:fill="FFFFFF"/>
          </w:tcPr>
          <w:p w:rsidR="00200720" w:rsidRPr="00200720" w:rsidRDefault="00200720" w:rsidP="00200720">
            <w:pPr>
              <w:framePr w:w="7372" w:wrap="notBeside" w:vAnchor="text" w:hAnchor="text" w:xAlign="center" w:y="1"/>
              <w:tabs>
                <w:tab w:val="clear" w:pos="709"/>
              </w:tabs>
              <w:suppressAutoHyphens w:val="0"/>
              <w:spacing w:after="0" w:line="396" w:lineRule="exact"/>
              <w:ind w:left="160" w:firstLine="0"/>
              <w:jc w:val="left"/>
              <w:rPr>
                <w:rFonts w:ascii="Times New Roman" w:eastAsia="Times New Roman" w:hAnsi="Times New Roman" w:cs="Times New Roman"/>
                <w:color w:val="000000"/>
                <w:kern w:val="0"/>
                <w:lang w:val="en-US" w:eastAsia="ru-RU" w:bidi="ru-RU"/>
              </w:rPr>
            </w:pPr>
            <w:r w:rsidRPr="00200720">
              <w:rPr>
                <w:rFonts w:ascii="Times New Roman" w:eastAsia="Times New Roman" w:hAnsi="Times New Roman" w:cs="Times New Roman"/>
                <w:color w:val="000000"/>
                <w:kern w:val="0"/>
                <w:lang w:val="en-US" w:eastAsia="en-US" w:bidi="en-US"/>
              </w:rPr>
              <w:t xml:space="preserve">Digital Subscriber Signaling No. </w:t>
            </w:r>
            <w:r w:rsidRPr="00200720">
              <w:rPr>
                <w:rFonts w:ascii="Times New Roman" w:eastAsia="Times New Roman" w:hAnsi="Times New Roman" w:cs="Times New Roman"/>
                <w:color w:val="000000"/>
                <w:kern w:val="0"/>
                <w:lang w:val="en-US" w:eastAsia="ru-RU" w:bidi="ru-RU"/>
              </w:rPr>
              <w:t xml:space="preserve">1, </w:t>
            </w:r>
            <w:r w:rsidRPr="00200720">
              <w:rPr>
                <w:rFonts w:ascii="Times New Roman" w:eastAsia="Times New Roman" w:hAnsi="Times New Roman" w:cs="Times New Roman"/>
                <w:color w:val="000000"/>
                <w:kern w:val="0"/>
                <w:lang w:eastAsia="ru-RU" w:bidi="ru-RU"/>
              </w:rPr>
              <w:t>цифровая</w:t>
            </w:r>
            <w:r w:rsidRPr="00200720">
              <w:rPr>
                <w:rFonts w:ascii="Times New Roman" w:eastAsia="Times New Roman" w:hAnsi="Times New Roman" w:cs="Times New Roman"/>
                <w:color w:val="000000"/>
                <w:kern w:val="0"/>
                <w:lang w:val="en-US" w:eastAsia="ru-RU" w:bidi="ru-RU"/>
              </w:rPr>
              <w:t xml:space="preserve"> </w:t>
            </w:r>
            <w:r w:rsidRPr="00200720">
              <w:rPr>
                <w:rFonts w:ascii="Times New Roman" w:eastAsia="Times New Roman" w:hAnsi="Times New Roman" w:cs="Times New Roman"/>
                <w:color w:val="000000"/>
                <w:kern w:val="0"/>
                <w:lang w:eastAsia="ru-RU" w:bidi="ru-RU"/>
              </w:rPr>
              <w:t>абонентская</w:t>
            </w:r>
            <w:r w:rsidRPr="00200720">
              <w:rPr>
                <w:rFonts w:ascii="Times New Roman" w:eastAsia="Times New Roman" w:hAnsi="Times New Roman" w:cs="Times New Roman"/>
                <w:color w:val="000000"/>
                <w:kern w:val="0"/>
                <w:lang w:val="en-US" w:eastAsia="ru-RU" w:bidi="ru-RU"/>
              </w:rPr>
              <w:t xml:space="preserve"> </w:t>
            </w:r>
            <w:r w:rsidRPr="00200720">
              <w:rPr>
                <w:rFonts w:ascii="Times New Roman" w:eastAsia="Times New Roman" w:hAnsi="Times New Roman" w:cs="Times New Roman"/>
                <w:color w:val="000000"/>
                <w:kern w:val="0"/>
                <w:lang w:eastAsia="ru-RU" w:bidi="ru-RU"/>
              </w:rPr>
              <w:t>сигнализация</w:t>
            </w:r>
            <w:r w:rsidRPr="00200720">
              <w:rPr>
                <w:rFonts w:ascii="Times New Roman" w:eastAsia="Times New Roman" w:hAnsi="Times New Roman" w:cs="Times New Roman"/>
                <w:color w:val="000000"/>
                <w:kern w:val="0"/>
                <w:lang w:val="en-US" w:eastAsia="ru-RU" w:bidi="ru-RU"/>
              </w:rPr>
              <w:t xml:space="preserve"> № 1</w:t>
            </w:r>
          </w:p>
        </w:tc>
      </w:tr>
      <w:tr w:rsidR="00200720" w:rsidRPr="00200720" w:rsidTr="00D417D4">
        <w:tblPrEx>
          <w:tblCellMar>
            <w:top w:w="0" w:type="dxa"/>
            <w:bottom w:w="0" w:type="dxa"/>
          </w:tblCellMar>
        </w:tblPrEx>
        <w:trPr>
          <w:trHeight w:hRule="exact" w:val="401"/>
          <w:jc w:val="center"/>
        </w:trPr>
        <w:tc>
          <w:tcPr>
            <w:tcW w:w="988" w:type="dxa"/>
            <w:shd w:val="clear" w:color="auto" w:fill="FFFFFF"/>
          </w:tcPr>
          <w:p w:rsidR="00200720" w:rsidRPr="00200720" w:rsidRDefault="00200720" w:rsidP="00200720">
            <w:pPr>
              <w:framePr w:w="7372" w:wrap="notBeside" w:vAnchor="text" w:hAnchor="text" w:xAlign="center" w:y="1"/>
              <w:tabs>
                <w:tab w:val="clear" w:pos="709"/>
              </w:tabs>
              <w:suppressAutoHyphens w:val="0"/>
              <w:spacing w:after="0" w:line="220" w:lineRule="exact"/>
              <w:ind w:firstLine="0"/>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val="en-US" w:eastAsia="en-US" w:bidi="en-US"/>
              </w:rPr>
              <w:t>DSP</w:t>
            </w:r>
          </w:p>
        </w:tc>
        <w:tc>
          <w:tcPr>
            <w:tcW w:w="6384" w:type="dxa"/>
            <w:shd w:val="clear" w:color="auto" w:fill="FFFFFF"/>
          </w:tcPr>
          <w:p w:rsidR="00200720" w:rsidRPr="00200720" w:rsidRDefault="00200720" w:rsidP="00200720">
            <w:pPr>
              <w:framePr w:w="7372" w:wrap="notBeside" w:vAnchor="text" w:hAnchor="text" w:xAlign="center" w:y="1"/>
              <w:tabs>
                <w:tab w:val="clear" w:pos="709"/>
              </w:tabs>
              <w:suppressAutoHyphens w:val="0"/>
              <w:spacing w:after="0" w:line="220" w:lineRule="exact"/>
              <w:ind w:left="160" w:firstLine="0"/>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val="en-US" w:eastAsia="en-US" w:bidi="en-US"/>
              </w:rPr>
              <w:t xml:space="preserve">Digital Signal Processor, </w:t>
            </w:r>
            <w:r w:rsidRPr="00200720">
              <w:rPr>
                <w:rFonts w:ascii="Times New Roman" w:eastAsia="Times New Roman" w:hAnsi="Times New Roman" w:cs="Times New Roman"/>
                <w:color w:val="000000"/>
                <w:kern w:val="0"/>
                <w:lang w:eastAsia="ru-RU" w:bidi="ru-RU"/>
              </w:rPr>
              <w:t>цифровой сигнальный процессор</w:t>
            </w:r>
          </w:p>
        </w:tc>
      </w:tr>
      <w:tr w:rsidR="00200720" w:rsidRPr="00200720" w:rsidTr="00D417D4">
        <w:tblPrEx>
          <w:tblCellMar>
            <w:top w:w="0" w:type="dxa"/>
            <w:bottom w:w="0" w:type="dxa"/>
          </w:tblCellMar>
        </w:tblPrEx>
        <w:trPr>
          <w:trHeight w:hRule="exact" w:val="769"/>
          <w:jc w:val="center"/>
        </w:trPr>
        <w:tc>
          <w:tcPr>
            <w:tcW w:w="988" w:type="dxa"/>
            <w:shd w:val="clear" w:color="auto" w:fill="FFFFFF"/>
          </w:tcPr>
          <w:p w:rsidR="00200720" w:rsidRPr="00200720" w:rsidRDefault="00200720" w:rsidP="00200720">
            <w:pPr>
              <w:framePr w:w="7372" w:wrap="notBeside" w:vAnchor="text" w:hAnchor="text" w:xAlign="center" w:y="1"/>
              <w:tabs>
                <w:tab w:val="clear" w:pos="709"/>
              </w:tabs>
              <w:suppressAutoHyphens w:val="0"/>
              <w:spacing w:after="0" w:line="220" w:lineRule="exact"/>
              <w:ind w:firstLine="0"/>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val="en-US" w:eastAsia="en-US" w:bidi="en-US"/>
              </w:rPr>
              <w:t>GPSS</w:t>
            </w:r>
          </w:p>
        </w:tc>
        <w:tc>
          <w:tcPr>
            <w:tcW w:w="6384" w:type="dxa"/>
            <w:shd w:val="clear" w:color="auto" w:fill="FFFFFF"/>
          </w:tcPr>
          <w:p w:rsidR="00200720" w:rsidRPr="00200720" w:rsidRDefault="00200720" w:rsidP="00200720">
            <w:pPr>
              <w:framePr w:w="7372" w:wrap="notBeside" w:vAnchor="text" w:hAnchor="text" w:xAlign="center" w:y="1"/>
              <w:tabs>
                <w:tab w:val="clear" w:pos="709"/>
              </w:tabs>
              <w:suppressAutoHyphens w:val="0"/>
              <w:spacing w:after="0" w:line="396" w:lineRule="exact"/>
              <w:ind w:left="160" w:firstLine="0"/>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val="en-US" w:eastAsia="en-US" w:bidi="en-US"/>
              </w:rPr>
              <w:t>General</w:t>
            </w:r>
            <w:r w:rsidRPr="00200720">
              <w:rPr>
                <w:rFonts w:ascii="Times New Roman" w:eastAsia="Times New Roman" w:hAnsi="Times New Roman" w:cs="Times New Roman"/>
                <w:color w:val="000000"/>
                <w:kern w:val="0"/>
                <w:lang w:eastAsia="en-US" w:bidi="en-US"/>
              </w:rPr>
              <w:t xml:space="preserve"> </w:t>
            </w:r>
            <w:r w:rsidRPr="00200720">
              <w:rPr>
                <w:rFonts w:ascii="Times New Roman" w:eastAsia="Times New Roman" w:hAnsi="Times New Roman" w:cs="Times New Roman"/>
                <w:color w:val="000000"/>
                <w:kern w:val="0"/>
                <w:lang w:val="en-US" w:eastAsia="en-US" w:bidi="en-US"/>
              </w:rPr>
              <w:t>Purpose</w:t>
            </w:r>
            <w:r w:rsidRPr="00200720">
              <w:rPr>
                <w:rFonts w:ascii="Times New Roman" w:eastAsia="Times New Roman" w:hAnsi="Times New Roman" w:cs="Times New Roman"/>
                <w:color w:val="000000"/>
                <w:kern w:val="0"/>
                <w:lang w:eastAsia="en-US" w:bidi="en-US"/>
              </w:rPr>
              <w:t xml:space="preserve"> </w:t>
            </w:r>
            <w:r w:rsidRPr="00200720">
              <w:rPr>
                <w:rFonts w:ascii="Times New Roman" w:eastAsia="Times New Roman" w:hAnsi="Times New Roman" w:cs="Times New Roman"/>
                <w:color w:val="000000"/>
                <w:kern w:val="0"/>
                <w:lang w:val="en-US" w:eastAsia="en-US" w:bidi="en-US"/>
              </w:rPr>
              <w:t>System</w:t>
            </w:r>
            <w:r w:rsidRPr="00200720">
              <w:rPr>
                <w:rFonts w:ascii="Times New Roman" w:eastAsia="Times New Roman" w:hAnsi="Times New Roman" w:cs="Times New Roman"/>
                <w:color w:val="000000"/>
                <w:kern w:val="0"/>
                <w:lang w:eastAsia="en-US" w:bidi="en-US"/>
              </w:rPr>
              <w:t xml:space="preserve"> </w:t>
            </w:r>
            <w:r w:rsidRPr="00200720">
              <w:rPr>
                <w:rFonts w:ascii="Times New Roman" w:eastAsia="Times New Roman" w:hAnsi="Times New Roman" w:cs="Times New Roman"/>
                <w:color w:val="000000"/>
                <w:kern w:val="0"/>
                <w:lang w:val="en-US" w:eastAsia="en-US" w:bidi="en-US"/>
              </w:rPr>
              <w:t>Simulation</w:t>
            </w:r>
            <w:r w:rsidRPr="00200720">
              <w:rPr>
                <w:rFonts w:ascii="Times New Roman" w:eastAsia="Times New Roman" w:hAnsi="Times New Roman" w:cs="Times New Roman"/>
                <w:color w:val="000000"/>
                <w:kern w:val="0"/>
                <w:lang w:eastAsia="en-US" w:bidi="en-US"/>
              </w:rPr>
              <w:t xml:space="preserve">, </w:t>
            </w:r>
            <w:r w:rsidRPr="00200720">
              <w:rPr>
                <w:rFonts w:ascii="Times New Roman" w:eastAsia="Times New Roman" w:hAnsi="Times New Roman" w:cs="Times New Roman"/>
                <w:color w:val="000000"/>
                <w:kern w:val="0"/>
                <w:lang w:eastAsia="ru-RU" w:bidi="ru-RU"/>
              </w:rPr>
              <w:t>язык моделирования систем общего назначения</w:t>
            </w:r>
          </w:p>
        </w:tc>
      </w:tr>
      <w:tr w:rsidR="00200720" w:rsidRPr="00200720" w:rsidTr="00D417D4">
        <w:tblPrEx>
          <w:tblCellMar>
            <w:top w:w="0" w:type="dxa"/>
            <w:bottom w:w="0" w:type="dxa"/>
          </w:tblCellMar>
        </w:tblPrEx>
        <w:trPr>
          <w:trHeight w:hRule="exact" w:val="429"/>
          <w:jc w:val="center"/>
        </w:trPr>
        <w:tc>
          <w:tcPr>
            <w:tcW w:w="988" w:type="dxa"/>
            <w:shd w:val="clear" w:color="auto" w:fill="FFFFFF"/>
            <w:vAlign w:val="center"/>
          </w:tcPr>
          <w:p w:rsidR="00200720" w:rsidRPr="00200720" w:rsidRDefault="00200720" w:rsidP="00200720">
            <w:pPr>
              <w:framePr w:w="7372" w:wrap="notBeside" w:vAnchor="text" w:hAnchor="text" w:xAlign="center" w:y="1"/>
              <w:tabs>
                <w:tab w:val="clear" w:pos="709"/>
              </w:tabs>
              <w:suppressAutoHyphens w:val="0"/>
              <w:spacing w:after="0" w:line="220" w:lineRule="exact"/>
              <w:ind w:firstLine="0"/>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val="en-US" w:eastAsia="en-US" w:bidi="en-US"/>
              </w:rPr>
              <w:t>ISDN</w:t>
            </w:r>
          </w:p>
        </w:tc>
        <w:tc>
          <w:tcPr>
            <w:tcW w:w="6384" w:type="dxa"/>
            <w:shd w:val="clear" w:color="auto" w:fill="FFFFFF"/>
            <w:vAlign w:val="center"/>
          </w:tcPr>
          <w:p w:rsidR="00200720" w:rsidRPr="00200720" w:rsidRDefault="00200720" w:rsidP="00200720">
            <w:pPr>
              <w:framePr w:w="7372" w:wrap="notBeside" w:vAnchor="text" w:hAnchor="text" w:xAlign="center" w:y="1"/>
              <w:tabs>
                <w:tab w:val="clear" w:pos="709"/>
              </w:tabs>
              <w:suppressAutoHyphens w:val="0"/>
              <w:spacing w:after="0" w:line="220" w:lineRule="exact"/>
              <w:ind w:left="160" w:firstLine="0"/>
              <w:jc w:val="left"/>
              <w:rPr>
                <w:rFonts w:ascii="Times New Roman" w:eastAsia="Times New Roman" w:hAnsi="Times New Roman" w:cs="Times New Roman"/>
                <w:color w:val="000000"/>
                <w:kern w:val="0"/>
                <w:lang w:val="en-US" w:eastAsia="ru-RU" w:bidi="ru-RU"/>
              </w:rPr>
            </w:pPr>
            <w:r w:rsidRPr="00200720">
              <w:rPr>
                <w:rFonts w:ascii="Times New Roman" w:eastAsia="Times New Roman" w:hAnsi="Times New Roman" w:cs="Times New Roman"/>
                <w:color w:val="000000"/>
                <w:kern w:val="0"/>
                <w:lang w:val="en-US" w:eastAsia="en-US" w:bidi="en-US"/>
              </w:rPr>
              <w:t xml:space="preserve">Integrated Services Digital Network, </w:t>
            </w:r>
            <w:r w:rsidRPr="00200720">
              <w:rPr>
                <w:rFonts w:ascii="Times New Roman" w:eastAsia="Times New Roman" w:hAnsi="Times New Roman" w:cs="Times New Roman"/>
                <w:color w:val="000000"/>
                <w:kern w:val="0"/>
                <w:lang w:eastAsia="ru-RU" w:bidi="ru-RU"/>
              </w:rPr>
              <w:t>цифровая</w:t>
            </w:r>
            <w:r w:rsidRPr="00200720">
              <w:rPr>
                <w:rFonts w:ascii="Times New Roman" w:eastAsia="Times New Roman" w:hAnsi="Times New Roman" w:cs="Times New Roman"/>
                <w:color w:val="000000"/>
                <w:kern w:val="0"/>
                <w:lang w:val="en-US" w:eastAsia="ru-RU" w:bidi="ru-RU"/>
              </w:rPr>
              <w:t xml:space="preserve"> </w:t>
            </w:r>
            <w:r w:rsidRPr="00200720">
              <w:rPr>
                <w:rFonts w:ascii="Times New Roman" w:eastAsia="Times New Roman" w:hAnsi="Times New Roman" w:cs="Times New Roman"/>
                <w:color w:val="000000"/>
                <w:kern w:val="0"/>
                <w:lang w:eastAsia="ru-RU" w:bidi="ru-RU"/>
              </w:rPr>
              <w:t>телефонная</w:t>
            </w:r>
            <w:r w:rsidRPr="00200720">
              <w:rPr>
                <w:rFonts w:ascii="Times New Roman" w:eastAsia="Times New Roman" w:hAnsi="Times New Roman" w:cs="Times New Roman"/>
                <w:color w:val="000000"/>
                <w:kern w:val="0"/>
                <w:lang w:val="en-US" w:eastAsia="ru-RU" w:bidi="ru-RU"/>
              </w:rPr>
              <w:t xml:space="preserve"> </w:t>
            </w:r>
            <w:r w:rsidRPr="00200720">
              <w:rPr>
                <w:rFonts w:ascii="Times New Roman" w:eastAsia="Times New Roman" w:hAnsi="Times New Roman" w:cs="Times New Roman"/>
                <w:color w:val="000000"/>
                <w:kern w:val="0"/>
                <w:lang w:eastAsia="ru-RU" w:bidi="ru-RU"/>
              </w:rPr>
              <w:t>сеть</w:t>
            </w:r>
            <w:r w:rsidRPr="00200720">
              <w:rPr>
                <w:rFonts w:ascii="Times New Roman" w:eastAsia="Times New Roman" w:hAnsi="Times New Roman" w:cs="Times New Roman"/>
                <w:color w:val="000000"/>
                <w:kern w:val="0"/>
                <w:lang w:val="en-US" w:eastAsia="ru-RU" w:bidi="ru-RU"/>
              </w:rPr>
              <w:t xml:space="preserve"> </w:t>
            </w:r>
            <w:r w:rsidRPr="00200720">
              <w:rPr>
                <w:rFonts w:ascii="Times New Roman" w:eastAsia="Times New Roman" w:hAnsi="Times New Roman" w:cs="Times New Roman"/>
                <w:color w:val="000000"/>
                <w:kern w:val="0"/>
                <w:lang w:eastAsia="ru-RU" w:bidi="ru-RU"/>
              </w:rPr>
              <w:t>с</w:t>
            </w:r>
          </w:p>
        </w:tc>
      </w:tr>
      <w:tr w:rsidR="00200720" w:rsidRPr="00200720" w:rsidTr="00D417D4">
        <w:tblPrEx>
          <w:tblCellMar>
            <w:top w:w="0" w:type="dxa"/>
            <w:bottom w:w="0" w:type="dxa"/>
          </w:tblCellMar>
        </w:tblPrEx>
        <w:trPr>
          <w:trHeight w:hRule="exact" w:val="1044"/>
          <w:jc w:val="center"/>
        </w:trPr>
        <w:tc>
          <w:tcPr>
            <w:tcW w:w="988" w:type="dxa"/>
            <w:shd w:val="clear" w:color="auto" w:fill="FFFFFF"/>
            <w:vAlign w:val="center"/>
          </w:tcPr>
          <w:p w:rsidR="00200720" w:rsidRPr="00200720" w:rsidRDefault="00200720" w:rsidP="00200720">
            <w:pPr>
              <w:framePr w:w="7372" w:wrap="notBeside" w:vAnchor="text" w:hAnchor="text" w:xAlign="center" w:y="1"/>
              <w:tabs>
                <w:tab w:val="clear" w:pos="709"/>
              </w:tabs>
              <w:suppressAutoHyphens w:val="0"/>
              <w:spacing w:after="0" w:line="220" w:lineRule="exact"/>
              <w:ind w:firstLine="0"/>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val="en-US" w:eastAsia="en-US" w:bidi="en-US"/>
              </w:rPr>
              <w:t>ISUP</w:t>
            </w:r>
          </w:p>
        </w:tc>
        <w:tc>
          <w:tcPr>
            <w:tcW w:w="6384" w:type="dxa"/>
            <w:shd w:val="clear" w:color="auto" w:fill="FFFFFF"/>
            <w:vAlign w:val="bottom"/>
          </w:tcPr>
          <w:p w:rsidR="00200720" w:rsidRPr="00200720" w:rsidRDefault="00200720" w:rsidP="00200720">
            <w:pPr>
              <w:framePr w:w="7372" w:wrap="notBeside" w:vAnchor="text" w:hAnchor="text" w:xAlign="center" w:y="1"/>
              <w:tabs>
                <w:tab w:val="clear" w:pos="709"/>
              </w:tabs>
              <w:suppressAutoHyphens w:val="0"/>
              <w:spacing w:after="0" w:line="391" w:lineRule="exact"/>
              <w:ind w:left="160" w:firstLine="0"/>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интеграцией услуг</w:t>
            </w:r>
          </w:p>
          <w:p w:rsidR="00200720" w:rsidRPr="00200720" w:rsidRDefault="00200720" w:rsidP="00200720">
            <w:pPr>
              <w:framePr w:w="7372" w:wrap="notBeside" w:vAnchor="text" w:hAnchor="text" w:xAlign="center" w:y="1"/>
              <w:tabs>
                <w:tab w:val="clear" w:pos="709"/>
              </w:tabs>
              <w:suppressAutoHyphens w:val="0"/>
              <w:spacing w:after="0" w:line="391" w:lineRule="exact"/>
              <w:ind w:left="160" w:firstLine="0"/>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val="en-US" w:eastAsia="en-US" w:bidi="en-US"/>
              </w:rPr>
              <w:t>ISDN</w:t>
            </w:r>
            <w:r w:rsidRPr="00200720">
              <w:rPr>
                <w:rFonts w:ascii="Times New Roman" w:eastAsia="Times New Roman" w:hAnsi="Times New Roman" w:cs="Times New Roman"/>
                <w:color w:val="000000"/>
                <w:kern w:val="0"/>
                <w:lang w:eastAsia="en-US" w:bidi="en-US"/>
              </w:rPr>
              <w:t xml:space="preserve"> </w:t>
            </w:r>
            <w:r w:rsidRPr="00200720">
              <w:rPr>
                <w:rFonts w:ascii="Times New Roman" w:eastAsia="Times New Roman" w:hAnsi="Times New Roman" w:cs="Times New Roman"/>
                <w:color w:val="000000"/>
                <w:kern w:val="0"/>
                <w:lang w:val="en-US" w:eastAsia="en-US" w:bidi="en-US"/>
              </w:rPr>
              <w:t>User</w:t>
            </w:r>
            <w:r w:rsidRPr="00200720">
              <w:rPr>
                <w:rFonts w:ascii="Times New Roman" w:eastAsia="Times New Roman" w:hAnsi="Times New Roman" w:cs="Times New Roman"/>
                <w:color w:val="000000"/>
                <w:kern w:val="0"/>
                <w:lang w:eastAsia="en-US" w:bidi="en-US"/>
              </w:rPr>
              <w:t xml:space="preserve"> </w:t>
            </w:r>
            <w:r w:rsidRPr="00200720">
              <w:rPr>
                <w:rFonts w:ascii="Times New Roman" w:eastAsia="Times New Roman" w:hAnsi="Times New Roman" w:cs="Times New Roman"/>
                <w:color w:val="000000"/>
                <w:kern w:val="0"/>
                <w:lang w:val="en-US" w:eastAsia="en-US" w:bidi="en-US"/>
              </w:rPr>
              <w:t>Part</w:t>
            </w:r>
            <w:r w:rsidRPr="00200720">
              <w:rPr>
                <w:rFonts w:ascii="Times New Roman" w:eastAsia="Times New Roman" w:hAnsi="Times New Roman" w:cs="Times New Roman"/>
                <w:color w:val="000000"/>
                <w:kern w:val="0"/>
                <w:lang w:eastAsia="en-US" w:bidi="en-US"/>
              </w:rPr>
              <w:t xml:space="preserve">, </w:t>
            </w:r>
            <w:r w:rsidRPr="00200720">
              <w:rPr>
                <w:rFonts w:ascii="Times New Roman" w:eastAsia="Times New Roman" w:hAnsi="Times New Roman" w:cs="Times New Roman"/>
                <w:color w:val="000000"/>
                <w:kern w:val="0"/>
                <w:lang w:eastAsia="ru-RU" w:bidi="ru-RU"/>
              </w:rPr>
              <w:t xml:space="preserve">подсистема пользователя </w:t>
            </w:r>
            <w:r w:rsidRPr="00200720">
              <w:rPr>
                <w:rFonts w:ascii="Times New Roman" w:eastAsia="Times New Roman" w:hAnsi="Times New Roman" w:cs="Times New Roman"/>
                <w:color w:val="000000"/>
                <w:kern w:val="0"/>
                <w:lang w:val="en-US" w:eastAsia="en-US" w:bidi="en-US"/>
              </w:rPr>
              <w:t>ISDN</w:t>
            </w:r>
            <w:r w:rsidRPr="00200720">
              <w:rPr>
                <w:rFonts w:ascii="Times New Roman" w:eastAsia="Times New Roman" w:hAnsi="Times New Roman" w:cs="Times New Roman"/>
                <w:color w:val="000000"/>
                <w:kern w:val="0"/>
                <w:lang w:eastAsia="en-US" w:bidi="en-US"/>
              </w:rPr>
              <w:t xml:space="preserve"> </w:t>
            </w:r>
            <w:r w:rsidRPr="00200720">
              <w:rPr>
                <w:rFonts w:ascii="Times New Roman" w:eastAsia="Times New Roman" w:hAnsi="Times New Roman" w:cs="Times New Roman"/>
                <w:color w:val="000000"/>
                <w:kern w:val="0"/>
                <w:lang w:eastAsia="ru-RU" w:bidi="ru-RU"/>
              </w:rPr>
              <w:t>в составе ОКС №7</w:t>
            </w:r>
          </w:p>
        </w:tc>
      </w:tr>
    </w:tbl>
    <w:p w:rsidR="00200720" w:rsidRPr="00200720" w:rsidRDefault="00200720" w:rsidP="00200720">
      <w:pPr>
        <w:framePr w:w="737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200720" w:rsidRPr="00200720" w:rsidRDefault="00200720" w:rsidP="00200720">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200720" w:rsidRPr="00200720" w:rsidRDefault="00200720" w:rsidP="00200720">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200720" w:rsidRPr="00200720">
          <w:headerReference w:type="even" r:id="rId12"/>
          <w:headerReference w:type="default" r:id="rId13"/>
          <w:pgSz w:w="11900" w:h="16840"/>
          <w:pgMar w:top="1254" w:right="2427" w:bottom="1254" w:left="2101" w:header="0" w:footer="3" w:gutter="0"/>
          <w:cols w:space="720"/>
          <w:noEndnote/>
          <w:titlePg/>
          <w:docGrid w:linePitch="360"/>
        </w:sectPr>
      </w:pPr>
    </w:p>
    <w:p w:rsidR="00200720" w:rsidRPr="00200720" w:rsidRDefault="00200720" w:rsidP="00200720">
      <w:pPr>
        <w:tabs>
          <w:tab w:val="clear" w:pos="709"/>
        </w:tabs>
        <w:suppressAutoHyphens w:val="0"/>
        <w:spacing w:after="0" w:line="391" w:lineRule="exact"/>
        <w:ind w:firstLine="0"/>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 xml:space="preserve">подсистема пользователя </w:t>
      </w:r>
      <w:r w:rsidRPr="00200720">
        <w:rPr>
          <w:rFonts w:ascii="Times New Roman" w:eastAsia="Times New Roman" w:hAnsi="Times New Roman" w:cs="Times New Roman"/>
          <w:color w:val="000000"/>
          <w:kern w:val="0"/>
          <w:lang w:val="en-US" w:eastAsia="en-US" w:bidi="en-US"/>
        </w:rPr>
        <w:t>ISDN</w:t>
      </w:r>
      <w:r w:rsidRPr="00200720">
        <w:rPr>
          <w:rFonts w:ascii="Times New Roman" w:eastAsia="Times New Roman" w:hAnsi="Times New Roman" w:cs="Times New Roman"/>
          <w:color w:val="000000"/>
          <w:kern w:val="0"/>
          <w:lang w:eastAsia="en-US" w:bidi="en-US"/>
        </w:rPr>
        <w:t xml:space="preserve">, </w:t>
      </w:r>
      <w:r w:rsidRPr="00200720">
        <w:rPr>
          <w:rFonts w:ascii="Times New Roman" w:eastAsia="Times New Roman" w:hAnsi="Times New Roman" w:cs="Times New Roman"/>
          <w:color w:val="000000"/>
          <w:kern w:val="0"/>
          <w:lang w:eastAsia="ru-RU" w:bidi="ru-RU"/>
        </w:rPr>
        <w:t>российская спецификация см. МСЭ-Т</w:t>
      </w:r>
    </w:p>
    <w:p w:rsidR="00200720" w:rsidRPr="00200720" w:rsidRDefault="00200720" w:rsidP="00200720">
      <w:pPr>
        <w:tabs>
          <w:tab w:val="clear" w:pos="709"/>
        </w:tabs>
        <w:suppressAutoHyphens w:val="0"/>
        <w:spacing w:after="0" w:line="391" w:lineRule="exact"/>
        <w:ind w:firstLine="0"/>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pict>
          <v:shape id="_x0000_s1114" type="#_x0000_t202" style="position:absolute;margin-left:-.25pt;margin-top:-47.85pt;width:37.5pt;height:196.4pt;z-index:-251654144;mso-wrap-distance-left:5pt;mso-wrap-distance-right:18.9pt;mso-wrap-distance-bottom:16pt;mso-position-horizontal-relative:margin" filled="f" stroked="f">
            <v:textbox style="mso-fit-shape-to-text:t" inset="0,0,0,0">
              <w:txbxContent>
                <w:p w:rsidR="00200720" w:rsidRPr="005F29E0" w:rsidRDefault="00200720" w:rsidP="00200720">
                  <w:pPr>
                    <w:pStyle w:val="2fff8"/>
                    <w:shd w:val="clear" w:color="auto" w:fill="auto"/>
                    <w:ind w:firstLine="0"/>
                    <w:jc w:val="left"/>
                    <w:rPr>
                      <w:lang w:val="en-US"/>
                    </w:rPr>
                  </w:pP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p>
                <w:p w:rsidR="00200720" w:rsidRPr="005F29E0" w:rsidRDefault="00200720" w:rsidP="00200720">
                  <w:pPr>
                    <w:pStyle w:val="2fff8"/>
                    <w:shd w:val="clear" w:color="auto" w:fill="auto"/>
                    <w:ind w:firstLine="0"/>
                    <w:jc w:val="left"/>
                    <w:rPr>
                      <w:lang w:val="en-US"/>
                    </w:rPr>
                  </w:pP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p>
                <w:p w:rsidR="00200720" w:rsidRPr="005F29E0" w:rsidRDefault="00200720" w:rsidP="00200720">
                  <w:pPr>
                    <w:pStyle w:val="2fff8"/>
                    <w:shd w:val="clear" w:color="auto" w:fill="auto"/>
                    <w:spacing w:after="43"/>
                    <w:ind w:firstLine="0"/>
                    <w:jc w:val="left"/>
                    <w:rPr>
                      <w:lang w:val="en-US"/>
                    </w:rPr>
                  </w:pP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p>
                <w:p w:rsidR="00200720" w:rsidRDefault="00200720" w:rsidP="00200720">
                  <w:pPr>
                    <w:pStyle w:val="2fff8"/>
                    <w:shd w:val="clear" w:color="auto" w:fill="auto"/>
                    <w:spacing w:line="783" w:lineRule="exact"/>
                    <w:ind w:firstLine="0"/>
                    <w:jc w:val="left"/>
                  </w:pPr>
                  <w:r>
                    <w:rPr>
                      <w:rStyle w:val="2Exact"/>
                      <w:lang w:val="en-US" w:eastAsia="en-US" w:bidi="en-US"/>
                    </w:rPr>
                    <w:t></w:t>
                  </w:r>
                  <w:r>
                    <w:rPr>
                      <w:rStyle w:val="2Exact"/>
                      <w:lang w:val="en-US" w:eastAsia="en-US" w:bidi="en-US"/>
                    </w:rPr>
                    <w:t></w:t>
                  </w:r>
                  <w:r>
                    <w:rPr>
                      <w:rStyle w:val="2Exact"/>
                      <w:lang w:val="en-US" w:eastAsia="en-US" w:bidi="en-US"/>
                    </w:rPr>
                    <w:t></w:t>
                  </w:r>
                </w:p>
                <w:p w:rsidR="00200720" w:rsidRDefault="00200720" w:rsidP="00200720">
                  <w:pPr>
                    <w:pStyle w:val="2fff8"/>
                    <w:shd w:val="clear" w:color="auto" w:fill="auto"/>
                    <w:spacing w:line="783" w:lineRule="exact"/>
                    <w:ind w:firstLine="0"/>
                    <w:jc w:val="left"/>
                  </w:pPr>
                  <w:r>
                    <w:rPr>
                      <w:rStyle w:val="2Exact"/>
                      <w:lang w:val="en-US" w:eastAsia="en-US" w:bidi="en-US"/>
                    </w:rPr>
                    <w:t></w:t>
                  </w:r>
                  <w:r>
                    <w:rPr>
                      <w:rStyle w:val="2Exact"/>
                      <w:lang w:val="en-US" w:eastAsia="en-US" w:bidi="en-US"/>
                    </w:rPr>
                    <w:t></w:t>
                  </w:r>
                  <w:r>
                    <w:rPr>
                      <w:rStyle w:val="2Exact"/>
                      <w:lang w:val="en-US" w:eastAsia="en-US" w:bidi="en-US"/>
                    </w:rPr>
                    <w:t></w:t>
                  </w:r>
                </w:p>
                <w:p w:rsidR="00200720" w:rsidRDefault="00200720" w:rsidP="00200720">
                  <w:pPr>
                    <w:pStyle w:val="2fff8"/>
                    <w:shd w:val="clear" w:color="auto" w:fill="auto"/>
                    <w:spacing w:line="783" w:lineRule="exact"/>
                    <w:ind w:firstLine="0"/>
                    <w:jc w:val="left"/>
                  </w:pPr>
                  <w:r>
                    <w:rPr>
                      <w:rStyle w:val="2Exact"/>
                      <w:lang w:val="en-US" w:eastAsia="en-US" w:bidi="en-US"/>
                    </w:rPr>
                    <w:t></w:t>
                  </w:r>
                  <w:r>
                    <w:rPr>
                      <w:rStyle w:val="2Exact"/>
                      <w:lang w:val="en-US" w:eastAsia="en-US" w:bidi="en-US"/>
                    </w:rPr>
                    <w:t></w:t>
                  </w:r>
                  <w:r>
                    <w:rPr>
                      <w:rStyle w:val="2Exact"/>
                      <w:lang w:val="en-US" w:eastAsia="en-US" w:bidi="en-US"/>
                    </w:rPr>
                    <w:t></w:t>
                  </w:r>
                </w:p>
                <w:p w:rsidR="00200720" w:rsidRDefault="00200720" w:rsidP="00200720">
                  <w:pPr>
                    <w:pStyle w:val="2fff8"/>
                    <w:shd w:val="clear" w:color="auto" w:fill="auto"/>
                    <w:spacing w:line="220" w:lineRule="exact"/>
                    <w:ind w:firstLine="0"/>
                    <w:jc w:val="left"/>
                  </w:pPr>
                  <w:r>
                    <w:rPr>
                      <w:rStyle w:val="2Exact"/>
                      <w:lang w:val="en-US" w:eastAsia="en-US" w:bidi="en-US"/>
                    </w:rPr>
                    <w:t></w:t>
                  </w:r>
                  <w:r>
                    <w:rPr>
                      <w:rStyle w:val="2Exact"/>
                      <w:lang w:val="en-US" w:eastAsia="en-US" w:bidi="en-US"/>
                    </w:rPr>
                    <w:t></w:t>
                  </w:r>
                  <w:r>
                    <w:rPr>
                      <w:rStyle w:val="2Exact"/>
                      <w:lang w:val="en-US" w:eastAsia="en-US" w:bidi="en-US"/>
                    </w:rPr>
                    <w:t></w:t>
                  </w:r>
                </w:p>
              </w:txbxContent>
            </v:textbox>
            <w10:wrap type="square" side="right" anchorx="margin"/>
          </v:shape>
        </w:pict>
      </w:r>
      <w:r w:rsidRPr="00200720">
        <w:rPr>
          <w:rFonts w:ascii="Times New Roman" w:eastAsia="Times New Roman" w:hAnsi="Times New Roman" w:cs="Times New Roman"/>
          <w:color w:val="000000"/>
          <w:kern w:val="0"/>
          <w:lang w:val="en-US" w:eastAsia="en-US" w:bidi="en-US"/>
        </w:rPr>
        <w:t>Link</w:t>
      </w:r>
      <w:r w:rsidRPr="00200720">
        <w:rPr>
          <w:rFonts w:ascii="Times New Roman" w:eastAsia="Times New Roman" w:hAnsi="Times New Roman" w:cs="Times New Roman"/>
          <w:color w:val="000000"/>
          <w:kern w:val="0"/>
          <w:lang w:eastAsia="en-US" w:bidi="en-US"/>
        </w:rPr>
        <w:t xml:space="preserve"> </w:t>
      </w:r>
      <w:r w:rsidRPr="00200720">
        <w:rPr>
          <w:rFonts w:ascii="Times New Roman" w:eastAsia="Times New Roman" w:hAnsi="Times New Roman" w:cs="Times New Roman"/>
          <w:color w:val="000000"/>
          <w:kern w:val="0"/>
          <w:lang w:val="en-US" w:eastAsia="en-US" w:bidi="en-US"/>
        </w:rPr>
        <w:t>Access</w:t>
      </w:r>
      <w:r w:rsidRPr="00200720">
        <w:rPr>
          <w:rFonts w:ascii="Times New Roman" w:eastAsia="Times New Roman" w:hAnsi="Times New Roman" w:cs="Times New Roman"/>
          <w:color w:val="000000"/>
          <w:kern w:val="0"/>
          <w:lang w:eastAsia="en-US" w:bidi="en-US"/>
        </w:rPr>
        <w:t xml:space="preserve"> </w:t>
      </w:r>
      <w:r w:rsidRPr="00200720">
        <w:rPr>
          <w:rFonts w:ascii="Times New Roman" w:eastAsia="Times New Roman" w:hAnsi="Times New Roman" w:cs="Times New Roman"/>
          <w:color w:val="000000"/>
          <w:kern w:val="0"/>
          <w:lang w:val="en-US" w:eastAsia="en-US" w:bidi="en-US"/>
        </w:rPr>
        <w:t>Protocol</w:t>
      </w:r>
      <w:r w:rsidRPr="00200720">
        <w:rPr>
          <w:rFonts w:ascii="Times New Roman" w:eastAsia="Times New Roman" w:hAnsi="Times New Roman" w:cs="Times New Roman"/>
          <w:color w:val="000000"/>
          <w:kern w:val="0"/>
          <w:lang w:eastAsia="en-US" w:bidi="en-US"/>
        </w:rPr>
        <w:t xml:space="preserve"> </w:t>
      </w:r>
      <w:r w:rsidRPr="00200720">
        <w:rPr>
          <w:rFonts w:ascii="Times New Roman" w:eastAsia="Times New Roman" w:hAnsi="Times New Roman" w:cs="Times New Roman"/>
          <w:color w:val="000000"/>
          <w:kern w:val="0"/>
          <w:lang w:val="en-US" w:eastAsia="en-US" w:bidi="en-US"/>
        </w:rPr>
        <w:t>for</w:t>
      </w:r>
      <w:r w:rsidRPr="00200720">
        <w:rPr>
          <w:rFonts w:ascii="Times New Roman" w:eastAsia="Times New Roman" w:hAnsi="Times New Roman" w:cs="Times New Roman"/>
          <w:color w:val="000000"/>
          <w:kern w:val="0"/>
          <w:lang w:eastAsia="en-US" w:bidi="en-US"/>
        </w:rPr>
        <w:t xml:space="preserve"> </w:t>
      </w:r>
      <w:r w:rsidRPr="00200720">
        <w:rPr>
          <w:rFonts w:ascii="Times New Roman" w:eastAsia="Times New Roman" w:hAnsi="Times New Roman" w:cs="Times New Roman"/>
          <w:color w:val="000000"/>
          <w:kern w:val="0"/>
          <w:lang w:val="en-US" w:eastAsia="en-US" w:bidi="en-US"/>
        </w:rPr>
        <w:t>D</w:t>
      </w:r>
      <w:r w:rsidRPr="00200720">
        <w:rPr>
          <w:rFonts w:ascii="Times New Roman" w:eastAsia="Times New Roman" w:hAnsi="Times New Roman" w:cs="Times New Roman"/>
          <w:color w:val="000000"/>
          <w:kern w:val="0"/>
          <w:lang w:eastAsia="en-US" w:bidi="en-US"/>
        </w:rPr>
        <w:t>-</w:t>
      </w:r>
      <w:r w:rsidRPr="00200720">
        <w:rPr>
          <w:rFonts w:ascii="Times New Roman" w:eastAsia="Times New Roman" w:hAnsi="Times New Roman" w:cs="Times New Roman"/>
          <w:color w:val="000000"/>
          <w:kern w:val="0"/>
          <w:lang w:val="en-US" w:eastAsia="en-US" w:bidi="en-US"/>
        </w:rPr>
        <w:t>Channels</w:t>
      </w:r>
      <w:r w:rsidRPr="00200720">
        <w:rPr>
          <w:rFonts w:ascii="Times New Roman" w:eastAsia="Times New Roman" w:hAnsi="Times New Roman" w:cs="Times New Roman"/>
          <w:color w:val="000000"/>
          <w:kern w:val="0"/>
          <w:lang w:eastAsia="en-US" w:bidi="en-US"/>
        </w:rPr>
        <w:t xml:space="preserve">, </w:t>
      </w:r>
      <w:r w:rsidRPr="00200720">
        <w:rPr>
          <w:rFonts w:ascii="Times New Roman" w:eastAsia="Times New Roman" w:hAnsi="Times New Roman" w:cs="Times New Roman"/>
          <w:color w:val="000000"/>
          <w:kern w:val="0"/>
          <w:lang w:eastAsia="ru-RU" w:bidi="ru-RU"/>
        </w:rPr>
        <w:t xml:space="preserve">протокол доступа звена для </w:t>
      </w:r>
      <w:r w:rsidRPr="00200720">
        <w:rPr>
          <w:rFonts w:ascii="Times New Roman" w:eastAsia="Times New Roman" w:hAnsi="Times New Roman" w:cs="Times New Roman"/>
          <w:color w:val="000000"/>
          <w:kern w:val="0"/>
          <w:lang w:val="en-US" w:eastAsia="en-US" w:bidi="en-US"/>
        </w:rPr>
        <w:t>D</w:t>
      </w:r>
      <w:r w:rsidRPr="00200720">
        <w:rPr>
          <w:rFonts w:ascii="Times New Roman" w:eastAsia="Times New Roman" w:hAnsi="Times New Roman" w:cs="Times New Roman"/>
          <w:color w:val="000000"/>
          <w:kern w:val="0"/>
          <w:lang w:eastAsia="ru-RU" w:bidi="ru-RU"/>
        </w:rPr>
        <w:t>-каналов</w:t>
      </w:r>
    </w:p>
    <w:p w:rsidR="00200720" w:rsidRPr="00200720" w:rsidRDefault="00200720" w:rsidP="00200720">
      <w:pPr>
        <w:tabs>
          <w:tab w:val="clear" w:pos="709"/>
        </w:tabs>
        <w:suppressAutoHyphens w:val="0"/>
        <w:spacing w:after="0" w:line="391" w:lineRule="exact"/>
        <w:ind w:firstLine="0"/>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val="en-US" w:eastAsia="en-US" w:bidi="en-US"/>
        </w:rPr>
        <w:t>Message</w:t>
      </w:r>
      <w:r w:rsidRPr="00200720">
        <w:rPr>
          <w:rFonts w:ascii="Times New Roman" w:eastAsia="Times New Roman" w:hAnsi="Times New Roman" w:cs="Times New Roman"/>
          <w:color w:val="000000"/>
          <w:kern w:val="0"/>
          <w:lang w:eastAsia="en-US" w:bidi="en-US"/>
        </w:rPr>
        <w:t xml:space="preserve"> </w:t>
      </w:r>
      <w:r w:rsidRPr="00200720">
        <w:rPr>
          <w:rFonts w:ascii="Times New Roman" w:eastAsia="Times New Roman" w:hAnsi="Times New Roman" w:cs="Times New Roman"/>
          <w:color w:val="000000"/>
          <w:kern w:val="0"/>
          <w:lang w:val="en-US" w:eastAsia="en-US" w:bidi="en-US"/>
        </w:rPr>
        <w:t>Transfer</w:t>
      </w:r>
      <w:r w:rsidRPr="00200720">
        <w:rPr>
          <w:rFonts w:ascii="Times New Roman" w:eastAsia="Times New Roman" w:hAnsi="Times New Roman" w:cs="Times New Roman"/>
          <w:color w:val="000000"/>
          <w:kern w:val="0"/>
          <w:lang w:eastAsia="en-US" w:bidi="en-US"/>
        </w:rPr>
        <w:t xml:space="preserve"> </w:t>
      </w:r>
      <w:r w:rsidRPr="00200720">
        <w:rPr>
          <w:rFonts w:ascii="Times New Roman" w:eastAsia="Times New Roman" w:hAnsi="Times New Roman" w:cs="Times New Roman"/>
          <w:color w:val="000000"/>
          <w:kern w:val="0"/>
          <w:lang w:val="en-US" w:eastAsia="en-US" w:bidi="en-US"/>
        </w:rPr>
        <w:t>Part</w:t>
      </w:r>
      <w:r w:rsidRPr="00200720">
        <w:rPr>
          <w:rFonts w:ascii="Times New Roman" w:eastAsia="Times New Roman" w:hAnsi="Times New Roman" w:cs="Times New Roman"/>
          <w:color w:val="000000"/>
          <w:kern w:val="0"/>
          <w:lang w:eastAsia="en-US" w:bidi="en-US"/>
        </w:rPr>
        <w:t xml:space="preserve">, </w:t>
      </w:r>
      <w:r w:rsidRPr="00200720">
        <w:rPr>
          <w:rFonts w:ascii="Times New Roman" w:eastAsia="Times New Roman" w:hAnsi="Times New Roman" w:cs="Times New Roman"/>
          <w:color w:val="000000"/>
          <w:kern w:val="0"/>
          <w:lang w:eastAsia="ru-RU" w:bidi="ru-RU"/>
        </w:rPr>
        <w:t>подсистема передачи сообщений в составе ОКС №7</w:t>
      </w:r>
    </w:p>
    <w:p w:rsidR="00200720" w:rsidRPr="00200720" w:rsidRDefault="00200720" w:rsidP="00200720">
      <w:pPr>
        <w:tabs>
          <w:tab w:val="clear" w:pos="709"/>
        </w:tabs>
        <w:suppressAutoHyphens w:val="0"/>
        <w:spacing w:after="0" w:line="391" w:lineRule="exact"/>
        <w:ind w:firstLine="0"/>
        <w:jc w:val="left"/>
        <w:rPr>
          <w:rFonts w:ascii="Times New Roman" w:eastAsia="Times New Roman" w:hAnsi="Times New Roman" w:cs="Times New Roman"/>
          <w:color w:val="000000"/>
          <w:kern w:val="0"/>
          <w:lang w:val="en-US" w:eastAsia="ru-RU" w:bidi="ru-RU"/>
        </w:rPr>
      </w:pPr>
      <w:r w:rsidRPr="00200720">
        <w:rPr>
          <w:rFonts w:ascii="Times New Roman" w:eastAsia="Times New Roman" w:hAnsi="Times New Roman" w:cs="Times New Roman"/>
          <w:color w:val="000000"/>
          <w:kern w:val="0"/>
          <w:lang w:val="en-US" w:eastAsia="en-US" w:bidi="en-US"/>
        </w:rPr>
        <w:t xml:space="preserve">Specification and Description Language, </w:t>
      </w:r>
      <w:r w:rsidRPr="00200720">
        <w:rPr>
          <w:rFonts w:ascii="Times New Roman" w:eastAsia="Times New Roman" w:hAnsi="Times New Roman" w:cs="Times New Roman"/>
          <w:color w:val="000000"/>
          <w:kern w:val="0"/>
          <w:lang w:eastAsia="ru-RU" w:bidi="ru-RU"/>
        </w:rPr>
        <w:t>язык</w:t>
      </w:r>
      <w:r w:rsidRPr="00200720">
        <w:rPr>
          <w:rFonts w:ascii="Times New Roman" w:eastAsia="Times New Roman" w:hAnsi="Times New Roman" w:cs="Times New Roman"/>
          <w:color w:val="000000"/>
          <w:kern w:val="0"/>
          <w:lang w:val="en-US" w:eastAsia="ru-RU" w:bidi="ru-RU"/>
        </w:rPr>
        <w:t xml:space="preserve"> </w:t>
      </w:r>
      <w:r w:rsidRPr="00200720">
        <w:rPr>
          <w:rFonts w:ascii="Times New Roman" w:eastAsia="Times New Roman" w:hAnsi="Times New Roman" w:cs="Times New Roman"/>
          <w:color w:val="000000"/>
          <w:kern w:val="0"/>
          <w:lang w:eastAsia="ru-RU" w:bidi="ru-RU"/>
        </w:rPr>
        <w:t>описания</w:t>
      </w:r>
      <w:r w:rsidRPr="00200720">
        <w:rPr>
          <w:rFonts w:ascii="Times New Roman" w:eastAsia="Times New Roman" w:hAnsi="Times New Roman" w:cs="Times New Roman"/>
          <w:color w:val="000000"/>
          <w:kern w:val="0"/>
          <w:lang w:val="en-US" w:eastAsia="ru-RU" w:bidi="ru-RU"/>
        </w:rPr>
        <w:t xml:space="preserve"> </w:t>
      </w:r>
      <w:r w:rsidRPr="00200720">
        <w:rPr>
          <w:rFonts w:ascii="Times New Roman" w:eastAsia="Times New Roman" w:hAnsi="Times New Roman" w:cs="Times New Roman"/>
          <w:color w:val="000000"/>
          <w:kern w:val="0"/>
          <w:lang w:eastAsia="ru-RU" w:bidi="ru-RU"/>
        </w:rPr>
        <w:t>спецификаций</w:t>
      </w:r>
    </w:p>
    <w:p w:rsidR="00200720" w:rsidRPr="00200720" w:rsidRDefault="00200720" w:rsidP="00200720">
      <w:pPr>
        <w:tabs>
          <w:tab w:val="clear" w:pos="709"/>
        </w:tabs>
        <w:suppressAutoHyphens w:val="0"/>
        <w:spacing w:after="0" w:line="391" w:lineRule="exact"/>
        <w:ind w:firstLine="0"/>
        <w:jc w:val="left"/>
        <w:rPr>
          <w:rFonts w:ascii="Times New Roman" w:eastAsia="Times New Roman" w:hAnsi="Times New Roman" w:cs="Times New Roman"/>
          <w:color w:val="000000"/>
          <w:kern w:val="0"/>
          <w:lang w:val="en-US" w:eastAsia="ru-RU" w:bidi="ru-RU"/>
        </w:rPr>
        <w:sectPr w:rsidR="00200720" w:rsidRPr="00200720">
          <w:pgSz w:w="11900" w:h="16840"/>
          <w:pgMar w:top="1737" w:right="2427" w:bottom="1737" w:left="2101" w:header="0" w:footer="3" w:gutter="0"/>
          <w:cols w:space="720"/>
          <w:noEndnote/>
          <w:docGrid w:linePitch="360"/>
        </w:sectPr>
      </w:pPr>
      <w:r w:rsidRPr="00200720">
        <w:rPr>
          <w:rFonts w:ascii="Times New Roman" w:eastAsia="Times New Roman" w:hAnsi="Times New Roman" w:cs="Times New Roman"/>
          <w:color w:val="000000"/>
          <w:kern w:val="0"/>
          <w:lang w:val="en-US" w:eastAsia="en-US" w:bidi="en-US"/>
        </w:rPr>
        <w:t xml:space="preserve">Session Initiation Protocol, </w:t>
      </w:r>
      <w:r w:rsidRPr="00200720">
        <w:rPr>
          <w:rFonts w:ascii="Times New Roman" w:eastAsia="Times New Roman" w:hAnsi="Times New Roman" w:cs="Times New Roman"/>
          <w:color w:val="000000"/>
          <w:kern w:val="0"/>
          <w:lang w:eastAsia="ru-RU" w:bidi="ru-RU"/>
        </w:rPr>
        <w:t>протокол</w:t>
      </w:r>
      <w:r w:rsidRPr="00200720">
        <w:rPr>
          <w:rFonts w:ascii="Times New Roman" w:eastAsia="Times New Roman" w:hAnsi="Times New Roman" w:cs="Times New Roman"/>
          <w:color w:val="000000"/>
          <w:kern w:val="0"/>
          <w:lang w:val="en-US" w:eastAsia="ru-RU" w:bidi="ru-RU"/>
        </w:rPr>
        <w:t xml:space="preserve"> </w:t>
      </w:r>
      <w:r w:rsidRPr="00200720">
        <w:rPr>
          <w:rFonts w:ascii="Times New Roman" w:eastAsia="Times New Roman" w:hAnsi="Times New Roman" w:cs="Times New Roman"/>
          <w:color w:val="000000"/>
          <w:kern w:val="0"/>
          <w:lang w:eastAsia="ru-RU" w:bidi="ru-RU"/>
        </w:rPr>
        <w:t>установления</w:t>
      </w:r>
      <w:r w:rsidRPr="00200720">
        <w:rPr>
          <w:rFonts w:ascii="Times New Roman" w:eastAsia="Times New Roman" w:hAnsi="Times New Roman" w:cs="Times New Roman"/>
          <w:color w:val="000000"/>
          <w:kern w:val="0"/>
          <w:lang w:val="en-US" w:eastAsia="ru-RU" w:bidi="ru-RU"/>
        </w:rPr>
        <w:t xml:space="preserve"> </w:t>
      </w:r>
      <w:r w:rsidRPr="00200720">
        <w:rPr>
          <w:rFonts w:ascii="Times New Roman" w:eastAsia="Times New Roman" w:hAnsi="Times New Roman" w:cs="Times New Roman"/>
          <w:color w:val="000000"/>
          <w:kern w:val="0"/>
          <w:lang w:eastAsia="ru-RU" w:bidi="ru-RU"/>
        </w:rPr>
        <w:t>соединений</w:t>
      </w:r>
      <w:r w:rsidRPr="00200720">
        <w:rPr>
          <w:rFonts w:ascii="Times New Roman" w:eastAsia="Times New Roman" w:hAnsi="Times New Roman" w:cs="Times New Roman"/>
          <w:color w:val="000000"/>
          <w:kern w:val="0"/>
          <w:lang w:val="en-US" w:eastAsia="ru-RU" w:bidi="ru-RU"/>
        </w:rPr>
        <w:t xml:space="preserve"> </w:t>
      </w:r>
      <w:r w:rsidRPr="00200720">
        <w:rPr>
          <w:rFonts w:ascii="Times New Roman" w:eastAsia="Times New Roman" w:hAnsi="Times New Roman" w:cs="Times New Roman"/>
          <w:color w:val="000000"/>
          <w:kern w:val="0"/>
          <w:lang w:val="en-US" w:eastAsia="en-US" w:bidi="en-US"/>
        </w:rPr>
        <w:t xml:space="preserve">SIP Telecommunications Management Network, </w:t>
      </w:r>
      <w:r w:rsidRPr="00200720">
        <w:rPr>
          <w:rFonts w:ascii="Times New Roman" w:eastAsia="Times New Roman" w:hAnsi="Times New Roman" w:cs="Times New Roman"/>
          <w:color w:val="000000"/>
          <w:kern w:val="0"/>
          <w:lang w:eastAsia="ru-RU" w:bidi="ru-RU"/>
        </w:rPr>
        <w:t>система</w:t>
      </w:r>
      <w:r w:rsidRPr="00200720">
        <w:rPr>
          <w:rFonts w:ascii="Times New Roman" w:eastAsia="Times New Roman" w:hAnsi="Times New Roman" w:cs="Times New Roman"/>
          <w:color w:val="000000"/>
          <w:kern w:val="0"/>
          <w:lang w:val="en-US" w:eastAsia="ru-RU" w:bidi="ru-RU"/>
        </w:rPr>
        <w:t xml:space="preserve"> </w:t>
      </w:r>
      <w:r w:rsidRPr="00200720">
        <w:rPr>
          <w:rFonts w:ascii="Times New Roman" w:eastAsia="Times New Roman" w:hAnsi="Times New Roman" w:cs="Times New Roman"/>
          <w:color w:val="000000"/>
          <w:kern w:val="0"/>
          <w:lang w:eastAsia="ru-RU" w:bidi="ru-RU"/>
        </w:rPr>
        <w:t>управления</w:t>
      </w:r>
      <w:r w:rsidRPr="00200720">
        <w:rPr>
          <w:rFonts w:ascii="Times New Roman" w:eastAsia="Times New Roman" w:hAnsi="Times New Roman" w:cs="Times New Roman"/>
          <w:color w:val="000000"/>
          <w:kern w:val="0"/>
          <w:lang w:val="en-US" w:eastAsia="ru-RU" w:bidi="ru-RU"/>
        </w:rPr>
        <w:t xml:space="preserve"> </w:t>
      </w:r>
      <w:r w:rsidRPr="00200720">
        <w:rPr>
          <w:rFonts w:ascii="Times New Roman" w:eastAsia="Times New Roman" w:hAnsi="Times New Roman" w:cs="Times New Roman"/>
          <w:color w:val="000000"/>
          <w:kern w:val="0"/>
          <w:lang w:eastAsia="ru-RU" w:bidi="ru-RU"/>
        </w:rPr>
        <w:t>сетями</w:t>
      </w:r>
      <w:r w:rsidRPr="00200720">
        <w:rPr>
          <w:rFonts w:ascii="Times New Roman" w:eastAsia="Times New Roman" w:hAnsi="Times New Roman" w:cs="Times New Roman"/>
          <w:color w:val="000000"/>
          <w:kern w:val="0"/>
          <w:lang w:val="en-US" w:eastAsia="ru-RU" w:bidi="ru-RU"/>
        </w:rPr>
        <w:t xml:space="preserve"> </w:t>
      </w:r>
      <w:r w:rsidRPr="00200720">
        <w:rPr>
          <w:rFonts w:ascii="Times New Roman" w:eastAsia="Times New Roman" w:hAnsi="Times New Roman" w:cs="Times New Roman"/>
          <w:color w:val="000000"/>
          <w:kern w:val="0"/>
          <w:lang w:eastAsia="ru-RU" w:bidi="ru-RU"/>
        </w:rPr>
        <w:t>операторов</w:t>
      </w:r>
      <w:r w:rsidRPr="00200720">
        <w:rPr>
          <w:rFonts w:ascii="Times New Roman" w:eastAsia="Times New Roman" w:hAnsi="Times New Roman" w:cs="Times New Roman"/>
          <w:color w:val="000000"/>
          <w:kern w:val="0"/>
          <w:lang w:val="en-US" w:eastAsia="ru-RU" w:bidi="ru-RU"/>
        </w:rPr>
        <w:t xml:space="preserve"> </w:t>
      </w:r>
      <w:r w:rsidRPr="00200720">
        <w:rPr>
          <w:rFonts w:ascii="Times New Roman" w:eastAsia="Times New Roman" w:hAnsi="Times New Roman" w:cs="Times New Roman"/>
          <w:color w:val="000000"/>
          <w:kern w:val="0"/>
          <w:lang w:eastAsia="ru-RU" w:bidi="ru-RU"/>
        </w:rPr>
        <w:t>электросвязи</w:t>
      </w:r>
    </w:p>
    <w:p w:rsidR="00200720" w:rsidRPr="00200720" w:rsidRDefault="00200720" w:rsidP="00200720">
      <w:pPr>
        <w:keepNext/>
        <w:keepLines/>
        <w:tabs>
          <w:tab w:val="clear" w:pos="709"/>
        </w:tabs>
        <w:suppressAutoHyphens w:val="0"/>
        <w:spacing w:after="83" w:line="240" w:lineRule="exact"/>
        <w:ind w:firstLine="0"/>
        <w:jc w:val="left"/>
        <w:outlineLvl w:val="0"/>
        <w:rPr>
          <w:rFonts w:ascii="Times New Roman" w:eastAsia="Times New Roman" w:hAnsi="Times New Roman" w:cs="Times New Roman"/>
          <w:b/>
          <w:bCs/>
          <w:color w:val="000000"/>
          <w:kern w:val="0"/>
          <w:sz w:val="24"/>
          <w:szCs w:val="24"/>
          <w:lang w:eastAsia="ru-RU" w:bidi="ru-RU"/>
        </w:rPr>
      </w:pPr>
      <w:bookmarkStart w:id="5" w:name="bookmark5"/>
      <w:r w:rsidRPr="00200720">
        <w:rPr>
          <w:rFonts w:ascii="Times New Roman" w:eastAsia="Times New Roman" w:hAnsi="Times New Roman" w:cs="Times New Roman"/>
          <w:b/>
          <w:bCs/>
          <w:color w:val="000000"/>
          <w:kern w:val="0"/>
          <w:sz w:val="24"/>
          <w:szCs w:val="24"/>
          <w:lang w:eastAsia="ru-RU" w:bidi="ru-RU"/>
        </w:rPr>
        <w:t>ВВЕДЕНИЕ</w:t>
      </w:r>
      <w:bookmarkEnd w:id="5"/>
    </w:p>
    <w:p w:rsidR="00200720" w:rsidRPr="00200720" w:rsidRDefault="00200720" w:rsidP="00200720">
      <w:pPr>
        <w:tabs>
          <w:tab w:val="clear" w:pos="709"/>
        </w:tabs>
        <w:suppressAutoHyphens w:val="0"/>
        <w:spacing w:after="0" w:line="391" w:lineRule="exact"/>
        <w:ind w:firstLine="300"/>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Имитационное моделирование позволяет решать широкий круг задач в тех областях, где применение других методов затруднительно или невозможно. Одной из таких областей является мониторинг трафика на телефонных сетях.</w:t>
      </w:r>
    </w:p>
    <w:p w:rsidR="00200720" w:rsidRPr="00200720" w:rsidRDefault="00200720" w:rsidP="00200720">
      <w:pPr>
        <w:tabs>
          <w:tab w:val="clear" w:pos="709"/>
        </w:tabs>
        <w:suppressAutoHyphens w:val="0"/>
        <w:spacing w:after="0" w:line="391" w:lineRule="exact"/>
        <w:ind w:firstLine="300"/>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В настоящее время количество абонентских линий на телефонных сетях Российской Федерации составляет более 30 млн., из них к цифровой сети подключены более 80%, а общий объем телефонного трафика составляет более 25 млрд, минут в год. При эксплуатации цифровых телефонных сетей чрезвычайно важным является систематический контроль их технического состояния, позволяющий быстро установить причину ухудшения качества обслуживания абонентов, поскольку в условиях конкуренции даже незначительное повышение отказов в сети может привести к оттоку клиентов и значительному уменьшению прибыли.</w:t>
      </w:r>
    </w:p>
    <w:p w:rsidR="00200720" w:rsidRPr="00200720" w:rsidRDefault="00200720" w:rsidP="00200720">
      <w:pPr>
        <w:tabs>
          <w:tab w:val="clear" w:pos="709"/>
        </w:tabs>
        <w:suppressAutoHyphens w:val="0"/>
        <w:spacing w:after="0" w:line="391" w:lineRule="exact"/>
        <w:ind w:firstLine="300"/>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Как показано в работах Б. С. Гольдштейна, И. М. Ехриеля и др. [16,17,19,32], для обнаружения неполадок в сетях, где применяется разнородное оборудование, требуется комплексная система мониторинга, способная отслеживать взаимодействие оборудования по соединительным линиям.</w:t>
      </w:r>
    </w:p>
    <w:p w:rsidR="00200720" w:rsidRPr="00200720" w:rsidRDefault="00200720" w:rsidP="00200720">
      <w:pPr>
        <w:tabs>
          <w:tab w:val="clear" w:pos="709"/>
        </w:tabs>
        <w:suppressAutoHyphens w:val="0"/>
        <w:spacing w:after="0" w:line="391" w:lineRule="exact"/>
        <w:ind w:firstLine="300"/>
        <w:rPr>
          <w:rFonts w:ascii="Times New Roman" w:eastAsia="Times New Roman" w:hAnsi="Times New Roman" w:cs="Times New Roman"/>
          <w:color w:val="000000"/>
          <w:kern w:val="0"/>
          <w:lang w:eastAsia="ru-RU" w:bidi="ru-RU"/>
        </w:rPr>
        <w:sectPr w:rsidR="00200720" w:rsidRPr="00200720">
          <w:pgSz w:w="11900" w:h="16840"/>
          <w:pgMar w:top="1751" w:right="2385" w:bottom="1751" w:left="2096" w:header="0" w:footer="3" w:gutter="0"/>
          <w:cols w:space="720"/>
          <w:noEndnote/>
          <w:docGrid w:linePitch="360"/>
        </w:sectPr>
      </w:pPr>
      <w:r w:rsidRPr="00200720">
        <w:rPr>
          <w:rFonts w:ascii="Times New Roman" w:eastAsia="Times New Roman" w:hAnsi="Times New Roman" w:cs="Times New Roman"/>
          <w:color w:val="000000"/>
          <w:kern w:val="0"/>
          <w:lang w:eastAsia="ru-RU" w:bidi="ru-RU"/>
        </w:rPr>
        <w:t>В течение жизненного цикла системы мониторинга требуется решение двух задач, касающихся определения количества требуемых для ее построения ресурсов. Задача синтеза заключается в определении требуемых ресурсов для составления исходного технического задания на систему или для его коррекции в соответствии с изменившимися условиями. Результатом решения этой задачи будут требования к количеству и производительности устройств обработки в системе мониторинга, а также к объему памяти, необходимой для буферизации и хранения информации. Задача анализа нужна для определения качества работы существующей системы в случае изменения условий, таких как нагрузка на каналы сигнализации. Решение</w:t>
      </w:r>
    </w:p>
    <w:p w:rsidR="00200720" w:rsidRPr="00200720" w:rsidRDefault="00200720" w:rsidP="00200720">
      <w:pPr>
        <w:tabs>
          <w:tab w:val="clear" w:pos="709"/>
        </w:tabs>
        <w:suppressAutoHyphens w:val="0"/>
        <w:spacing w:after="0" w:line="387" w:lineRule="exact"/>
        <w:ind w:firstLine="0"/>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этой задачи позволяет прогнозировать качество работы системы и определить момент, когда качество работы системы перестанет удовлетворять требованиям и потребуется выполнить ее модернизацию.</w:t>
      </w:r>
    </w:p>
    <w:p w:rsidR="00200720" w:rsidRPr="00200720" w:rsidRDefault="00200720" w:rsidP="00200720">
      <w:pPr>
        <w:tabs>
          <w:tab w:val="clear" w:pos="709"/>
        </w:tabs>
        <w:suppressAutoHyphens w:val="0"/>
        <w:spacing w:after="0" w:line="387" w:lineRule="exact"/>
        <w:ind w:firstLine="300"/>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pict>
          <v:shape id="_x0000_s1115" type="#_x0000_t202" style="position:absolute;left:0;text-align:left;margin-left:9.45pt;margin-top:164.15pt;width:99.25pt;height:11.05pt;z-index:-251653120;mso-wrap-distance-left:9.3pt;mso-wrap-distance-right:5pt;mso-wrap-distance-bottom:7.45pt;mso-position-horizontal-relative:margin" filled="f" stroked="f">
            <v:textbox style="mso-fit-shape-to-text:t" inset="0,0,0,0">
              <w:txbxContent>
                <w:p w:rsidR="00200720" w:rsidRDefault="00200720" w:rsidP="00200720">
                  <w:pPr>
                    <w:pStyle w:val="88"/>
                    <w:shd w:val="clear" w:color="auto" w:fill="auto"/>
                    <w:spacing w:line="160" w:lineRule="exact"/>
                  </w:pP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p>
              </w:txbxContent>
            </v:textbox>
            <w10:wrap type="topAndBottom" anchorx="margin"/>
          </v:shape>
        </w:pict>
      </w:r>
      <w:r w:rsidRPr="00200720">
        <w:rPr>
          <w:rFonts w:ascii="Times New Roman" w:eastAsia="Times New Roman" w:hAnsi="Times New Roman" w:cs="Times New Roman"/>
          <w:color w:val="000000"/>
          <w:kern w:val="0"/>
          <w:lang w:eastAsia="ru-RU" w:bidi="ru-RU"/>
        </w:rPr>
        <w:pict>
          <v:shape id="_x0000_s1116" type="#_x0000_t202" style="position:absolute;left:0;text-align:left;margin-left:110.55pt;margin-top:153.3pt;width:64.3pt;height:30.75pt;z-index:-251652096;mso-wrap-distance-left:5pt;mso-wrap-distance-right:5pt;mso-position-horizontal-relative:margin" filled="f" stroked="f">
            <v:textbox style="mso-fit-shape-to-text:t" inset="0,0,0,0">
              <w:txbxContent>
                <w:p w:rsidR="00200720" w:rsidRDefault="00200720" w:rsidP="00200720">
                  <w:pPr>
                    <w:pStyle w:val="5ff4"/>
                    <w:shd w:val="clear" w:color="auto" w:fill="auto"/>
                    <w:tabs>
                      <w:tab w:val="left" w:leader="underscore" w:pos="1090"/>
                    </w:tabs>
                    <w:spacing w:after="0" w:line="440" w:lineRule="exact"/>
                    <w:jc w:val="both"/>
                  </w:pPr>
                  <w:r>
                    <w:rPr>
                      <w:color w:val="000000"/>
                    </w:rPr>
                    <w:t></w:t>
                  </w:r>
                  <w:r>
                    <w:rPr>
                      <w:color w:val="000000"/>
                    </w:rPr>
                    <w:tab/>
                  </w:r>
                  <w:r>
                    <w:rPr>
                      <w:color w:val="000000"/>
                    </w:rPr>
                    <w:t></w:t>
                  </w:r>
                </w:p>
              </w:txbxContent>
            </v:textbox>
            <w10:wrap type="topAndBottom" anchorx="margin"/>
          </v:shape>
        </w:pict>
      </w:r>
      <w:r w:rsidRPr="00200720">
        <w:rPr>
          <w:rFonts w:ascii="Times New Roman" w:eastAsia="Times New Roman" w:hAnsi="Times New Roman" w:cs="Times New Roman"/>
          <w:color w:val="000000"/>
          <w:kern w:val="0"/>
          <w:lang w:eastAsia="ru-RU" w:bidi="ru-RU"/>
        </w:rPr>
        <w:pict>
          <v:shape id="_x0000_s1117" type="#_x0000_t202" style="position:absolute;left:0;text-align:left;margin-left:176.75pt;margin-top:164.6pt;width:102.5pt;height:10.8pt;z-index:-251651072;mso-wrap-distance-left:5pt;mso-wrap-distance-right:91.6pt;mso-wrap-distance-bottom:7.25pt;mso-position-horizontal-relative:margin" filled="f" stroked="f">
            <v:textbox style="mso-fit-shape-to-text:t" inset="0,0,0,0">
              <w:txbxContent>
                <w:p w:rsidR="00200720" w:rsidRDefault="00200720" w:rsidP="00200720">
                  <w:pPr>
                    <w:pStyle w:val="88"/>
                    <w:shd w:val="clear" w:color="auto" w:fill="auto"/>
                    <w:spacing w:line="160" w:lineRule="exact"/>
                  </w:pP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p>
              </w:txbxContent>
            </v:textbox>
            <w10:wrap type="topAndBottom" anchorx="margin"/>
          </v:shape>
        </w:pict>
      </w:r>
      <w:r w:rsidRPr="00200720">
        <w:rPr>
          <w:rFonts w:ascii="Times New Roman" w:eastAsia="Times New Roman" w:hAnsi="Times New Roman" w:cs="Times New Roman"/>
          <w:color w:val="000000"/>
          <w:kern w:val="0"/>
          <w:lang w:eastAsia="ru-RU" w:bidi="ru-RU"/>
        </w:rPr>
        <w:pict>
          <v:shape id="_x0000_s1118" type="#_x0000_t202" style="position:absolute;left:0;text-align:left;margin-left:97.05pt;margin-top:182.35pt;width:91.8pt;height:10.1pt;z-index:-251650048;mso-wrap-distance-left:96.95pt;mso-wrap-distance-right:152.4pt;mso-wrap-distance-bottom:2.35pt;mso-position-horizontal-relative:margin" filled="f" stroked="f">
            <v:textbox style="mso-fit-shape-to-text:t" inset="0,0,0,0">
              <w:txbxContent>
                <w:p w:rsidR="00200720" w:rsidRDefault="00200720" w:rsidP="00200720">
                  <w:pPr>
                    <w:pStyle w:val="88"/>
                    <w:shd w:val="clear" w:color="auto" w:fill="auto"/>
                    <w:spacing w:line="160" w:lineRule="exact"/>
                  </w:pP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p>
              </w:txbxContent>
            </v:textbox>
            <w10:wrap type="topAndBottom" anchorx="margin"/>
          </v:shape>
        </w:pict>
      </w:r>
      <w:r w:rsidRPr="00200720">
        <w:rPr>
          <w:rFonts w:ascii="Times New Roman" w:eastAsia="Times New Roman" w:hAnsi="Times New Roman" w:cs="Times New Roman"/>
          <w:color w:val="000000"/>
          <w:kern w:val="0"/>
          <w:lang w:eastAsia="ru-RU" w:bidi="ru-RU"/>
        </w:rPr>
        <w:pict>
          <v:shape id="_x0000_s1119" type="#_x0000_t202" style="position:absolute;left:0;text-align:left;margin-left:21.1pt;margin-top:199.1pt;width:87.6pt;height:10.6pt;z-index:-251649024;mso-wrap-distance-left:20.95pt;mso-wrap-distance-right:5pt;mso-wrap-distance-bottom:7.9pt;mso-position-horizontal-relative:margin" filled="f" stroked="f">
            <v:textbox style="mso-fit-shape-to-text:t" inset="0,0,0,0">
              <w:txbxContent>
                <w:p w:rsidR="00200720" w:rsidRDefault="00200720" w:rsidP="00200720">
                  <w:pPr>
                    <w:pStyle w:val="88"/>
                    <w:shd w:val="clear" w:color="auto" w:fill="auto"/>
                    <w:spacing w:line="160" w:lineRule="exact"/>
                  </w:pP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p>
              </w:txbxContent>
            </v:textbox>
            <w10:wrap type="topAndBottom" anchorx="margin"/>
          </v:shape>
        </w:pict>
      </w:r>
      <w:r w:rsidRPr="00200720">
        <w:rPr>
          <w:rFonts w:ascii="Times New Roman" w:eastAsia="Times New Roman" w:hAnsi="Times New Roman" w:cs="Times New Roman"/>
          <w:color w:val="000000"/>
          <w:kern w:val="0"/>
          <w:lang w:eastAsia="ru-RU" w:bidi="ru-RU"/>
        </w:rPr>
        <w:pict>
          <v:shape id="_x0000_s1120" type="#_x0000_t202" style="position:absolute;left:0;text-align:left;margin-left:110.55pt;margin-top:194.8pt;width:13.5pt;height:25.15pt;z-index:-251648000;mso-wrap-distance-left:5pt;mso-wrap-distance-right:37.3pt;mso-position-horizontal-relative:margin" filled="f" stroked="f">
            <v:textbox style="mso-fit-shape-to-text:t" inset="0,0,0,0">
              <w:txbxContent>
                <w:p w:rsidR="00200720" w:rsidRDefault="00200720" w:rsidP="00200720">
                  <w:pPr>
                    <w:pStyle w:val="5ff4"/>
                    <w:shd w:val="clear" w:color="auto" w:fill="auto"/>
                    <w:spacing w:after="0" w:line="440" w:lineRule="exact"/>
                  </w:pPr>
                  <w:r>
                    <w:rPr>
                      <w:color w:val="000000"/>
                      <w:lang w:val="uk-UA" w:eastAsia="uk-UA" w:bidi="uk-UA"/>
                    </w:rPr>
                    <w:t></w:t>
                  </w:r>
                </w:p>
              </w:txbxContent>
            </v:textbox>
            <w10:wrap type="topAndBottom" anchorx="margin"/>
          </v:shape>
        </w:pict>
      </w:r>
      <w:r w:rsidRPr="00200720">
        <w:rPr>
          <w:rFonts w:ascii="Times New Roman" w:eastAsia="Times New Roman" w:hAnsi="Times New Roman" w:cs="Times New Roman"/>
          <w:color w:val="000000"/>
          <w:kern w:val="0"/>
          <w:lang w:eastAsia="ru-RU" w:bidi="ru-RU"/>
        </w:rPr>
        <w:pict>
          <v:shape id="_x0000_s1121" type="#_x0000_t202" style="position:absolute;left:0;text-align:left;margin-left:161.35pt;margin-top:195.75pt;width:145.85pt;height:18.15pt;z-index:-251646976;mso-wrap-distance-left:5pt;mso-wrap-distance-right:34.05pt;mso-wrap-distance-bottom:3.75pt;mso-position-horizontal-relative:margin" filled="f" stroked="f">
            <v:textbox style="mso-fit-shape-to-text:t" inset="0,0,0,0">
              <w:txbxContent>
                <w:p w:rsidR="00200720" w:rsidRDefault="00200720" w:rsidP="00200720">
                  <w:pPr>
                    <w:pStyle w:val="88"/>
                    <w:shd w:val="clear" w:color="auto" w:fill="auto"/>
                    <w:spacing w:line="160" w:lineRule="exact"/>
                  </w:pP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p>
              </w:txbxContent>
            </v:textbox>
            <w10:wrap type="topAndBottom" anchorx="margin"/>
          </v:shape>
        </w:pict>
      </w:r>
      <w:r w:rsidRPr="00200720">
        <w:rPr>
          <w:rFonts w:ascii="Times New Roman" w:eastAsia="Times New Roman" w:hAnsi="Times New Roman" w:cs="Times New Roman"/>
          <w:color w:val="000000"/>
          <w:kern w:val="0"/>
          <w:lang w:eastAsia="ru-RU" w:bidi="ru-RU"/>
        </w:rPr>
        <w:pict>
          <v:shape id="_x0000_s1122" type="#_x0000_t202" style="position:absolute;left:0;text-align:left;margin-left:96.1pt;margin-top:217.1pt;width:87.6pt;height:10.05pt;z-index:-251645952;mso-wrap-distance-left:96pt;mso-wrap-distance-right:157.5pt;mso-wrap-distance-bottom:2.6pt;mso-position-horizontal-relative:margin" filled="f" stroked="f">
            <v:textbox style="mso-fit-shape-to-text:t" inset="0,0,0,0">
              <w:txbxContent>
                <w:p w:rsidR="00200720" w:rsidRDefault="00200720" w:rsidP="00200720">
                  <w:pPr>
                    <w:pStyle w:val="88"/>
                    <w:shd w:val="clear" w:color="auto" w:fill="auto"/>
                    <w:spacing w:line="160" w:lineRule="exact"/>
                  </w:pP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p>
              </w:txbxContent>
            </v:textbox>
            <w10:wrap type="topAndBottom" anchorx="margin"/>
          </v:shape>
        </w:pict>
      </w:r>
      <w:r w:rsidRPr="00200720">
        <w:rPr>
          <w:rFonts w:ascii="Times New Roman" w:eastAsia="Times New Roman" w:hAnsi="Times New Roman" w:cs="Times New Roman"/>
          <w:color w:val="000000"/>
          <w:kern w:val="0"/>
          <w:lang w:eastAsia="ru-RU" w:bidi="ru-RU"/>
        </w:rPr>
        <w:pict>
          <v:shape id="_x0000_s1123" type="#_x0000_t202" style="position:absolute;left:0;text-align:left;margin-left:59.3pt;margin-top:234.05pt;width:48.95pt;height:10.3pt;z-index:-251644928;mso-wrap-distance-left:59.2pt;mso-wrap-distance-right:5pt;mso-wrap-distance-bottom:6.8pt;mso-position-horizontal-relative:margin" filled="f" stroked="f">
            <v:textbox style="mso-fit-shape-to-text:t" inset="0,0,0,0">
              <w:txbxContent>
                <w:p w:rsidR="00200720" w:rsidRDefault="00200720" w:rsidP="00200720">
                  <w:pPr>
                    <w:pStyle w:val="88"/>
                    <w:shd w:val="clear" w:color="auto" w:fill="auto"/>
                    <w:spacing w:line="160" w:lineRule="exact"/>
                  </w:pP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p>
              </w:txbxContent>
            </v:textbox>
            <w10:wrap type="topAndBottom" anchorx="margin"/>
          </v:shape>
        </w:pict>
      </w:r>
      <w:r w:rsidRPr="00200720">
        <w:rPr>
          <w:rFonts w:ascii="Times New Roman" w:eastAsia="Times New Roman" w:hAnsi="Times New Roman" w:cs="Times New Roman"/>
          <w:color w:val="000000"/>
          <w:kern w:val="0"/>
          <w:lang w:eastAsia="ru-RU" w:bidi="ru-RU"/>
        </w:rPr>
        <w:pict>
          <v:shape id="_x0000_s1124" type="#_x0000_t202" style="position:absolute;left:0;text-align:left;margin-left:109.15pt;margin-top:229.75pt;width:62.9pt;height:25.15pt;z-index:-251643904;mso-wrap-distance-left:5pt;mso-wrap-distance-right:5pt;mso-position-horizontal-relative:margin" filled="f" stroked="f">
            <v:textbox style="mso-fit-shape-to-text:t" inset="0,0,0,0">
              <w:txbxContent>
                <w:p w:rsidR="00200720" w:rsidRDefault="00200720" w:rsidP="00200720">
                  <w:pPr>
                    <w:pStyle w:val="5ff4"/>
                    <w:shd w:val="clear" w:color="auto" w:fill="auto"/>
                    <w:spacing w:after="0" w:line="440" w:lineRule="exact"/>
                  </w:pPr>
                  <w:r>
                    <w:rPr>
                      <w:rStyle w:val="5Exact"/>
                      <w:b w:val="0"/>
                      <w:bCs w:val="0"/>
                    </w:rPr>
                    <w:t>ї</w:t>
                  </w:r>
                </w:p>
              </w:txbxContent>
            </v:textbox>
            <w10:wrap type="topAndBottom" anchorx="margin"/>
          </v:shape>
        </w:pict>
      </w:r>
      <w:r w:rsidRPr="00200720">
        <w:rPr>
          <w:rFonts w:ascii="Times New Roman" w:eastAsia="Times New Roman" w:hAnsi="Times New Roman" w:cs="Times New Roman"/>
          <w:color w:val="000000"/>
          <w:kern w:val="0"/>
          <w:lang w:eastAsia="ru-RU" w:bidi="ru-RU"/>
        </w:rPr>
        <w:pict>
          <v:shape id="_x0000_s1125" type="#_x0000_t202" style="position:absolute;left:0;text-align:left;margin-left:173.95pt;margin-top:234.35pt;width:60.1pt;height:10.05pt;z-index:-251642880;mso-wrap-distance-left:5pt;mso-wrap-distance-right:107.2pt;mso-wrap-distance-bottom:6.8pt;mso-position-horizontal-relative:margin" filled="f" stroked="f">
            <v:textbox style="mso-fit-shape-to-text:t" inset="0,0,0,0">
              <w:txbxContent>
                <w:p w:rsidR="00200720" w:rsidRDefault="00200720" w:rsidP="00200720">
                  <w:pPr>
                    <w:pStyle w:val="88"/>
                    <w:shd w:val="clear" w:color="auto" w:fill="auto"/>
                    <w:spacing w:line="160" w:lineRule="exact"/>
                  </w:pP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p>
              </w:txbxContent>
            </v:textbox>
            <w10:wrap type="topAndBottom" anchorx="margin"/>
          </v:shape>
        </w:pict>
      </w:r>
      <w:r w:rsidRPr="00200720">
        <w:rPr>
          <w:rFonts w:ascii="Times New Roman" w:eastAsia="Times New Roman" w:hAnsi="Times New Roman" w:cs="Times New Roman"/>
          <w:color w:val="000000"/>
          <w:kern w:val="0"/>
          <w:lang w:eastAsia="ru-RU" w:bidi="ru-RU"/>
        </w:rPr>
        <w:pict>
          <v:shape id="_x0000_s1126" type="#_x0000_t202" style="position:absolute;left:0;text-align:left;margin-left:341.25pt;margin-top:184.9pt;width:14.9pt;height:55.3pt;z-index:-251641856;mso-wrap-distance-left:49.1pt;mso-wrap-distance-right:14.7pt;mso-wrap-distance-bottom:44.05pt;mso-position-horizontal-relative:margin" filled="f" stroked="f">
            <v:textbox style="mso-fit-shape-to-text:t" inset="0,0,0,0">
              <w:txbxContent>
                <w:p w:rsidR="00200720" w:rsidRDefault="00200720" w:rsidP="00200720">
                  <w:pPr>
                    <w:pStyle w:val="2fff8"/>
                    <w:shd w:val="clear" w:color="auto" w:fill="auto"/>
                    <w:spacing w:line="84" w:lineRule="exact"/>
                    <w:ind w:firstLine="0"/>
                    <w:jc w:val="left"/>
                  </w:pPr>
                  <w:r>
                    <w:rPr>
                      <w:rStyle w:val="2Exact"/>
                    </w:rPr>
                    <w:t></w:t>
                  </w:r>
                </w:p>
                <w:p w:rsidR="00200720" w:rsidRDefault="00200720" w:rsidP="00200720">
                  <w:pPr>
                    <w:pStyle w:val="2fff8"/>
                    <w:shd w:val="clear" w:color="auto" w:fill="auto"/>
                    <w:spacing w:line="84" w:lineRule="exact"/>
                    <w:ind w:firstLine="0"/>
                    <w:jc w:val="left"/>
                  </w:pPr>
                  <w:r>
                    <w:rPr>
                      <w:rStyle w:val="2Exact"/>
                    </w:rPr>
                    <w:t></w:t>
                  </w:r>
                </w:p>
                <w:p w:rsidR="00200720" w:rsidRDefault="00200720" w:rsidP="00200720">
                  <w:pPr>
                    <w:pStyle w:val="9c"/>
                    <w:shd w:val="clear" w:color="auto" w:fill="auto"/>
                  </w:pPr>
                  <w:r>
                    <w:rPr>
                      <w:b/>
                      <w:bCs/>
                    </w:rPr>
                    <w:t>о</w:t>
                  </w:r>
                </w:p>
                <w:p w:rsidR="00200720" w:rsidRDefault="00200720" w:rsidP="00200720">
                  <w:pPr>
                    <w:pStyle w:val="108"/>
                    <w:shd w:val="clear" w:color="auto" w:fill="auto"/>
                  </w:pPr>
                  <w:r>
                    <w:rPr>
                      <w:rStyle w:val="10Exact"/>
                      <w:b/>
                      <w:bCs/>
                    </w:rPr>
                    <w:t></w:t>
                  </w:r>
                  <w:r>
                    <w:rPr>
                      <w:rStyle w:val="10Exact"/>
                      <w:b/>
                      <w:bCs/>
                    </w:rPr>
                    <w:t></w:t>
                  </w:r>
                </w:p>
                <w:p w:rsidR="00200720" w:rsidRDefault="00200720" w:rsidP="00200720">
                  <w:pPr>
                    <w:pStyle w:val="11ff1"/>
                    <w:shd w:val="clear" w:color="auto" w:fill="auto"/>
                    <w:spacing w:line="240" w:lineRule="auto"/>
                  </w:pPr>
                  <w:r>
                    <w:rPr>
                      <w:color w:val="000000"/>
                      <w:lang w:eastAsia="ru-RU" w:bidi="ru-RU"/>
                    </w:rPr>
                    <w:t>го</w:t>
                  </w:r>
                </w:p>
                <w:p w:rsidR="00200720" w:rsidRDefault="00200720" w:rsidP="00200720">
                  <w:pPr>
                    <w:pStyle w:val="88"/>
                    <w:shd w:val="clear" w:color="auto" w:fill="auto"/>
                    <w:spacing w:line="89" w:lineRule="exact"/>
                  </w:pPr>
                  <w:r>
                    <w:rPr>
                      <w:rStyle w:val="8Exact"/>
                    </w:rPr>
                    <w:t></w:t>
                  </w:r>
                </w:p>
                <w:p w:rsidR="00200720" w:rsidRDefault="00200720" w:rsidP="00200720">
                  <w:pPr>
                    <w:pStyle w:val="108"/>
                    <w:shd w:val="clear" w:color="auto" w:fill="auto"/>
                  </w:pPr>
                  <w:r>
                    <w:rPr>
                      <w:rStyle w:val="10Exact"/>
                      <w:b/>
                      <w:bCs/>
                    </w:rPr>
                    <w:t></w:t>
                  </w:r>
                  <w:r>
                    <w:rPr>
                      <w:rStyle w:val="10Exact"/>
                      <w:b/>
                      <w:bCs/>
                    </w:rPr>
                    <w:t></w:t>
                  </w:r>
                </w:p>
                <w:p w:rsidR="00200720" w:rsidRDefault="00200720" w:rsidP="00200720">
                  <w:pPr>
                    <w:pStyle w:val="129"/>
                    <w:shd w:val="clear" w:color="auto" w:fill="auto"/>
                    <w:spacing w:line="240" w:lineRule="auto"/>
                  </w:pPr>
                  <w:r>
                    <w:rPr>
                      <w:color w:val="000000"/>
                      <w:lang w:eastAsia="ru-RU" w:bidi="ru-RU"/>
                    </w:rPr>
                    <w:t></w:t>
                  </w:r>
                  <w:r>
                    <w:rPr>
                      <w:color w:val="000000"/>
                      <w:lang w:eastAsia="ru-RU" w:bidi="ru-RU"/>
                    </w:rPr>
                    <w:t></w:t>
                  </w:r>
                </w:p>
                <w:p w:rsidR="00200720" w:rsidRDefault="00200720" w:rsidP="00200720">
                  <w:pPr>
                    <w:pStyle w:val="88"/>
                    <w:shd w:val="clear" w:color="auto" w:fill="auto"/>
                    <w:spacing w:line="89" w:lineRule="exact"/>
                  </w:pPr>
                  <w:r>
                    <w:rPr>
                      <w:rStyle w:val="8Exact"/>
                    </w:rPr>
                    <w:t></w:t>
                  </w:r>
                  <w:r w:rsidRPr="005F29E0">
                    <w:rPr>
                      <w:rStyle w:val="8Exact"/>
                      <w:lang w:val="ru-RU"/>
                    </w:rPr>
                    <w:t></w:t>
                  </w:r>
                </w:p>
                <w:p w:rsidR="00200720" w:rsidRDefault="00200720" w:rsidP="00200720">
                  <w:pPr>
                    <w:pStyle w:val="88"/>
                    <w:shd w:val="clear" w:color="auto" w:fill="auto"/>
                    <w:spacing w:line="89" w:lineRule="exact"/>
                  </w:pPr>
                  <w:r>
                    <w:rPr>
                      <w:rStyle w:val="8Exact"/>
                    </w:rPr>
                    <w:t></w:t>
                  </w:r>
                  <w:r>
                    <w:rPr>
                      <w:rStyle w:val="8Exact"/>
                    </w:rPr>
                    <w:t></w:t>
                  </w:r>
                </w:p>
                <w:p w:rsidR="00200720" w:rsidRDefault="00200720" w:rsidP="00200720">
                  <w:pPr>
                    <w:pStyle w:val="88"/>
                    <w:shd w:val="clear" w:color="auto" w:fill="auto"/>
                    <w:spacing w:line="160" w:lineRule="exact"/>
                  </w:pPr>
                  <w:r>
                    <w:rPr>
                      <w:rStyle w:val="8Exact"/>
                    </w:rPr>
                    <w:t></w:t>
                  </w:r>
                </w:p>
              </w:txbxContent>
            </v:textbox>
            <w10:wrap type="topAndBottom" anchorx="margin"/>
          </v:shape>
        </w:pict>
      </w:r>
      <w:r w:rsidRPr="00200720">
        <w:rPr>
          <w:rFonts w:ascii="Times New Roman" w:eastAsia="Times New Roman" w:hAnsi="Times New Roman" w:cs="Times New Roman"/>
          <w:color w:val="000000"/>
          <w:kern w:val="0"/>
          <w:lang w:eastAsia="ru-RU" w:bidi="ru-RU"/>
        </w:rPr>
        <w:pict>
          <v:shape id="_x0000_s1127" type="#_x0000_t202" style="position:absolute;left:0;text-align:left;margin-left:95.65pt;margin-top:251.1pt;width:89pt;height:10.8pt;z-index:-251640832;mso-wrap-distance-left:95.55pt;mso-wrap-distance-right:87.6pt;mso-wrap-distance-bottom:13.05pt;mso-position-horizontal-relative:margin" filled="f" stroked="f">
            <v:textbox style="mso-fit-shape-to-text:t" inset="0,0,0,0">
              <w:txbxContent>
                <w:p w:rsidR="00200720" w:rsidRDefault="00200720" w:rsidP="00200720">
                  <w:pPr>
                    <w:pStyle w:val="88"/>
                    <w:shd w:val="clear" w:color="auto" w:fill="auto"/>
                    <w:spacing w:line="160" w:lineRule="exact"/>
                  </w:pP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p>
              </w:txbxContent>
            </v:textbox>
            <w10:wrap type="topAndBottom" anchorx="margin"/>
          </v:shape>
        </w:pict>
      </w:r>
      <w:r w:rsidRPr="00200720">
        <w:rPr>
          <w:rFonts w:ascii="Times New Roman" w:eastAsia="Times New Roman" w:hAnsi="Times New Roman" w:cs="Times New Roman"/>
          <w:color w:val="000000"/>
          <w:kern w:val="0"/>
          <w:lang w:eastAsia="ru-RU" w:bidi="ru-RU"/>
        </w:rPr>
        <w:pict>
          <v:shape id="_x0000_s1128" type="#_x0000_t202" style="position:absolute;left:0;text-align:left;margin-left:157.65pt;margin-top:274.6pt;width:84.8pt;height:10.3pt;z-index:-251639808;mso-wrap-distance-left:157.5pt;mso-wrap-distance-right:29.85pt;mso-position-horizontal-relative:margin" filled="f" stroked="f">
            <v:textbox style="mso-fit-shape-to-text:t" inset="0,0,0,0">
              <w:txbxContent>
                <w:p w:rsidR="00200720" w:rsidRDefault="00200720" w:rsidP="00200720">
                  <w:pPr>
                    <w:pStyle w:val="88"/>
                    <w:shd w:val="clear" w:color="auto" w:fill="auto"/>
                    <w:spacing w:line="160" w:lineRule="exact"/>
                  </w:pP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p>
              </w:txbxContent>
            </v:textbox>
            <w10:wrap type="topAndBottom" anchorx="margin"/>
          </v:shape>
        </w:pict>
      </w:r>
      <w:r w:rsidRPr="00200720">
        <w:rPr>
          <w:rFonts w:ascii="Times New Roman" w:eastAsia="Times New Roman" w:hAnsi="Times New Roman" w:cs="Times New Roman"/>
          <w:color w:val="000000"/>
          <w:kern w:val="0"/>
          <w:lang w:eastAsia="ru-RU" w:bidi="ru-RU"/>
        </w:rPr>
        <w:pict>
          <v:shape id="_x0000_s1129" type="#_x0000_t202" style="position:absolute;left:0;text-align:left;margin-left:272.3pt;margin-top:257.85pt;width:66.15pt;height:20.4pt;z-index:-251638784;mso-wrap-distance-left:5pt;mso-wrap-distance-right:32.4pt;mso-wrap-distance-bottom:6.05pt;mso-position-horizontal-relative:margin" filled="f" stroked="f">
            <v:textbox style="mso-fit-shape-to-text:t" inset="0,0,0,0">
              <w:txbxContent>
                <w:p w:rsidR="00200720" w:rsidRDefault="00200720" w:rsidP="00200720">
                  <w:pPr>
                    <w:pStyle w:val="88"/>
                    <w:pBdr>
                      <w:top w:val="single" w:sz="4" w:space="1" w:color="auto"/>
                      <w:left w:val="single" w:sz="4" w:space="4" w:color="auto"/>
                      <w:bottom w:val="single" w:sz="4" w:space="1" w:color="auto"/>
                      <w:right w:val="single" w:sz="4" w:space="4" w:color="auto"/>
                    </w:pBdr>
                    <w:shd w:val="clear" w:color="auto" w:fill="auto"/>
                    <w:spacing w:line="160" w:lineRule="exact"/>
                  </w:pP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p>
                <w:p w:rsidR="00200720" w:rsidRDefault="00200720" w:rsidP="00200720">
                  <w:pPr>
                    <w:pStyle w:val="88"/>
                    <w:pBdr>
                      <w:top w:val="single" w:sz="4" w:space="1" w:color="auto"/>
                      <w:left w:val="single" w:sz="4" w:space="4" w:color="auto"/>
                      <w:bottom w:val="single" w:sz="4" w:space="1" w:color="auto"/>
                      <w:right w:val="single" w:sz="4" w:space="4" w:color="auto"/>
                    </w:pBdr>
                    <w:shd w:val="clear" w:color="auto" w:fill="auto"/>
                    <w:spacing w:line="160" w:lineRule="exact"/>
                    <w:jc w:val="center"/>
                  </w:pP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p>
              </w:txbxContent>
            </v:textbox>
            <w10:wrap type="topAndBottom" anchorx="margin"/>
          </v:shape>
        </w:pict>
      </w:r>
      <w:r w:rsidRPr="00200720">
        <w:rPr>
          <w:rFonts w:ascii="Times New Roman" w:eastAsia="Times New Roman" w:hAnsi="Times New Roman" w:cs="Times New Roman"/>
          <w:color w:val="000000"/>
          <w:kern w:val="0"/>
          <w:lang w:eastAsia="ru-RU" w:bidi="ru-RU"/>
        </w:rPr>
        <w:t>Для проведения расчетов, описывающих поведение систем мониторинга сигнализации, требуется составление математической модели, описывающей процессы, происходящие в таких системах. Автоматизация расчетов с использованием имитационного моделирования позволит создать интегрированную среду мониторинга, способную гибко изменяться в соответствии с внешними условиями и обеспечивать решение практических задач по контролю и диагностике неполадок в сети. Функционирование такой среды приведено на следующей схеме:</w:t>
      </w:r>
    </w:p>
    <w:p w:rsidR="00200720" w:rsidRPr="00200720" w:rsidRDefault="00200720" w:rsidP="00200720">
      <w:pPr>
        <w:tabs>
          <w:tab w:val="clear" w:pos="709"/>
        </w:tabs>
        <w:suppressAutoHyphens w:val="0"/>
        <w:spacing w:after="0" w:line="391" w:lineRule="exact"/>
        <w:ind w:firstLine="300"/>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С технической стороны существует несколько подходов к контролю сигнализации на соединительных линиях с использованием ОКС [1,7]. Условно их можно разделить на несколько классов:</w:t>
      </w:r>
    </w:p>
    <w:p w:rsidR="00200720" w:rsidRPr="00200720" w:rsidRDefault="00200720" w:rsidP="00200720">
      <w:pPr>
        <w:tabs>
          <w:tab w:val="clear" w:pos="709"/>
        </w:tabs>
        <w:suppressAutoHyphens w:val="0"/>
        <w:spacing w:after="0" w:line="391" w:lineRule="exact"/>
        <w:ind w:firstLine="300"/>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Первый класс - контроль на уровне сигналов, передаваемых по физическим цепям. Этот класс включает в себя контроль соответствия формы электрических сигналов стандартным шаблонам, измерение уровня передаваемого сигнала, искажений и других физических параметров. Контроль физических цепей применяется, как правило, только при начальном монтаже соединительных линий и устранении аппаратных</w:t>
      </w:r>
      <w:r w:rsidRPr="00200720">
        <w:rPr>
          <w:rFonts w:ascii="Times New Roman" w:eastAsia="Times New Roman" w:hAnsi="Times New Roman" w:cs="Times New Roman"/>
          <w:color w:val="000000"/>
          <w:kern w:val="0"/>
          <w:lang w:eastAsia="ru-RU" w:bidi="ru-RU"/>
        </w:rPr>
        <w:br w:type="page"/>
        <w:t>неисправностей оборудования и линий; непрерывный контроль физических параметров во время нормальной работы системы связи не требуется.</w:t>
      </w:r>
    </w:p>
    <w:p w:rsidR="00200720" w:rsidRPr="00200720" w:rsidRDefault="00200720" w:rsidP="00200720">
      <w:pPr>
        <w:tabs>
          <w:tab w:val="clear" w:pos="709"/>
        </w:tabs>
        <w:suppressAutoHyphens w:val="0"/>
        <w:spacing w:after="0" w:line="387" w:lineRule="exact"/>
        <w:ind w:firstLine="300"/>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Второй класс - контроль битовой структуры потока. Сюда относится контроль сигналов цикловой синхронизации, а также битстаффинга в каналах сигнализации. Создание отдельной аппаратуры для этой цели редко оправдано, поэтому такие функции включаются либо в само телекоммуникационное оборудование в качестве дополнительной функции, либо в приборы, реализующие методы первого и третьего классов.</w:t>
      </w:r>
    </w:p>
    <w:p w:rsidR="00200720" w:rsidRPr="00200720" w:rsidRDefault="00200720" w:rsidP="00200720">
      <w:pPr>
        <w:tabs>
          <w:tab w:val="clear" w:pos="709"/>
        </w:tabs>
        <w:suppressAutoHyphens w:val="0"/>
        <w:spacing w:after="0" w:line="387" w:lineRule="exact"/>
        <w:ind w:firstLine="300"/>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 xml:space="preserve">Третий класс - мониторинг сигнализации ОКС. Этот класс предполагает расшифровку и проверку правильности информации сигнализации, передаваемой между двумя телефонными станциями по одному из стандартных протоколов (ОКС №7, </w:t>
      </w:r>
      <w:r w:rsidRPr="00200720">
        <w:rPr>
          <w:rFonts w:ascii="Times New Roman" w:eastAsia="Times New Roman" w:hAnsi="Times New Roman" w:cs="Times New Roman"/>
          <w:color w:val="000000"/>
          <w:kern w:val="0"/>
          <w:lang w:val="en-US" w:eastAsia="en-US" w:bidi="en-US"/>
        </w:rPr>
        <w:t>DSS</w:t>
      </w:r>
      <w:r w:rsidRPr="00200720">
        <w:rPr>
          <w:rFonts w:ascii="Times New Roman" w:eastAsia="Times New Roman" w:hAnsi="Times New Roman" w:cs="Times New Roman"/>
          <w:color w:val="000000"/>
          <w:kern w:val="0"/>
          <w:lang w:eastAsia="en-US" w:bidi="en-US"/>
        </w:rPr>
        <w:t xml:space="preserve">1, </w:t>
      </w:r>
      <w:r w:rsidRPr="00200720">
        <w:rPr>
          <w:rFonts w:ascii="Times New Roman" w:eastAsia="Times New Roman" w:hAnsi="Times New Roman" w:cs="Times New Roman"/>
          <w:color w:val="000000"/>
          <w:kern w:val="0"/>
          <w:lang w:val="en-US" w:eastAsia="en-US" w:bidi="en-US"/>
        </w:rPr>
        <w:t>QSIG</w:t>
      </w:r>
      <w:r w:rsidRPr="00200720">
        <w:rPr>
          <w:rFonts w:ascii="Times New Roman" w:eastAsia="Times New Roman" w:hAnsi="Times New Roman" w:cs="Times New Roman"/>
          <w:color w:val="000000"/>
          <w:kern w:val="0"/>
          <w:lang w:eastAsia="en-US" w:bidi="en-US"/>
        </w:rPr>
        <w:t xml:space="preserve"> </w:t>
      </w:r>
      <w:r w:rsidRPr="00200720">
        <w:rPr>
          <w:rFonts w:ascii="Times New Roman" w:eastAsia="Times New Roman" w:hAnsi="Times New Roman" w:cs="Times New Roman"/>
          <w:color w:val="000000"/>
          <w:kern w:val="0"/>
          <w:lang w:eastAsia="ru-RU" w:bidi="ru-RU"/>
        </w:rPr>
        <w:t>и др.). Перехват и расшифровка сообщений сигнализации позволяет не только диагностировать отказы в обслуживании до того, как возникнут претензии клиентов, но и получить большее количество информации о функционировании сети связи в целом.</w:t>
      </w:r>
    </w:p>
    <w:p w:rsidR="00200720" w:rsidRPr="00200720" w:rsidRDefault="00200720" w:rsidP="00200720">
      <w:pPr>
        <w:tabs>
          <w:tab w:val="clear" w:pos="709"/>
        </w:tabs>
        <w:suppressAutoHyphens w:val="0"/>
        <w:spacing w:after="0" w:line="387" w:lineRule="exact"/>
        <w:ind w:firstLine="300"/>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При наличии системы мониторинга, охватывающей большое количество узлов сети, сбор и обработка статистических данных по вызовам может служить для оценки динамики роста услуг связи, предоставляемых пользователям, прогнозировать дальнейшее развитие телефонной сети [18,19,32]. Кроме того, при использовании оборудования разных производителей, что актуально в современных условиях конкуренции, требуется независимое устройство контроля для разрешения конфликтных ситуаций и систематизации статистических данных.</w:t>
      </w:r>
    </w:p>
    <w:p w:rsidR="00200720" w:rsidRPr="00200720" w:rsidRDefault="00200720" w:rsidP="00200720">
      <w:pPr>
        <w:tabs>
          <w:tab w:val="clear" w:pos="709"/>
        </w:tabs>
        <w:suppressAutoHyphens w:val="0"/>
        <w:spacing w:after="0" w:line="387" w:lineRule="exact"/>
        <w:ind w:firstLine="300"/>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Наконец, четвертый класс - это активные методы проверки, предполагающие включение диагностического прибора в тракт в роли «эталонной» станции и имитацию взаимодействия. Приборы, реализующие такой контроль, функционально просты, но из-за огромного объема сценариев функционирования телефонной станции, особенно с учетом всех</w:t>
      </w:r>
    </w:p>
    <w:p w:rsidR="00200720" w:rsidRPr="00200720" w:rsidRDefault="00200720" w:rsidP="00200720">
      <w:pPr>
        <w:tabs>
          <w:tab w:val="clear" w:pos="709"/>
          <w:tab w:val="left" w:pos="3290"/>
          <w:tab w:val="left" w:pos="5928"/>
        </w:tabs>
        <w:suppressAutoHyphens w:val="0"/>
        <w:spacing w:after="0" w:line="387" w:lineRule="exact"/>
        <w:ind w:firstLine="0"/>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нестандартных ситуаций, чрезвычайно трудоемки в разработке. Методы этого класса широко</w:t>
      </w:r>
      <w:r w:rsidRPr="00200720">
        <w:rPr>
          <w:rFonts w:ascii="Times New Roman" w:eastAsia="Times New Roman" w:hAnsi="Times New Roman" w:cs="Times New Roman"/>
          <w:color w:val="000000"/>
          <w:kern w:val="0"/>
          <w:lang w:eastAsia="ru-RU" w:bidi="ru-RU"/>
        </w:rPr>
        <w:tab/>
        <w:t>применяются при</w:t>
      </w:r>
      <w:r w:rsidRPr="00200720">
        <w:rPr>
          <w:rFonts w:ascii="Times New Roman" w:eastAsia="Times New Roman" w:hAnsi="Times New Roman" w:cs="Times New Roman"/>
          <w:color w:val="000000"/>
          <w:kern w:val="0"/>
          <w:lang w:eastAsia="ru-RU" w:bidi="ru-RU"/>
        </w:rPr>
        <w:tab/>
        <w:t>сертификации</w:t>
      </w:r>
    </w:p>
    <w:p w:rsidR="00200720" w:rsidRPr="00200720" w:rsidRDefault="00200720" w:rsidP="00200720">
      <w:pPr>
        <w:tabs>
          <w:tab w:val="clear" w:pos="709"/>
        </w:tabs>
        <w:suppressAutoHyphens w:val="0"/>
        <w:spacing w:after="0" w:line="387" w:lineRule="exact"/>
        <w:ind w:firstLine="0"/>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телекоммуникационного оборудования [22], но практически никогда - при его эксплуатации.</w:t>
      </w:r>
    </w:p>
    <w:p w:rsidR="00200720" w:rsidRPr="00200720" w:rsidRDefault="00200720" w:rsidP="00200720">
      <w:pPr>
        <w:tabs>
          <w:tab w:val="clear" w:pos="709"/>
        </w:tabs>
        <w:suppressAutoHyphens w:val="0"/>
        <w:spacing w:after="0" w:line="387" w:lineRule="exact"/>
        <w:ind w:firstLine="300"/>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Современные цифровые телефонные сети подвержены частым изменениям вследствие увеличения количества абонентов и узлов, внедрения новых услуг, организации новых видов взаимодействий с сетями других операторов связи и других факторов. В этой связи и система мониторинга телефонной сети также будет претерпевать изменения в течение своего жизненного цикла [18]. Поэтому тема, посвященная разработке сред мониторинга, интегрирующих программные и аппаратные средства моделирования процессов ввода и обработки информации трафика сигнализации и своевременного контроля и диагностики технического состояния цифровой телефонной сети, для обслуживания сети персоналом, не имеющим высокой квалификации, является весьма актуальной и своевременной.</w:t>
      </w:r>
    </w:p>
    <w:p w:rsidR="00200720" w:rsidRPr="00200720" w:rsidRDefault="00200720" w:rsidP="00200720">
      <w:pPr>
        <w:tabs>
          <w:tab w:val="clear" w:pos="709"/>
        </w:tabs>
        <w:suppressAutoHyphens w:val="0"/>
        <w:spacing w:after="0" w:line="387" w:lineRule="exact"/>
        <w:ind w:firstLine="300"/>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b/>
          <w:bCs/>
          <w:color w:val="000000"/>
          <w:kern w:val="0"/>
          <w:lang w:eastAsia="ru-RU" w:bidi="ru-RU"/>
        </w:rPr>
        <w:t xml:space="preserve">Цель диссертационной работы </w:t>
      </w:r>
      <w:r w:rsidRPr="00200720">
        <w:rPr>
          <w:rFonts w:ascii="Times New Roman" w:eastAsia="Times New Roman" w:hAnsi="Times New Roman" w:cs="Times New Roman"/>
          <w:color w:val="000000"/>
          <w:kern w:val="0"/>
          <w:lang w:eastAsia="ru-RU" w:bidi="ru-RU"/>
        </w:rPr>
        <w:t>- разработка и исследование интегрированной среды мониторинга технического состояния цифровых сетей связи на основе имитационного моделирования.</w:t>
      </w:r>
    </w:p>
    <w:p w:rsidR="00200720" w:rsidRPr="00200720" w:rsidRDefault="00200720" w:rsidP="00200720">
      <w:pPr>
        <w:tabs>
          <w:tab w:val="clear" w:pos="709"/>
        </w:tabs>
        <w:suppressAutoHyphens w:val="0"/>
        <w:spacing w:after="0" w:line="387" w:lineRule="exact"/>
        <w:ind w:firstLine="300"/>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Для достижения данной цели были поставлены и решены следующие основные задачи:</w:t>
      </w:r>
    </w:p>
    <w:p w:rsidR="00200720" w:rsidRPr="00200720" w:rsidRDefault="00200720" w:rsidP="00200720">
      <w:pPr>
        <w:numPr>
          <w:ilvl w:val="0"/>
          <w:numId w:val="44"/>
        </w:numPr>
        <w:tabs>
          <w:tab w:val="clear" w:pos="709"/>
          <w:tab w:val="left" w:pos="860"/>
        </w:tabs>
        <w:suppressAutoHyphens w:val="0"/>
        <w:spacing w:after="0" w:line="391" w:lineRule="exact"/>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Обзор и анализ современного состояния и тенденций развития систем, осуществляющих контроль технического состояния цифровых сетей связи на основе мониторинга трафика сигнализации.</w:t>
      </w:r>
    </w:p>
    <w:p w:rsidR="00200720" w:rsidRPr="00200720" w:rsidRDefault="00200720" w:rsidP="00200720">
      <w:pPr>
        <w:numPr>
          <w:ilvl w:val="0"/>
          <w:numId w:val="44"/>
        </w:numPr>
        <w:tabs>
          <w:tab w:val="clear" w:pos="709"/>
          <w:tab w:val="left" w:pos="860"/>
        </w:tabs>
        <w:suppressAutoHyphens w:val="0"/>
        <w:spacing w:after="0" w:line="391" w:lineRule="exact"/>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Анализ данных, передаваемых по каналам сигнализации цифровых телефонных сетей, разработка и оценка вероятностной модели передачи сообщений сигнализации.</w:t>
      </w:r>
    </w:p>
    <w:p w:rsidR="00200720" w:rsidRPr="00200720" w:rsidRDefault="00200720" w:rsidP="00200720">
      <w:pPr>
        <w:numPr>
          <w:ilvl w:val="0"/>
          <w:numId w:val="44"/>
        </w:numPr>
        <w:tabs>
          <w:tab w:val="clear" w:pos="709"/>
          <w:tab w:val="left" w:pos="855"/>
        </w:tabs>
        <w:suppressAutoHyphens w:val="0"/>
        <w:spacing w:after="0" w:line="391" w:lineRule="exact"/>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Разработка имитационной модели и методов ее применения, позволяющих оценить требуемые ресурсы по обработке, хранению и передаче информации между компонентами моделируемой системы мониторинга сигнализации.</w:t>
      </w:r>
    </w:p>
    <w:p w:rsidR="00200720" w:rsidRPr="00200720" w:rsidRDefault="00200720" w:rsidP="00200720">
      <w:pPr>
        <w:numPr>
          <w:ilvl w:val="0"/>
          <w:numId w:val="44"/>
        </w:numPr>
        <w:tabs>
          <w:tab w:val="clear" w:pos="709"/>
          <w:tab w:val="left" w:pos="855"/>
        </w:tabs>
        <w:suppressAutoHyphens w:val="0"/>
        <w:spacing w:after="0" w:line="391" w:lineRule="exact"/>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Разработка критериев анализа информации в системе мониторинга сигнализации с целью установления конкретных причин отказа телефонной сети и прогнозирования нештатных ситуаций в ее работе.</w:t>
      </w:r>
    </w:p>
    <w:p w:rsidR="00200720" w:rsidRPr="00200720" w:rsidRDefault="00200720" w:rsidP="00200720">
      <w:pPr>
        <w:numPr>
          <w:ilvl w:val="0"/>
          <w:numId w:val="44"/>
        </w:numPr>
        <w:tabs>
          <w:tab w:val="clear" w:pos="709"/>
          <w:tab w:val="left" w:pos="855"/>
        </w:tabs>
        <w:suppressAutoHyphens w:val="0"/>
        <w:spacing w:after="0" w:line="391" w:lineRule="exact"/>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Реализация разработанных моделей и методов в виде программно</w:t>
      </w:r>
      <w:r w:rsidRPr="00200720">
        <w:rPr>
          <w:rFonts w:ascii="Times New Roman" w:eastAsia="Times New Roman" w:hAnsi="Times New Roman" w:cs="Times New Roman"/>
          <w:color w:val="000000"/>
          <w:kern w:val="0"/>
          <w:lang w:eastAsia="ru-RU" w:bidi="ru-RU"/>
        </w:rPr>
        <w:softHyphen/>
        <w:t xml:space="preserve">аппаратного комплекса с использованием цифровых сигнальных процессоров </w:t>
      </w:r>
      <w:r w:rsidRPr="00200720">
        <w:rPr>
          <w:rFonts w:ascii="Times New Roman" w:eastAsia="Times New Roman" w:hAnsi="Times New Roman" w:cs="Times New Roman"/>
          <w:color w:val="000000"/>
          <w:kern w:val="0"/>
          <w:lang w:eastAsia="en-US" w:bidi="en-US"/>
        </w:rPr>
        <w:t>(</w:t>
      </w:r>
      <w:r w:rsidRPr="00200720">
        <w:rPr>
          <w:rFonts w:ascii="Times New Roman" w:eastAsia="Times New Roman" w:hAnsi="Times New Roman" w:cs="Times New Roman"/>
          <w:color w:val="000000"/>
          <w:kern w:val="0"/>
          <w:lang w:val="en-US" w:eastAsia="en-US" w:bidi="en-US"/>
        </w:rPr>
        <w:t>DSP</w:t>
      </w:r>
      <w:r w:rsidRPr="00200720">
        <w:rPr>
          <w:rFonts w:ascii="Times New Roman" w:eastAsia="Times New Roman" w:hAnsi="Times New Roman" w:cs="Times New Roman"/>
          <w:color w:val="000000"/>
          <w:kern w:val="0"/>
          <w:lang w:eastAsia="en-US" w:bidi="en-US"/>
        </w:rPr>
        <w:t xml:space="preserve">) </w:t>
      </w:r>
      <w:r w:rsidRPr="00200720">
        <w:rPr>
          <w:rFonts w:ascii="Times New Roman" w:eastAsia="Times New Roman" w:hAnsi="Times New Roman" w:cs="Times New Roman"/>
          <w:color w:val="000000"/>
          <w:kern w:val="0"/>
          <w:lang w:eastAsia="ru-RU" w:bidi="ru-RU"/>
        </w:rPr>
        <w:t>и процессоров общего назначения, обеспечивающего мониторинг технического состояния цифровой телефонной сети персоналом, не имеющим высокой квалификации.</w:t>
      </w:r>
    </w:p>
    <w:p w:rsidR="00200720" w:rsidRPr="00200720" w:rsidRDefault="00200720" w:rsidP="00200720">
      <w:pPr>
        <w:numPr>
          <w:ilvl w:val="0"/>
          <w:numId w:val="44"/>
        </w:numPr>
        <w:tabs>
          <w:tab w:val="clear" w:pos="709"/>
          <w:tab w:val="left" w:pos="855"/>
        </w:tabs>
        <w:suppressAutoHyphens w:val="0"/>
        <w:spacing w:after="0" w:line="391" w:lineRule="exact"/>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Внедрение результатов работы на практике при создании систем мониторинга сигнализации цифровых телефонных сетей, а также в учебный процесс по подготовке и переподготовке инженеров связи.</w:t>
      </w:r>
    </w:p>
    <w:p w:rsidR="00200720" w:rsidRPr="00200720" w:rsidRDefault="00200720" w:rsidP="00200720">
      <w:pPr>
        <w:tabs>
          <w:tab w:val="clear" w:pos="709"/>
        </w:tabs>
        <w:suppressAutoHyphens w:val="0"/>
        <w:spacing w:after="0" w:line="391" w:lineRule="exact"/>
        <w:ind w:firstLine="300"/>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В работе использован математический аппарат теории систем массового обслуживания, теории алгоритмов, теории вероятностей и математической статистики, методы и технологии имитационного моделирования, методы инженерии программного обеспечения.</w:t>
      </w:r>
    </w:p>
    <w:p w:rsidR="00200720" w:rsidRPr="00200720" w:rsidRDefault="00200720" w:rsidP="00200720">
      <w:pPr>
        <w:tabs>
          <w:tab w:val="clear" w:pos="709"/>
        </w:tabs>
        <w:suppressAutoHyphens w:val="0"/>
        <w:spacing w:after="0" w:line="391" w:lineRule="exact"/>
        <w:ind w:firstLine="300"/>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По итогам диссертационной работы были получены следующие новые научные результаты:</w:t>
      </w:r>
    </w:p>
    <w:p w:rsidR="00200720" w:rsidRPr="00200720" w:rsidRDefault="00200720" w:rsidP="00200720">
      <w:pPr>
        <w:numPr>
          <w:ilvl w:val="0"/>
          <w:numId w:val="44"/>
        </w:numPr>
        <w:tabs>
          <w:tab w:val="clear" w:pos="709"/>
          <w:tab w:val="left" w:pos="855"/>
        </w:tabs>
        <w:suppressAutoHyphens w:val="0"/>
        <w:spacing w:after="0" w:line="391" w:lineRule="exact"/>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Метод имитационного моделирования, позволяющий впервые оценить требуемые аппаратные ресурсы в системе мониторинга трафжка сигнализации телефонной сети независимо от вида сигнализации по оценкам ее вероятностной модели.</w:t>
      </w:r>
    </w:p>
    <w:p w:rsidR="00200720" w:rsidRPr="00200720" w:rsidRDefault="00200720" w:rsidP="00200720">
      <w:pPr>
        <w:numPr>
          <w:ilvl w:val="0"/>
          <w:numId w:val="44"/>
        </w:numPr>
        <w:tabs>
          <w:tab w:val="clear" w:pos="709"/>
          <w:tab w:val="left" w:pos="855"/>
        </w:tabs>
        <w:suppressAutoHyphens w:val="0"/>
        <w:spacing w:after="0" w:line="391" w:lineRule="exact"/>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Критерии анализа информации в системе мониторинга сигнализации, обеспечивающие своевременный контроль и диагностику технического состояния сетей в новом диапазоне контролируемых параметров.</w:t>
      </w:r>
    </w:p>
    <w:p w:rsidR="00200720" w:rsidRPr="00200720" w:rsidRDefault="00200720" w:rsidP="00200720">
      <w:pPr>
        <w:tabs>
          <w:tab w:val="clear" w:pos="709"/>
        </w:tabs>
        <w:suppressAutoHyphens w:val="0"/>
        <w:spacing w:after="0" w:line="391" w:lineRule="exact"/>
        <w:ind w:left="880" w:hanging="280"/>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 Новый подход к построению интегрированных сред для имитационного моделирования и мониторинга трафика сигнализации в цифровых телефонных сетях для обслуживания персоналом, не имеющим высокой квалификации.</w:t>
      </w:r>
    </w:p>
    <w:p w:rsidR="00200720" w:rsidRPr="00200720" w:rsidRDefault="00200720" w:rsidP="00200720">
      <w:pPr>
        <w:tabs>
          <w:tab w:val="clear" w:pos="709"/>
        </w:tabs>
        <w:suppressAutoHyphens w:val="0"/>
        <w:spacing w:after="0" w:line="391" w:lineRule="exact"/>
        <w:ind w:firstLine="300"/>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Предложенный подход внедрен на практике при создании систем мониторинга трафика сигнализации. Результаты работы использованы для создания программно-аппаратного комплекса «ТМС», внедренного в работу Нижегородского филиала «Ростелеком-Волга» ОАО «Ростелеком» (ранее - ОАО «Волгателеком»), что позволило упростить диагностирование неполадок на телефонной сети, ускорит поиск неисправностей и повысить качество обслуживания абонентов телефонной связи, обслуживаемых филиалом. Кроме того, программно-аппаратный комплекс внедрен в работу Московского регионального центра связи центральной станции связи ОАО «РЖД», что позволило повысить качество обслуживания абонентов общетехнологической и оперативно-технологической связи.</w:t>
      </w:r>
    </w:p>
    <w:p w:rsidR="00200720" w:rsidRPr="00200720" w:rsidRDefault="00200720" w:rsidP="00200720">
      <w:pPr>
        <w:tabs>
          <w:tab w:val="clear" w:pos="709"/>
        </w:tabs>
        <w:suppressAutoHyphens w:val="0"/>
        <w:spacing w:after="0" w:line="391" w:lineRule="exact"/>
        <w:ind w:firstLine="300"/>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Программно-аппаратный комплекс мониторинга трафика сигнализации на телефонной сети также внедрен в учебный процесс кафедры «Электрическая связь» Петербургского государственного университета путей сообщения при подготовке специалистов связи, а также кафедры «Системы связи телемеханики и информационно-сетевых технологий» Петербургского энергетического института повышения квалификации для переподготовки инженеров связи, обслуживающих системы связи нефтяной и газовой отрасли.</w:t>
      </w:r>
    </w:p>
    <w:p w:rsidR="00200720" w:rsidRPr="00200720" w:rsidRDefault="00200720" w:rsidP="00200720">
      <w:pPr>
        <w:tabs>
          <w:tab w:val="clear" w:pos="709"/>
        </w:tabs>
        <w:suppressAutoHyphens w:val="0"/>
        <w:spacing w:after="0" w:line="391" w:lineRule="exact"/>
        <w:ind w:firstLine="300"/>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Отдельные положения предложенного подхода использованы при разработке нового стандарта сигнализации для системы оперативно</w:t>
      </w:r>
      <w:r w:rsidRPr="00200720">
        <w:rPr>
          <w:rFonts w:ascii="Times New Roman" w:eastAsia="Times New Roman" w:hAnsi="Times New Roman" w:cs="Times New Roman"/>
          <w:color w:val="000000"/>
          <w:kern w:val="0"/>
          <w:lang w:eastAsia="ru-RU" w:bidi="ru-RU"/>
        </w:rPr>
        <w:softHyphen/>
        <w:t>технологической связи железных дорог России «Протокол информационно</w:t>
      </w:r>
      <w:r w:rsidRPr="00200720">
        <w:rPr>
          <w:rFonts w:ascii="Times New Roman" w:eastAsia="Times New Roman" w:hAnsi="Times New Roman" w:cs="Times New Roman"/>
          <w:color w:val="000000"/>
          <w:kern w:val="0"/>
          <w:lang w:eastAsia="ru-RU" w:bidi="ru-RU"/>
        </w:rPr>
        <w:softHyphen/>
        <w:t>логического взаимодействия коммутационных станций цифровой сети ОТС».</w:t>
      </w:r>
    </w:p>
    <w:p w:rsidR="00200720" w:rsidRPr="00200720" w:rsidRDefault="00200720" w:rsidP="00200720">
      <w:pPr>
        <w:tabs>
          <w:tab w:val="clear" w:pos="709"/>
        </w:tabs>
        <w:suppressAutoHyphens w:val="0"/>
        <w:spacing w:after="0" w:line="396" w:lineRule="exact"/>
        <w:ind w:firstLine="280"/>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Положения, выносимые на защиту:</w:t>
      </w:r>
    </w:p>
    <w:p w:rsidR="00200720" w:rsidRPr="00200720" w:rsidRDefault="00200720" w:rsidP="00200720">
      <w:pPr>
        <w:numPr>
          <w:ilvl w:val="0"/>
          <w:numId w:val="44"/>
        </w:numPr>
        <w:tabs>
          <w:tab w:val="clear" w:pos="709"/>
          <w:tab w:val="left" w:pos="856"/>
        </w:tabs>
        <w:suppressAutoHyphens w:val="0"/>
        <w:spacing w:after="0" w:line="396" w:lineRule="exact"/>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Подход к построению систем мониторинга трафика сигнализации цифровых телефонных сетей с использованием имитационного моделирования.</w:t>
      </w:r>
    </w:p>
    <w:p w:rsidR="00200720" w:rsidRPr="00200720" w:rsidRDefault="00200720" w:rsidP="00200720">
      <w:pPr>
        <w:numPr>
          <w:ilvl w:val="0"/>
          <w:numId w:val="44"/>
        </w:numPr>
        <w:tabs>
          <w:tab w:val="clear" w:pos="709"/>
          <w:tab w:val="left" w:pos="856"/>
        </w:tabs>
        <w:suppressAutoHyphens w:val="0"/>
        <w:spacing w:after="0" w:line="396" w:lineRule="exact"/>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Модель для оценки требуемых ресурсов в системе мониторинга сигнализации телефонной сети и реализующий ее вычислительный алгоритм.</w:t>
      </w:r>
    </w:p>
    <w:p w:rsidR="00200720" w:rsidRPr="00200720" w:rsidRDefault="00200720" w:rsidP="00200720">
      <w:pPr>
        <w:numPr>
          <w:ilvl w:val="0"/>
          <w:numId w:val="44"/>
        </w:numPr>
        <w:tabs>
          <w:tab w:val="clear" w:pos="709"/>
          <w:tab w:val="left" w:pos="856"/>
        </w:tabs>
        <w:suppressAutoHyphens w:val="0"/>
        <w:spacing w:after="0" w:line="396" w:lineRule="exact"/>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Критерии анализа информации в системе мониторинга сигнализации, обеспечивающие своевременный контроль и диагностику технического состояния сетей.</w:t>
      </w:r>
    </w:p>
    <w:p w:rsidR="00200720" w:rsidRPr="00200720" w:rsidRDefault="00200720" w:rsidP="00200720">
      <w:pPr>
        <w:numPr>
          <w:ilvl w:val="0"/>
          <w:numId w:val="44"/>
        </w:numPr>
        <w:tabs>
          <w:tab w:val="clear" w:pos="709"/>
          <w:tab w:val="left" w:pos="856"/>
        </w:tabs>
        <w:suppressAutoHyphens w:val="0"/>
        <w:spacing w:after="0" w:line="396" w:lineRule="exact"/>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Результаты использования разработанных методов и технологий для создания и использования на практике систем мониторинга трафика сигнализации цифровых телефонных сетей.</w:t>
      </w:r>
    </w:p>
    <w:p w:rsidR="00200720" w:rsidRPr="00200720" w:rsidRDefault="00200720" w:rsidP="00200720">
      <w:pPr>
        <w:tabs>
          <w:tab w:val="clear" w:pos="709"/>
        </w:tabs>
        <w:suppressAutoHyphens w:val="0"/>
        <w:spacing w:after="0" w:line="396" w:lineRule="exact"/>
        <w:ind w:firstLine="280"/>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Результаты работы докладывались и обсуждались на следующих конференциях:</w:t>
      </w:r>
    </w:p>
    <w:p w:rsidR="00200720" w:rsidRPr="00200720" w:rsidRDefault="00200720" w:rsidP="00200720">
      <w:pPr>
        <w:numPr>
          <w:ilvl w:val="0"/>
          <w:numId w:val="44"/>
        </w:numPr>
        <w:tabs>
          <w:tab w:val="clear" w:pos="709"/>
          <w:tab w:val="left" w:pos="856"/>
        </w:tabs>
        <w:suppressAutoHyphens w:val="0"/>
        <w:spacing w:after="0" w:line="396" w:lineRule="exact"/>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научно-технической конференции студентов, аспирантов и молодых ученых «Шаг в будущее-2003» в Петербургском государственном университете путей сообщения в 2003 г.;</w:t>
      </w:r>
    </w:p>
    <w:p w:rsidR="00200720" w:rsidRPr="00200720" w:rsidRDefault="00200720" w:rsidP="00200720">
      <w:pPr>
        <w:numPr>
          <w:ilvl w:val="0"/>
          <w:numId w:val="44"/>
        </w:numPr>
        <w:tabs>
          <w:tab w:val="clear" w:pos="709"/>
          <w:tab w:val="left" w:pos="856"/>
        </w:tabs>
        <w:suppressAutoHyphens w:val="0"/>
        <w:spacing w:after="0" w:line="396" w:lineRule="exact"/>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научно-технической конференции студентов, аспирантов и молодых ученых «Шаг в будущее-2005» в Петербургском государственном университете путей сообщения в 2005 г.;</w:t>
      </w:r>
    </w:p>
    <w:p w:rsidR="00200720" w:rsidRPr="00200720" w:rsidRDefault="00200720" w:rsidP="00200720">
      <w:pPr>
        <w:numPr>
          <w:ilvl w:val="0"/>
          <w:numId w:val="44"/>
        </w:numPr>
        <w:tabs>
          <w:tab w:val="clear" w:pos="709"/>
          <w:tab w:val="left" w:pos="856"/>
        </w:tabs>
        <w:suppressAutoHyphens w:val="0"/>
        <w:spacing w:after="0" w:line="396" w:lineRule="exact"/>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научно-технических конференциях Санкт-Петербургского государственного электротехнического университета «ЛЭТИ», посвященных Дню радио в 2005 и 2006 гг.;</w:t>
      </w:r>
    </w:p>
    <w:p w:rsidR="00200720" w:rsidRPr="00200720" w:rsidRDefault="00200720" w:rsidP="00200720">
      <w:pPr>
        <w:numPr>
          <w:ilvl w:val="0"/>
          <w:numId w:val="44"/>
        </w:numPr>
        <w:tabs>
          <w:tab w:val="clear" w:pos="709"/>
          <w:tab w:val="left" w:pos="856"/>
        </w:tabs>
        <w:suppressAutoHyphens w:val="0"/>
        <w:spacing w:after="0" w:line="396" w:lineRule="exact"/>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val="en-US" w:eastAsia="en-US" w:bidi="en-US"/>
        </w:rPr>
        <w:t>XLI</w:t>
      </w:r>
      <w:r w:rsidRPr="00200720">
        <w:rPr>
          <w:rFonts w:ascii="Times New Roman" w:eastAsia="Times New Roman" w:hAnsi="Times New Roman" w:cs="Times New Roman"/>
          <w:color w:val="000000"/>
          <w:kern w:val="0"/>
          <w:lang w:eastAsia="en-US" w:bidi="en-US"/>
        </w:rPr>
        <w:t xml:space="preserve"> </w:t>
      </w:r>
      <w:r w:rsidRPr="00200720">
        <w:rPr>
          <w:rFonts w:ascii="Times New Roman" w:eastAsia="Times New Roman" w:hAnsi="Times New Roman" w:cs="Times New Roman"/>
          <w:color w:val="000000"/>
          <w:kern w:val="0"/>
          <w:lang w:eastAsia="ru-RU" w:bidi="ru-RU"/>
        </w:rPr>
        <w:t>научной и учебно-методической конференции НИУ ИТМО в 2012 г.;</w:t>
      </w:r>
    </w:p>
    <w:p w:rsidR="00200720" w:rsidRPr="00200720" w:rsidRDefault="00200720" w:rsidP="00200720">
      <w:pPr>
        <w:numPr>
          <w:ilvl w:val="0"/>
          <w:numId w:val="44"/>
        </w:numPr>
        <w:tabs>
          <w:tab w:val="clear" w:pos="709"/>
          <w:tab w:val="left" w:pos="837"/>
        </w:tabs>
        <w:suppressAutoHyphens w:val="0"/>
        <w:spacing w:after="0" w:line="391" w:lineRule="exact"/>
        <w:jc w:val="left"/>
        <w:rPr>
          <w:rFonts w:ascii="Times New Roman" w:eastAsia="Times New Roman" w:hAnsi="Times New Roman" w:cs="Times New Roman"/>
          <w:color w:val="000000"/>
          <w:kern w:val="0"/>
          <w:lang w:eastAsia="ru-RU" w:bidi="ru-RU"/>
        </w:rPr>
      </w:pPr>
      <w:r w:rsidRPr="00200720">
        <w:rPr>
          <w:rFonts w:ascii="Times New Roman" w:eastAsia="Times New Roman" w:hAnsi="Times New Roman" w:cs="Times New Roman"/>
          <w:color w:val="000000"/>
          <w:kern w:val="0"/>
          <w:lang w:eastAsia="ru-RU" w:bidi="ru-RU"/>
        </w:rPr>
        <w:t>7-й международной научной конференции «Информационные технологии в бизнесе» в Санкт-Петербургском государственном университете экономики и финансов в 2011 г.;</w:t>
      </w:r>
    </w:p>
    <w:p w:rsidR="00200720" w:rsidRDefault="00200720" w:rsidP="00200720">
      <w:pPr>
        <w:rPr>
          <w:rFonts w:ascii="Arial Unicode MS" w:eastAsia="Arial Unicode MS" w:hAnsi="Arial Unicode MS" w:cs="Arial Unicode MS"/>
          <w:color w:val="000000"/>
          <w:kern w:val="0"/>
          <w:sz w:val="24"/>
          <w:szCs w:val="24"/>
          <w:lang w:eastAsia="ru-RU" w:bidi="ru-RU"/>
        </w:rPr>
      </w:pPr>
      <w:r w:rsidRPr="00200720">
        <w:rPr>
          <w:rFonts w:ascii="Arial Unicode MS" w:eastAsia="Arial Unicode MS" w:hAnsi="Arial Unicode MS" w:cs="Arial Unicode MS"/>
          <w:color w:val="000000"/>
          <w:kern w:val="0"/>
          <w:sz w:val="24"/>
          <w:szCs w:val="24"/>
          <w:lang w:eastAsia="ru-RU" w:bidi="ru-RU"/>
        </w:rPr>
        <w:t>IV научно-практической конференции молодых ученых «Вычислительные системы и сети (Майоровские чтения)» в НИУ ИТМО в 2012 г</w:t>
      </w:r>
    </w:p>
    <w:p w:rsidR="00200720" w:rsidRDefault="00200720" w:rsidP="00200720">
      <w:pPr>
        <w:rPr>
          <w:rFonts w:ascii="Arial Unicode MS" w:eastAsia="Arial Unicode MS" w:hAnsi="Arial Unicode MS" w:cs="Arial Unicode MS"/>
          <w:color w:val="000000"/>
          <w:kern w:val="0"/>
          <w:sz w:val="24"/>
          <w:szCs w:val="24"/>
          <w:lang w:eastAsia="ru-RU" w:bidi="ru-RU"/>
        </w:rPr>
      </w:pPr>
    </w:p>
    <w:p w:rsidR="00200720" w:rsidRDefault="00200720" w:rsidP="00200720">
      <w:pPr>
        <w:rPr>
          <w:rFonts w:ascii="Arial Unicode MS" w:eastAsia="Arial Unicode MS" w:hAnsi="Arial Unicode MS" w:cs="Arial Unicode MS"/>
          <w:color w:val="000000"/>
          <w:kern w:val="0"/>
          <w:sz w:val="24"/>
          <w:szCs w:val="24"/>
          <w:lang w:eastAsia="ru-RU" w:bidi="ru-RU"/>
        </w:rPr>
      </w:pPr>
    </w:p>
    <w:p w:rsidR="00200720" w:rsidRPr="00200720" w:rsidRDefault="00200720" w:rsidP="00200720">
      <w:pPr>
        <w:keepNext/>
        <w:keepLines/>
        <w:tabs>
          <w:tab w:val="clear" w:pos="709"/>
        </w:tabs>
        <w:suppressAutoHyphens w:val="0"/>
        <w:spacing w:after="97" w:line="240" w:lineRule="exact"/>
        <w:ind w:firstLine="0"/>
        <w:jc w:val="left"/>
        <w:outlineLvl w:val="0"/>
        <w:rPr>
          <w:rFonts w:ascii="Times New Roman" w:eastAsia="Times New Roman" w:hAnsi="Times New Roman" w:cs="Times New Roman"/>
          <w:b/>
          <w:bCs/>
          <w:kern w:val="0"/>
          <w:sz w:val="24"/>
          <w:szCs w:val="24"/>
          <w:lang w:eastAsia="ru-RU" w:bidi="ru-RU"/>
        </w:rPr>
      </w:pPr>
      <w:bookmarkStart w:id="6" w:name="bookmark67"/>
      <w:r w:rsidRPr="00200720">
        <w:rPr>
          <w:rFonts w:ascii="Times New Roman" w:eastAsia="Times New Roman" w:hAnsi="Times New Roman" w:cs="Times New Roman"/>
          <w:b/>
          <w:bCs/>
          <w:color w:val="000000"/>
          <w:kern w:val="0"/>
          <w:sz w:val="24"/>
          <w:szCs w:val="24"/>
          <w:lang w:eastAsia="ru-RU" w:bidi="ru-RU"/>
        </w:rPr>
        <w:t>ЗАКЛЮЧЕНИЕ</w:t>
      </w:r>
      <w:bookmarkEnd w:id="6"/>
    </w:p>
    <w:p w:rsidR="00200720" w:rsidRPr="00200720" w:rsidRDefault="00200720" w:rsidP="00200720">
      <w:pPr>
        <w:tabs>
          <w:tab w:val="clear" w:pos="709"/>
        </w:tabs>
        <w:suppressAutoHyphens w:val="0"/>
        <w:spacing w:after="0" w:line="391" w:lineRule="exact"/>
        <w:ind w:firstLine="300"/>
        <w:rPr>
          <w:rFonts w:ascii="Times New Roman" w:eastAsia="Times New Roman" w:hAnsi="Times New Roman" w:cs="Times New Roman"/>
          <w:kern w:val="0"/>
          <w:lang w:eastAsia="ru-RU" w:bidi="ru-RU"/>
        </w:rPr>
      </w:pPr>
      <w:r w:rsidRPr="00200720">
        <w:rPr>
          <w:rFonts w:ascii="Times New Roman" w:eastAsia="Times New Roman" w:hAnsi="Times New Roman" w:cs="Times New Roman"/>
          <w:color w:val="000000"/>
          <w:kern w:val="0"/>
          <w:lang w:eastAsia="ru-RU" w:bidi="ru-RU"/>
        </w:rPr>
        <w:t>В результате проведенного диссертационного исследования были получены следующие результаты, имеющие научную и практическую значимость:</w:t>
      </w:r>
    </w:p>
    <w:p w:rsidR="00200720" w:rsidRPr="00200720" w:rsidRDefault="00200720" w:rsidP="00200720">
      <w:pPr>
        <w:numPr>
          <w:ilvl w:val="0"/>
          <w:numId w:val="45"/>
        </w:numPr>
        <w:tabs>
          <w:tab w:val="clear" w:pos="709"/>
          <w:tab w:val="left" w:pos="851"/>
        </w:tabs>
        <w:suppressAutoHyphens w:val="0"/>
        <w:spacing w:after="0" w:line="391" w:lineRule="exact"/>
        <w:ind w:left="860" w:hanging="280"/>
        <w:jc w:val="left"/>
        <w:rPr>
          <w:rFonts w:ascii="Times New Roman" w:eastAsia="Times New Roman" w:hAnsi="Times New Roman" w:cs="Times New Roman"/>
          <w:kern w:val="0"/>
          <w:lang w:eastAsia="ru-RU" w:bidi="ru-RU"/>
        </w:rPr>
      </w:pPr>
      <w:r w:rsidRPr="00200720">
        <w:rPr>
          <w:rFonts w:ascii="Times New Roman" w:eastAsia="Times New Roman" w:hAnsi="Times New Roman" w:cs="Times New Roman"/>
          <w:color w:val="000000"/>
          <w:kern w:val="0"/>
          <w:lang w:eastAsia="ru-RU" w:bidi="ru-RU"/>
        </w:rPr>
        <w:t>Проведенный анализ современного состояния и тенденций развития</w:t>
      </w:r>
    </w:p>
    <w:p w:rsidR="00200720" w:rsidRPr="00200720" w:rsidRDefault="00200720" w:rsidP="00200720">
      <w:pPr>
        <w:tabs>
          <w:tab w:val="clear" w:pos="709"/>
          <w:tab w:val="left" w:pos="4975"/>
        </w:tabs>
        <w:suppressAutoHyphens w:val="0"/>
        <w:spacing w:after="0" w:line="391" w:lineRule="exact"/>
        <w:ind w:left="860" w:firstLine="0"/>
        <w:rPr>
          <w:rFonts w:ascii="Times New Roman" w:eastAsia="Times New Roman" w:hAnsi="Times New Roman" w:cs="Times New Roman"/>
          <w:kern w:val="0"/>
          <w:lang w:eastAsia="ru-RU" w:bidi="ru-RU"/>
        </w:rPr>
      </w:pPr>
      <w:r w:rsidRPr="00200720">
        <w:rPr>
          <w:rFonts w:ascii="Times New Roman" w:eastAsia="Times New Roman" w:hAnsi="Times New Roman" w:cs="Times New Roman"/>
          <w:color w:val="000000"/>
          <w:kern w:val="0"/>
          <w:lang w:eastAsia="ru-RU" w:bidi="ru-RU"/>
        </w:rPr>
        <w:t>систем, осуществляющих моделирование и контроль технического состояния цифровых сетей связи на основе мониторинга трафика сигнализации, позволил разработать новый подход к построению интегрированных сред для имитационного моделирования и мониторинга трафика сигнализации в цифровых телефонных сетях для обслуживания персоналом, не</w:t>
      </w:r>
      <w:r w:rsidRPr="00200720">
        <w:rPr>
          <w:rFonts w:ascii="Times New Roman" w:eastAsia="Times New Roman" w:hAnsi="Times New Roman" w:cs="Times New Roman"/>
          <w:color w:val="000000"/>
          <w:kern w:val="0"/>
          <w:lang w:eastAsia="ru-RU" w:bidi="ru-RU"/>
        </w:rPr>
        <w:tab/>
        <w:t>обладающим высокой</w:t>
      </w:r>
    </w:p>
    <w:p w:rsidR="00200720" w:rsidRPr="00200720" w:rsidRDefault="00200720" w:rsidP="00200720">
      <w:pPr>
        <w:tabs>
          <w:tab w:val="clear" w:pos="709"/>
        </w:tabs>
        <w:suppressAutoHyphens w:val="0"/>
        <w:spacing w:after="0" w:line="391" w:lineRule="exact"/>
        <w:ind w:left="860" w:firstLine="0"/>
        <w:rPr>
          <w:rFonts w:ascii="Times New Roman" w:eastAsia="Times New Roman" w:hAnsi="Times New Roman" w:cs="Times New Roman"/>
          <w:kern w:val="0"/>
          <w:lang w:eastAsia="ru-RU" w:bidi="ru-RU"/>
        </w:rPr>
      </w:pPr>
      <w:r w:rsidRPr="00200720">
        <w:rPr>
          <w:rFonts w:ascii="Times New Roman" w:eastAsia="Times New Roman" w:hAnsi="Times New Roman" w:cs="Times New Roman"/>
          <w:color w:val="000000"/>
          <w:kern w:val="0"/>
          <w:lang w:eastAsia="ru-RU" w:bidi="ru-RU"/>
        </w:rPr>
        <w:t>квалификацией.</w:t>
      </w:r>
    </w:p>
    <w:p w:rsidR="00200720" w:rsidRPr="00200720" w:rsidRDefault="00200720" w:rsidP="00200720">
      <w:pPr>
        <w:numPr>
          <w:ilvl w:val="0"/>
          <w:numId w:val="45"/>
        </w:numPr>
        <w:tabs>
          <w:tab w:val="clear" w:pos="709"/>
          <w:tab w:val="left" w:pos="851"/>
        </w:tabs>
        <w:suppressAutoHyphens w:val="0"/>
        <w:spacing w:after="0" w:line="391" w:lineRule="exact"/>
        <w:ind w:left="860" w:hanging="280"/>
        <w:jc w:val="left"/>
        <w:rPr>
          <w:rFonts w:ascii="Times New Roman" w:eastAsia="Times New Roman" w:hAnsi="Times New Roman" w:cs="Times New Roman"/>
          <w:kern w:val="0"/>
          <w:lang w:eastAsia="ru-RU" w:bidi="ru-RU"/>
        </w:rPr>
      </w:pPr>
      <w:r w:rsidRPr="00200720">
        <w:rPr>
          <w:rFonts w:ascii="Times New Roman" w:eastAsia="Times New Roman" w:hAnsi="Times New Roman" w:cs="Times New Roman"/>
          <w:color w:val="000000"/>
          <w:kern w:val="0"/>
          <w:lang w:eastAsia="ru-RU" w:bidi="ru-RU"/>
        </w:rPr>
        <w:t>Разработан метод имитационного моделирования, позволяющий впервые оценить требуемые аппаратные ресурсы в системе мониторинга трафика сигнализации телефонной сети независимо от вида сигнализации по оценкам ее вероятностной модели. Имитационная модель, созданная в данной работе, может быть применена для моделирования в средах мониторинга на сетях с любыми способами коммутации и предоставляемыми услугами, управление которыми осуществляется с помощью протоколов сигнализации.</w:t>
      </w:r>
    </w:p>
    <w:p w:rsidR="00200720" w:rsidRPr="00200720" w:rsidRDefault="00200720" w:rsidP="00200720">
      <w:pPr>
        <w:numPr>
          <w:ilvl w:val="0"/>
          <w:numId w:val="45"/>
        </w:numPr>
        <w:tabs>
          <w:tab w:val="clear" w:pos="709"/>
          <w:tab w:val="left" w:pos="851"/>
        </w:tabs>
        <w:suppressAutoHyphens w:val="0"/>
        <w:spacing w:after="0" w:line="391" w:lineRule="exact"/>
        <w:ind w:left="860" w:hanging="280"/>
        <w:jc w:val="left"/>
        <w:rPr>
          <w:rFonts w:ascii="Times New Roman" w:eastAsia="Times New Roman" w:hAnsi="Times New Roman" w:cs="Times New Roman"/>
          <w:kern w:val="0"/>
          <w:lang w:eastAsia="ru-RU" w:bidi="ru-RU"/>
        </w:rPr>
      </w:pPr>
      <w:r w:rsidRPr="00200720">
        <w:rPr>
          <w:rFonts w:ascii="Times New Roman" w:eastAsia="Times New Roman" w:hAnsi="Times New Roman" w:cs="Times New Roman"/>
          <w:color w:val="000000"/>
          <w:kern w:val="0"/>
          <w:lang w:eastAsia="ru-RU" w:bidi="ru-RU"/>
        </w:rPr>
        <w:t>Разработаны критерии анализа информации в системе мониторинга сигнализации, обеспечивающие своевременный контроль и диагностику технического состояния сетей в новом диапазоне контролируемых параметров.</w:t>
      </w:r>
    </w:p>
    <w:p w:rsidR="00200720" w:rsidRPr="00200720" w:rsidRDefault="00200720" w:rsidP="00200720">
      <w:pPr>
        <w:numPr>
          <w:ilvl w:val="0"/>
          <w:numId w:val="45"/>
        </w:numPr>
        <w:tabs>
          <w:tab w:val="clear" w:pos="709"/>
          <w:tab w:val="left" w:pos="851"/>
        </w:tabs>
        <w:suppressAutoHyphens w:val="0"/>
        <w:spacing w:after="0" w:line="391" w:lineRule="exact"/>
        <w:ind w:left="860" w:hanging="280"/>
        <w:jc w:val="left"/>
        <w:rPr>
          <w:rFonts w:ascii="Times New Roman" w:eastAsia="Times New Roman" w:hAnsi="Times New Roman" w:cs="Times New Roman"/>
          <w:kern w:val="0"/>
          <w:lang w:eastAsia="ru-RU" w:bidi="ru-RU"/>
        </w:rPr>
        <w:sectPr w:rsidR="00200720" w:rsidRPr="00200720" w:rsidSect="00200720">
          <w:type w:val="continuous"/>
          <w:pgSz w:w="11900" w:h="16840"/>
          <w:pgMar w:top="1756" w:right="2417" w:bottom="1756" w:left="2068" w:header="0" w:footer="3" w:gutter="0"/>
          <w:cols w:space="720"/>
          <w:noEndnote/>
          <w:docGrid w:linePitch="360"/>
        </w:sectPr>
      </w:pPr>
      <w:r w:rsidRPr="00200720">
        <w:rPr>
          <w:rFonts w:ascii="Times New Roman" w:eastAsia="Times New Roman" w:hAnsi="Times New Roman" w:cs="Times New Roman"/>
          <w:color w:val="000000"/>
          <w:kern w:val="0"/>
          <w:lang w:eastAsia="ru-RU" w:bidi="ru-RU"/>
        </w:rPr>
        <w:t>Разработана интегрированная среда мониторинга технического состояния цифровых сетей связи в виде программно-аппаратного</w:t>
      </w:r>
    </w:p>
    <w:p w:rsidR="00200720" w:rsidRPr="00200720" w:rsidRDefault="00200720" w:rsidP="00200720">
      <w:pPr>
        <w:tabs>
          <w:tab w:val="clear" w:pos="709"/>
        </w:tabs>
        <w:suppressAutoHyphens w:val="0"/>
        <w:spacing w:after="0" w:line="391" w:lineRule="exact"/>
        <w:ind w:left="860" w:firstLine="0"/>
        <w:rPr>
          <w:rFonts w:ascii="Times New Roman" w:eastAsia="Times New Roman" w:hAnsi="Times New Roman" w:cs="Times New Roman"/>
          <w:kern w:val="0"/>
          <w:lang w:eastAsia="ru-RU" w:bidi="ru-RU"/>
        </w:rPr>
      </w:pPr>
      <w:r w:rsidRPr="00200720">
        <w:rPr>
          <w:rFonts w:ascii="Times New Roman" w:eastAsia="Times New Roman" w:hAnsi="Times New Roman" w:cs="Times New Roman"/>
          <w:color w:val="000000"/>
          <w:kern w:val="0"/>
          <w:lang w:eastAsia="ru-RU" w:bidi="ru-RU"/>
        </w:rPr>
        <w:t>комплекса, который внедрен на узлах ряда реальных цифровых телефонных сетей.</w:t>
      </w:r>
    </w:p>
    <w:p w:rsidR="00200720" w:rsidRPr="00200720" w:rsidRDefault="00200720" w:rsidP="00200720">
      <w:r w:rsidRPr="00200720">
        <w:rPr>
          <w:rFonts w:ascii="Arial Unicode MS" w:eastAsia="Arial Unicode MS" w:hAnsi="Arial Unicode MS" w:cs="Arial Unicode MS"/>
          <w:color w:val="000000"/>
          <w:kern w:val="0"/>
          <w:sz w:val="24"/>
          <w:szCs w:val="24"/>
          <w:lang w:eastAsia="ru-RU" w:bidi="ru-RU"/>
        </w:rPr>
        <w:t>• Создана учебная установка и методическое обеспечение для проведения практических занятий по системам межстанционной сигнализации в учебном процессе для подготовки и переподготовки инженеров связи.</w:t>
      </w:r>
    </w:p>
    <w:sectPr w:rsidR="00200720" w:rsidRPr="00200720" w:rsidSect="003B4622">
      <w:headerReference w:type="even" r:id="rId14"/>
      <w:headerReference w:type="default" r:id="rId15"/>
      <w:footerReference w:type="even" r:id="rId16"/>
      <w:footerReference w:type="default" r:id="rId17"/>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819" w:rsidRDefault="00AB4819">
      <w:pPr>
        <w:spacing w:after="0" w:line="240" w:lineRule="auto"/>
      </w:pPr>
      <w:r>
        <w:separator/>
      </w:r>
    </w:p>
  </w:endnote>
  <w:endnote w:type="continuationSeparator" w:id="0">
    <w:p w:rsidR="00AB4819" w:rsidRDefault="00AB48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19" w:rsidRDefault="00AB4819">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4819" w:rsidRDefault="00AB481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19" w:rsidRDefault="00AB4819">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4819" w:rsidRDefault="00AB4819">
                <w:pPr>
                  <w:spacing w:line="240" w:lineRule="auto"/>
                </w:pPr>
                <w:fldSimple w:instr=" PAGE \* MERGEFORMAT ">
                  <w:r w:rsidR="00200720" w:rsidRPr="00200720">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819" w:rsidRDefault="00AB4819"/>
    <w:p w:rsidR="00AB4819" w:rsidRDefault="00AB4819"/>
    <w:p w:rsidR="00AB4819" w:rsidRDefault="00AB4819"/>
    <w:p w:rsidR="00AB4819" w:rsidRDefault="00AB4819"/>
    <w:p w:rsidR="00AB4819" w:rsidRDefault="00AB4819"/>
    <w:p w:rsidR="00AB4819" w:rsidRDefault="00AB4819"/>
    <w:p w:rsidR="00AB4819" w:rsidRDefault="00AB4819">
      <w:pPr>
        <w:rPr>
          <w:sz w:val="2"/>
          <w:szCs w:val="2"/>
        </w:rPr>
      </w:pPr>
      <w:r w:rsidRPr="0040426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4819" w:rsidRDefault="00AB4819">
                  <w:pPr>
                    <w:spacing w:line="240" w:lineRule="auto"/>
                  </w:pPr>
                  <w:fldSimple w:instr=" PAGE \* MERGEFORMAT ">
                    <w:r w:rsidRPr="0003685A">
                      <w:rPr>
                        <w:rStyle w:val="afffff9"/>
                        <w:b w:val="0"/>
                        <w:bCs w:val="0"/>
                        <w:noProof/>
                      </w:rPr>
                      <w:t>7</w:t>
                    </w:r>
                  </w:fldSimple>
                </w:p>
              </w:txbxContent>
            </v:textbox>
            <w10:wrap anchorx="page" anchory="page"/>
          </v:shape>
        </w:pict>
      </w:r>
    </w:p>
    <w:p w:rsidR="00AB4819" w:rsidRDefault="00AB4819"/>
    <w:p w:rsidR="00AB4819" w:rsidRDefault="00AB4819"/>
    <w:p w:rsidR="00AB4819" w:rsidRDefault="00AB4819">
      <w:pPr>
        <w:rPr>
          <w:sz w:val="2"/>
          <w:szCs w:val="2"/>
        </w:rPr>
      </w:pPr>
      <w:r w:rsidRPr="0040426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4819" w:rsidRDefault="00AB4819"/>
              </w:txbxContent>
            </v:textbox>
            <w10:wrap anchorx="page" anchory="page"/>
          </v:shape>
        </w:pict>
      </w:r>
    </w:p>
    <w:p w:rsidR="00AB4819" w:rsidRDefault="00AB4819"/>
    <w:p w:rsidR="00AB4819" w:rsidRDefault="00AB4819">
      <w:pPr>
        <w:rPr>
          <w:sz w:val="2"/>
          <w:szCs w:val="2"/>
        </w:rPr>
      </w:pPr>
    </w:p>
    <w:p w:rsidR="00AB4819" w:rsidRDefault="00AB4819"/>
    <w:p w:rsidR="00AB4819" w:rsidRDefault="00AB4819">
      <w:pPr>
        <w:spacing w:after="0" w:line="240" w:lineRule="auto"/>
      </w:pPr>
    </w:p>
  </w:footnote>
  <w:footnote w:type="continuationSeparator" w:id="0">
    <w:p w:rsidR="00AB4819" w:rsidRDefault="00AB48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720" w:rsidRDefault="00200720">
    <w:pPr>
      <w:rPr>
        <w:sz w:val="2"/>
        <w:szCs w:val="2"/>
      </w:rPr>
    </w:pPr>
    <w:r w:rsidRPr="005A480D">
      <w:rPr>
        <w:sz w:val="24"/>
        <w:szCs w:val="24"/>
        <w:lang w:bidi="ru-RU"/>
      </w:rPr>
      <w:pict>
        <v:shapetype id="_x0000_t202" coordsize="21600,21600" o:spt="202" path="m,l,21600r21600,l21600,xe">
          <v:stroke joinstyle="miter"/>
          <v:path gradientshapeok="t" o:connecttype="rect"/>
        </v:shapetype>
        <v:shape id="_x0000_s610031" type="#_x0000_t202" style="position:absolute;left:0;text-align:left;margin-left:462.55pt;margin-top:66.4pt;width:10pt;height:7.25pt;z-index:-251602944;mso-wrap-style:none;mso-wrap-distance-left:5pt;mso-wrap-distance-right:5pt;mso-position-horizontal-relative:page;mso-position-vertical-relative:page" wrapcoords="0 0" filled="f" stroked="f">
          <v:textbox style="mso-fit-shape-to-text:t" inset="0,0,0,0">
            <w:txbxContent>
              <w:p w:rsidR="00200720" w:rsidRDefault="00200720">
                <w:pPr>
                  <w:spacing w:line="240" w:lineRule="auto"/>
                </w:pPr>
                <w:fldSimple w:instr=" PAGE \* MERGEFORMAT ">
                  <w:r w:rsidRPr="005F29E0">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720" w:rsidRDefault="00200720">
    <w:pPr>
      <w:rPr>
        <w:sz w:val="2"/>
        <w:szCs w:val="2"/>
      </w:rPr>
    </w:pPr>
    <w:r w:rsidRPr="005A480D">
      <w:rPr>
        <w:sz w:val="24"/>
        <w:szCs w:val="24"/>
        <w:lang w:bidi="ru-RU"/>
      </w:rPr>
      <w:pict>
        <v:shapetype id="_x0000_t202" coordsize="21600,21600" o:spt="202" path="m,l,21600r21600,l21600,xe">
          <v:stroke joinstyle="miter"/>
          <v:path gradientshapeok="t" o:connecttype="rect"/>
        </v:shapetype>
        <v:shape id="_x0000_s610032" type="#_x0000_t202" style="position:absolute;left:0;text-align:left;margin-left:462.55pt;margin-top:66.4pt;width:10pt;height:7.25pt;z-index:-251601920;mso-wrap-style:none;mso-wrap-distance-left:5pt;mso-wrap-distance-right:5pt;mso-position-horizontal-relative:page;mso-position-vertical-relative:page" wrapcoords="0 0" filled="f" stroked="f">
          <v:textbox style="mso-fit-shape-to-text:t" inset="0,0,0,0">
            <w:txbxContent>
              <w:p w:rsidR="00200720" w:rsidRDefault="00200720">
                <w:pPr>
                  <w:spacing w:line="240" w:lineRule="auto"/>
                </w:pPr>
                <w:fldSimple w:instr=" PAGE \* MERGEFORMAT ">
                  <w:r w:rsidRPr="005F29E0">
                    <w:rPr>
                      <w:rStyle w:val="afffff9"/>
                      <w:noProof/>
                    </w:rPr>
                    <w:t>4</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720" w:rsidRDefault="00200720">
    <w:pPr>
      <w:rPr>
        <w:sz w:val="2"/>
        <w:szCs w:val="2"/>
      </w:rPr>
    </w:pPr>
    <w:r w:rsidRPr="005A480D">
      <w:rPr>
        <w:sz w:val="24"/>
        <w:szCs w:val="24"/>
        <w:lang w:bidi="ru-RU"/>
      </w:rPr>
      <w:pict>
        <v:shapetype id="_x0000_t202" coordsize="21600,21600" o:spt="202" path="m,l,21600r21600,l21600,xe">
          <v:stroke joinstyle="miter"/>
          <v:path gradientshapeok="t" o:connecttype="rect"/>
        </v:shapetype>
        <v:shape id="_x0000_s610033" type="#_x0000_t202" style="position:absolute;left:0;text-align:left;margin-left:462.55pt;margin-top:66.4pt;width:10pt;height:7.25pt;z-index:-251600896;mso-wrap-style:none;mso-wrap-distance-left:5pt;mso-wrap-distance-right:5pt;mso-position-horizontal-relative:page;mso-position-vertical-relative:page" wrapcoords="0 0" filled="f" stroked="f">
          <v:textbox style="mso-fit-shape-to-text:t" inset="0,0,0,0">
            <w:txbxContent>
              <w:p w:rsidR="00200720" w:rsidRDefault="00200720">
                <w:pPr>
                  <w:spacing w:line="240" w:lineRule="auto"/>
                </w:pPr>
                <w:fldSimple w:instr=" PAGE \* MERGEFORMAT ">
                  <w:r w:rsidRPr="00200720">
                    <w:rPr>
                      <w:rStyle w:val="afffff9"/>
                      <w:noProof/>
                    </w:rPr>
                    <w:t>6</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720" w:rsidRDefault="00200720">
    <w:pPr>
      <w:rPr>
        <w:sz w:val="2"/>
        <w:szCs w:val="2"/>
      </w:rPr>
    </w:pPr>
    <w:r w:rsidRPr="005A480D">
      <w:rPr>
        <w:sz w:val="24"/>
        <w:szCs w:val="24"/>
        <w:lang w:bidi="ru-RU"/>
      </w:rPr>
      <w:pict>
        <v:shapetype id="_x0000_t202" coordsize="21600,21600" o:spt="202" path="m,l,21600r21600,l21600,xe">
          <v:stroke joinstyle="miter"/>
          <v:path gradientshapeok="t" o:connecttype="rect"/>
        </v:shapetype>
        <v:shape id="_x0000_s610034" type="#_x0000_t202" style="position:absolute;left:0;text-align:left;margin-left:462.55pt;margin-top:66.4pt;width:10pt;height:7.25pt;z-index:-251599872;mso-wrap-style:none;mso-wrap-distance-left:5pt;mso-wrap-distance-right:5pt;mso-position-horizontal-relative:page;mso-position-vertical-relative:page" wrapcoords="0 0" filled="f" stroked="f">
          <v:textbox style="mso-fit-shape-to-text:t" inset="0,0,0,0">
            <w:txbxContent>
              <w:p w:rsidR="00200720" w:rsidRDefault="00200720">
                <w:pPr>
                  <w:spacing w:line="240" w:lineRule="auto"/>
                </w:pPr>
                <w:fldSimple w:instr=" PAGE \* MERGEFORMAT ">
                  <w:r w:rsidRPr="005F29E0">
                    <w:rPr>
                      <w:rStyle w:val="afffff9"/>
                      <w:noProof/>
                    </w:rPr>
                    <w:t>14</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720" w:rsidRDefault="00200720">
    <w:pPr>
      <w:rPr>
        <w:sz w:val="2"/>
        <w:szCs w:val="2"/>
      </w:rPr>
    </w:pPr>
    <w:r w:rsidRPr="005A480D">
      <w:rPr>
        <w:sz w:val="24"/>
        <w:szCs w:val="24"/>
        <w:lang w:bidi="ru-RU"/>
      </w:rPr>
      <w:pict>
        <v:shapetype id="_x0000_t202" coordsize="21600,21600" o:spt="202" path="m,l,21600r21600,l21600,xe">
          <v:stroke joinstyle="miter"/>
          <v:path gradientshapeok="t" o:connecttype="rect"/>
        </v:shapetype>
        <v:shape id="_x0000_s610035" type="#_x0000_t202" style="position:absolute;left:0;text-align:left;margin-left:462.55pt;margin-top:66.4pt;width:10pt;height:7.25pt;z-index:-251598848;mso-wrap-style:none;mso-wrap-distance-left:5pt;mso-wrap-distance-right:5pt;mso-position-horizontal-relative:page;mso-position-vertical-relative:page" wrapcoords="0 0" filled="f" stroked="f">
          <v:textbox style="mso-fit-shape-to-text:t" inset="0,0,0,0">
            <w:txbxContent>
              <w:p w:rsidR="00200720" w:rsidRDefault="00200720">
                <w:pPr>
                  <w:spacing w:line="240" w:lineRule="auto"/>
                </w:pPr>
                <w:fldSimple w:instr=" PAGE \* MERGEFORMAT ">
                  <w:r w:rsidRPr="00200720">
                    <w:rPr>
                      <w:rStyle w:val="afffff9"/>
                      <w:noProof/>
                    </w:rPr>
                    <w:t>17</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19" w:rsidRDefault="00AB4819">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AB4819" w:rsidRDefault="00AB4819"/>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19" w:rsidRDefault="00AB4819">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AB4819" w:rsidRDefault="00AB4819"/>
            </w:txbxContent>
          </v:textbox>
          <w10:wrap anchorx="page" anchory="page"/>
        </v:shape>
      </w:pict>
    </w:r>
  </w:p>
  <w:p w:rsidR="00AB4819" w:rsidRDefault="00AB4819"/>
  <w:p w:rsidR="00AB4819" w:rsidRPr="005856C0" w:rsidRDefault="00AB481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5239B"/>
    <w:multiLevelType w:val="multilevel"/>
    <w:tmpl w:val="55C617B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9A0D89"/>
    <w:multiLevelType w:val="multilevel"/>
    <w:tmpl w:val="09F4313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BB5478"/>
    <w:multiLevelType w:val="multilevel"/>
    <w:tmpl w:val="779E6E1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3DB22FA"/>
    <w:multiLevelType w:val="multilevel"/>
    <w:tmpl w:val="38465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75B6838"/>
    <w:multiLevelType w:val="multilevel"/>
    <w:tmpl w:val="D89098D6"/>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ACD07C2"/>
    <w:multiLevelType w:val="multilevel"/>
    <w:tmpl w:val="8C787B02"/>
    <w:lvl w:ilvl="0">
      <w:start w:val="1"/>
      <w:numFmt w:val="upperLetter"/>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3">
    <w:nsid w:val="0E342583"/>
    <w:multiLevelType w:val="multilevel"/>
    <w:tmpl w:val="723278C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E8F47D2"/>
    <w:multiLevelType w:val="multilevel"/>
    <w:tmpl w:val="0FEC4736"/>
    <w:lvl w:ilvl="0">
      <w:start w:val="1"/>
      <w:numFmt w:val="upperRoman"/>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6">
    <w:nsid w:val="102168E0"/>
    <w:multiLevelType w:val="multilevel"/>
    <w:tmpl w:val="717C3040"/>
    <w:lvl w:ilvl="0">
      <w:start w:val="5"/>
      <w:numFmt w:val="upperLetter"/>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1D37B2D"/>
    <w:multiLevelType w:val="multilevel"/>
    <w:tmpl w:val="5EB26C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1">
    <w:nsid w:val="14B04988"/>
    <w:multiLevelType w:val="multilevel"/>
    <w:tmpl w:val="6706F2A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F35F59"/>
    <w:multiLevelType w:val="multilevel"/>
    <w:tmpl w:val="408820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A5603B"/>
    <w:multiLevelType w:val="multilevel"/>
    <w:tmpl w:val="02E42D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64E26A3"/>
    <w:multiLevelType w:val="multilevel"/>
    <w:tmpl w:val="CB0C1F74"/>
    <w:lvl w:ilvl="0">
      <w:start w:val="1"/>
      <w:numFmt w:val="upperLetter"/>
      <w:lvlText w:val="%1."/>
      <w:lvlJc w:val="left"/>
      <w:rPr>
        <w:rFonts w:ascii="Sylfaen" w:eastAsia="Sylfaen" w:hAnsi="Sylfaen" w:cs="Sylfae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2E5617"/>
    <w:multiLevelType w:val="multilevel"/>
    <w:tmpl w:val="0F5A322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9195751"/>
    <w:multiLevelType w:val="multilevel"/>
    <w:tmpl w:val="2C30B9B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E42439A"/>
    <w:multiLevelType w:val="multilevel"/>
    <w:tmpl w:val="5C2C90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FC26F24"/>
    <w:multiLevelType w:val="multilevel"/>
    <w:tmpl w:val="F79A76A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5000597"/>
    <w:multiLevelType w:val="multilevel"/>
    <w:tmpl w:val="48E4B49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59E308E"/>
    <w:multiLevelType w:val="multilevel"/>
    <w:tmpl w:val="E718454A"/>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75E41BA"/>
    <w:multiLevelType w:val="multilevel"/>
    <w:tmpl w:val="9AC2AC6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0972225"/>
    <w:multiLevelType w:val="multilevel"/>
    <w:tmpl w:val="1FC66F08"/>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47F7023"/>
    <w:multiLevelType w:val="multilevel"/>
    <w:tmpl w:val="9E6C3924"/>
    <w:lvl w:ilvl="0">
      <w:start w:val="2"/>
      <w:numFmt w:val="upperLetter"/>
      <w:lvlText w:val="%1."/>
      <w:lvlJc w:val="left"/>
      <w:rPr>
        <w:rFonts w:ascii="Sylfaen" w:eastAsia="Sylfaen" w:hAnsi="Sylfaen" w:cs="Sylfae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94777B1"/>
    <w:multiLevelType w:val="multilevel"/>
    <w:tmpl w:val="3A0E9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696A84"/>
    <w:multiLevelType w:val="multilevel"/>
    <w:tmpl w:val="20E8B678"/>
    <w:lvl w:ilvl="0">
      <w:start w:val="2"/>
      <w:numFmt w:val="decimal"/>
      <w:lvlText w:val="3.2.3.%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DA27AEA"/>
    <w:multiLevelType w:val="multilevel"/>
    <w:tmpl w:val="7862C392"/>
    <w:lvl w:ilvl="0">
      <w:start w:val="7"/>
      <w:numFmt w:val="decimal"/>
      <w:lvlText w:val="4.1.%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F5059B"/>
    <w:multiLevelType w:val="multilevel"/>
    <w:tmpl w:val="5DF4EE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0">
    <w:nsid w:val="5B895E56"/>
    <w:multiLevelType w:val="multilevel"/>
    <w:tmpl w:val="85E4E50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3515B56"/>
    <w:multiLevelType w:val="multilevel"/>
    <w:tmpl w:val="86F6EDD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8E97C16"/>
    <w:multiLevelType w:val="multilevel"/>
    <w:tmpl w:val="4694F9E4"/>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8F37764"/>
    <w:multiLevelType w:val="multilevel"/>
    <w:tmpl w:val="F4449EFC"/>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9E671A0"/>
    <w:multiLevelType w:val="multilevel"/>
    <w:tmpl w:val="A8E60D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AD65348"/>
    <w:multiLevelType w:val="multilevel"/>
    <w:tmpl w:val="774897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D8034A"/>
    <w:multiLevelType w:val="multilevel"/>
    <w:tmpl w:val="CCA4284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BDE74A3"/>
    <w:multiLevelType w:val="multilevel"/>
    <w:tmpl w:val="BCB4E07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C401BFF"/>
    <w:multiLevelType w:val="multilevel"/>
    <w:tmpl w:val="854C258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975785"/>
    <w:multiLevelType w:val="multilevel"/>
    <w:tmpl w:val="8FFA150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C53436"/>
    <w:multiLevelType w:val="multilevel"/>
    <w:tmpl w:val="8E921FA4"/>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4EB1FBE"/>
    <w:multiLevelType w:val="multilevel"/>
    <w:tmpl w:val="EE36345A"/>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BD0374B"/>
    <w:multiLevelType w:val="multilevel"/>
    <w:tmpl w:val="F0F80778"/>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19"/>
  </w:num>
  <w:num w:numId="8">
    <w:abstractNumId w:val="86"/>
  </w:num>
  <w:num w:numId="9">
    <w:abstractNumId w:val="94"/>
  </w:num>
  <w:num w:numId="10">
    <w:abstractNumId w:val="80"/>
  </w:num>
  <w:num w:numId="11">
    <w:abstractNumId w:val="104"/>
  </w:num>
  <w:num w:numId="12">
    <w:abstractNumId w:val="102"/>
  </w:num>
  <w:num w:numId="13">
    <w:abstractNumId w:val="84"/>
  </w:num>
  <w:num w:numId="14">
    <w:abstractNumId w:val="100"/>
  </w:num>
  <w:num w:numId="15">
    <w:abstractNumId w:val="111"/>
  </w:num>
  <w:num w:numId="16">
    <w:abstractNumId w:val="99"/>
  </w:num>
  <w:num w:numId="17">
    <w:abstractNumId w:val="117"/>
  </w:num>
  <w:num w:numId="18">
    <w:abstractNumId w:val="77"/>
  </w:num>
  <w:num w:numId="19">
    <w:abstractNumId w:val="110"/>
  </w:num>
  <w:num w:numId="20">
    <w:abstractNumId w:val="101"/>
  </w:num>
  <w:num w:numId="21">
    <w:abstractNumId w:val="106"/>
  </w:num>
  <w:num w:numId="22">
    <w:abstractNumId w:val="107"/>
  </w:num>
  <w:num w:numId="23">
    <w:abstractNumId w:val="93"/>
  </w:num>
  <w:num w:numId="24">
    <w:abstractNumId w:val="108"/>
  </w:num>
  <w:num w:numId="25">
    <w:abstractNumId w:val="92"/>
  </w:num>
  <w:num w:numId="26">
    <w:abstractNumId w:val="105"/>
  </w:num>
  <w:num w:numId="27">
    <w:abstractNumId w:val="112"/>
  </w:num>
  <w:num w:numId="28">
    <w:abstractNumId w:val="95"/>
  </w:num>
  <w:num w:numId="29">
    <w:abstractNumId w:val="116"/>
  </w:num>
  <w:num w:numId="30">
    <w:abstractNumId w:val="122"/>
  </w:num>
  <w:num w:numId="31">
    <w:abstractNumId w:val="120"/>
  </w:num>
  <w:num w:numId="32">
    <w:abstractNumId w:val="88"/>
  </w:num>
  <w:num w:numId="33">
    <w:abstractNumId w:val="75"/>
  </w:num>
  <w:num w:numId="34">
    <w:abstractNumId w:val="96"/>
  </w:num>
  <w:num w:numId="35">
    <w:abstractNumId w:val="83"/>
  </w:num>
  <w:num w:numId="36">
    <w:abstractNumId w:val="113"/>
  </w:num>
  <w:num w:numId="37">
    <w:abstractNumId w:val="118"/>
  </w:num>
  <w:num w:numId="38">
    <w:abstractNumId w:val="73"/>
  </w:num>
  <w:num w:numId="39">
    <w:abstractNumId w:val="65"/>
  </w:num>
  <w:num w:numId="40">
    <w:abstractNumId w:val="70"/>
  </w:num>
  <w:num w:numId="41">
    <w:abstractNumId w:val="103"/>
  </w:num>
  <w:num w:numId="42">
    <w:abstractNumId w:val="91"/>
  </w:num>
  <w:num w:numId="43">
    <w:abstractNumId w:val="114"/>
  </w:num>
  <w:num w:numId="44">
    <w:abstractNumId w:val="115"/>
  </w:num>
  <w:num w:numId="45">
    <w:abstractNumId w:val="9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3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3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header7.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ED0CB3-67DF-4FF4-AB99-69DDF73A8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18</Pages>
  <Words>3002</Words>
  <Characters>17113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2021-02-13T17:18:00Z</dcterms:created>
  <dcterms:modified xsi:type="dcterms:W3CDTF">2021-02-14T12:44:00Z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