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E5D0"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Фигловский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Владимир</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Анатольевич</w:t>
      </w:r>
      <w:r w:rsidRPr="0087225C">
        <w:rPr>
          <w:rFonts w:ascii="Helvetica" w:hAnsi="Helvetica" w:cs="Helvetica"/>
          <w:b/>
          <w:bCs/>
          <w:color w:val="222222"/>
          <w:sz w:val="21"/>
          <w:szCs w:val="21"/>
        </w:rPr>
        <w:t>.</w:t>
      </w:r>
    </w:p>
    <w:p w14:paraId="369B338E"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Парамагнитные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магнитном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круговом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дихроизме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гемопротеинов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данным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низкотемпературных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измерений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гелиевых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температур</w:t>
      </w:r>
      <w:r w:rsidRPr="0087225C">
        <w:rPr>
          <w:rFonts w:ascii="Helvetica" w:hAnsi="Helvetica" w:cs="Helvetica"/>
          <w:b/>
          <w:bCs/>
          <w:color w:val="222222"/>
          <w:sz w:val="21"/>
          <w:szCs w:val="21"/>
        </w:rPr>
        <w:t xml:space="preserve"> : </w:t>
      </w:r>
      <w:r w:rsidRPr="0087225C">
        <w:rPr>
          <w:rFonts w:ascii="Helvetica" w:hAnsi="Helvetica" w:cs="Helvetica" w:hint="eastAsia"/>
          <w:b/>
          <w:bCs/>
          <w:color w:val="222222"/>
          <w:sz w:val="21"/>
          <w:szCs w:val="21"/>
        </w:rPr>
        <w:t>диссертация</w:t>
      </w:r>
      <w:r w:rsidRPr="0087225C">
        <w:rPr>
          <w:rFonts w:ascii="Helvetica" w:hAnsi="Helvetica" w:cs="Helvetica"/>
          <w:b/>
          <w:bCs/>
          <w:color w:val="222222"/>
          <w:sz w:val="21"/>
          <w:szCs w:val="21"/>
        </w:rPr>
        <w:t xml:space="preserve"> ... </w:t>
      </w:r>
      <w:r w:rsidRPr="0087225C">
        <w:rPr>
          <w:rFonts w:ascii="Helvetica" w:hAnsi="Helvetica" w:cs="Helvetica" w:hint="eastAsia"/>
          <w:b/>
          <w:bCs/>
          <w:color w:val="222222"/>
          <w:sz w:val="21"/>
          <w:szCs w:val="21"/>
        </w:rPr>
        <w:t>кандидата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физико</w:t>
      </w:r>
      <w:r w:rsidRPr="0087225C">
        <w:rPr>
          <w:rFonts w:ascii="Helvetica" w:hAnsi="Helvetica" w:cs="Helvetica"/>
          <w:b/>
          <w:bCs/>
          <w:color w:val="222222"/>
          <w:sz w:val="21"/>
          <w:szCs w:val="21"/>
        </w:rPr>
        <w:t>-</w:t>
      </w:r>
      <w:r w:rsidRPr="0087225C">
        <w:rPr>
          <w:rFonts w:ascii="Helvetica" w:hAnsi="Helvetica" w:cs="Helvetica" w:hint="eastAsia"/>
          <w:b/>
          <w:bCs/>
          <w:color w:val="222222"/>
          <w:sz w:val="21"/>
          <w:szCs w:val="21"/>
        </w:rPr>
        <w:t>математических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наук</w:t>
      </w:r>
      <w:r w:rsidRPr="0087225C">
        <w:rPr>
          <w:rFonts w:ascii="Helvetica" w:hAnsi="Helvetica" w:cs="Helvetica"/>
          <w:b/>
          <w:bCs/>
          <w:color w:val="222222"/>
          <w:sz w:val="21"/>
          <w:szCs w:val="21"/>
        </w:rPr>
        <w:t xml:space="preserve"> : 03.00.02. - </w:t>
      </w:r>
      <w:r w:rsidRPr="0087225C">
        <w:rPr>
          <w:rFonts w:ascii="Helvetica" w:hAnsi="Helvetica" w:cs="Helvetica" w:hint="eastAsia"/>
          <w:b/>
          <w:bCs/>
          <w:color w:val="222222"/>
          <w:sz w:val="21"/>
          <w:szCs w:val="21"/>
        </w:rPr>
        <w:t>Москва</w:t>
      </w:r>
      <w:r w:rsidRPr="0087225C">
        <w:rPr>
          <w:rFonts w:ascii="Helvetica" w:hAnsi="Helvetica" w:cs="Helvetica"/>
          <w:b/>
          <w:bCs/>
          <w:color w:val="222222"/>
          <w:sz w:val="21"/>
          <w:szCs w:val="21"/>
        </w:rPr>
        <w:t xml:space="preserve">, 1984. - 213 </w:t>
      </w:r>
      <w:r w:rsidRPr="0087225C">
        <w:rPr>
          <w:rFonts w:ascii="Helvetica" w:hAnsi="Helvetica" w:cs="Helvetica" w:hint="eastAsia"/>
          <w:b/>
          <w:bCs/>
          <w:color w:val="222222"/>
          <w:sz w:val="21"/>
          <w:szCs w:val="21"/>
        </w:rPr>
        <w:t>с</w:t>
      </w:r>
      <w:r w:rsidRPr="0087225C">
        <w:rPr>
          <w:rFonts w:ascii="Helvetica" w:hAnsi="Helvetica" w:cs="Helvetica"/>
          <w:b/>
          <w:bCs/>
          <w:color w:val="222222"/>
          <w:sz w:val="21"/>
          <w:szCs w:val="21"/>
        </w:rPr>
        <w:t xml:space="preserve">. : </w:t>
      </w:r>
      <w:r w:rsidRPr="0087225C">
        <w:rPr>
          <w:rFonts w:ascii="Helvetica" w:hAnsi="Helvetica" w:cs="Helvetica" w:hint="eastAsia"/>
          <w:b/>
          <w:bCs/>
          <w:color w:val="222222"/>
          <w:sz w:val="21"/>
          <w:szCs w:val="21"/>
        </w:rPr>
        <w:t>ил</w:t>
      </w:r>
      <w:r w:rsidRPr="0087225C">
        <w:rPr>
          <w:rFonts w:ascii="Helvetica" w:hAnsi="Helvetica" w:cs="Helvetica"/>
          <w:b/>
          <w:bCs/>
          <w:color w:val="222222"/>
          <w:sz w:val="21"/>
          <w:szCs w:val="21"/>
        </w:rPr>
        <w:t>.</w:t>
      </w:r>
    </w:p>
    <w:p w14:paraId="7B15A400"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больше</w:t>
      </w:r>
    </w:p>
    <w:p w14:paraId="084196E7"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Цитаты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из</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текста</w:t>
      </w:r>
      <w:r w:rsidRPr="0087225C">
        <w:rPr>
          <w:rFonts w:ascii="Helvetica" w:hAnsi="Helvetica" w:cs="Helvetica"/>
          <w:b/>
          <w:bCs/>
          <w:color w:val="222222"/>
          <w:sz w:val="21"/>
          <w:szCs w:val="21"/>
        </w:rPr>
        <w:t>:</w:t>
      </w:r>
    </w:p>
    <w:p w14:paraId="5746DBFB"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стр</w:t>
      </w:r>
      <w:r w:rsidRPr="0087225C">
        <w:rPr>
          <w:rFonts w:ascii="Helvetica" w:hAnsi="Helvetica" w:cs="Helvetica"/>
          <w:b/>
          <w:bCs/>
          <w:color w:val="222222"/>
          <w:sz w:val="21"/>
          <w:szCs w:val="21"/>
        </w:rPr>
        <w:t>. 1</w:t>
      </w:r>
    </w:p>
    <w:p w14:paraId="547211A3"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b/>
          <w:bCs/>
          <w:color w:val="222222"/>
          <w:sz w:val="21"/>
          <w:szCs w:val="21"/>
        </w:rPr>
        <w:t xml:space="preserve">el:IF4/m- 3 </w:t>
      </w:r>
      <w:r w:rsidRPr="0087225C">
        <w:rPr>
          <w:rFonts w:ascii="Helvetica" w:hAnsi="Helvetica" w:cs="Helvetica" w:hint="eastAsia"/>
          <w:b/>
          <w:bCs/>
          <w:color w:val="222222"/>
          <w:sz w:val="21"/>
          <w:szCs w:val="21"/>
        </w:rPr>
        <w:t>АКДдаЛШ</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НАУК</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СССР</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ИНСТИТУТ</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МОЛЕКУЛЯРНОЙ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БИОЛОГИИ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правах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рукописи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ФИГЛОВСКИЙ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Владимир</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Анатольевич</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УДК</w:t>
      </w:r>
      <w:r w:rsidRPr="0087225C">
        <w:rPr>
          <w:rFonts w:ascii="Helvetica" w:hAnsi="Helvetica" w:cs="Helvetica"/>
          <w:b/>
          <w:bCs/>
          <w:color w:val="222222"/>
          <w:sz w:val="21"/>
          <w:szCs w:val="21"/>
        </w:rPr>
        <w:t xml:space="preserve"> 577.112.854:537.611.43;537.632:536.48 </w:t>
      </w:r>
      <w:r w:rsidRPr="0087225C">
        <w:rPr>
          <w:rFonts w:ascii="Helvetica" w:hAnsi="Helvetica" w:cs="Helvetica" w:hint="eastAsia"/>
          <w:b/>
          <w:bCs/>
          <w:color w:val="222222"/>
          <w:sz w:val="21"/>
          <w:szCs w:val="21"/>
        </w:rPr>
        <w:t>ПАРАМАГНИТНЫЕ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КРУГОВОМ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Фф</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К</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Л</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ИН</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ДИХРОИЗМЕ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ГЕМОПРОТЕИНОВ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ДАШМЛ</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НИЗКОТЕГЛПЕРАТУРНЫХ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ИЭЛЕРЕНИЙ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ГЕЛИЕВЫХ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ТИ</w:t>
      </w:r>
      <w:r w:rsidRPr="0087225C">
        <w:rPr>
          <w:rFonts w:ascii="Helvetica" w:hAnsi="Helvetica" w:cs="Helvetica"/>
          <w:b/>
          <w:bCs/>
          <w:color w:val="222222"/>
          <w:sz w:val="21"/>
          <w:szCs w:val="21"/>
        </w:rPr>
        <w:t>.</w:t>
      </w:r>
      <w:r w:rsidRPr="0087225C">
        <w:rPr>
          <w:rFonts w:ascii="Helvetica" w:hAnsi="Helvetica" w:cs="Helvetica" w:hint="eastAsia"/>
          <w:b/>
          <w:bCs/>
          <w:color w:val="222222"/>
          <w:sz w:val="21"/>
          <w:szCs w:val="21"/>
        </w:rPr>
        <w:t>ШЕРАТУР</w:t>
      </w:r>
      <w:r w:rsidRPr="0087225C">
        <w:rPr>
          <w:rFonts w:ascii="Helvetica" w:hAnsi="Helvetica" w:cs="Helvetica"/>
          <w:b/>
          <w:bCs/>
          <w:color w:val="222222"/>
          <w:sz w:val="21"/>
          <w:szCs w:val="21"/>
        </w:rPr>
        <w:t xml:space="preserve"> /</w:t>
      </w:r>
    </w:p>
    <w:p w14:paraId="371B71CF"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стр</w:t>
      </w:r>
      <w:r w:rsidRPr="0087225C">
        <w:rPr>
          <w:rFonts w:ascii="Helvetica" w:hAnsi="Helvetica" w:cs="Helvetica"/>
          <w:b/>
          <w:bCs/>
          <w:color w:val="222222"/>
          <w:sz w:val="21"/>
          <w:szCs w:val="21"/>
        </w:rPr>
        <w:t>. 2</w:t>
      </w:r>
    </w:p>
    <w:p w14:paraId="32E9D2A4"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металлопорфиринов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гемопротеинов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1.3 </w:t>
      </w:r>
      <w:r w:rsidRPr="0087225C">
        <w:rPr>
          <w:rFonts w:ascii="Helvetica" w:hAnsi="Helvetica" w:cs="Helvetica" w:hint="eastAsia"/>
          <w:b/>
          <w:bCs/>
          <w:color w:val="222222"/>
          <w:sz w:val="21"/>
          <w:szCs w:val="21"/>
        </w:rPr>
        <w:t>Теоретические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модели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электронного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строения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порфириновых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соединений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1. </w:t>
      </w:r>
      <w:r w:rsidRPr="0087225C">
        <w:rPr>
          <w:rFonts w:ascii="Helvetica" w:hAnsi="Helvetica" w:cs="Helvetica" w:hint="eastAsia"/>
          <w:b/>
          <w:bCs/>
          <w:color w:val="222222"/>
          <w:sz w:val="21"/>
          <w:szCs w:val="21"/>
        </w:rPr>
        <w:t>МАГНИТНЫЙ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КРУГОВОЙ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ДИХРОИЗМ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2.1 </w:t>
      </w:r>
      <w:r w:rsidRPr="0087225C">
        <w:rPr>
          <w:rFonts w:ascii="Helvetica" w:hAnsi="Helvetica" w:cs="Helvetica" w:hint="eastAsia"/>
          <w:b/>
          <w:bCs/>
          <w:color w:val="222222"/>
          <w:sz w:val="21"/>
          <w:szCs w:val="21"/>
        </w:rPr>
        <w:t>Природа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теория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УЩ</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2.2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порфиринов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металлопорфиринов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протеинов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2.3 </w:t>
      </w:r>
      <w:r w:rsidRPr="0087225C">
        <w:rPr>
          <w:rFonts w:ascii="Helvetica" w:hAnsi="Helvetica" w:cs="Helvetica" w:hint="eastAsia"/>
          <w:b/>
          <w:bCs/>
          <w:color w:val="222222"/>
          <w:sz w:val="21"/>
          <w:szCs w:val="21"/>
        </w:rPr>
        <w:t>Парамагнитные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гемсодержащих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белков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ЭКСПЕРИМЕНТАЛЬНАЯ</w:t>
      </w:r>
    </w:p>
    <w:p w14:paraId="4F429925"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стр</w:t>
      </w:r>
      <w:r w:rsidRPr="0087225C">
        <w:rPr>
          <w:rFonts w:ascii="Helvetica" w:hAnsi="Helvetica" w:cs="Helvetica"/>
          <w:b/>
          <w:bCs/>
          <w:color w:val="222222"/>
          <w:sz w:val="21"/>
          <w:szCs w:val="21"/>
        </w:rPr>
        <w:t>. 48</w:t>
      </w:r>
    </w:p>
    <w:p w14:paraId="48FA09CA"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присутствии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величине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парамагнитных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полосе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Соре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этих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производных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Имеющиеся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данные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температуры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жидкого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азота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позволяют</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дать</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однозначного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ответа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Низкотемпературным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измерениям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МВД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всех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парамагнитных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форм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вплоть</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гелиевых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температур</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анализу</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полученных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посвящена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основная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часть</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этой</w:t>
      </w:r>
    </w:p>
    <w:p w14:paraId="3B56730F" w14:textId="77777777" w:rsidR="0087225C" w:rsidRPr="0087225C" w:rsidRDefault="0087225C" w:rsidP="0087225C">
      <w:pPr>
        <w:rPr>
          <w:rFonts w:ascii="Helvetica" w:hAnsi="Helvetica" w:cs="Helvetica"/>
          <w:b/>
          <w:bCs/>
          <w:color w:val="222222"/>
          <w:sz w:val="21"/>
          <w:szCs w:val="21"/>
        </w:rPr>
      </w:pPr>
    </w:p>
    <w:p w14:paraId="7E88D6C5"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Оглавление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диссертации</w:t>
      </w:r>
    </w:p>
    <w:p w14:paraId="62A438FA"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lastRenderedPageBreak/>
        <w:t>кандидат</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физико</w:t>
      </w:r>
      <w:r w:rsidRPr="0087225C">
        <w:rPr>
          <w:rFonts w:ascii="Helvetica" w:hAnsi="Helvetica" w:cs="Helvetica"/>
          <w:b/>
          <w:bCs/>
          <w:color w:val="222222"/>
          <w:sz w:val="21"/>
          <w:szCs w:val="21"/>
        </w:rPr>
        <w:t>-</w:t>
      </w:r>
      <w:r w:rsidRPr="0087225C">
        <w:rPr>
          <w:rFonts w:ascii="Helvetica" w:hAnsi="Helvetica" w:cs="Helvetica" w:hint="eastAsia"/>
          <w:b/>
          <w:bCs/>
          <w:color w:val="222222"/>
          <w:sz w:val="21"/>
          <w:szCs w:val="21"/>
        </w:rPr>
        <w:t>математических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наук</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Фигловский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Владимир</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Анатольевич</w:t>
      </w:r>
    </w:p>
    <w:p w14:paraId="512AC0EF"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ВВЕДЕНИЕ</w:t>
      </w:r>
      <w:r w:rsidRPr="0087225C">
        <w:rPr>
          <w:rFonts w:ascii="Helvetica" w:hAnsi="Helvetica" w:cs="Helvetica"/>
          <w:b/>
          <w:bCs/>
          <w:color w:val="222222"/>
          <w:sz w:val="21"/>
          <w:szCs w:val="21"/>
        </w:rPr>
        <w:t>.</w:t>
      </w:r>
    </w:p>
    <w:p w14:paraId="7038832A" w14:textId="77777777" w:rsidR="0087225C" w:rsidRPr="0087225C" w:rsidRDefault="0087225C" w:rsidP="0087225C">
      <w:pPr>
        <w:rPr>
          <w:rFonts w:ascii="Helvetica" w:hAnsi="Helvetica" w:cs="Helvetica"/>
          <w:b/>
          <w:bCs/>
          <w:color w:val="222222"/>
          <w:sz w:val="21"/>
          <w:szCs w:val="21"/>
        </w:rPr>
      </w:pPr>
    </w:p>
    <w:p w14:paraId="430CC324"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ЛИТЕРАТУРНЫЙ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ОБЗОР</w:t>
      </w:r>
    </w:p>
    <w:p w14:paraId="5BA710AC" w14:textId="77777777" w:rsidR="0087225C" w:rsidRPr="0087225C" w:rsidRDefault="0087225C" w:rsidP="0087225C">
      <w:pPr>
        <w:rPr>
          <w:rFonts w:ascii="Helvetica" w:hAnsi="Helvetica" w:cs="Helvetica"/>
          <w:b/>
          <w:bCs/>
          <w:color w:val="222222"/>
          <w:sz w:val="21"/>
          <w:szCs w:val="21"/>
        </w:rPr>
      </w:pPr>
    </w:p>
    <w:p w14:paraId="33377319"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I. </w:t>
      </w:r>
      <w:r w:rsidRPr="0087225C">
        <w:rPr>
          <w:rFonts w:ascii="Helvetica" w:hAnsi="Helvetica" w:cs="Helvetica" w:hint="eastAsia"/>
          <w:b/>
          <w:bCs/>
          <w:color w:val="222222"/>
          <w:sz w:val="21"/>
          <w:szCs w:val="21"/>
        </w:rPr>
        <w:t>ГЕМСОДЕРЖАЩИЕ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БЕЛКИ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МОДЕЛЬНЫЕ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СОЕЩИНЕНИЯ</w:t>
      </w:r>
      <w:r w:rsidRPr="0087225C">
        <w:rPr>
          <w:rFonts w:ascii="Helvetica" w:hAnsi="Helvetica" w:cs="Helvetica"/>
          <w:b/>
          <w:bCs/>
          <w:color w:val="222222"/>
          <w:sz w:val="21"/>
          <w:szCs w:val="21"/>
        </w:rPr>
        <w:t>. II</w:t>
      </w:r>
    </w:p>
    <w:p w14:paraId="71474D09" w14:textId="77777777" w:rsidR="0087225C" w:rsidRPr="0087225C" w:rsidRDefault="0087225C" w:rsidP="0087225C">
      <w:pPr>
        <w:rPr>
          <w:rFonts w:ascii="Helvetica" w:hAnsi="Helvetica" w:cs="Helvetica"/>
          <w:b/>
          <w:bCs/>
          <w:color w:val="222222"/>
          <w:sz w:val="21"/>
          <w:szCs w:val="21"/>
        </w:rPr>
      </w:pPr>
    </w:p>
    <w:p w14:paraId="576352FF"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1.1 </w:t>
      </w:r>
      <w:r w:rsidRPr="0087225C">
        <w:rPr>
          <w:rFonts w:ascii="Helvetica" w:hAnsi="Helvetica" w:cs="Helvetica" w:hint="eastAsia"/>
          <w:b/>
          <w:bCs/>
          <w:color w:val="222222"/>
          <w:sz w:val="21"/>
          <w:szCs w:val="21"/>
        </w:rPr>
        <w:t>Активный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центр</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его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модельные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соединения</w:t>
      </w:r>
      <w:r w:rsidRPr="0087225C">
        <w:rPr>
          <w:rFonts w:ascii="Helvetica" w:hAnsi="Helvetica" w:cs="Helvetica"/>
          <w:b/>
          <w:bCs/>
          <w:color w:val="222222"/>
          <w:sz w:val="21"/>
          <w:szCs w:val="21"/>
        </w:rPr>
        <w:t>. . . II</w:t>
      </w:r>
    </w:p>
    <w:p w14:paraId="1873DCE0" w14:textId="77777777" w:rsidR="0087225C" w:rsidRPr="0087225C" w:rsidRDefault="0087225C" w:rsidP="0087225C">
      <w:pPr>
        <w:rPr>
          <w:rFonts w:ascii="Helvetica" w:hAnsi="Helvetica" w:cs="Helvetica"/>
          <w:b/>
          <w:bCs/>
          <w:color w:val="222222"/>
          <w:sz w:val="21"/>
          <w:szCs w:val="21"/>
        </w:rPr>
      </w:pPr>
    </w:p>
    <w:p w14:paraId="2FED47DB"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1.2 </w:t>
      </w:r>
      <w:r w:rsidRPr="0087225C">
        <w:rPr>
          <w:rFonts w:ascii="Helvetica" w:hAnsi="Helvetica" w:cs="Helvetica" w:hint="eastAsia"/>
          <w:b/>
          <w:bCs/>
          <w:color w:val="222222"/>
          <w:sz w:val="21"/>
          <w:szCs w:val="21"/>
        </w:rPr>
        <w:t>Спектры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поглощения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порфиринов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металлопорфиринов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гемопротеинов</w:t>
      </w:r>
      <w:r w:rsidRPr="0087225C">
        <w:rPr>
          <w:rFonts w:ascii="Helvetica" w:hAnsi="Helvetica" w:cs="Helvetica"/>
          <w:b/>
          <w:bCs/>
          <w:color w:val="222222"/>
          <w:sz w:val="21"/>
          <w:szCs w:val="21"/>
        </w:rPr>
        <w:t>.</w:t>
      </w:r>
    </w:p>
    <w:p w14:paraId="3CEA652A" w14:textId="77777777" w:rsidR="0087225C" w:rsidRPr="0087225C" w:rsidRDefault="0087225C" w:rsidP="0087225C">
      <w:pPr>
        <w:rPr>
          <w:rFonts w:ascii="Helvetica" w:hAnsi="Helvetica" w:cs="Helvetica"/>
          <w:b/>
          <w:bCs/>
          <w:color w:val="222222"/>
          <w:sz w:val="21"/>
          <w:szCs w:val="21"/>
        </w:rPr>
      </w:pPr>
    </w:p>
    <w:p w14:paraId="0737D67A"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1.3 </w:t>
      </w:r>
      <w:r w:rsidRPr="0087225C">
        <w:rPr>
          <w:rFonts w:ascii="Helvetica" w:hAnsi="Helvetica" w:cs="Helvetica" w:hint="eastAsia"/>
          <w:b/>
          <w:bCs/>
          <w:color w:val="222222"/>
          <w:sz w:val="21"/>
          <w:szCs w:val="21"/>
        </w:rPr>
        <w:t>Теоретические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модели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электронного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строения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порфириновых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соединений</w:t>
      </w:r>
      <w:r w:rsidRPr="0087225C">
        <w:rPr>
          <w:rFonts w:ascii="Helvetica" w:hAnsi="Helvetica" w:cs="Helvetica"/>
          <w:b/>
          <w:bCs/>
          <w:color w:val="222222"/>
          <w:sz w:val="21"/>
          <w:szCs w:val="21"/>
        </w:rPr>
        <w:t>.</w:t>
      </w:r>
    </w:p>
    <w:p w14:paraId="042BAE1C" w14:textId="77777777" w:rsidR="0087225C" w:rsidRPr="0087225C" w:rsidRDefault="0087225C" w:rsidP="0087225C">
      <w:pPr>
        <w:rPr>
          <w:rFonts w:ascii="Helvetica" w:hAnsi="Helvetica" w:cs="Helvetica"/>
          <w:b/>
          <w:bCs/>
          <w:color w:val="222222"/>
          <w:sz w:val="21"/>
          <w:szCs w:val="21"/>
        </w:rPr>
      </w:pPr>
    </w:p>
    <w:p w14:paraId="1AC32CF5"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1. </w:t>
      </w:r>
      <w:r w:rsidRPr="0087225C">
        <w:rPr>
          <w:rFonts w:ascii="Helvetica" w:hAnsi="Helvetica" w:cs="Helvetica" w:hint="eastAsia"/>
          <w:b/>
          <w:bCs/>
          <w:color w:val="222222"/>
          <w:sz w:val="21"/>
          <w:szCs w:val="21"/>
        </w:rPr>
        <w:t>МАГНИТНЫЙ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КРУГОВОЙ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ДИХРОИЗМ</w:t>
      </w:r>
      <w:r w:rsidRPr="0087225C">
        <w:rPr>
          <w:rFonts w:ascii="Helvetica" w:hAnsi="Helvetica" w:cs="Helvetica"/>
          <w:b/>
          <w:bCs/>
          <w:color w:val="222222"/>
          <w:sz w:val="21"/>
          <w:szCs w:val="21"/>
        </w:rPr>
        <w:t>.</w:t>
      </w:r>
    </w:p>
    <w:p w14:paraId="4CA0831A" w14:textId="77777777" w:rsidR="0087225C" w:rsidRPr="0087225C" w:rsidRDefault="0087225C" w:rsidP="0087225C">
      <w:pPr>
        <w:rPr>
          <w:rFonts w:ascii="Helvetica" w:hAnsi="Helvetica" w:cs="Helvetica"/>
          <w:b/>
          <w:bCs/>
          <w:color w:val="222222"/>
          <w:sz w:val="21"/>
          <w:szCs w:val="21"/>
        </w:rPr>
      </w:pPr>
    </w:p>
    <w:p w14:paraId="44D25CF4"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2.1 </w:t>
      </w:r>
      <w:r w:rsidRPr="0087225C">
        <w:rPr>
          <w:rFonts w:ascii="Helvetica" w:hAnsi="Helvetica" w:cs="Helvetica" w:hint="eastAsia"/>
          <w:b/>
          <w:bCs/>
          <w:color w:val="222222"/>
          <w:sz w:val="21"/>
          <w:szCs w:val="21"/>
        </w:rPr>
        <w:t>Природа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теория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МВД</w:t>
      </w:r>
      <w:r w:rsidRPr="0087225C">
        <w:rPr>
          <w:rFonts w:ascii="Helvetica" w:hAnsi="Helvetica" w:cs="Helvetica"/>
          <w:b/>
          <w:bCs/>
          <w:color w:val="222222"/>
          <w:sz w:val="21"/>
          <w:szCs w:val="21"/>
        </w:rPr>
        <w:t>.</w:t>
      </w:r>
    </w:p>
    <w:p w14:paraId="5544D4AE" w14:textId="77777777" w:rsidR="0087225C" w:rsidRPr="0087225C" w:rsidRDefault="0087225C" w:rsidP="0087225C">
      <w:pPr>
        <w:rPr>
          <w:rFonts w:ascii="Helvetica" w:hAnsi="Helvetica" w:cs="Helvetica"/>
          <w:b/>
          <w:bCs/>
          <w:color w:val="222222"/>
          <w:sz w:val="21"/>
          <w:szCs w:val="21"/>
        </w:rPr>
      </w:pPr>
    </w:p>
    <w:p w14:paraId="4CA00175"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2.2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порфиринов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металлопорфиринов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гемопротеинов</w:t>
      </w:r>
      <w:r w:rsidRPr="0087225C">
        <w:rPr>
          <w:rFonts w:ascii="Helvetica" w:hAnsi="Helvetica" w:cs="Helvetica"/>
          <w:b/>
          <w:bCs/>
          <w:color w:val="222222"/>
          <w:sz w:val="21"/>
          <w:szCs w:val="21"/>
        </w:rPr>
        <w:t>.</w:t>
      </w:r>
    </w:p>
    <w:p w14:paraId="3164D513" w14:textId="77777777" w:rsidR="0087225C" w:rsidRPr="0087225C" w:rsidRDefault="0087225C" w:rsidP="0087225C">
      <w:pPr>
        <w:rPr>
          <w:rFonts w:ascii="Helvetica" w:hAnsi="Helvetica" w:cs="Helvetica"/>
          <w:b/>
          <w:bCs/>
          <w:color w:val="222222"/>
          <w:sz w:val="21"/>
          <w:szCs w:val="21"/>
        </w:rPr>
      </w:pPr>
    </w:p>
    <w:p w14:paraId="044EFF24"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2.3 </w:t>
      </w:r>
      <w:r w:rsidRPr="0087225C">
        <w:rPr>
          <w:rFonts w:ascii="Helvetica" w:hAnsi="Helvetica" w:cs="Helvetica" w:hint="eastAsia"/>
          <w:b/>
          <w:bCs/>
          <w:color w:val="222222"/>
          <w:sz w:val="21"/>
          <w:szCs w:val="21"/>
        </w:rPr>
        <w:t>Парамагнитные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гемсодержащих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белков</w:t>
      </w:r>
      <w:r w:rsidRPr="0087225C">
        <w:rPr>
          <w:rFonts w:ascii="Helvetica" w:hAnsi="Helvetica" w:cs="Helvetica"/>
          <w:b/>
          <w:bCs/>
          <w:color w:val="222222"/>
          <w:sz w:val="21"/>
          <w:szCs w:val="21"/>
        </w:rPr>
        <w:t>.</w:t>
      </w:r>
    </w:p>
    <w:p w14:paraId="659EB542" w14:textId="77777777" w:rsidR="0087225C" w:rsidRPr="0087225C" w:rsidRDefault="0087225C" w:rsidP="0087225C">
      <w:pPr>
        <w:rPr>
          <w:rFonts w:ascii="Helvetica" w:hAnsi="Helvetica" w:cs="Helvetica"/>
          <w:b/>
          <w:bCs/>
          <w:color w:val="222222"/>
          <w:sz w:val="21"/>
          <w:szCs w:val="21"/>
        </w:rPr>
      </w:pPr>
    </w:p>
    <w:p w14:paraId="149C9320"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ЭКСПЕРИМЕНТАЛЬНАЯ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ЧАСТЬ</w:t>
      </w:r>
    </w:p>
    <w:p w14:paraId="55C4E68D" w14:textId="77777777" w:rsidR="0087225C" w:rsidRPr="0087225C" w:rsidRDefault="0087225C" w:rsidP="0087225C">
      <w:pPr>
        <w:rPr>
          <w:rFonts w:ascii="Helvetica" w:hAnsi="Helvetica" w:cs="Helvetica"/>
          <w:b/>
          <w:bCs/>
          <w:color w:val="222222"/>
          <w:sz w:val="21"/>
          <w:szCs w:val="21"/>
        </w:rPr>
      </w:pPr>
    </w:p>
    <w:p w14:paraId="7DCD8456"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Ж</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ПРИБОРЫ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ТЕХНИКА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ИЗМЕРЕНИЯ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ОБЪЕКТЫ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ИССЛЕДОВАНИЯ</w:t>
      </w:r>
      <w:r w:rsidRPr="0087225C">
        <w:rPr>
          <w:rFonts w:ascii="Helvetica" w:hAnsi="Helvetica" w:cs="Helvetica"/>
          <w:b/>
          <w:bCs/>
          <w:color w:val="222222"/>
          <w:sz w:val="21"/>
          <w:szCs w:val="21"/>
        </w:rPr>
        <w:t>.</w:t>
      </w:r>
    </w:p>
    <w:p w14:paraId="505AE4A2" w14:textId="77777777" w:rsidR="0087225C" w:rsidRPr="0087225C" w:rsidRDefault="0087225C" w:rsidP="0087225C">
      <w:pPr>
        <w:rPr>
          <w:rFonts w:ascii="Helvetica" w:hAnsi="Helvetica" w:cs="Helvetica"/>
          <w:b/>
          <w:bCs/>
          <w:color w:val="222222"/>
          <w:sz w:val="21"/>
          <w:szCs w:val="21"/>
        </w:rPr>
      </w:pPr>
    </w:p>
    <w:p w14:paraId="4A01EB66"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3.1 </w:t>
      </w:r>
      <w:r w:rsidRPr="0087225C">
        <w:rPr>
          <w:rFonts w:ascii="Helvetica" w:hAnsi="Helvetica" w:cs="Helvetica" w:hint="eastAsia"/>
          <w:b/>
          <w:bCs/>
          <w:color w:val="222222"/>
          <w:sz w:val="21"/>
          <w:szCs w:val="21"/>
        </w:rPr>
        <w:t>Магнитный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дихрограф</w:t>
      </w:r>
      <w:r w:rsidRPr="0087225C">
        <w:rPr>
          <w:rFonts w:ascii="Helvetica" w:hAnsi="Helvetica" w:cs="Helvetica"/>
          <w:b/>
          <w:bCs/>
          <w:color w:val="222222"/>
          <w:sz w:val="21"/>
          <w:szCs w:val="21"/>
        </w:rPr>
        <w:t>.</w:t>
      </w:r>
    </w:p>
    <w:p w14:paraId="46B08C02" w14:textId="77777777" w:rsidR="0087225C" w:rsidRPr="0087225C" w:rsidRDefault="0087225C" w:rsidP="0087225C">
      <w:pPr>
        <w:rPr>
          <w:rFonts w:ascii="Helvetica" w:hAnsi="Helvetica" w:cs="Helvetica"/>
          <w:b/>
          <w:bCs/>
          <w:color w:val="222222"/>
          <w:sz w:val="21"/>
          <w:szCs w:val="21"/>
        </w:rPr>
      </w:pPr>
    </w:p>
    <w:p w14:paraId="7DF80E67"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3.2 </w:t>
      </w:r>
      <w:r w:rsidRPr="0087225C">
        <w:rPr>
          <w:rFonts w:ascii="Helvetica" w:hAnsi="Helvetica" w:cs="Helvetica" w:hint="eastAsia"/>
          <w:b/>
          <w:bCs/>
          <w:color w:val="222222"/>
          <w:sz w:val="21"/>
          <w:szCs w:val="21"/>
        </w:rPr>
        <w:t>Криостат</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методика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низкотемпературных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измерений</w:t>
      </w:r>
      <w:r w:rsidRPr="0087225C">
        <w:rPr>
          <w:rFonts w:ascii="Helvetica" w:hAnsi="Helvetica" w:cs="Helvetica"/>
          <w:b/>
          <w:bCs/>
          <w:color w:val="222222"/>
          <w:sz w:val="21"/>
          <w:szCs w:val="21"/>
        </w:rPr>
        <w:t>.</w:t>
      </w:r>
    </w:p>
    <w:p w14:paraId="304D71EA" w14:textId="77777777" w:rsidR="0087225C" w:rsidRPr="0087225C" w:rsidRDefault="0087225C" w:rsidP="0087225C">
      <w:pPr>
        <w:rPr>
          <w:rFonts w:ascii="Helvetica" w:hAnsi="Helvetica" w:cs="Helvetica"/>
          <w:b/>
          <w:bCs/>
          <w:color w:val="222222"/>
          <w:sz w:val="21"/>
          <w:szCs w:val="21"/>
        </w:rPr>
      </w:pPr>
    </w:p>
    <w:p w14:paraId="2617F873"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3.3 </w:t>
      </w:r>
      <w:r w:rsidRPr="0087225C">
        <w:rPr>
          <w:rFonts w:ascii="Helvetica" w:hAnsi="Helvetica" w:cs="Helvetica" w:hint="eastAsia"/>
          <w:b/>
          <w:bCs/>
          <w:color w:val="222222"/>
          <w:sz w:val="21"/>
          <w:szCs w:val="21"/>
        </w:rPr>
        <w:t>Методы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обработки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экспериментальных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спектров</w:t>
      </w:r>
    </w:p>
    <w:p w14:paraId="00A31079" w14:textId="77777777" w:rsidR="0087225C" w:rsidRPr="0087225C" w:rsidRDefault="0087225C" w:rsidP="0087225C">
      <w:pPr>
        <w:rPr>
          <w:rFonts w:ascii="Helvetica" w:hAnsi="Helvetica" w:cs="Helvetica"/>
          <w:b/>
          <w:bCs/>
          <w:color w:val="222222"/>
          <w:sz w:val="21"/>
          <w:szCs w:val="21"/>
        </w:rPr>
      </w:pPr>
    </w:p>
    <w:p w14:paraId="0ABBAA62"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3.4 </w:t>
      </w:r>
      <w:r w:rsidRPr="0087225C">
        <w:rPr>
          <w:rFonts w:ascii="Helvetica" w:hAnsi="Helvetica" w:cs="Helvetica" w:hint="eastAsia"/>
          <w:b/>
          <w:bCs/>
          <w:color w:val="222222"/>
          <w:sz w:val="21"/>
          <w:szCs w:val="21"/>
        </w:rPr>
        <w:t>Характеристика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объектов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исследования</w:t>
      </w:r>
      <w:r w:rsidRPr="0087225C">
        <w:rPr>
          <w:rFonts w:ascii="Helvetica" w:hAnsi="Helvetica" w:cs="Helvetica"/>
          <w:b/>
          <w:bCs/>
          <w:color w:val="222222"/>
          <w:sz w:val="21"/>
          <w:szCs w:val="21"/>
        </w:rPr>
        <w:t>.</w:t>
      </w:r>
    </w:p>
    <w:p w14:paraId="5C841C76" w14:textId="77777777" w:rsidR="0087225C" w:rsidRPr="0087225C" w:rsidRDefault="0087225C" w:rsidP="0087225C">
      <w:pPr>
        <w:rPr>
          <w:rFonts w:ascii="Helvetica" w:hAnsi="Helvetica" w:cs="Helvetica"/>
          <w:b/>
          <w:bCs/>
          <w:color w:val="222222"/>
          <w:sz w:val="21"/>
          <w:szCs w:val="21"/>
        </w:rPr>
      </w:pPr>
    </w:p>
    <w:p w14:paraId="5344BC50"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ТУ</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ПРОВЕРКА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СУЩЕСТВУЮЩИХ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ИНТЕРПРЕТАЦИЙ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ЭФФЕКТОВ</w:t>
      </w:r>
    </w:p>
    <w:p w14:paraId="0EF91857" w14:textId="77777777" w:rsidR="0087225C" w:rsidRPr="0087225C" w:rsidRDefault="0087225C" w:rsidP="0087225C">
      <w:pPr>
        <w:rPr>
          <w:rFonts w:ascii="Helvetica" w:hAnsi="Helvetica" w:cs="Helvetica"/>
          <w:b/>
          <w:bCs/>
          <w:color w:val="222222"/>
          <w:sz w:val="21"/>
          <w:szCs w:val="21"/>
        </w:rPr>
      </w:pPr>
    </w:p>
    <w:p w14:paraId="05277BD4"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ТИПА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ФЕРРИПР</w:t>
      </w:r>
      <w:r w:rsidRPr="0087225C">
        <w:rPr>
          <w:rFonts w:ascii="Helvetica" w:hAnsi="Helvetica" w:cs="Helvetica"/>
          <w:b/>
          <w:bCs/>
          <w:color w:val="222222"/>
          <w:sz w:val="21"/>
          <w:szCs w:val="21"/>
        </w:rPr>
        <w:t>0</w:t>
      </w:r>
      <w:r w:rsidRPr="0087225C">
        <w:rPr>
          <w:rFonts w:ascii="Helvetica" w:hAnsi="Helvetica" w:cs="Helvetica" w:hint="eastAsia"/>
          <w:b/>
          <w:bCs/>
          <w:color w:val="222222"/>
          <w:sz w:val="21"/>
          <w:szCs w:val="21"/>
        </w:rPr>
        <w:t>ИЗВ</w:t>
      </w:r>
      <w:r w:rsidRPr="0087225C">
        <w:rPr>
          <w:rFonts w:ascii="Helvetica" w:hAnsi="Helvetica" w:cs="Helvetica"/>
          <w:b/>
          <w:bCs/>
          <w:color w:val="222222"/>
          <w:sz w:val="21"/>
          <w:szCs w:val="21"/>
        </w:rPr>
        <w:t>0</w:t>
      </w:r>
      <w:r w:rsidRPr="0087225C">
        <w:rPr>
          <w:rFonts w:ascii="Helvetica" w:hAnsi="Helvetica" w:cs="Helvetica" w:hint="eastAsia"/>
          <w:b/>
          <w:bCs/>
          <w:color w:val="222222"/>
          <w:sz w:val="21"/>
          <w:szCs w:val="21"/>
        </w:rPr>
        <w:t>ДНЫХ</w:t>
      </w:r>
      <w:r w:rsidRPr="0087225C">
        <w:rPr>
          <w:rFonts w:ascii="Helvetica" w:hAnsi="Helvetica" w:cs="Helvetica"/>
          <w:b/>
          <w:bCs/>
          <w:color w:val="222222"/>
          <w:sz w:val="21"/>
          <w:szCs w:val="21"/>
        </w:rPr>
        <w:t>.</w:t>
      </w:r>
    </w:p>
    <w:p w14:paraId="56C62CA9" w14:textId="77777777" w:rsidR="0087225C" w:rsidRPr="0087225C" w:rsidRDefault="0087225C" w:rsidP="0087225C">
      <w:pPr>
        <w:rPr>
          <w:rFonts w:ascii="Helvetica" w:hAnsi="Helvetica" w:cs="Helvetica"/>
          <w:b/>
          <w:bCs/>
          <w:color w:val="222222"/>
          <w:sz w:val="21"/>
          <w:szCs w:val="21"/>
        </w:rPr>
      </w:pPr>
    </w:p>
    <w:p w14:paraId="0BAC3586"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4.1 </w:t>
      </w:r>
      <w:r w:rsidRPr="0087225C">
        <w:rPr>
          <w:rFonts w:ascii="Helvetica" w:hAnsi="Helvetica" w:cs="Helvetica" w:hint="eastAsia"/>
          <w:b/>
          <w:bCs/>
          <w:color w:val="222222"/>
          <w:sz w:val="21"/>
          <w:szCs w:val="21"/>
        </w:rPr>
        <w:t>Качественный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анализ</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предсказаний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простейшей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модели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орбита</w:t>
      </w:r>
      <w:r w:rsidRPr="0087225C">
        <w:rPr>
          <w:rFonts w:ascii="Helvetica" w:hAnsi="Helvetica" w:cs="Helvetica"/>
          <w:b/>
          <w:bCs/>
          <w:color w:val="222222"/>
          <w:sz w:val="21"/>
          <w:szCs w:val="21"/>
        </w:rPr>
        <w:t xml:space="preserve"> - </w:t>
      </w:r>
      <w:r w:rsidRPr="0087225C">
        <w:rPr>
          <w:rFonts w:ascii="Helvetica" w:hAnsi="Helvetica" w:cs="Helvetica" w:hint="eastAsia"/>
          <w:b/>
          <w:bCs/>
          <w:color w:val="222222"/>
          <w:sz w:val="21"/>
          <w:szCs w:val="21"/>
        </w:rPr>
        <w:t>орбита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эффектах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типа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парамагнитных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гемопротеинах</w:t>
      </w:r>
      <w:r w:rsidRPr="0087225C">
        <w:rPr>
          <w:rFonts w:ascii="Helvetica" w:hAnsi="Helvetica" w:cs="Helvetica"/>
          <w:b/>
          <w:bCs/>
          <w:color w:val="222222"/>
          <w:sz w:val="21"/>
          <w:szCs w:val="21"/>
        </w:rPr>
        <w:t>. ''</w:t>
      </w:r>
    </w:p>
    <w:p w14:paraId="688E1F42" w14:textId="77777777" w:rsidR="0087225C" w:rsidRPr="0087225C" w:rsidRDefault="0087225C" w:rsidP="0087225C">
      <w:pPr>
        <w:rPr>
          <w:rFonts w:ascii="Helvetica" w:hAnsi="Helvetica" w:cs="Helvetica"/>
          <w:b/>
          <w:bCs/>
          <w:color w:val="222222"/>
          <w:sz w:val="21"/>
          <w:szCs w:val="21"/>
        </w:rPr>
      </w:pPr>
    </w:p>
    <w:p w14:paraId="2F520F0E"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4.2 </w:t>
      </w:r>
      <w:r w:rsidRPr="0087225C">
        <w:rPr>
          <w:rFonts w:ascii="Helvetica" w:hAnsi="Helvetica" w:cs="Helvetica" w:hint="eastAsia"/>
          <w:b/>
          <w:bCs/>
          <w:color w:val="222222"/>
          <w:sz w:val="21"/>
          <w:szCs w:val="21"/>
        </w:rPr>
        <w:t>Низкотемпературные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нитрозильных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производных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феррогемопротеинов</w:t>
      </w:r>
      <w:r w:rsidRPr="0087225C">
        <w:rPr>
          <w:rFonts w:ascii="Helvetica" w:hAnsi="Helvetica" w:cs="Helvetica"/>
          <w:b/>
          <w:bCs/>
          <w:color w:val="222222"/>
          <w:sz w:val="21"/>
          <w:szCs w:val="21"/>
        </w:rPr>
        <w:t>.</w:t>
      </w:r>
    </w:p>
    <w:p w14:paraId="7A184B06" w14:textId="77777777" w:rsidR="0087225C" w:rsidRPr="0087225C" w:rsidRDefault="0087225C" w:rsidP="0087225C">
      <w:pPr>
        <w:rPr>
          <w:rFonts w:ascii="Helvetica" w:hAnsi="Helvetica" w:cs="Helvetica"/>
          <w:b/>
          <w:bCs/>
          <w:color w:val="222222"/>
          <w:sz w:val="21"/>
          <w:szCs w:val="21"/>
        </w:rPr>
      </w:pPr>
    </w:p>
    <w:p w14:paraId="11031533"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4.3 </w:t>
      </w:r>
      <w:r w:rsidRPr="0087225C">
        <w:rPr>
          <w:rFonts w:ascii="Helvetica" w:hAnsi="Helvetica" w:cs="Helvetica" w:hint="eastAsia"/>
          <w:b/>
          <w:bCs/>
          <w:color w:val="222222"/>
          <w:sz w:val="21"/>
          <w:szCs w:val="21"/>
        </w:rPr>
        <w:t>Парамагнитные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МВД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феррипроизводных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видимой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ближней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УФ</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областях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спектра</w:t>
      </w:r>
      <w:r w:rsidRPr="0087225C">
        <w:rPr>
          <w:rFonts w:ascii="Helvetica" w:hAnsi="Helvetica" w:cs="Helvetica"/>
          <w:b/>
          <w:bCs/>
          <w:color w:val="222222"/>
          <w:sz w:val="21"/>
          <w:szCs w:val="21"/>
        </w:rPr>
        <w:t>.</w:t>
      </w:r>
    </w:p>
    <w:p w14:paraId="3E510E48" w14:textId="77777777" w:rsidR="0087225C" w:rsidRPr="0087225C" w:rsidRDefault="0087225C" w:rsidP="0087225C">
      <w:pPr>
        <w:rPr>
          <w:rFonts w:ascii="Helvetica" w:hAnsi="Helvetica" w:cs="Helvetica"/>
          <w:b/>
          <w:bCs/>
          <w:color w:val="222222"/>
          <w:sz w:val="21"/>
          <w:szCs w:val="21"/>
        </w:rPr>
      </w:pPr>
    </w:p>
    <w:p w14:paraId="469DC84E"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lastRenderedPageBreak/>
        <w:t>§</w:t>
      </w:r>
      <w:r w:rsidRPr="0087225C">
        <w:rPr>
          <w:rFonts w:ascii="Helvetica" w:hAnsi="Helvetica" w:cs="Helvetica"/>
          <w:b/>
          <w:bCs/>
          <w:color w:val="222222"/>
          <w:sz w:val="21"/>
          <w:szCs w:val="21"/>
        </w:rPr>
        <w:t xml:space="preserve"> 4.4 </w:t>
      </w:r>
      <w:r w:rsidRPr="0087225C">
        <w:rPr>
          <w:rFonts w:ascii="Helvetica" w:hAnsi="Helvetica" w:cs="Helvetica" w:hint="eastAsia"/>
          <w:b/>
          <w:bCs/>
          <w:color w:val="222222"/>
          <w:sz w:val="21"/>
          <w:szCs w:val="21"/>
        </w:rPr>
        <w:t>Низкотемпературные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высокоспиновых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феррипроизводных</w:t>
      </w:r>
      <w:r w:rsidRPr="0087225C">
        <w:rPr>
          <w:rFonts w:ascii="Helvetica" w:hAnsi="Helvetica" w:cs="Helvetica"/>
          <w:b/>
          <w:bCs/>
          <w:color w:val="222222"/>
          <w:sz w:val="21"/>
          <w:szCs w:val="21"/>
        </w:rPr>
        <w:t>.III</w:t>
      </w:r>
    </w:p>
    <w:p w14:paraId="2E1A449C" w14:textId="77777777" w:rsidR="0087225C" w:rsidRPr="0087225C" w:rsidRDefault="0087225C" w:rsidP="0087225C">
      <w:pPr>
        <w:rPr>
          <w:rFonts w:ascii="Helvetica" w:hAnsi="Helvetica" w:cs="Helvetica"/>
          <w:b/>
          <w:bCs/>
          <w:color w:val="222222"/>
          <w:sz w:val="21"/>
          <w:szCs w:val="21"/>
        </w:rPr>
      </w:pPr>
    </w:p>
    <w:p w14:paraId="40C6DA35"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I. </w:t>
      </w:r>
      <w:r w:rsidRPr="0087225C">
        <w:rPr>
          <w:rFonts w:ascii="Helvetica" w:hAnsi="Helvetica" w:cs="Helvetica" w:hint="eastAsia"/>
          <w:b/>
          <w:bCs/>
          <w:color w:val="222222"/>
          <w:sz w:val="21"/>
          <w:szCs w:val="21"/>
        </w:rPr>
        <w:t>ПАРАМАГНИТНЫЕ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ЭФФЕКТЫ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СПЕКТРАХ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ВЫСОКОСПИНОВЫХ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ФЕРРОГЕМОПРОТЕИНОВ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ВИДИМОЙ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БЛИЖНЕЙ</w:t>
      </w:r>
      <w:r w:rsidRPr="0087225C">
        <w:rPr>
          <w:rFonts w:ascii="Helvetica" w:hAnsi="Helvetica" w:cs="Helvetica"/>
          <w:b/>
          <w:bCs/>
          <w:color w:val="222222"/>
          <w:sz w:val="21"/>
          <w:szCs w:val="21"/>
        </w:rPr>
        <w:t xml:space="preserve"> 121 </w:t>
      </w:r>
      <w:r w:rsidRPr="0087225C">
        <w:rPr>
          <w:rFonts w:ascii="Helvetica" w:hAnsi="Helvetica" w:cs="Helvetica" w:hint="eastAsia"/>
          <w:b/>
          <w:bCs/>
          <w:color w:val="222222"/>
          <w:sz w:val="21"/>
          <w:szCs w:val="21"/>
        </w:rPr>
        <w:t>УФ</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БЛИЖНЕЙ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ИК</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ОБЛАСТЯХ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СПЕКТРА</w:t>
      </w:r>
      <w:r w:rsidRPr="0087225C">
        <w:rPr>
          <w:rFonts w:ascii="Helvetica" w:hAnsi="Helvetica" w:cs="Helvetica"/>
          <w:b/>
          <w:bCs/>
          <w:color w:val="222222"/>
          <w:sz w:val="21"/>
          <w:szCs w:val="21"/>
        </w:rPr>
        <w:t>.</w:t>
      </w:r>
    </w:p>
    <w:p w14:paraId="27ADEC50" w14:textId="77777777" w:rsidR="0087225C" w:rsidRPr="0087225C" w:rsidRDefault="0087225C" w:rsidP="0087225C">
      <w:pPr>
        <w:rPr>
          <w:rFonts w:ascii="Helvetica" w:hAnsi="Helvetica" w:cs="Helvetica"/>
          <w:b/>
          <w:bCs/>
          <w:color w:val="222222"/>
          <w:sz w:val="21"/>
          <w:szCs w:val="21"/>
        </w:rPr>
      </w:pPr>
    </w:p>
    <w:p w14:paraId="564F705C"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5.1 </w:t>
      </w:r>
      <w:r w:rsidRPr="0087225C">
        <w:rPr>
          <w:rFonts w:ascii="Helvetica" w:hAnsi="Helvetica" w:cs="Helvetica" w:hint="eastAsia"/>
          <w:b/>
          <w:bCs/>
          <w:color w:val="222222"/>
          <w:sz w:val="21"/>
          <w:szCs w:val="21"/>
        </w:rPr>
        <w:t>Температурные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зависимости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высокоспиновых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ферропроизводных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видимой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ближней</w:t>
      </w:r>
    </w:p>
    <w:p w14:paraId="40965536" w14:textId="77777777" w:rsidR="0087225C" w:rsidRPr="0087225C" w:rsidRDefault="0087225C" w:rsidP="0087225C">
      <w:pPr>
        <w:rPr>
          <w:rFonts w:ascii="Helvetica" w:hAnsi="Helvetica" w:cs="Helvetica"/>
          <w:b/>
          <w:bCs/>
          <w:color w:val="222222"/>
          <w:sz w:val="21"/>
          <w:szCs w:val="21"/>
        </w:rPr>
      </w:pPr>
    </w:p>
    <w:p w14:paraId="624FBFA6"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УФ</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областях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спектра</w:t>
      </w:r>
      <w:r w:rsidRPr="0087225C">
        <w:rPr>
          <w:rFonts w:ascii="Helvetica" w:hAnsi="Helvetica" w:cs="Helvetica"/>
          <w:b/>
          <w:bCs/>
          <w:color w:val="222222"/>
          <w:sz w:val="21"/>
          <w:szCs w:val="21"/>
        </w:rPr>
        <w:t>.</w:t>
      </w:r>
    </w:p>
    <w:p w14:paraId="287824A3" w14:textId="77777777" w:rsidR="0087225C" w:rsidRPr="0087225C" w:rsidRDefault="0087225C" w:rsidP="0087225C">
      <w:pPr>
        <w:rPr>
          <w:rFonts w:ascii="Helvetica" w:hAnsi="Helvetica" w:cs="Helvetica"/>
          <w:b/>
          <w:bCs/>
          <w:color w:val="222222"/>
          <w:sz w:val="21"/>
          <w:szCs w:val="21"/>
        </w:rPr>
      </w:pPr>
    </w:p>
    <w:p w14:paraId="2422592F"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5.2 </w:t>
      </w:r>
      <w:r w:rsidRPr="0087225C">
        <w:rPr>
          <w:rFonts w:ascii="Helvetica" w:hAnsi="Helvetica" w:cs="Helvetica" w:hint="eastAsia"/>
          <w:b/>
          <w:bCs/>
          <w:color w:val="222222"/>
          <w:sz w:val="21"/>
          <w:szCs w:val="21"/>
        </w:rPr>
        <w:t>Температурные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зависимости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высокоспиновых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ферропроизводных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ближней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ИК</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области</w:t>
      </w:r>
      <w:r w:rsidRPr="0087225C">
        <w:rPr>
          <w:rFonts w:ascii="Helvetica" w:hAnsi="Helvetica" w:cs="Helvetica"/>
          <w:b/>
          <w:bCs/>
          <w:color w:val="222222"/>
          <w:sz w:val="21"/>
          <w:szCs w:val="21"/>
        </w:rPr>
        <w:t>.</w:t>
      </w:r>
    </w:p>
    <w:p w14:paraId="54C41CFD" w14:textId="77777777" w:rsidR="0087225C" w:rsidRPr="0087225C" w:rsidRDefault="0087225C" w:rsidP="0087225C">
      <w:pPr>
        <w:rPr>
          <w:rFonts w:ascii="Helvetica" w:hAnsi="Helvetica" w:cs="Helvetica"/>
          <w:b/>
          <w:bCs/>
          <w:color w:val="222222"/>
          <w:sz w:val="21"/>
          <w:szCs w:val="21"/>
        </w:rPr>
      </w:pPr>
    </w:p>
    <w:p w14:paraId="0299099A"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5.3 </w:t>
      </w:r>
      <w:r w:rsidRPr="0087225C">
        <w:rPr>
          <w:rFonts w:ascii="Helvetica" w:hAnsi="Helvetica" w:cs="Helvetica" w:hint="eastAsia"/>
          <w:b/>
          <w:bCs/>
          <w:color w:val="222222"/>
          <w:sz w:val="21"/>
          <w:szCs w:val="21"/>
        </w:rPr>
        <w:t>Обсуждение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низкотемпературного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высокоспиновых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ферропроизводных</w:t>
      </w:r>
      <w:r w:rsidRPr="0087225C">
        <w:rPr>
          <w:rFonts w:ascii="Helvetica" w:hAnsi="Helvetica" w:cs="Helvetica"/>
          <w:b/>
          <w:bCs/>
          <w:color w:val="222222"/>
          <w:sz w:val="21"/>
          <w:szCs w:val="21"/>
        </w:rPr>
        <w:t>.</w:t>
      </w:r>
    </w:p>
    <w:p w14:paraId="44121DCE" w14:textId="77777777" w:rsidR="0087225C" w:rsidRPr="0087225C" w:rsidRDefault="0087225C" w:rsidP="0087225C">
      <w:pPr>
        <w:rPr>
          <w:rFonts w:ascii="Helvetica" w:hAnsi="Helvetica" w:cs="Helvetica"/>
          <w:b/>
          <w:bCs/>
          <w:color w:val="222222"/>
          <w:sz w:val="21"/>
          <w:szCs w:val="21"/>
        </w:rPr>
      </w:pPr>
    </w:p>
    <w:p w14:paraId="060E3EE9"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Ц</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СРАВНЕНИЕ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ЭЛЕКТРОННЫХ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СОСТОЯНИЙ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РАВНОВЕСНОЙ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НЕРАВНОВЕСНОЙ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КОНФОРМАВДЯХ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ВЫСОКОСПИНОВЫХ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ФЕРРОГЕМОПРОТЕИНОВ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ДАННЫМ</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w:t>
      </w:r>
      <w:r w:rsidRPr="0087225C">
        <w:rPr>
          <w:rFonts w:ascii="Helvetica" w:hAnsi="Helvetica" w:cs="Helvetica"/>
          <w:b/>
          <w:bCs/>
          <w:color w:val="222222"/>
          <w:sz w:val="21"/>
          <w:szCs w:val="21"/>
        </w:rPr>
        <w:t xml:space="preserve">- 149 </w:t>
      </w:r>
      <w:r w:rsidRPr="0087225C">
        <w:rPr>
          <w:rFonts w:ascii="Helvetica" w:hAnsi="Helvetica" w:cs="Helvetica" w:hint="eastAsia"/>
          <w:b/>
          <w:bCs/>
          <w:color w:val="222222"/>
          <w:sz w:val="21"/>
          <w:szCs w:val="21"/>
        </w:rPr>
        <w:t>ТЕМПЕРАТУРНОГО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w:t>
      </w:r>
    </w:p>
    <w:p w14:paraId="6B90174E" w14:textId="77777777" w:rsidR="0087225C" w:rsidRPr="0087225C" w:rsidRDefault="0087225C" w:rsidP="0087225C">
      <w:pPr>
        <w:rPr>
          <w:rFonts w:ascii="Helvetica" w:hAnsi="Helvetica" w:cs="Helvetica"/>
          <w:b/>
          <w:bCs/>
          <w:color w:val="222222"/>
          <w:sz w:val="21"/>
          <w:szCs w:val="21"/>
        </w:rPr>
      </w:pPr>
    </w:p>
    <w:p w14:paraId="11DB010D"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6.1 </w:t>
      </w:r>
      <w:r w:rsidRPr="0087225C">
        <w:rPr>
          <w:rFonts w:ascii="Helvetica" w:hAnsi="Helvetica" w:cs="Helvetica" w:hint="eastAsia"/>
          <w:b/>
          <w:bCs/>
          <w:color w:val="222222"/>
          <w:sz w:val="21"/>
          <w:szCs w:val="21"/>
        </w:rPr>
        <w:t>Электронно</w:t>
      </w:r>
      <w:r w:rsidRPr="0087225C">
        <w:rPr>
          <w:rFonts w:ascii="Helvetica" w:hAnsi="Helvetica" w:cs="Helvetica"/>
          <w:b/>
          <w:bCs/>
          <w:color w:val="222222"/>
          <w:sz w:val="21"/>
          <w:szCs w:val="21"/>
        </w:rPr>
        <w:t>-</w:t>
      </w:r>
      <w:r w:rsidRPr="0087225C">
        <w:rPr>
          <w:rFonts w:ascii="Helvetica" w:hAnsi="Helvetica" w:cs="Helvetica" w:hint="eastAsia"/>
          <w:b/>
          <w:bCs/>
          <w:color w:val="222222"/>
          <w:sz w:val="21"/>
          <w:szCs w:val="21"/>
        </w:rPr>
        <w:t>конформационные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взаимодействия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гемопротеинах</w:t>
      </w:r>
      <w:r w:rsidRPr="0087225C">
        <w:rPr>
          <w:rFonts w:ascii="Helvetica" w:hAnsi="Helvetica" w:cs="Helvetica"/>
          <w:b/>
          <w:bCs/>
          <w:color w:val="222222"/>
          <w:sz w:val="21"/>
          <w:szCs w:val="21"/>
        </w:rPr>
        <w:t>.</w:t>
      </w:r>
    </w:p>
    <w:p w14:paraId="19C410FD" w14:textId="77777777" w:rsidR="0087225C" w:rsidRPr="0087225C" w:rsidRDefault="0087225C" w:rsidP="0087225C">
      <w:pPr>
        <w:rPr>
          <w:rFonts w:ascii="Helvetica" w:hAnsi="Helvetica" w:cs="Helvetica"/>
          <w:b/>
          <w:bCs/>
          <w:color w:val="222222"/>
          <w:sz w:val="21"/>
          <w:szCs w:val="21"/>
        </w:rPr>
      </w:pPr>
    </w:p>
    <w:p w14:paraId="11CC7568"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6.2 </w:t>
      </w:r>
      <w:r w:rsidRPr="0087225C">
        <w:rPr>
          <w:rFonts w:ascii="Helvetica" w:hAnsi="Helvetica" w:cs="Helvetica" w:hint="eastAsia"/>
          <w:b/>
          <w:bCs/>
          <w:color w:val="222222"/>
          <w:sz w:val="21"/>
          <w:szCs w:val="21"/>
        </w:rPr>
        <w:t>Низкотемпературные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фотодиссоциированных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феррогемопротеинов</w:t>
      </w:r>
      <w:r w:rsidRPr="0087225C">
        <w:rPr>
          <w:rFonts w:ascii="Helvetica" w:hAnsi="Helvetica" w:cs="Helvetica"/>
          <w:b/>
          <w:bCs/>
          <w:color w:val="222222"/>
          <w:sz w:val="21"/>
          <w:szCs w:val="21"/>
        </w:rPr>
        <w:t>.</w:t>
      </w:r>
    </w:p>
    <w:p w14:paraId="6BC0D2CC" w14:textId="77777777" w:rsidR="0087225C" w:rsidRPr="0087225C" w:rsidRDefault="0087225C" w:rsidP="0087225C">
      <w:pPr>
        <w:rPr>
          <w:rFonts w:ascii="Helvetica" w:hAnsi="Helvetica" w:cs="Helvetica"/>
          <w:b/>
          <w:bCs/>
          <w:color w:val="222222"/>
          <w:sz w:val="21"/>
          <w:szCs w:val="21"/>
        </w:rPr>
      </w:pPr>
    </w:p>
    <w:p w14:paraId="5F63C8E7"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lastRenderedPageBreak/>
        <w:t>§</w:t>
      </w:r>
      <w:r w:rsidRPr="0087225C">
        <w:rPr>
          <w:rFonts w:ascii="Helvetica" w:hAnsi="Helvetica" w:cs="Helvetica"/>
          <w:b/>
          <w:bCs/>
          <w:color w:val="222222"/>
          <w:sz w:val="21"/>
          <w:szCs w:val="21"/>
        </w:rPr>
        <w:t xml:space="preserve"> 6.3 </w:t>
      </w:r>
      <w:r w:rsidRPr="0087225C">
        <w:rPr>
          <w:rFonts w:ascii="Helvetica" w:hAnsi="Helvetica" w:cs="Helvetica" w:hint="eastAsia"/>
          <w:b/>
          <w:bCs/>
          <w:color w:val="222222"/>
          <w:sz w:val="21"/>
          <w:szCs w:val="21"/>
        </w:rPr>
        <w:t>Обсуждение</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данных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низкотемпературного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w:t>
      </w:r>
    </w:p>
    <w:p w14:paraId="121F3C3C" w14:textId="77777777" w:rsidR="0087225C" w:rsidRPr="0087225C" w:rsidRDefault="0087225C" w:rsidP="0087225C">
      <w:pPr>
        <w:rPr>
          <w:rFonts w:ascii="Helvetica" w:hAnsi="Helvetica" w:cs="Helvetica"/>
          <w:b/>
          <w:bCs/>
          <w:color w:val="222222"/>
          <w:sz w:val="21"/>
          <w:szCs w:val="21"/>
        </w:rPr>
      </w:pPr>
    </w:p>
    <w:p w14:paraId="53567601"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ГЛАВА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Ж</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ПОРФИРИНОВЫХ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СОЕДИНЕНИЙ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ШИРОКОЙ</w:t>
      </w:r>
    </w:p>
    <w:p w14:paraId="36F9E4A6" w14:textId="77777777" w:rsidR="0087225C" w:rsidRPr="0087225C" w:rsidRDefault="0087225C" w:rsidP="0087225C">
      <w:pPr>
        <w:rPr>
          <w:rFonts w:ascii="Helvetica" w:hAnsi="Helvetica" w:cs="Helvetica"/>
          <w:b/>
          <w:bCs/>
          <w:color w:val="222222"/>
          <w:sz w:val="21"/>
          <w:szCs w:val="21"/>
        </w:rPr>
      </w:pPr>
    </w:p>
    <w:p w14:paraId="2BC57771"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СПЕКТРАЛЬНОЙ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ОБЛАСТИ</w:t>
      </w:r>
      <w:r w:rsidRPr="0087225C">
        <w:rPr>
          <w:rFonts w:ascii="Helvetica" w:hAnsi="Helvetica" w:cs="Helvetica"/>
          <w:b/>
          <w:bCs/>
          <w:color w:val="222222"/>
          <w:sz w:val="21"/>
          <w:szCs w:val="21"/>
        </w:rPr>
        <w:t>.</w:t>
      </w:r>
    </w:p>
    <w:p w14:paraId="5183FA4C" w14:textId="77777777" w:rsidR="0087225C" w:rsidRPr="0087225C" w:rsidRDefault="0087225C" w:rsidP="0087225C">
      <w:pPr>
        <w:rPr>
          <w:rFonts w:ascii="Helvetica" w:hAnsi="Helvetica" w:cs="Helvetica"/>
          <w:b/>
          <w:bCs/>
          <w:color w:val="222222"/>
          <w:sz w:val="21"/>
          <w:szCs w:val="21"/>
        </w:rPr>
      </w:pPr>
    </w:p>
    <w:p w14:paraId="4F26240E"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7.1 </w:t>
      </w:r>
      <w:r w:rsidRPr="0087225C">
        <w:rPr>
          <w:rFonts w:ascii="Helvetica" w:hAnsi="Helvetica" w:cs="Helvetica" w:hint="eastAsia"/>
          <w:b/>
          <w:bCs/>
          <w:color w:val="222222"/>
          <w:sz w:val="21"/>
          <w:szCs w:val="21"/>
        </w:rPr>
        <w:t>Общая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характеристика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w:t>
      </w:r>
    </w:p>
    <w:p w14:paraId="0541FCE3" w14:textId="77777777" w:rsidR="0087225C" w:rsidRPr="0087225C" w:rsidRDefault="0087225C" w:rsidP="0087225C">
      <w:pPr>
        <w:rPr>
          <w:rFonts w:ascii="Helvetica" w:hAnsi="Helvetica" w:cs="Helvetica"/>
          <w:b/>
          <w:bCs/>
          <w:color w:val="222222"/>
          <w:sz w:val="21"/>
          <w:szCs w:val="21"/>
        </w:rPr>
      </w:pPr>
    </w:p>
    <w:p w14:paraId="4F8F5519"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7.2 </w:t>
      </w:r>
      <w:r w:rsidRPr="0087225C">
        <w:rPr>
          <w:rFonts w:ascii="Helvetica" w:hAnsi="Helvetica" w:cs="Helvetica" w:hint="eastAsia"/>
          <w:b/>
          <w:bCs/>
          <w:color w:val="222222"/>
          <w:sz w:val="21"/>
          <w:szCs w:val="21"/>
        </w:rPr>
        <w:t>Оценка</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магнитных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моментов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для</w:t>
      </w:r>
      <w:r w:rsidRPr="0087225C">
        <w:rPr>
          <w:rFonts w:ascii="Helvetica" w:hAnsi="Helvetica" w:cs="Helvetica"/>
          <w:b/>
          <w:bCs/>
          <w:color w:val="222222"/>
          <w:sz w:val="21"/>
          <w:szCs w:val="21"/>
        </w:rPr>
        <w:t xml:space="preserve"> 1-</w:t>
      </w:r>
      <w:r w:rsidRPr="0087225C">
        <w:rPr>
          <w:rFonts w:ascii="Helvetica" w:hAnsi="Helvetica" w:cs="Helvetica" w:hint="eastAsia"/>
          <w:b/>
          <w:bCs/>
          <w:color w:val="222222"/>
          <w:sz w:val="21"/>
          <w:szCs w:val="21"/>
        </w:rPr>
        <w:t>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2-</w:t>
      </w:r>
      <w:r w:rsidRPr="0087225C">
        <w:rPr>
          <w:rFonts w:ascii="Helvetica" w:hAnsi="Helvetica" w:cs="Helvetica" w:hint="eastAsia"/>
          <w:b/>
          <w:bCs/>
          <w:color w:val="222222"/>
          <w:sz w:val="21"/>
          <w:szCs w:val="21"/>
        </w:rPr>
        <w:t>го</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возбужденных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состояний</w:t>
      </w:r>
      <w:r w:rsidRPr="0087225C">
        <w:rPr>
          <w:rFonts w:ascii="Helvetica" w:hAnsi="Helvetica" w:cs="Helvetica"/>
          <w:b/>
          <w:bCs/>
          <w:color w:val="222222"/>
          <w:sz w:val="21"/>
          <w:szCs w:val="21"/>
        </w:rPr>
        <w:t>.</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w:t>
      </w:r>
      <w:r w:rsidRPr="0087225C">
        <w:rPr>
          <w:rFonts w:ascii="Helvetica" w:hAnsi="Helvetica" w:cs="Helvetica" w:hint="eastAsia"/>
          <w:b/>
          <w:bCs/>
          <w:color w:val="222222"/>
          <w:sz w:val="21"/>
          <w:szCs w:val="21"/>
        </w:rPr>
        <w:t>параметров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одноэлектронных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состояний</w:t>
      </w:r>
      <w:r w:rsidRPr="0087225C">
        <w:rPr>
          <w:rFonts w:ascii="Helvetica" w:hAnsi="Helvetica" w:cs="Helvetica"/>
          <w:b/>
          <w:bCs/>
          <w:color w:val="222222"/>
          <w:sz w:val="21"/>
          <w:szCs w:val="21"/>
        </w:rPr>
        <w:t>.</w:t>
      </w:r>
    </w:p>
    <w:p w14:paraId="48C0889B" w14:textId="77777777" w:rsidR="0087225C" w:rsidRPr="0087225C" w:rsidRDefault="0087225C" w:rsidP="0087225C">
      <w:pPr>
        <w:rPr>
          <w:rFonts w:ascii="Helvetica" w:hAnsi="Helvetica" w:cs="Helvetica"/>
          <w:b/>
          <w:bCs/>
          <w:color w:val="222222"/>
          <w:sz w:val="21"/>
          <w:szCs w:val="21"/>
        </w:rPr>
      </w:pPr>
    </w:p>
    <w:p w14:paraId="1D458B10"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7.3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свободных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оснований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для</w:t>
      </w:r>
      <w:r w:rsidRPr="0087225C">
        <w:rPr>
          <w:rFonts w:ascii="Helvetica" w:hAnsi="Helvetica" w:cs="Helvetica"/>
          <w:b/>
          <w:bCs/>
          <w:color w:val="222222"/>
          <w:sz w:val="21"/>
          <w:szCs w:val="21"/>
        </w:rPr>
        <w:t xml:space="preserve"> Q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полос</w:t>
      </w:r>
      <w:r w:rsidRPr="0087225C">
        <w:rPr>
          <w:rFonts w:ascii="Helvetica" w:hAnsi="Helvetica" w:cs="Helvetica"/>
          <w:b/>
          <w:bCs/>
          <w:color w:val="222222"/>
          <w:sz w:val="21"/>
          <w:szCs w:val="21"/>
        </w:rPr>
        <w:t>.</w:t>
      </w:r>
    </w:p>
    <w:p w14:paraId="0FF495BE" w14:textId="77777777" w:rsidR="0087225C" w:rsidRPr="0087225C" w:rsidRDefault="0087225C" w:rsidP="0087225C">
      <w:pPr>
        <w:rPr>
          <w:rFonts w:ascii="Helvetica" w:hAnsi="Helvetica" w:cs="Helvetica"/>
          <w:b/>
          <w:bCs/>
          <w:color w:val="222222"/>
          <w:sz w:val="21"/>
          <w:szCs w:val="21"/>
        </w:rPr>
      </w:pPr>
    </w:p>
    <w:p w14:paraId="352164F4"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Сложный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характер</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полосы</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Соре</w:t>
      </w:r>
      <w:r w:rsidRPr="0087225C">
        <w:rPr>
          <w:rFonts w:ascii="Helvetica" w:hAnsi="Helvetica" w:cs="Helvetica"/>
          <w:b/>
          <w:bCs/>
          <w:color w:val="222222"/>
          <w:sz w:val="21"/>
          <w:szCs w:val="21"/>
        </w:rPr>
        <w:t>.</w:t>
      </w:r>
    </w:p>
    <w:p w14:paraId="5D2AB0B1" w14:textId="77777777" w:rsidR="0087225C" w:rsidRPr="0087225C" w:rsidRDefault="0087225C" w:rsidP="0087225C">
      <w:pPr>
        <w:rPr>
          <w:rFonts w:ascii="Helvetica" w:hAnsi="Helvetica" w:cs="Helvetica"/>
          <w:b/>
          <w:bCs/>
          <w:color w:val="222222"/>
          <w:sz w:val="21"/>
          <w:szCs w:val="21"/>
        </w:rPr>
      </w:pPr>
    </w:p>
    <w:p w14:paraId="49C95E27" w14:textId="77777777" w:rsidR="0087225C" w:rsidRPr="0087225C" w:rsidRDefault="0087225C" w:rsidP="0087225C">
      <w:pPr>
        <w:rPr>
          <w:rFonts w:ascii="Helvetica" w:hAnsi="Helvetica" w:cs="Helvetica"/>
          <w:b/>
          <w:bCs/>
          <w:color w:val="222222"/>
          <w:sz w:val="21"/>
          <w:szCs w:val="21"/>
        </w:rPr>
      </w:pPr>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7.4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порфириновых</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соединений</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в</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УФ</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области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спектра</w:t>
      </w:r>
      <w:r w:rsidRPr="0087225C">
        <w:rPr>
          <w:rFonts w:ascii="Helvetica" w:hAnsi="Helvetica" w:cs="Helvetica"/>
          <w:b/>
          <w:bCs/>
          <w:color w:val="222222"/>
          <w:sz w:val="21"/>
          <w:szCs w:val="21"/>
        </w:rPr>
        <w:t>.</w:t>
      </w:r>
    </w:p>
    <w:p w14:paraId="4D2DCE91" w14:textId="77777777" w:rsidR="0087225C" w:rsidRPr="0087225C" w:rsidRDefault="0087225C" w:rsidP="0087225C">
      <w:pPr>
        <w:rPr>
          <w:rFonts w:ascii="Helvetica" w:hAnsi="Helvetica" w:cs="Helvetica"/>
          <w:b/>
          <w:bCs/>
          <w:color w:val="222222"/>
          <w:sz w:val="21"/>
          <w:szCs w:val="21"/>
        </w:rPr>
      </w:pPr>
    </w:p>
    <w:p w14:paraId="0C1B29AA" w14:textId="715A66B1" w:rsidR="008A0C40" w:rsidRPr="0087225C" w:rsidRDefault="0087225C" w:rsidP="0087225C">
      <w:r w:rsidRPr="0087225C">
        <w:rPr>
          <w:rFonts w:ascii="Helvetica" w:hAnsi="Helvetica" w:cs="Helvetica" w:hint="eastAsia"/>
          <w:b/>
          <w:bCs/>
          <w:color w:val="222222"/>
          <w:sz w:val="21"/>
          <w:szCs w:val="21"/>
        </w:rPr>
        <w:t>§</w:t>
      </w:r>
      <w:r w:rsidRPr="0087225C">
        <w:rPr>
          <w:rFonts w:ascii="Helvetica" w:hAnsi="Helvetica" w:cs="Helvetica"/>
          <w:b/>
          <w:bCs/>
          <w:color w:val="222222"/>
          <w:sz w:val="21"/>
          <w:szCs w:val="21"/>
        </w:rPr>
        <w:t xml:space="preserve"> 7.5 </w:t>
      </w:r>
      <w:r w:rsidRPr="0087225C">
        <w:rPr>
          <w:rFonts w:ascii="Helvetica" w:hAnsi="Helvetica" w:cs="Helvetica" w:hint="eastAsia"/>
          <w:b/>
          <w:bCs/>
          <w:color w:val="222222"/>
          <w:sz w:val="21"/>
          <w:szCs w:val="21"/>
        </w:rPr>
        <w:t>Анализ</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МКД</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отнесение</w:t>
      </w:r>
      <w:r w:rsidRPr="0087225C">
        <w:rPr>
          <w:rFonts w:ascii="Helvetica" w:hAnsi="Helvetica" w:cs="Helvetica"/>
          <w:b/>
          <w:bCs/>
          <w:color w:val="222222"/>
          <w:sz w:val="21"/>
          <w:szCs w:val="21"/>
        </w:rPr>
        <w:t>.</w:t>
      </w:r>
      <w:r w:rsidRPr="0087225C">
        <w:rPr>
          <w:rFonts w:ascii="Helvetica" w:hAnsi="Helvetica" w:cs="Helvetica" w:hint="eastAsia"/>
          <w:b/>
          <w:bCs/>
          <w:color w:val="222222"/>
          <w:sz w:val="21"/>
          <w:szCs w:val="21"/>
        </w:rPr>
        <w:t>полос</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для</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УФ</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области</w:t>
      </w:r>
      <w:r w:rsidRPr="0087225C">
        <w:rPr>
          <w:rFonts w:ascii="Helvetica" w:hAnsi="Helvetica" w:cs="Helvetica"/>
          <w:b/>
          <w:bCs/>
          <w:color w:val="222222"/>
          <w:sz w:val="21"/>
          <w:szCs w:val="21"/>
        </w:rPr>
        <w:t xml:space="preserve"> </w:t>
      </w:r>
      <w:r w:rsidRPr="0087225C">
        <w:rPr>
          <w:rFonts w:ascii="Helvetica" w:hAnsi="Helvetica" w:cs="Helvetica" w:hint="eastAsia"/>
          <w:b/>
          <w:bCs/>
          <w:color w:val="222222"/>
          <w:sz w:val="21"/>
          <w:szCs w:val="21"/>
        </w:rPr>
        <w:t>спектра</w:t>
      </w:r>
      <w:r w:rsidRPr="0087225C">
        <w:rPr>
          <w:rFonts w:ascii="Helvetica" w:hAnsi="Helvetica" w:cs="Helvetica"/>
          <w:b/>
          <w:bCs/>
          <w:color w:val="222222"/>
          <w:sz w:val="21"/>
          <w:szCs w:val="21"/>
        </w:rPr>
        <w:t>.</w:t>
      </w:r>
    </w:p>
    <w:sectPr w:rsidR="008A0C40" w:rsidRPr="008722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E8D3" w14:textId="77777777" w:rsidR="001B12C5" w:rsidRDefault="001B12C5">
      <w:pPr>
        <w:spacing w:after="0" w:line="240" w:lineRule="auto"/>
      </w:pPr>
      <w:r>
        <w:separator/>
      </w:r>
    </w:p>
  </w:endnote>
  <w:endnote w:type="continuationSeparator" w:id="0">
    <w:p w14:paraId="5EE58508" w14:textId="77777777" w:rsidR="001B12C5" w:rsidRDefault="001B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6E38" w14:textId="77777777" w:rsidR="001B12C5" w:rsidRDefault="001B12C5"/>
    <w:p w14:paraId="2AA3FB2A" w14:textId="77777777" w:rsidR="001B12C5" w:rsidRDefault="001B12C5"/>
    <w:p w14:paraId="6FE74329" w14:textId="77777777" w:rsidR="001B12C5" w:rsidRDefault="001B12C5"/>
    <w:p w14:paraId="160871FC" w14:textId="77777777" w:rsidR="001B12C5" w:rsidRDefault="001B12C5"/>
    <w:p w14:paraId="5D098E36" w14:textId="77777777" w:rsidR="001B12C5" w:rsidRDefault="001B12C5"/>
    <w:p w14:paraId="52A19A43" w14:textId="77777777" w:rsidR="001B12C5" w:rsidRDefault="001B12C5"/>
    <w:p w14:paraId="1CA7E4B8" w14:textId="77777777" w:rsidR="001B12C5" w:rsidRDefault="001B12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9DDD4A" wp14:editId="023F33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A7B34" w14:textId="77777777" w:rsidR="001B12C5" w:rsidRDefault="001B1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9DDD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FA7B34" w14:textId="77777777" w:rsidR="001B12C5" w:rsidRDefault="001B1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FE1B4A" w14:textId="77777777" w:rsidR="001B12C5" w:rsidRDefault="001B12C5"/>
    <w:p w14:paraId="0269EBC9" w14:textId="77777777" w:rsidR="001B12C5" w:rsidRDefault="001B12C5"/>
    <w:p w14:paraId="348721E9" w14:textId="77777777" w:rsidR="001B12C5" w:rsidRDefault="001B12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B32A18" wp14:editId="6D62C6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E5C6" w14:textId="77777777" w:rsidR="001B12C5" w:rsidRDefault="001B12C5"/>
                          <w:p w14:paraId="3FF8C4B5" w14:textId="77777777" w:rsidR="001B12C5" w:rsidRDefault="001B1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32A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1E5C6" w14:textId="77777777" w:rsidR="001B12C5" w:rsidRDefault="001B12C5"/>
                    <w:p w14:paraId="3FF8C4B5" w14:textId="77777777" w:rsidR="001B12C5" w:rsidRDefault="001B1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2CC1B6" w14:textId="77777777" w:rsidR="001B12C5" w:rsidRDefault="001B12C5"/>
    <w:p w14:paraId="33103A56" w14:textId="77777777" w:rsidR="001B12C5" w:rsidRDefault="001B12C5">
      <w:pPr>
        <w:rPr>
          <w:sz w:val="2"/>
          <w:szCs w:val="2"/>
        </w:rPr>
      </w:pPr>
    </w:p>
    <w:p w14:paraId="109AB935" w14:textId="77777777" w:rsidR="001B12C5" w:rsidRDefault="001B12C5"/>
    <w:p w14:paraId="1ABFD011" w14:textId="77777777" w:rsidR="001B12C5" w:rsidRDefault="001B12C5">
      <w:pPr>
        <w:spacing w:after="0" w:line="240" w:lineRule="auto"/>
      </w:pPr>
    </w:p>
  </w:footnote>
  <w:footnote w:type="continuationSeparator" w:id="0">
    <w:p w14:paraId="499BDFE1" w14:textId="77777777" w:rsidR="001B12C5" w:rsidRDefault="001B1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C5"/>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23189</TotalTime>
  <Pages>5</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1134</cp:revision>
  <cp:lastPrinted>2009-02-06T05:36:00Z</cp:lastPrinted>
  <dcterms:created xsi:type="dcterms:W3CDTF">2025-11-25T20:19:00Z</dcterms:created>
  <dcterms:modified xsi:type="dcterms:W3CDTF">2025-12-30T09:52:00Z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