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ВІННИЦЬКИЙ НАЦІОНАЛЬНИЙ МЕДИЧНИЙ</w:t>
      </w: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УНІВЕРСИТЕТ ім. М.І. ПИРОГОВА</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right"/>
        <w:rPr>
          <w:spacing w:val="-2"/>
          <w:sz w:val="28"/>
          <w:szCs w:val="28"/>
          <w:lang w:val="uk-UA"/>
        </w:rPr>
      </w:pPr>
      <w:r w:rsidRPr="009F304A">
        <w:rPr>
          <w:spacing w:val="-2"/>
          <w:sz w:val="28"/>
          <w:szCs w:val="28"/>
          <w:lang w:val="uk-UA"/>
        </w:rPr>
        <w:t>На правах рукопису</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Шінк</w:t>
      </w:r>
      <w:r w:rsidRPr="009F304A">
        <w:rPr>
          <w:spacing w:val="-2"/>
          <w:sz w:val="28"/>
          <w:szCs w:val="28"/>
          <w:lang w:val="uk-UA"/>
        </w:rPr>
        <w:t>а</w:t>
      </w:r>
      <w:r w:rsidRPr="009F304A">
        <w:rPr>
          <w:spacing w:val="-2"/>
          <w:sz w:val="28"/>
          <w:szCs w:val="28"/>
          <w:lang w:val="uk-UA"/>
        </w:rPr>
        <w:t>рук-Диковицька Марія Михайлівна</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right"/>
        <w:rPr>
          <w:spacing w:val="-2"/>
          <w:sz w:val="28"/>
          <w:szCs w:val="28"/>
          <w:lang w:val="uk-UA"/>
        </w:rPr>
      </w:pPr>
      <w:r w:rsidRPr="009F304A">
        <w:rPr>
          <w:spacing w:val="-2"/>
          <w:sz w:val="28"/>
          <w:szCs w:val="28"/>
          <w:lang w:val="uk-UA"/>
        </w:rPr>
        <w:t xml:space="preserve">УДК </w:t>
      </w:r>
      <w:r w:rsidRPr="002932BF">
        <w:rPr>
          <w:sz w:val="28"/>
          <w:lang w:val="uk-UA"/>
        </w:rPr>
        <w:t>616.12-008.3-079.96:572.037:616-071.3</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caps/>
          <w:spacing w:val="-2"/>
          <w:sz w:val="28"/>
          <w:szCs w:val="28"/>
          <w:lang w:val="uk-UA"/>
        </w:rPr>
      </w:pPr>
      <w:bookmarkStart w:id="0" w:name="_GoBack"/>
      <w:r w:rsidRPr="009F304A">
        <w:rPr>
          <w:caps/>
          <w:spacing w:val="-2"/>
          <w:sz w:val="28"/>
          <w:szCs w:val="28"/>
          <w:lang w:val="uk-UA"/>
        </w:rPr>
        <w:t>Особливості зв’язків між конституційними</w:t>
      </w:r>
    </w:p>
    <w:p w:rsidR="00CB2C1F" w:rsidRPr="009F304A" w:rsidRDefault="00CB2C1F" w:rsidP="00CB2C1F">
      <w:pPr>
        <w:spacing w:line="360" w:lineRule="auto"/>
        <w:jc w:val="center"/>
        <w:rPr>
          <w:caps/>
          <w:spacing w:val="-2"/>
          <w:sz w:val="28"/>
          <w:szCs w:val="28"/>
          <w:lang w:val="uk-UA"/>
        </w:rPr>
      </w:pPr>
      <w:r w:rsidRPr="009F304A">
        <w:rPr>
          <w:caps/>
          <w:spacing w:val="-2"/>
          <w:sz w:val="28"/>
          <w:szCs w:val="28"/>
          <w:lang w:val="uk-UA"/>
        </w:rPr>
        <w:t>параметрами і показниками кардіоінтервало</w:t>
      </w:r>
      <w:r w:rsidRPr="009F304A">
        <w:rPr>
          <w:caps/>
          <w:spacing w:val="-2"/>
          <w:sz w:val="28"/>
          <w:szCs w:val="28"/>
          <w:lang w:val="uk-UA"/>
        </w:rPr>
        <w:t>г</w:t>
      </w:r>
      <w:r w:rsidRPr="009F304A">
        <w:rPr>
          <w:caps/>
          <w:spacing w:val="-2"/>
          <w:sz w:val="28"/>
          <w:szCs w:val="28"/>
          <w:lang w:val="uk-UA"/>
        </w:rPr>
        <w:t>рафії</w:t>
      </w:r>
    </w:p>
    <w:p w:rsidR="00CB2C1F" w:rsidRPr="009F304A" w:rsidRDefault="00CB2C1F" w:rsidP="00CB2C1F">
      <w:pPr>
        <w:spacing w:line="360" w:lineRule="auto"/>
        <w:jc w:val="center"/>
        <w:rPr>
          <w:caps/>
          <w:spacing w:val="-2"/>
          <w:sz w:val="28"/>
          <w:szCs w:val="28"/>
          <w:lang w:val="uk-UA"/>
        </w:rPr>
      </w:pPr>
      <w:r w:rsidRPr="009F304A">
        <w:rPr>
          <w:caps/>
          <w:spacing w:val="-2"/>
          <w:sz w:val="28"/>
          <w:szCs w:val="28"/>
          <w:lang w:val="uk-UA"/>
        </w:rPr>
        <w:t>у підлітків з різними типами гемодин</w:t>
      </w:r>
      <w:r w:rsidRPr="009F304A">
        <w:rPr>
          <w:caps/>
          <w:spacing w:val="-2"/>
          <w:sz w:val="28"/>
          <w:szCs w:val="28"/>
          <w:lang w:val="uk-UA"/>
        </w:rPr>
        <w:t>а</w:t>
      </w:r>
      <w:r w:rsidRPr="009F304A">
        <w:rPr>
          <w:caps/>
          <w:spacing w:val="-2"/>
          <w:sz w:val="28"/>
          <w:szCs w:val="28"/>
          <w:lang w:val="uk-UA"/>
        </w:rPr>
        <w:t>міки</w:t>
      </w:r>
    </w:p>
    <w:bookmarkEnd w:id="0"/>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14.03.03 – нормальна фізіологія</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Дисертація на здобуття наукового ступеня</w:t>
      </w: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кандидата медичних наук</w:t>
      </w:r>
    </w:p>
    <w:p w:rsidR="00CB2C1F" w:rsidRPr="009F304A" w:rsidRDefault="00CB2C1F" w:rsidP="00CB2C1F">
      <w:pPr>
        <w:spacing w:line="360" w:lineRule="auto"/>
        <w:jc w:val="both"/>
        <w:rPr>
          <w:spacing w:val="-2"/>
          <w:sz w:val="28"/>
          <w:szCs w:val="28"/>
          <w:lang w:val="uk-UA"/>
        </w:rPr>
      </w:pPr>
    </w:p>
    <w:p w:rsidR="00CB2C1F" w:rsidRPr="009F304A" w:rsidRDefault="00CB2C1F" w:rsidP="00CB2C1F">
      <w:pPr>
        <w:spacing w:line="360" w:lineRule="auto"/>
        <w:jc w:val="both"/>
        <w:rPr>
          <w:spacing w:val="-2"/>
          <w:sz w:val="28"/>
          <w:szCs w:val="28"/>
          <w:lang w:val="uk-UA"/>
        </w:rPr>
      </w:pPr>
    </w:p>
    <w:p w:rsidR="00CB2C1F" w:rsidRPr="009F304A" w:rsidRDefault="00CB2C1F" w:rsidP="00CB2C1F">
      <w:pPr>
        <w:spacing w:line="360" w:lineRule="auto"/>
        <w:ind w:left="4536"/>
        <w:jc w:val="both"/>
        <w:rPr>
          <w:spacing w:val="-2"/>
          <w:sz w:val="28"/>
          <w:szCs w:val="28"/>
          <w:lang w:val="uk-UA"/>
        </w:rPr>
      </w:pPr>
      <w:r w:rsidRPr="009F304A">
        <w:rPr>
          <w:spacing w:val="-2"/>
          <w:sz w:val="28"/>
          <w:szCs w:val="28"/>
          <w:lang w:val="uk-UA"/>
        </w:rPr>
        <w:t>Науковий керівник:</w:t>
      </w:r>
    </w:p>
    <w:p w:rsidR="00CB2C1F" w:rsidRPr="00400D1B" w:rsidRDefault="00CB2C1F" w:rsidP="00CB2C1F">
      <w:pPr>
        <w:spacing w:line="360" w:lineRule="auto"/>
        <w:ind w:left="4536"/>
        <w:jc w:val="both"/>
        <w:rPr>
          <w:spacing w:val="-2"/>
          <w:sz w:val="28"/>
          <w:szCs w:val="28"/>
          <w:lang w:val="uk-UA"/>
        </w:rPr>
      </w:pPr>
      <w:r w:rsidRPr="00400D1B">
        <w:rPr>
          <w:spacing w:val="-2"/>
          <w:sz w:val="28"/>
          <w:szCs w:val="28"/>
          <w:lang w:val="uk-UA"/>
        </w:rPr>
        <w:t>Сергета Ігор Володимирович</w:t>
      </w:r>
    </w:p>
    <w:p w:rsidR="00CB2C1F" w:rsidRPr="009F304A" w:rsidRDefault="00CB2C1F" w:rsidP="00CB2C1F">
      <w:pPr>
        <w:spacing w:line="360" w:lineRule="auto"/>
        <w:ind w:left="4536"/>
        <w:jc w:val="both"/>
        <w:rPr>
          <w:spacing w:val="-2"/>
          <w:sz w:val="28"/>
          <w:szCs w:val="28"/>
          <w:lang w:val="uk-UA"/>
        </w:rPr>
      </w:pPr>
      <w:r w:rsidRPr="009F304A">
        <w:rPr>
          <w:spacing w:val="-2"/>
          <w:sz w:val="28"/>
          <w:szCs w:val="28"/>
          <w:lang w:val="uk-UA"/>
        </w:rPr>
        <w:t>доктор медичних наук, професор</w:t>
      </w:r>
    </w:p>
    <w:p w:rsidR="00CB2C1F" w:rsidRPr="009F304A" w:rsidRDefault="00CB2C1F" w:rsidP="00CB2C1F">
      <w:pPr>
        <w:spacing w:line="360" w:lineRule="auto"/>
        <w:ind w:left="2880" w:firstLine="720"/>
        <w:rPr>
          <w:spacing w:val="-2"/>
          <w:sz w:val="28"/>
          <w:szCs w:val="28"/>
          <w:lang w:val="uk-UA"/>
        </w:rPr>
      </w:pPr>
    </w:p>
    <w:p w:rsidR="00CB2C1F" w:rsidRPr="009F304A" w:rsidRDefault="00CB2C1F" w:rsidP="00CB2C1F">
      <w:pPr>
        <w:spacing w:line="360" w:lineRule="auto"/>
        <w:ind w:left="2880" w:firstLine="720"/>
        <w:rPr>
          <w:spacing w:val="-2"/>
          <w:sz w:val="28"/>
          <w:szCs w:val="28"/>
          <w:lang w:val="uk-UA"/>
        </w:rPr>
      </w:pPr>
    </w:p>
    <w:p w:rsidR="00CB2C1F" w:rsidRPr="009F304A" w:rsidRDefault="00CB2C1F" w:rsidP="00CB2C1F">
      <w:pPr>
        <w:spacing w:line="360" w:lineRule="auto"/>
        <w:ind w:left="2880" w:firstLine="720"/>
        <w:rPr>
          <w:spacing w:val="-2"/>
          <w:sz w:val="28"/>
          <w:szCs w:val="28"/>
          <w:lang w:val="uk-UA"/>
        </w:rPr>
      </w:pPr>
    </w:p>
    <w:p w:rsidR="00CB2C1F" w:rsidRPr="009F304A" w:rsidRDefault="00CB2C1F" w:rsidP="00CB2C1F">
      <w:pPr>
        <w:spacing w:line="360" w:lineRule="auto"/>
        <w:ind w:left="2880" w:firstLine="720"/>
        <w:rPr>
          <w:spacing w:val="-2"/>
          <w:sz w:val="28"/>
          <w:szCs w:val="28"/>
          <w:lang w:val="uk-UA"/>
        </w:rPr>
      </w:pPr>
    </w:p>
    <w:p w:rsidR="00CB2C1F" w:rsidRPr="009F304A" w:rsidRDefault="00CB2C1F" w:rsidP="00CB2C1F">
      <w:pPr>
        <w:pStyle w:val="WW8Num1z0"/>
        <w:rPr>
          <w:caps/>
          <w:spacing w:val="-2"/>
          <w:szCs w:val="28"/>
        </w:rPr>
      </w:pPr>
      <w:r w:rsidRPr="009F304A">
        <w:rPr>
          <w:caps/>
          <w:spacing w:val="-2"/>
          <w:szCs w:val="28"/>
        </w:rPr>
        <w:t>Вінниця – 2008</w:t>
      </w:r>
    </w:p>
    <w:p w:rsidR="00CB2C1F" w:rsidRPr="009F304A" w:rsidRDefault="00CB2C1F" w:rsidP="00CB2C1F">
      <w:pPr>
        <w:spacing w:line="360" w:lineRule="auto"/>
        <w:jc w:val="center"/>
        <w:rPr>
          <w:caps/>
          <w:spacing w:val="-2"/>
          <w:sz w:val="28"/>
          <w:szCs w:val="28"/>
          <w:lang w:val="uk-UA"/>
        </w:rPr>
      </w:pPr>
      <w:r w:rsidRPr="009F304A">
        <w:rPr>
          <w:caps/>
          <w:spacing w:val="-2"/>
          <w:szCs w:val="28"/>
          <w:lang w:val="uk-UA"/>
        </w:rPr>
        <w:br w:type="page"/>
      </w:r>
      <w:r w:rsidRPr="009F304A">
        <w:rPr>
          <w:caps/>
          <w:spacing w:val="-2"/>
          <w:sz w:val="28"/>
          <w:szCs w:val="28"/>
          <w:lang w:val="uk-UA"/>
        </w:rPr>
        <w:lastRenderedPageBreak/>
        <w:t>зміст</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right"/>
        <w:rPr>
          <w:spacing w:val="-2"/>
          <w:sz w:val="28"/>
          <w:szCs w:val="28"/>
          <w:lang w:val="uk-UA"/>
        </w:rPr>
      </w:pPr>
      <w:r w:rsidRPr="009F304A">
        <w:rPr>
          <w:spacing w:val="-2"/>
          <w:sz w:val="28"/>
          <w:szCs w:val="28"/>
          <w:lang w:val="uk-UA"/>
        </w:rPr>
        <w:t>стор.</w:t>
      </w:r>
    </w:p>
    <w:tbl>
      <w:tblPr>
        <w:tblW w:w="0" w:type="auto"/>
        <w:tblLook w:val="01E0" w:firstRow="1" w:lastRow="1" w:firstColumn="1" w:lastColumn="1" w:noHBand="0" w:noVBand="0"/>
      </w:tblPr>
      <w:tblGrid>
        <w:gridCol w:w="8329"/>
        <w:gridCol w:w="787"/>
      </w:tblGrid>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t>Перелік умовних скор</w:t>
            </w:r>
            <w:r w:rsidRPr="006D2365">
              <w:rPr>
                <w:caps/>
                <w:spacing w:val="-2"/>
                <w:sz w:val="28"/>
                <w:szCs w:val="28"/>
                <w:lang w:val="uk-UA"/>
              </w:rPr>
              <w:t>о</w:t>
            </w:r>
            <w:r w:rsidRPr="006D2365">
              <w:rPr>
                <w:caps/>
                <w:spacing w:val="-2"/>
                <w:sz w:val="28"/>
                <w:szCs w:val="28"/>
                <w:lang w:val="uk-UA"/>
              </w:rPr>
              <w:t>чень</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4</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t>Вступ</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6</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t>Розділ 1  Огляд літератури</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12</w:t>
            </w:r>
          </w:p>
        </w:tc>
      </w:tr>
      <w:tr w:rsidR="00CB2C1F" w:rsidRPr="006D2365" w:rsidTr="00BC27C3">
        <w:trPr>
          <w:trHeight w:val="1478"/>
        </w:trPr>
        <w:tc>
          <w:tcPr>
            <w:tcW w:w="8329" w:type="dxa"/>
            <w:vAlign w:val="center"/>
          </w:tcPr>
          <w:p w:rsidR="00CB2C1F" w:rsidRPr="006D2365" w:rsidRDefault="00CB2C1F" w:rsidP="00BC27C3">
            <w:pPr>
              <w:tabs>
                <w:tab w:val="center" w:pos="4677"/>
                <w:tab w:val="right" w:pos="9355"/>
              </w:tabs>
              <w:spacing w:line="360" w:lineRule="auto"/>
              <w:jc w:val="both"/>
              <w:rPr>
                <w:bCs/>
                <w:spacing w:val="-2"/>
                <w:sz w:val="28"/>
                <w:szCs w:val="28"/>
                <w:lang w:val="uk-UA"/>
              </w:rPr>
            </w:pPr>
            <w:r w:rsidRPr="006D2365">
              <w:rPr>
                <w:spacing w:val="-2"/>
                <w:sz w:val="28"/>
                <w:szCs w:val="28"/>
                <w:lang w:val="uk-UA"/>
              </w:rPr>
              <w:t>1.1. О</w:t>
            </w:r>
            <w:r w:rsidRPr="006D2365">
              <w:rPr>
                <w:bCs/>
                <w:spacing w:val="-2"/>
                <w:sz w:val="28"/>
                <w:szCs w:val="28"/>
                <w:lang w:val="uk-UA"/>
              </w:rPr>
              <w:t xml:space="preserve">цінка зв’язків між конституційними параметрами організму і показниками кардіоінтервалографії в нормі та при патологічних станах: </w:t>
            </w:r>
            <w:r w:rsidRPr="006D2365">
              <w:rPr>
                <w:spacing w:val="-2"/>
                <w:sz w:val="28"/>
                <w:szCs w:val="28"/>
                <w:lang w:val="uk-UA"/>
              </w:rPr>
              <w:t>фізіологічні і клініко-фізіологічні аспекти проблеми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12</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bCs/>
                <w:spacing w:val="-2"/>
                <w:sz w:val="28"/>
                <w:szCs w:val="28"/>
                <w:lang w:val="uk-UA"/>
              </w:rPr>
              <w:t>1.2.</w:t>
            </w:r>
            <w:r w:rsidRPr="006D2365">
              <w:rPr>
                <w:spacing w:val="-2"/>
                <w:sz w:val="28"/>
                <w:szCs w:val="28"/>
                <w:lang w:val="uk-UA"/>
              </w:rPr>
              <w:t xml:space="preserve"> </w:t>
            </w:r>
            <w:r w:rsidRPr="006D2365">
              <w:rPr>
                <w:bCs/>
                <w:spacing w:val="-2"/>
                <w:sz w:val="28"/>
                <w:szCs w:val="28"/>
                <w:lang w:val="uk-UA"/>
              </w:rPr>
              <w:t>Конституційні особливості показників кардіоінтервалогр</w:t>
            </w:r>
            <w:r w:rsidRPr="006D2365">
              <w:rPr>
                <w:bCs/>
                <w:spacing w:val="-2"/>
                <w:sz w:val="28"/>
                <w:szCs w:val="28"/>
                <w:lang w:val="uk-UA"/>
              </w:rPr>
              <w:t>а</w:t>
            </w:r>
            <w:r w:rsidRPr="006D2365">
              <w:rPr>
                <w:bCs/>
                <w:spacing w:val="-2"/>
                <w:sz w:val="28"/>
                <w:szCs w:val="28"/>
                <w:lang w:val="uk-UA"/>
              </w:rPr>
              <w:t>фії</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22</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caps/>
                <w:spacing w:val="-2"/>
                <w:sz w:val="28"/>
                <w:szCs w:val="28"/>
                <w:lang w:val="uk-UA"/>
              </w:rPr>
              <w:t xml:space="preserve">Розділ 2  Загальна методика ТА основні методи </w:t>
            </w:r>
            <w:r w:rsidRPr="00F825C7">
              <w:rPr>
                <w:caps/>
                <w:spacing w:val="-2"/>
                <w:sz w:val="28"/>
                <w:szCs w:val="28"/>
              </w:rPr>
              <w:t xml:space="preserve">   </w:t>
            </w:r>
            <w:r w:rsidRPr="006D2365">
              <w:rPr>
                <w:caps/>
                <w:spacing w:val="-2"/>
                <w:sz w:val="28"/>
                <w:szCs w:val="28"/>
                <w:lang w:val="uk-UA"/>
              </w:rPr>
              <w:t>дослідже</w:t>
            </w:r>
            <w:r w:rsidRPr="006D2365">
              <w:rPr>
                <w:caps/>
                <w:spacing w:val="-2"/>
                <w:sz w:val="28"/>
                <w:szCs w:val="28"/>
                <w:lang w:val="uk-UA"/>
              </w:rPr>
              <w:t>н</w:t>
            </w:r>
            <w:r w:rsidRPr="006D2365">
              <w:rPr>
                <w:caps/>
                <w:spacing w:val="-2"/>
                <w:sz w:val="28"/>
                <w:szCs w:val="28"/>
                <w:lang w:val="uk-UA"/>
              </w:rPr>
              <w:t>ня</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31</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2.1. Загальна методика та об’єкти дослідження</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31</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2.2. Методи дослідже</w:t>
            </w:r>
            <w:r w:rsidRPr="006D2365">
              <w:rPr>
                <w:spacing w:val="-2"/>
                <w:sz w:val="28"/>
                <w:szCs w:val="28"/>
                <w:lang w:val="uk-UA"/>
              </w:rPr>
              <w:t>н</w:t>
            </w:r>
            <w:r w:rsidRPr="006D2365">
              <w:rPr>
                <w:spacing w:val="-2"/>
                <w:sz w:val="28"/>
                <w:szCs w:val="28"/>
                <w:lang w:val="uk-UA"/>
              </w:rPr>
              <w:t>ня</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32</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en-US"/>
              </w:rPr>
            </w:pPr>
            <w:r w:rsidRPr="006D2365">
              <w:rPr>
                <w:spacing w:val="-2"/>
                <w:sz w:val="28"/>
                <w:lang w:val="uk-UA"/>
              </w:rPr>
              <w:t>2.2.1. Реовазографія та кардіоінтервалографія</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32</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en-US"/>
              </w:rPr>
            </w:pPr>
            <w:r w:rsidRPr="006D2365">
              <w:rPr>
                <w:spacing w:val="-2"/>
                <w:sz w:val="28"/>
                <w:lang w:val="uk-UA"/>
              </w:rPr>
              <w:t>2.2.2. Антропометричні та соматотипологічні мет</w:t>
            </w:r>
            <w:r w:rsidRPr="006D2365">
              <w:rPr>
                <w:spacing w:val="-2"/>
                <w:sz w:val="28"/>
                <w:lang w:val="uk-UA"/>
              </w:rPr>
              <w:t>о</w:t>
            </w:r>
            <w:r w:rsidRPr="006D2365">
              <w:rPr>
                <w:spacing w:val="-2"/>
                <w:sz w:val="28"/>
                <w:lang w:val="uk-UA"/>
              </w:rPr>
              <w:t>ди</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37</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rPr>
            </w:pPr>
            <w:r w:rsidRPr="006D2365">
              <w:rPr>
                <w:spacing w:val="-2"/>
                <w:sz w:val="28"/>
                <w:szCs w:val="28"/>
                <w:lang w:val="uk-UA"/>
              </w:rPr>
              <w:t>2.2.3. Методи багатовимірного статистичного аналізу та прогноз</w:t>
            </w:r>
            <w:r w:rsidRPr="006D2365">
              <w:rPr>
                <w:spacing w:val="-2"/>
                <w:sz w:val="28"/>
                <w:szCs w:val="28"/>
                <w:lang w:val="uk-UA"/>
              </w:rPr>
              <w:t>у</w:t>
            </w:r>
            <w:r w:rsidRPr="006D2365">
              <w:rPr>
                <w:spacing w:val="-2"/>
                <w:sz w:val="28"/>
                <w:szCs w:val="28"/>
                <w:lang w:val="uk-UA"/>
              </w:rPr>
              <w:t>вання</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38</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caps/>
                <w:spacing w:val="-2"/>
                <w:sz w:val="28"/>
                <w:szCs w:val="28"/>
                <w:lang w:val="uk-UA"/>
              </w:rPr>
              <w:t xml:space="preserve">Розділ 3  </w:t>
            </w:r>
            <w:r w:rsidRPr="006D2365">
              <w:rPr>
                <w:caps/>
                <w:spacing w:val="-2"/>
                <w:sz w:val="28"/>
                <w:lang w:val="uk-UA"/>
              </w:rPr>
              <w:t xml:space="preserve">Показники </w:t>
            </w:r>
            <w:r w:rsidRPr="006D2365">
              <w:rPr>
                <w:caps/>
                <w:spacing w:val="-2"/>
                <w:sz w:val="28"/>
                <w:szCs w:val="28"/>
                <w:lang w:val="uk-UA"/>
              </w:rPr>
              <w:t>КАРДІОІНТЕРВАЛОГРАФІЇ</w:t>
            </w:r>
            <w:r w:rsidRPr="006D2365">
              <w:rPr>
                <w:caps/>
                <w:spacing w:val="-2"/>
                <w:sz w:val="28"/>
                <w:lang w:val="uk-UA"/>
              </w:rPr>
              <w:t xml:space="preserve"> в зале</w:t>
            </w:r>
            <w:r w:rsidRPr="006D2365">
              <w:rPr>
                <w:caps/>
                <w:spacing w:val="-2"/>
                <w:sz w:val="28"/>
                <w:lang w:val="uk-UA"/>
              </w:rPr>
              <w:t>ж</w:t>
            </w:r>
            <w:r w:rsidRPr="006D2365">
              <w:rPr>
                <w:caps/>
                <w:spacing w:val="-2"/>
                <w:sz w:val="28"/>
                <w:lang w:val="uk-UA"/>
              </w:rPr>
              <w:t xml:space="preserve">ності від статі та типу гемодинаміки У міських </w:t>
            </w:r>
            <w:r w:rsidRPr="00F825C7">
              <w:rPr>
                <w:caps/>
                <w:spacing w:val="-2"/>
                <w:sz w:val="28"/>
                <w:lang w:val="uk-UA"/>
              </w:rPr>
              <w:t xml:space="preserve">   </w:t>
            </w:r>
            <w:r w:rsidRPr="006D2365">
              <w:rPr>
                <w:caps/>
                <w:spacing w:val="-2"/>
                <w:sz w:val="28"/>
                <w:lang w:val="uk-UA"/>
              </w:rPr>
              <w:t>підлітків поді</w:t>
            </w:r>
            <w:r w:rsidRPr="006D2365">
              <w:rPr>
                <w:caps/>
                <w:spacing w:val="-2"/>
                <w:sz w:val="28"/>
                <w:lang w:val="uk-UA"/>
              </w:rPr>
              <w:t>л</w:t>
            </w:r>
            <w:r w:rsidRPr="006D2365">
              <w:rPr>
                <w:caps/>
                <w:spacing w:val="-2"/>
                <w:sz w:val="28"/>
                <w:lang w:val="uk-UA"/>
              </w:rPr>
              <w:t>ля</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39</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caps/>
                <w:spacing w:val="-2"/>
                <w:sz w:val="28"/>
                <w:szCs w:val="28"/>
                <w:lang w:val="uk-UA"/>
              </w:rPr>
              <w:t>Розділ 4  Кореляційні зв</w:t>
            </w:r>
            <w:r w:rsidRPr="006D2365">
              <w:rPr>
                <w:spacing w:val="-2"/>
                <w:sz w:val="28"/>
                <w:szCs w:val="28"/>
                <w:lang w:val="uk-UA"/>
              </w:rPr>
              <w:t>’</w:t>
            </w:r>
            <w:r w:rsidRPr="006D2365">
              <w:rPr>
                <w:caps/>
                <w:spacing w:val="-2"/>
                <w:sz w:val="28"/>
                <w:szCs w:val="28"/>
                <w:lang w:val="uk-UA"/>
              </w:rPr>
              <w:t>язки показників КАРДІОІН</w:t>
            </w:r>
            <w:r w:rsidRPr="00F825C7">
              <w:rPr>
                <w:caps/>
                <w:spacing w:val="-2"/>
                <w:sz w:val="28"/>
                <w:szCs w:val="28"/>
                <w:lang w:val="uk-UA"/>
              </w:rPr>
              <w:t>-</w:t>
            </w:r>
            <w:r w:rsidRPr="006D2365">
              <w:rPr>
                <w:caps/>
                <w:spacing w:val="-2"/>
                <w:sz w:val="28"/>
                <w:szCs w:val="28"/>
                <w:lang w:val="uk-UA"/>
              </w:rPr>
              <w:t>Т</w:t>
            </w:r>
            <w:r w:rsidRPr="006D2365">
              <w:rPr>
                <w:caps/>
                <w:spacing w:val="-2"/>
                <w:sz w:val="28"/>
                <w:szCs w:val="28"/>
                <w:lang w:val="uk-UA"/>
              </w:rPr>
              <w:t>Е</w:t>
            </w:r>
            <w:r w:rsidRPr="006D2365">
              <w:rPr>
                <w:caps/>
                <w:spacing w:val="-2"/>
                <w:sz w:val="28"/>
                <w:szCs w:val="28"/>
                <w:lang w:val="uk-UA"/>
              </w:rPr>
              <w:t xml:space="preserve">РВАЛОГРАФІЇ з антропометричними параметрами у міських підлітків </w:t>
            </w:r>
            <w:r w:rsidRPr="006D2365">
              <w:rPr>
                <w:caps/>
                <w:spacing w:val="-2"/>
                <w:sz w:val="28"/>
                <w:lang w:val="uk-UA"/>
              </w:rPr>
              <w:t>поділля</w:t>
            </w:r>
            <w:r w:rsidRPr="006D2365">
              <w:rPr>
                <w:caps/>
                <w:spacing w:val="-2"/>
                <w:sz w:val="28"/>
                <w:szCs w:val="28"/>
                <w:lang w:val="uk-UA"/>
              </w:rPr>
              <w:t xml:space="preserve"> </w:t>
            </w:r>
            <w:r w:rsidRPr="006D2365">
              <w:rPr>
                <w:caps/>
                <w:spacing w:val="-2"/>
                <w:sz w:val="28"/>
                <w:lang w:val="uk-UA"/>
              </w:rPr>
              <w:t>в залежності від статі та типу гем</w:t>
            </w:r>
            <w:r w:rsidRPr="006D2365">
              <w:rPr>
                <w:caps/>
                <w:spacing w:val="-2"/>
                <w:sz w:val="28"/>
                <w:lang w:val="uk-UA"/>
              </w:rPr>
              <w:t>о</w:t>
            </w:r>
            <w:r w:rsidRPr="006D2365">
              <w:rPr>
                <w:caps/>
                <w:spacing w:val="-2"/>
                <w:sz w:val="28"/>
                <w:lang w:val="uk-UA"/>
              </w:rPr>
              <w:t>динаміки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55</w:t>
            </w:r>
          </w:p>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spacing w:val="-2"/>
                <w:sz w:val="28"/>
                <w:szCs w:val="28"/>
                <w:lang w:val="uk-UA"/>
              </w:rPr>
              <w:t>4.1. Кореляційні зв’язки показників кардіоінтервалографії з антр</w:t>
            </w:r>
            <w:r w:rsidRPr="006D2365">
              <w:rPr>
                <w:spacing w:val="-2"/>
                <w:sz w:val="28"/>
                <w:szCs w:val="28"/>
                <w:lang w:val="uk-UA"/>
              </w:rPr>
              <w:t>о</w:t>
            </w:r>
            <w:r w:rsidRPr="006D2365">
              <w:rPr>
                <w:spacing w:val="-2"/>
                <w:sz w:val="28"/>
                <w:szCs w:val="28"/>
                <w:lang w:val="uk-UA"/>
              </w:rPr>
              <w:t>пометричними параметрами та компонентами соматотипу і маси тіла у підлітків різної статі без урах</w:t>
            </w:r>
            <w:r w:rsidRPr="006D2365">
              <w:rPr>
                <w:spacing w:val="-2"/>
                <w:sz w:val="28"/>
                <w:szCs w:val="28"/>
                <w:lang w:val="uk-UA"/>
              </w:rPr>
              <w:t>у</w:t>
            </w:r>
            <w:r w:rsidRPr="006D2365">
              <w:rPr>
                <w:spacing w:val="-2"/>
                <w:sz w:val="28"/>
                <w:szCs w:val="28"/>
                <w:lang w:val="uk-UA"/>
              </w:rPr>
              <w:t>вання типу гемодинаміки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55</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spacing w:val="-2"/>
                <w:sz w:val="28"/>
                <w:szCs w:val="28"/>
                <w:lang w:val="uk-UA"/>
              </w:rPr>
              <w:t>4.2. Кореляційні зв’язки показників кардіоінтервалографії з антропометричними та соматотипологічними пар</w:t>
            </w:r>
            <w:r w:rsidRPr="006D2365">
              <w:rPr>
                <w:spacing w:val="-2"/>
                <w:sz w:val="28"/>
                <w:szCs w:val="28"/>
                <w:lang w:val="uk-UA"/>
              </w:rPr>
              <w:t>а</w:t>
            </w:r>
            <w:r w:rsidRPr="006D2365">
              <w:rPr>
                <w:spacing w:val="-2"/>
                <w:sz w:val="28"/>
                <w:szCs w:val="28"/>
                <w:lang w:val="uk-UA"/>
              </w:rPr>
              <w:t xml:space="preserve">метрами у дівчаток </w:t>
            </w:r>
            <w:r w:rsidRPr="006D2365">
              <w:rPr>
                <w:spacing w:val="-2"/>
                <w:sz w:val="28"/>
                <w:szCs w:val="28"/>
                <w:lang w:val="uk-UA"/>
              </w:rPr>
              <w:lastRenderedPageBreak/>
              <w:t>і хлопчиків з урахуванням типу гемодинаміки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62</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lastRenderedPageBreak/>
              <w:t>Розділ 5  моделювання нормативних параметрів показників КАРДІОІНТЕРВАЛОГРАФІЇ у підлітків З рі</w:t>
            </w:r>
            <w:r w:rsidRPr="006D2365">
              <w:rPr>
                <w:caps/>
                <w:spacing w:val="-2"/>
                <w:sz w:val="28"/>
                <w:szCs w:val="28"/>
                <w:lang w:val="uk-UA"/>
              </w:rPr>
              <w:t>з</w:t>
            </w:r>
            <w:r w:rsidRPr="006D2365">
              <w:rPr>
                <w:caps/>
                <w:spacing w:val="-2"/>
                <w:sz w:val="28"/>
                <w:szCs w:val="28"/>
                <w:lang w:val="uk-UA"/>
              </w:rPr>
              <w:t xml:space="preserve">ниМИ типАМИ гемодинаміКи в залежності від </w:t>
            </w:r>
            <w:r w:rsidRPr="00F825C7">
              <w:rPr>
                <w:caps/>
                <w:spacing w:val="-2"/>
                <w:sz w:val="28"/>
                <w:szCs w:val="28"/>
              </w:rPr>
              <w:t xml:space="preserve">    </w:t>
            </w:r>
            <w:r w:rsidRPr="006D2365">
              <w:rPr>
                <w:caps/>
                <w:spacing w:val="-2"/>
                <w:sz w:val="28"/>
                <w:szCs w:val="28"/>
                <w:lang w:val="uk-UA"/>
              </w:rPr>
              <w:t>особливостей будови тіла на основі статистичних моделей</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86</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caps/>
                <w:spacing w:val="-2"/>
                <w:sz w:val="28"/>
                <w:szCs w:val="28"/>
                <w:lang w:val="uk-UA"/>
              </w:rPr>
              <w:t>Розділ 6  Аналіз та узагальнення результатів досл</w:t>
            </w:r>
            <w:r w:rsidRPr="006D2365">
              <w:rPr>
                <w:caps/>
                <w:spacing w:val="-2"/>
                <w:sz w:val="28"/>
                <w:szCs w:val="28"/>
                <w:lang w:val="uk-UA"/>
              </w:rPr>
              <w:t>і</w:t>
            </w:r>
            <w:r w:rsidRPr="006D2365">
              <w:rPr>
                <w:caps/>
                <w:spacing w:val="-2"/>
                <w:sz w:val="28"/>
                <w:szCs w:val="28"/>
                <w:lang w:val="uk-UA"/>
              </w:rPr>
              <w:t>джень</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118</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t>Висно</w:t>
            </w:r>
            <w:r w:rsidRPr="006D2365">
              <w:rPr>
                <w:caps/>
                <w:spacing w:val="-2"/>
                <w:sz w:val="28"/>
                <w:szCs w:val="28"/>
                <w:lang w:val="uk-UA"/>
              </w:rPr>
              <w:t>в</w:t>
            </w:r>
            <w:r w:rsidRPr="006D2365">
              <w:rPr>
                <w:caps/>
                <w:spacing w:val="-2"/>
                <w:sz w:val="28"/>
                <w:szCs w:val="28"/>
                <w:lang w:val="uk-UA"/>
              </w:rPr>
              <w:t>ки</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145</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caps/>
                <w:spacing w:val="-2"/>
                <w:sz w:val="28"/>
                <w:szCs w:val="28"/>
                <w:lang w:val="uk-UA"/>
              </w:rPr>
            </w:pPr>
            <w:r w:rsidRPr="006D2365">
              <w:rPr>
                <w:caps/>
                <w:spacing w:val="-2"/>
                <w:sz w:val="28"/>
                <w:szCs w:val="28"/>
                <w:lang w:val="uk-UA"/>
              </w:rPr>
              <w:t>Список використаних дж</w:t>
            </w:r>
            <w:r w:rsidRPr="006D2365">
              <w:rPr>
                <w:caps/>
                <w:spacing w:val="-2"/>
                <w:sz w:val="28"/>
                <w:szCs w:val="28"/>
                <w:lang w:val="uk-UA"/>
              </w:rPr>
              <w:t>е</w:t>
            </w:r>
            <w:r w:rsidRPr="006D2365">
              <w:rPr>
                <w:caps/>
                <w:spacing w:val="-2"/>
                <w:sz w:val="28"/>
                <w:szCs w:val="28"/>
                <w:lang w:val="uk-UA"/>
              </w:rPr>
              <w:t>рел</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149</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 xml:space="preserve">Додаток А  </w:t>
            </w:r>
            <w:r w:rsidRPr="006D2365">
              <w:rPr>
                <w:sz w:val="28"/>
                <w:szCs w:val="28"/>
                <w:lang w:val="uk-UA"/>
              </w:rPr>
              <w:t xml:space="preserve">Антропометричні показники </w:t>
            </w:r>
            <w:r w:rsidRPr="006D2365">
              <w:rPr>
                <w:spacing w:val="-4"/>
                <w:sz w:val="28"/>
                <w:szCs w:val="28"/>
                <w:lang w:val="uk-UA"/>
              </w:rPr>
              <w:t>у підлітків в залежності від віку та ст</w:t>
            </w:r>
            <w:r w:rsidRPr="006D2365">
              <w:rPr>
                <w:spacing w:val="-4"/>
                <w:sz w:val="28"/>
                <w:szCs w:val="28"/>
                <w:lang w:val="uk-UA"/>
              </w:rPr>
              <w:t>а</w:t>
            </w:r>
            <w:r w:rsidRPr="006D2365">
              <w:rPr>
                <w:spacing w:val="-4"/>
                <w:sz w:val="28"/>
                <w:szCs w:val="28"/>
                <w:lang w:val="uk-UA"/>
              </w:rPr>
              <w:t>ті</w:t>
            </w:r>
          </w:p>
        </w:tc>
        <w:tc>
          <w:tcPr>
            <w:tcW w:w="787" w:type="dxa"/>
            <w:vAlign w:val="center"/>
          </w:tcPr>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172</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Додаток Б  Показники кардіоінтервалографії у дівчаток і хлопчиків Поділля з різними типами гемодинам</w:t>
            </w:r>
            <w:r w:rsidRPr="006D2365">
              <w:rPr>
                <w:spacing w:val="-2"/>
                <w:sz w:val="28"/>
                <w:szCs w:val="28"/>
                <w:lang w:val="uk-UA"/>
              </w:rPr>
              <w:t>і</w:t>
            </w:r>
            <w:r w:rsidRPr="006D2365">
              <w:rPr>
                <w:spacing w:val="-2"/>
                <w:sz w:val="28"/>
                <w:szCs w:val="28"/>
                <w:lang w:val="uk-UA"/>
              </w:rPr>
              <w:t>ки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175</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Додаток В  Кореляційні зв’язки показників кардіоінтервалографії із антропометричними і соматотипологічними показниками у підлі</w:t>
            </w:r>
            <w:r w:rsidRPr="006D2365">
              <w:rPr>
                <w:spacing w:val="-2"/>
                <w:sz w:val="28"/>
                <w:szCs w:val="28"/>
                <w:lang w:val="uk-UA"/>
              </w:rPr>
              <w:t>т</w:t>
            </w:r>
            <w:r w:rsidRPr="006D2365">
              <w:rPr>
                <w:spacing w:val="-2"/>
                <w:sz w:val="28"/>
                <w:szCs w:val="28"/>
                <w:lang w:val="uk-UA"/>
              </w:rPr>
              <w:t>ків загалом та з урахуванням типу гемодинаміки</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179</w:t>
            </w:r>
          </w:p>
          <w:p w:rsidR="00CB2C1F" w:rsidRPr="006D2365" w:rsidRDefault="00CB2C1F" w:rsidP="00BC27C3">
            <w:pPr>
              <w:tabs>
                <w:tab w:val="center" w:pos="4677"/>
                <w:tab w:val="right" w:pos="9355"/>
              </w:tabs>
              <w:spacing w:line="360" w:lineRule="auto"/>
              <w:jc w:val="center"/>
              <w:rPr>
                <w:spacing w:val="-2"/>
                <w:sz w:val="28"/>
                <w:szCs w:val="28"/>
                <w:lang w:val="uk-UA"/>
              </w:rPr>
            </w:pP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Додаток Д  Результати прямого покрокового регресійного та дис</w:t>
            </w:r>
            <w:r w:rsidRPr="00F825C7">
              <w:rPr>
                <w:spacing w:val="-2"/>
                <w:sz w:val="28"/>
                <w:szCs w:val="28"/>
              </w:rPr>
              <w:t>-</w:t>
            </w:r>
            <w:r w:rsidRPr="006D2365">
              <w:rPr>
                <w:spacing w:val="-2"/>
                <w:sz w:val="28"/>
                <w:szCs w:val="28"/>
                <w:lang w:val="uk-UA"/>
              </w:rPr>
              <w:t>п</w:t>
            </w:r>
            <w:r w:rsidRPr="006D2365">
              <w:rPr>
                <w:spacing w:val="-2"/>
                <w:sz w:val="28"/>
                <w:szCs w:val="28"/>
                <w:lang w:val="uk-UA"/>
              </w:rPr>
              <w:t>е</w:t>
            </w:r>
            <w:r w:rsidRPr="006D2365">
              <w:rPr>
                <w:spacing w:val="-2"/>
                <w:sz w:val="28"/>
                <w:szCs w:val="28"/>
                <w:lang w:val="uk-UA"/>
              </w:rPr>
              <w:t>рсійного аналізів</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199</w:t>
            </w:r>
          </w:p>
        </w:tc>
      </w:tr>
      <w:tr w:rsidR="00CB2C1F" w:rsidRPr="006D2365" w:rsidTr="00BC27C3">
        <w:tc>
          <w:tcPr>
            <w:tcW w:w="8329" w:type="dxa"/>
            <w:vAlign w:val="center"/>
          </w:tcPr>
          <w:p w:rsidR="00CB2C1F" w:rsidRPr="006D2365" w:rsidRDefault="00CB2C1F" w:rsidP="00BC27C3">
            <w:pPr>
              <w:tabs>
                <w:tab w:val="center" w:pos="4677"/>
                <w:tab w:val="right" w:pos="9355"/>
              </w:tabs>
              <w:spacing w:line="360" w:lineRule="auto"/>
              <w:jc w:val="both"/>
              <w:rPr>
                <w:spacing w:val="-2"/>
                <w:sz w:val="28"/>
                <w:szCs w:val="28"/>
                <w:lang w:val="uk-UA"/>
              </w:rPr>
            </w:pPr>
            <w:r w:rsidRPr="006D2365">
              <w:rPr>
                <w:spacing w:val="-2"/>
                <w:sz w:val="28"/>
                <w:szCs w:val="28"/>
                <w:lang w:val="uk-UA"/>
              </w:rPr>
              <w:t>Додаток Е  Акти впроваджень результатів дисертаційного дос</w:t>
            </w:r>
            <w:r w:rsidRPr="00F825C7">
              <w:rPr>
                <w:spacing w:val="-2"/>
                <w:sz w:val="28"/>
                <w:szCs w:val="28"/>
              </w:rPr>
              <w:t>-</w:t>
            </w:r>
            <w:r w:rsidRPr="006D2365">
              <w:rPr>
                <w:spacing w:val="-2"/>
                <w:sz w:val="28"/>
                <w:szCs w:val="28"/>
                <w:lang w:val="uk-UA"/>
              </w:rPr>
              <w:t>л</w:t>
            </w:r>
            <w:r w:rsidRPr="006D2365">
              <w:rPr>
                <w:spacing w:val="-2"/>
                <w:sz w:val="28"/>
                <w:szCs w:val="28"/>
                <w:lang w:val="uk-UA"/>
              </w:rPr>
              <w:t>і</w:t>
            </w:r>
            <w:r w:rsidRPr="006D2365">
              <w:rPr>
                <w:spacing w:val="-2"/>
                <w:sz w:val="28"/>
                <w:szCs w:val="28"/>
                <w:lang w:val="uk-UA"/>
              </w:rPr>
              <w:t>дження</w:t>
            </w:r>
          </w:p>
        </w:tc>
        <w:tc>
          <w:tcPr>
            <w:tcW w:w="787" w:type="dxa"/>
            <w:vAlign w:val="center"/>
          </w:tcPr>
          <w:p w:rsidR="00CB2C1F" w:rsidRPr="006D2365" w:rsidRDefault="00CB2C1F" w:rsidP="00BC27C3">
            <w:pPr>
              <w:tabs>
                <w:tab w:val="center" w:pos="4677"/>
                <w:tab w:val="right" w:pos="9355"/>
              </w:tabs>
              <w:spacing w:line="360" w:lineRule="auto"/>
              <w:jc w:val="center"/>
              <w:rPr>
                <w:spacing w:val="-2"/>
                <w:sz w:val="28"/>
                <w:szCs w:val="28"/>
                <w:lang w:val="uk-UA"/>
              </w:rPr>
            </w:pPr>
          </w:p>
          <w:p w:rsidR="00CB2C1F" w:rsidRPr="00382315" w:rsidRDefault="00CB2C1F" w:rsidP="00BC27C3">
            <w:pPr>
              <w:tabs>
                <w:tab w:val="center" w:pos="4677"/>
                <w:tab w:val="right" w:pos="9355"/>
              </w:tabs>
              <w:spacing w:line="360" w:lineRule="auto"/>
              <w:jc w:val="center"/>
              <w:rPr>
                <w:spacing w:val="-2"/>
                <w:sz w:val="28"/>
                <w:szCs w:val="28"/>
                <w:lang w:val="en-US"/>
              </w:rPr>
            </w:pPr>
            <w:r>
              <w:rPr>
                <w:spacing w:val="-2"/>
                <w:sz w:val="28"/>
                <w:szCs w:val="28"/>
                <w:lang w:val="en-US"/>
              </w:rPr>
              <w:t>228</w:t>
            </w:r>
          </w:p>
        </w:tc>
      </w:tr>
    </w:tbl>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br w:type="page"/>
      </w:r>
      <w:r w:rsidRPr="009F304A">
        <w:rPr>
          <w:spacing w:val="-2"/>
          <w:sz w:val="28"/>
          <w:szCs w:val="28"/>
          <w:lang w:val="uk-UA"/>
        </w:rPr>
        <w:lastRenderedPageBreak/>
        <w:t>ПЕРЕЛІК УМОВНИХ СКОРОЧЕНЬ</w:t>
      </w:r>
    </w:p>
    <w:p w:rsidR="00CB2C1F" w:rsidRPr="009F304A" w:rsidRDefault="00CB2C1F" w:rsidP="00CB2C1F">
      <w:pPr>
        <w:spacing w:line="360" w:lineRule="auto"/>
        <w:jc w:val="center"/>
        <w:rPr>
          <w:spacing w:val="-2"/>
          <w:sz w:val="28"/>
          <w:lang w:val="uk-UA"/>
        </w:rPr>
      </w:pPr>
    </w:p>
    <w:p w:rsidR="00CB2C1F" w:rsidRPr="009F304A" w:rsidRDefault="00CB2C1F" w:rsidP="00CB2C1F">
      <w:pPr>
        <w:spacing w:line="360" w:lineRule="auto"/>
        <w:jc w:val="center"/>
        <w:rPr>
          <w:spacing w:val="-2"/>
          <w:sz w:val="28"/>
          <w:lang w:val="uk-UA"/>
        </w:rPr>
      </w:pPr>
    </w:p>
    <w:p w:rsidR="00CB2C1F" w:rsidRDefault="00CB2C1F" w:rsidP="00CB2C1F">
      <w:pPr>
        <w:spacing w:line="360" w:lineRule="auto"/>
        <w:jc w:val="both"/>
        <w:rPr>
          <w:spacing w:val="-2"/>
          <w:sz w:val="28"/>
          <w:szCs w:val="28"/>
          <w:lang w:val="uk-UA"/>
        </w:rPr>
      </w:pPr>
      <w:r>
        <w:rPr>
          <w:spacing w:val="-2"/>
          <w:sz w:val="28"/>
          <w:szCs w:val="28"/>
          <w:lang w:val="uk-UA"/>
        </w:rPr>
        <w:t>АТ</w:t>
      </w:r>
      <w:r w:rsidRPr="004173C9">
        <w:rPr>
          <w:spacing w:val="-2"/>
          <w:sz w:val="28"/>
          <w:lang w:val="uk-UA"/>
        </w:rPr>
        <w:tab/>
      </w:r>
      <w:r w:rsidRPr="004173C9">
        <w:rPr>
          <w:spacing w:val="-2"/>
          <w:sz w:val="28"/>
          <w:lang w:val="uk-UA"/>
        </w:rPr>
        <w:tab/>
      </w:r>
      <w:r w:rsidRPr="004173C9">
        <w:rPr>
          <w:spacing w:val="-2"/>
          <w:sz w:val="28"/>
          <w:szCs w:val="28"/>
          <w:lang w:val="uk-UA"/>
        </w:rPr>
        <w:t>–</w:t>
      </w:r>
      <w:r>
        <w:rPr>
          <w:spacing w:val="-2"/>
          <w:sz w:val="28"/>
          <w:szCs w:val="28"/>
          <w:lang w:val="uk-UA"/>
        </w:rPr>
        <w:t xml:space="preserve"> артеріальний тиск</w:t>
      </w:r>
    </w:p>
    <w:p w:rsidR="00CB2C1F" w:rsidRPr="004173C9" w:rsidRDefault="00CB2C1F" w:rsidP="00CB2C1F">
      <w:pPr>
        <w:spacing w:line="360" w:lineRule="auto"/>
        <w:jc w:val="both"/>
        <w:rPr>
          <w:spacing w:val="-2"/>
          <w:sz w:val="28"/>
          <w:lang w:val="uk-UA"/>
        </w:rPr>
      </w:pPr>
      <w:r w:rsidRPr="004173C9">
        <w:rPr>
          <w:spacing w:val="-2"/>
          <w:sz w:val="28"/>
          <w:szCs w:val="28"/>
          <w:lang w:val="uk-UA"/>
        </w:rPr>
        <w:t>ВАР</w:t>
      </w:r>
      <w:r w:rsidRPr="004173C9">
        <w:rPr>
          <w:spacing w:val="-2"/>
          <w:sz w:val="28"/>
          <w:lang w:val="uk-UA"/>
        </w:rPr>
        <w:tab/>
      </w:r>
      <w:r w:rsidRPr="004173C9">
        <w:rPr>
          <w:spacing w:val="-2"/>
          <w:sz w:val="28"/>
          <w:lang w:val="uk-UA"/>
        </w:rPr>
        <w:tab/>
      </w:r>
      <w:r w:rsidRPr="004173C9">
        <w:rPr>
          <w:spacing w:val="-2"/>
          <w:sz w:val="28"/>
          <w:szCs w:val="28"/>
          <w:lang w:val="uk-UA"/>
        </w:rPr>
        <w:t>– варіаційний розмах</w:t>
      </w:r>
    </w:p>
    <w:p w:rsidR="00CB2C1F" w:rsidRPr="004173C9" w:rsidRDefault="00CB2C1F" w:rsidP="00CB2C1F">
      <w:pPr>
        <w:spacing w:line="360" w:lineRule="auto"/>
        <w:jc w:val="both"/>
        <w:rPr>
          <w:spacing w:val="-2"/>
          <w:sz w:val="28"/>
          <w:lang w:val="uk-UA"/>
        </w:rPr>
      </w:pPr>
      <w:r w:rsidRPr="004173C9">
        <w:rPr>
          <w:spacing w:val="-2"/>
          <w:sz w:val="28"/>
          <w:szCs w:val="28"/>
          <w:lang w:val="uk-UA"/>
        </w:rPr>
        <w:t>ВГ</w:t>
      </w:r>
      <w:r w:rsidRPr="004173C9">
        <w:rPr>
          <w:spacing w:val="-2"/>
          <w:sz w:val="28"/>
          <w:lang w:val="uk-UA"/>
        </w:rPr>
        <w:tab/>
      </w:r>
      <w:r w:rsidRPr="004173C9">
        <w:rPr>
          <w:spacing w:val="-2"/>
          <w:sz w:val="28"/>
          <w:lang w:val="uk-UA"/>
        </w:rPr>
        <w:tab/>
      </w:r>
      <w:r w:rsidRPr="004173C9">
        <w:rPr>
          <w:spacing w:val="-2"/>
          <w:sz w:val="28"/>
          <w:szCs w:val="28"/>
          <w:lang w:val="uk-UA"/>
        </w:rPr>
        <w:t>– вегетативний гомеостаз</w:t>
      </w:r>
    </w:p>
    <w:p w:rsidR="00CB2C1F" w:rsidRPr="004173C9" w:rsidRDefault="00CB2C1F" w:rsidP="00CB2C1F">
      <w:pPr>
        <w:spacing w:line="360" w:lineRule="auto"/>
        <w:jc w:val="both"/>
        <w:rPr>
          <w:spacing w:val="-2"/>
          <w:sz w:val="28"/>
          <w:lang w:val="uk-UA"/>
        </w:rPr>
      </w:pPr>
      <w:r w:rsidRPr="004173C9">
        <w:rPr>
          <w:spacing w:val="-2"/>
          <w:sz w:val="28"/>
          <w:lang w:val="uk-UA"/>
        </w:rPr>
        <w:t>ВНС</w:t>
      </w:r>
      <w:r w:rsidRPr="004173C9">
        <w:rPr>
          <w:spacing w:val="-2"/>
          <w:sz w:val="28"/>
          <w:lang w:val="uk-UA"/>
        </w:rPr>
        <w:tab/>
      </w:r>
      <w:r w:rsidRPr="004173C9">
        <w:rPr>
          <w:spacing w:val="-2"/>
          <w:sz w:val="28"/>
          <w:lang w:val="uk-UA"/>
        </w:rPr>
        <w:tab/>
      </w:r>
      <w:r w:rsidRPr="004173C9">
        <w:rPr>
          <w:spacing w:val="-2"/>
          <w:sz w:val="28"/>
          <w:szCs w:val="28"/>
          <w:lang w:val="uk-UA"/>
        </w:rPr>
        <w:t>– вегетативна нервова с</w:t>
      </w:r>
      <w:r w:rsidRPr="004173C9">
        <w:rPr>
          <w:spacing w:val="-2"/>
          <w:sz w:val="28"/>
          <w:szCs w:val="28"/>
          <w:lang w:val="uk-UA"/>
        </w:rPr>
        <w:t>и</w:t>
      </w:r>
      <w:r w:rsidRPr="004173C9">
        <w:rPr>
          <w:spacing w:val="-2"/>
          <w:sz w:val="28"/>
          <w:szCs w:val="28"/>
          <w:lang w:val="uk-UA"/>
        </w:rPr>
        <w:t>стема</w:t>
      </w:r>
    </w:p>
    <w:p w:rsidR="00CB2C1F" w:rsidRPr="004173C9" w:rsidRDefault="00CB2C1F" w:rsidP="00CB2C1F">
      <w:pPr>
        <w:spacing w:line="360" w:lineRule="auto"/>
        <w:jc w:val="both"/>
        <w:rPr>
          <w:spacing w:val="-2"/>
          <w:sz w:val="28"/>
          <w:szCs w:val="28"/>
          <w:lang w:val="uk-UA"/>
        </w:rPr>
      </w:pPr>
      <w:r w:rsidRPr="004173C9">
        <w:rPr>
          <w:spacing w:val="-2"/>
          <w:sz w:val="28"/>
          <w:lang w:val="uk-UA"/>
        </w:rPr>
        <w:t>ВП</w:t>
      </w:r>
      <w:r w:rsidRPr="004173C9">
        <w:rPr>
          <w:spacing w:val="-2"/>
          <w:sz w:val="28"/>
          <w:lang w:val="uk-UA"/>
        </w:rPr>
        <w:tab/>
      </w:r>
      <w:r w:rsidRPr="004173C9">
        <w:rPr>
          <w:spacing w:val="-2"/>
          <w:sz w:val="28"/>
          <w:lang w:val="uk-UA"/>
        </w:rPr>
        <w:tab/>
      </w:r>
      <w:r w:rsidRPr="004173C9">
        <w:rPr>
          <w:spacing w:val="-2"/>
          <w:sz w:val="28"/>
          <w:szCs w:val="28"/>
          <w:lang w:val="uk-UA"/>
        </w:rPr>
        <w:t>– варіаційна пульсометрія</w:t>
      </w:r>
    </w:p>
    <w:p w:rsidR="00CB2C1F" w:rsidRPr="004173C9" w:rsidRDefault="00CB2C1F" w:rsidP="00CB2C1F">
      <w:pPr>
        <w:spacing w:line="360" w:lineRule="auto"/>
        <w:jc w:val="both"/>
        <w:rPr>
          <w:spacing w:val="-2"/>
          <w:sz w:val="28"/>
          <w:szCs w:val="28"/>
          <w:lang w:val="uk-UA"/>
        </w:rPr>
      </w:pPr>
      <w:r w:rsidRPr="004173C9">
        <w:rPr>
          <w:spacing w:val="-2"/>
          <w:sz w:val="28"/>
          <w:lang w:val="uk-UA"/>
        </w:rPr>
        <w:t>ВПР</w:t>
      </w:r>
      <w:r w:rsidRPr="004173C9">
        <w:rPr>
          <w:spacing w:val="-2"/>
          <w:sz w:val="28"/>
          <w:lang w:val="uk-UA"/>
        </w:rPr>
        <w:tab/>
      </w:r>
      <w:r w:rsidRPr="004173C9">
        <w:rPr>
          <w:spacing w:val="-2"/>
          <w:sz w:val="28"/>
          <w:lang w:val="uk-UA"/>
        </w:rPr>
        <w:tab/>
      </w:r>
      <w:r w:rsidRPr="004173C9">
        <w:rPr>
          <w:spacing w:val="-2"/>
          <w:sz w:val="28"/>
          <w:szCs w:val="28"/>
          <w:lang w:val="uk-UA"/>
        </w:rPr>
        <w:t>– в</w:t>
      </w:r>
      <w:r w:rsidRPr="004173C9">
        <w:rPr>
          <w:spacing w:val="-2"/>
          <w:sz w:val="28"/>
          <w:szCs w:val="28"/>
          <w:lang w:val="uk-UA"/>
        </w:rPr>
        <w:t>е</w:t>
      </w:r>
      <w:r w:rsidRPr="004173C9">
        <w:rPr>
          <w:spacing w:val="-2"/>
          <w:sz w:val="28"/>
          <w:szCs w:val="28"/>
          <w:lang w:val="uk-UA"/>
        </w:rPr>
        <w:t>гетативний показник ритму</w:t>
      </w:r>
    </w:p>
    <w:p w:rsidR="00CB2C1F" w:rsidRDefault="00CB2C1F" w:rsidP="00CB2C1F">
      <w:pPr>
        <w:spacing w:line="360" w:lineRule="auto"/>
        <w:jc w:val="both"/>
        <w:rPr>
          <w:spacing w:val="-2"/>
          <w:sz w:val="28"/>
          <w:szCs w:val="28"/>
          <w:lang w:val="uk-UA"/>
        </w:rPr>
      </w:pPr>
      <w:r w:rsidRPr="004173C9">
        <w:rPr>
          <w:spacing w:val="-2"/>
          <w:sz w:val="28"/>
          <w:lang w:val="uk-UA"/>
        </w:rPr>
        <w:t>ВСР</w:t>
      </w:r>
      <w:r w:rsidRPr="004173C9">
        <w:rPr>
          <w:spacing w:val="-2"/>
          <w:sz w:val="28"/>
          <w:lang w:val="uk-UA"/>
        </w:rPr>
        <w:tab/>
      </w:r>
      <w:r w:rsidRPr="004173C9">
        <w:rPr>
          <w:spacing w:val="-2"/>
          <w:sz w:val="28"/>
          <w:lang w:val="uk-UA"/>
        </w:rPr>
        <w:tab/>
      </w:r>
      <w:r w:rsidRPr="004173C9">
        <w:rPr>
          <w:spacing w:val="-2"/>
          <w:sz w:val="28"/>
          <w:szCs w:val="28"/>
          <w:lang w:val="uk-UA"/>
        </w:rPr>
        <w:t>– варіабельність серцевого ритму</w:t>
      </w:r>
    </w:p>
    <w:p w:rsidR="00CB2C1F" w:rsidRDefault="00CB2C1F" w:rsidP="00CB2C1F">
      <w:pPr>
        <w:spacing w:line="360" w:lineRule="auto"/>
        <w:jc w:val="both"/>
        <w:rPr>
          <w:spacing w:val="-2"/>
          <w:sz w:val="28"/>
          <w:szCs w:val="28"/>
          <w:lang w:val="uk-UA"/>
        </w:rPr>
      </w:pPr>
      <w:r w:rsidRPr="009F304A">
        <w:rPr>
          <w:spacing w:val="-2"/>
          <w:sz w:val="28"/>
          <w:szCs w:val="28"/>
          <w:lang w:val="uk-UA"/>
        </w:rPr>
        <w:t>ГрТК</w:t>
      </w:r>
      <w:r>
        <w:rPr>
          <w:spacing w:val="-2"/>
          <w:sz w:val="28"/>
          <w:szCs w:val="28"/>
          <w:lang w:val="uk-UA"/>
        </w:rPr>
        <w:tab/>
      </w:r>
      <w:r>
        <w:rPr>
          <w:spacing w:val="-2"/>
          <w:sz w:val="28"/>
          <w:szCs w:val="28"/>
          <w:lang w:val="uk-UA"/>
        </w:rPr>
        <w:tab/>
        <w:t xml:space="preserve">– </w:t>
      </w:r>
      <w:r w:rsidRPr="009F304A">
        <w:rPr>
          <w:spacing w:val="-2"/>
          <w:sz w:val="28"/>
          <w:szCs w:val="28"/>
          <w:lang w:val="uk-UA"/>
        </w:rPr>
        <w:t>гіп</w:t>
      </w:r>
      <w:r>
        <w:rPr>
          <w:spacing w:val="-2"/>
          <w:sz w:val="28"/>
          <w:szCs w:val="28"/>
          <w:lang w:val="uk-UA"/>
        </w:rPr>
        <w:t>ер</w:t>
      </w:r>
      <w:r w:rsidRPr="009F304A">
        <w:rPr>
          <w:spacing w:val="-2"/>
          <w:sz w:val="28"/>
          <w:szCs w:val="28"/>
          <w:lang w:val="uk-UA"/>
        </w:rPr>
        <w:t>кінети</w:t>
      </w:r>
      <w:r w:rsidRPr="009F304A">
        <w:rPr>
          <w:spacing w:val="-2"/>
          <w:sz w:val="28"/>
          <w:szCs w:val="28"/>
          <w:lang w:val="uk-UA"/>
        </w:rPr>
        <w:t>ч</w:t>
      </w:r>
      <w:r w:rsidRPr="009F304A">
        <w:rPr>
          <w:spacing w:val="-2"/>
          <w:sz w:val="28"/>
          <w:szCs w:val="28"/>
          <w:lang w:val="uk-UA"/>
        </w:rPr>
        <w:t xml:space="preserve">ний </w:t>
      </w:r>
      <w:r>
        <w:rPr>
          <w:spacing w:val="-2"/>
          <w:sz w:val="28"/>
          <w:szCs w:val="28"/>
          <w:lang w:val="uk-UA"/>
        </w:rPr>
        <w:t>тип гемодинаміки</w:t>
      </w:r>
    </w:p>
    <w:p w:rsidR="00CB2C1F" w:rsidRDefault="00CB2C1F" w:rsidP="00CB2C1F">
      <w:pPr>
        <w:spacing w:line="360" w:lineRule="auto"/>
        <w:jc w:val="both"/>
        <w:rPr>
          <w:spacing w:val="-2"/>
          <w:sz w:val="28"/>
          <w:szCs w:val="28"/>
          <w:lang w:val="uk-UA"/>
        </w:rPr>
      </w:pPr>
      <w:r w:rsidRPr="009F304A">
        <w:rPr>
          <w:spacing w:val="-2"/>
          <w:sz w:val="28"/>
          <w:szCs w:val="28"/>
          <w:lang w:val="uk-UA"/>
        </w:rPr>
        <w:t>Г</w:t>
      </w:r>
      <w:r>
        <w:rPr>
          <w:spacing w:val="-2"/>
          <w:sz w:val="28"/>
          <w:szCs w:val="28"/>
          <w:lang w:val="uk-UA"/>
        </w:rPr>
        <w:t>п</w:t>
      </w:r>
      <w:r w:rsidRPr="009F304A">
        <w:rPr>
          <w:spacing w:val="-2"/>
          <w:sz w:val="28"/>
          <w:szCs w:val="28"/>
          <w:lang w:val="uk-UA"/>
        </w:rPr>
        <w:t>ТК</w:t>
      </w:r>
      <w:r>
        <w:rPr>
          <w:spacing w:val="-2"/>
          <w:sz w:val="28"/>
          <w:szCs w:val="28"/>
          <w:lang w:val="uk-UA"/>
        </w:rPr>
        <w:tab/>
      </w:r>
      <w:r>
        <w:rPr>
          <w:spacing w:val="-2"/>
          <w:sz w:val="28"/>
          <w:szCs w:val="28"/>
          <w:lang w:val="uk-UA"/>
        </w:rPr>
        <w:tab/>
        <w:t xml:space="preserve">– </w:t>
      </w:r>
      <w:r w:rsidRPr="009F304A">
        <w:rPr>
          <w:spacing w:val="-2"/>
          <w:sz w:val="28"/>
          <w:szCs w:val="28"/>
          <w:lang w:val="uk-UA"/>
        </w:rPr>
        <w:t>гіпокінети</w:t>
      </w:r>
      <w:r w:rsidRPr="009F304A">
        <w:rPr>
          <w:spacing w:val="-2"/>
          <w:sz w:val="28"/>
          <w:szCs w:val="28"/>
          <w:lang w:val="uk-UA"/>
        </w:rPr>
        <w:t>ч</w:t>
      </w:r>
      <w:r w:rsidRPr="009F304A">
        <w:rPr>
          <w:spacing w:val="-2"/>
          <w:sz w:val="28"/>
          <w:szCs w:val="28"/>
          <w:lang w:val="uk-UA"/>
        </w:rPr>
        <w:t xml:space="preserve">ний </w:t>
      </w:r>
      <w:r>
        <w:rPr>
          <w:spacing w:val="-2"/>
          <w:sz w:val="28"/>
          <w:szCs w:val="28"/>
          <w:lang w:val="uk-UA"/>
        </w:rPr>
        <w:t>тип гемодинаміки</w:t>
      </w:r>
    </w:p>
    <w:p w:rsidR="00CB2C1F" w:rsidRPr="004173C9" w:rsidRDefault="00CB2C1F" w:rsidP="00CB2C1F">
      <w:pPr>
        <w:spacing w:line="360" w:lineRule="auto"/>
        <w:jc w:val="both"/>
        <w:rPr>
          <w:spacing w:val="-2"/>
          <w:sz w:val="28"/>
          <w:szCs w:val="28"/>
          <w:lang w:val="uk-UA"/>
        </w:rPr>
      </w:pPr>
      <w:r w:rsidRPr="009F304A">
        <w:rPr>
          <w:spacing w:val="-2"/>
          <w:sz w:val="28"/>
          <w:szCs w:val="28"/>
          <w:lang w:val="uk-UA"/>
        </w:rPr>
        <w:t>Е</w:t>
      </w:r>
      <w:r>
        <w:rPr>
          <w:spacing w:val="-2"/>
          <w:sz w:val="28"/>
          <w:szCs w:val="28"/>
          <w:lang w:val="uk-UA"/>
        </w:rPr>
        <w:t>у</w:t>
      </w:r>
      <w:r w:rsidRPr="009F304A">
        <w:rPr>
          <w:spacing w:val="-2"/>
          <w:sz w:val="28"/>
          <w:szCs w:val="28"/>
          <w:lang w:val="uk-UA"/>
        </w:rPr>
        <w:t>ТК</w:t>
      </w:r>
      <w:r>
        <w:rPr>
          <w:spacing w:val="-2"/>
          <w:sz w:val="28"/>
          <w:szCs w:val="28"/>
          <w:lang w:val="uk-UA"/>
        </w:rPr>
        <w:tab/>
      </w:r>
      <w:r>
        <w:rPr>
          <w:spacing w:val="-2"/>
          <w:sz w:val="28"/>
          <w:szCs w:val="28"/>
          <w:lang w:val="uk-UA"/>
        </w:rPr>
        <w:tab/>
        <w:t>– еу</w:t>
      </w:r>
      <w:r w:rsidRPr="009F304A">
        <w:rPr>
          <w:spacing w:val="-2"/>
          <w:sz w:val="28"/>
          <w:szCs w:val="28"/>
          <w:lang w:val="uk-UA"/>
        </w:rPr>
        <w:t>кінети</w:t>
      </w:r>
      <w:r w:rsidRPr="009F304A">
        <w:rPr>
          <w:spacing w:val="-2"/>
          <w:sz w:val="28"/>
          <w:szCs w:val="28"/>
          <w:lang w:val="uk-UA"/>
        </w:rPr>
        <w:t>ч</w:t>
      </w:r>
      <w:r w:rsidRPr="009F304A">
        <w:rPr>
          <w:spacing w:val="-2"/>
          <w:sz w:val="28"/>
          <w:szCs w:val="28"/>
          <w:lang w:val="uk-UA"/>
        </w:rPr>
        <w:t xml:space="preserve">ний </w:t>
      </w:r>
      <w:r>
        <w:rPr>
          <w:spacing w:val="-2"/>
          <w:sz w:val="28"/>
          <w:szCs w:val="28"/>
          <w:lang w:val="uk-UA"/>
        </w:rPr>
        <w:t>тип гемодинаміки</w:t>
      </w:r>
    </w:p>
    <w:p w:rsidR="00CB2C1F" w:rsidRPr="004173C9" w:rsidRDefault="00CB2C1F" w:rsidP="00CB2C1F">
      <w:pPr>
        <w:spacing w:line="360" w:lineRule="auto"/>
        <w:jc w:val="both"/>
        <w:rPr>
          <w:spacing w:val="-2"/>
          <w:sz w:val="28"/>
          <w:szCs w:val="28"/>
          <w:lang w:val="uk-UA"/>
        </w:rPr>
      </w:pPr>
      <w:r w:rsidRPr="004173C9">
        <w:rPr>
          <w:spacing w:val="-2"/>
          <w:sz w:val="28"/>
          <w:lang w:val="uk-UA"/>
        </w:rPr>
        <w:t>ІВР</w:t>
      </w:r>
      <w:r w:rsidRPr="004173C9">
        <w:rPr>
          <w:spacing w:val="-2"/>
          <w:sz w:val="28"/>
          <w:lang w:val="uk-UA"/>
        </w:rPr>
        <w:tab/>
      </w:r>
      <w:r w:rsidRPr="004173C9">
        <w:rPr>
          <w:spacing w:val="-2"/>
          <w:sz w:val="28"/>
          <w:lang w:val="uk-UA"/>
        </w:rPr>
        <w:tab/>
      </w:r>
      <w:r w:rsidRPr="004173C9">
        <w:rPr>
          <w:spacing w:val="-2"/>
          <w:sz w:val="28"/>
          <w:szCs w:val="28"/>
          <w:lang w:val="uk-UA"/>
        </w:rPr>
        <w:t>– індекс вегетативної рівноваги</w:t>
      </w:r>
    </w:p>
    <w:p w:rsidR="00CB2C1F" w:rsidRDefault="00CB2C1F" w:rsidP="00CB2C1F">
      <w:pPr>
        <w:spacing w:line="360" w:lineRule="auto"/>
        <w:jc w:val="both"/>
        <w:rPr>
          <w:spacing w:val="-2"/>
          <w:sz w:val="28"/>
          <w:szCs w:val="28"/>
          <w:lang w:val="uk-UA"/>
        </w:rPr>
      </w:pPr>
      <w:r w:rsidRPr="004173C9">
        <w:rPr>
          <w:spacing w:val="-2"/>
          <w:sz w:val="28"/>
          <w:szCs w:val="28"/>
          <w:lang w:val="uk-UA"/>
        </w:rPr>
        <w:t>І</w:t>
      </w:r>
      <w:r>
        <w:rPr>
          <w:spacing w:val="-2"/>
          <w:sz w:val="28"/>
          <w:szCs w:val="28"/>
          <w:lang w:val="uk-UA"/>
        </w:rPr>
        <w:t>М</w:t>
      </w:r>
      <w:r w:rsidRPr="004173C9">
        <w:rPr>
          <w:spacing w:val="-2"/>
          <w:sz w:val="28"/>
          <w:lang w:val="uk-UA"/>
        </w:rPr>
        <w:tab/>
      </w:r>
      <w:r w:rsidRPr="004173C9">
        <w:rPr>
          <w:spacing w:val="-2"/>
          <w:sz w:val="28"/>
          <w:lang w:val="uk-UA"/>
        </w:rPr>
        <w:tab/>
      </w:r>
      <w:r w:rsidRPr="004173C9">
        <w:rPr>
          <w:spacing w:val="-2"/>
          <w:sz w:val="28"/>
          <w:szCs w:val="28"/>
          <w:lang w:val="uk-UA"/>
        </w:rPr>
        <w:t xml:space="preserve">– </w:t>
      </w:r>
      <w:r w:rsidRPr="009F304A">
        <w:rPr>
          <w:spacing w:val="-2"/>
          <w:sz w:val="28"/>
          <w:szCs w:val="28"/>
          <w:lang w:val="uk-UA"/>
        </w:rPr>
        <w:t>інфаркт міокарду</w:t>
      </w:r>
    </w:p>
    <w:p w:rsidR="00CB2C1F" w:rsidRPr="004173C9" w:rsidRDefault="00CB2C1F" w:rsidP="00CB2C1F">
      <w:pPr>
        <w:spacing w:line="360" w:lineRule="auto"/>
        <w:jc w:val="both"/>
        <w:rPr>
          <w:spacing w:val="-2"/>
          <w:sz w:val="28"/>
          <w:lang w:val="uk-UA"/>
        </w:rPr>
      </w:pPr>
      <w:r w:rsidRPr="004173C9">
        <w:rPr>
          <w:spacing w:val="-2"/>
          <w:sz w:val="28"/>
          <w:szCs w:val="28"/>
          <w:lang w:val="uk-UA"/>
        </w:rPr>
        <w:t>ІН</w:t>
      </w:r>
      <w:r w:rsidRPr="004173C9">
        <w:rPr>
          <w:spacing w:val="-2"/>
          <w:sz w:val="28"/>
          <w:lang w:val="uk-UA"/>
        </w:rPr>
        <w:tab/>
      </w:r>
      <w:r w:rsidRPr="004173C9">
        <w:rPr>
          <w:spacing w:val="-2"/>
          <w:sz w:val="28"/>
          <w:lang w:val="uk-UA"/>
        </w:rPr>
        <w:tab/>
      </w:r>
      <w:r w:rsidRPr="004173C9">
        <w:rPr>
          <w:spacing w:val="-2"/>
          <w:sz w:val="28"/>
          <w:szCs w:val="28"/>
          <w:lang w:val="uk-UA"/>
        </w:rPr>
        <w:t>– індекс напруги регуляторних систем</w:t>
      </w:r>
    </w:p>
    <w:p w:rsidR="00CB2C1F" w:rsidRPr="004173C9" w:rsidRDefault="00CB2C1F" w:rsidP="00CB2C1F">
      <w:pPr>
        <w:spacing w:line="360" w:lineRule="auto"/>
        <w:jc w:val="both"/>
        <w:rPr>
          <w:spacing w:val="-2"/>
          <w:sz w:val="28"/>
          <w:lang w:val="uk-UA"/>
        </w:rPr>
      </w:pPr>
      <w:r w:rsidRPr="004173C9">
        <w:rPr>
          <w:spacing w:val="-2"/>
          <w:sz w:val="28"/>
          <w:lang w:val="uk-UA"/>
        </w:rPr>
        <w:t>КІГ</w:t>
      </w:r>
      <w:r w:rsidRPr="004173C9">
        <w:rPr>
          <w:spacing w:val="-2"/>
          <w:sz w:val="28"/>
          <w:lang w:val="uk-UA"/>
        </w:rPr>
        <w:tab/>
      </w:r>
      <w:r w:rsidRPr="004173C9">
        <w:rPr>
          <w:spacing w:val="-2"/>
          <w:sz w:val="28"/>
          <w:lang w:val="uk-UA"/>
        </w:rPr>
        <w:tab/>
        <w:t xml:space="preserve">– </w:t>
      </w:r>
      <w:r w:rsidRPr="004173C9">
        <w:rPr>
          <w:spacing w:val="-2"/>
          <w:sz w:val="28"/>
          <w:szCs w:val="28"/>
          <w:lang w:val="uk-UA"/>
        </w:rPr>
        <w:t>кардіоінте</w:t>
      </w:r>
      <w:r w:rsidRPr="004173C9">
        <w:rPr>
          <w:spacing w:val="-2"/>
          <w:sz w:val="28"/>
          <w:szCs w:val="28"/>
          <w:lang w:val="uk-UA"/>
        </w:rPr>
        <w:t>р</w:t>
      </w:r>
      <w:r w:rsidRPr="004173C9">
        <w:rPr>
          <w:spacing w:val="-2"/>
          <w:sz w:val="28"/>
          <w:szCs w:val="28"/>
          <w:lang w:val="uk-UA"/>
        </w:rPr>
        <w:t>валографія</w:t>
      </w:r>
    </w:p>
    <w:p w:rsidR="00CB2C1F" w:rsidRDefault="00CB2C1F" w:rsidP="00CB2C1F">
      <w:pPr>
        <w:spacing w:line="360" w:lineRule="auto"/>
        <w:jc w:val="both"/>
        <w:rPr>
          <w:spacing w:val="-2"/>
          <w:sz w:val="28"/>
          <w:szCs w:val="28"/>
          <w:lang w:val="uk-UA"/>
        </w:rPr>
      </w:pPr>
      <w:r w:rsidRPr="004173C9">
        <w:rPr>
          <w:spacing w:val="-2"/>
          <w:sz w:val="28"/>
          <w:szCs w:val="28"/>
          <w:lang w:val="uk-UA"/>
        </w:rPr>
        <w:t>НЦД</w:t>
      </w:r>
      <w:r w:rsidRPr="004173C9">
        <w:rPr>
          <w:spacing w:val="-2"/>
          <w:sz w:val="28"/>
          <w:szCs w:val="28"/>
          <w:lang w:val="uk-UA"/>
        </w:rPr>
        <w:tab/>
      </w:r>
      <w:r w:rsidRPr="004173C9">
        <w:rPr>
          <w:spacing w:val="-2"/>
          <w:sz w:val="28"/>
          <w:szCs w:val="28"/>
          <w:lang w:val="uk-UA"/>
        </w:rPr>
        <w:tab/>
      </w:r>
      <w:r w:rsidRPr="004173C9">
        <w:rPr>
          <w:spacing w:val="-2"/>
          <w:sz w:val="28"/>
          <w:lang w:val="uk-UA"/>
        </w:rPr>
        <w:t>–</w:t>
      </w:r>
      <w:r w:rsidRPr="004173C9">
        <w:rPr>
          <w:spacing w:val="-2"/>
          <w:sz w:val="28"/>
          <w:szCs w:val="28"/>
          <w:lang w:val="uk-UA"/>
        </w:rPr>
        <w:t xml:space="preserve"> нейроциркуляторна дистонія</w:t>
      </w:r>
    </w:p>
    <w:p w:rsidR="00CB2C1F" w:rsidRPr="004173C9" w:rsidRDefault="00CB2C1F" w:rsidP="00CB2C1F">
      <w:pPr>
        <w:spacing w:line="360" w:lineRule="auto"/>
        <w:jc w:val="both"/>
        <w:rPr>
          <w:spacing w:val="-2"/>
          <w:sz w:val="28"/>
          <w:szCs w:val="28"/>
          <w:lang w:val="uk-UA"/>
        </w:rPr>
      </w:pPr>
      <w:r w:rsidRPr="00667DE2">
        <w:rPr>
          <w:spacing w:val="-2"/>
          <w:sz w:val="28"/>
          <w:szCs w:val="28"/>
          <w:lang w:val="uk-UA"/>
        </w:rPr>
        <w:t>П</w:t>
      </w:r>
      <w:r>
        <w:rPr>
          <w:spacing w:val="-2"/>
          <w:sz w:val="28"/>
          <w:szCs w:val="28"/>
          <w:lang w:val="uk-UA"/>
        </w:rPr>
        <w:t>МК</w:t>
      </w:r>
      <w:r>
        <w:rPr>
          <w:spacing w:val="-2"/>
          <w:sz w:val="28"/>
          <w:szCs w:val="28"/>
          <w:lang w:val="uk-UA"/>
        </w:rPr>
        <w:tab/>
      </w:r>
      <w:r w:rsidRPr="00667DE2">
        <w:rPr>
          <w:spacing w:val="-2"/>
          <w:sz w:val="28"/>
          <w:lang w:val="uk-UA"/>
        </w:rPr>
        <w:tab/>
      </w:r>
      <w:r w:rsidRPr="00667DE2">
        <w:rPr>
          <w:spacing w:val="-2"/>
          <w:sz w:val="28"/>
          <w:szCs w:val="28"/>
          <w:lang w:val="uk-UA"/>
        </w:rPr>
        <w:t xml:space="preserve">– </w:t>
      </w:r>
      <w:r w:rsidRPr="009F304A">
        <w:rPr>
          <w:spacing w:val="-2"/>
          <w:sz w:val="28"/>
          <w:szCs w:val="28"/>
          <w:lang w:val="uk-UA"/>
        </w:rPr>
        <w:t>пролапс м</w:t>
      </w:r>
      <w:r>
        <w:rPr>
          <w:spacing w:val="-2"/>
          <w:sz w:val="28"/>
          <w:szCs w:val="28"/>
          <w:lang w:val="uk-UA"/>
        </w:rPr>
        <w:t>і</w:t>
      </w:r>
      <w:r w:rsidRPr="009F304A">
        <w:rPr>
          <w:spacing w:val="-2"/>
          <w:sz w:val="28"/>
          <w:szCs w:val="28"/>
          <w:lang w:val="uk-UA"/>
        </w:rPr>
        <w:t>т</w:t>
      </w:r>
      <w:r>
        <w:rPr>
          <w:spacing w:val="-2"/>
          <w:sz w:val="28"/>
          <w:szCs w:val="28"/>
          <w:lang w:val="uk-UA"/>
        </w:rPr>
        <w:t>р</w:t>
      </w:r>
      <w:r w:rsidRPr="009F304A">
        <w:rPr>
          <w:spacing w:val="-2"/>
          <w:sz w:val="28"/>
          <w:szCs w:val="28"/>
          <w:lang w:val="uk-UA"/>
        </w:rPr>
        <w:t>ального клапана</w:t>
      </w:r>
    </w:p>
    <w:p w:rsidR="00CB2C1F" w:rsidRPr="004173C9" w:rsidRDefault="00CB2C1F" w:rsidP="00CB2C1F">
      <w:pPr>
        <w:spacing w:line="360" w:lineRule="auto"/>
        <w:jc w:val="both"/>
        <w:rPr>
          <w:spacing w:val="-2"/>
          <w:sz w:val="28"/>
          <w:szCs w:val="28"/>
          <w:lang w:val="uk-UA"/>
        </w:rPr>
      </w:pPr>
      <w:r w:rsidRPr="004173C9">
        <w:rPr>
          <w:spacing w:val="-2"/>
          <w:sz w:val="28"/>
          <w:szCs w:val="28"/>
          <w:lang w:val="uk-UA"/>
        </w:rPr>
        <w:t>ССС</w:t>
      </w:r>
      <w:r w:rsidRPr="004173C9">
        <w:rPr>
          <w:spacing w:val="-2"/>
          <w:sz w:val="28"/>
          <w:szCs w:val="28"/>
          <w:lang w:val="uk-UA"/>
        </w:rPr>
        <w:tab/>
      </w:r>
      <w:r w:rsidRPr="004173C9">
        <w:rPr>
          <w:spacing w:val="-2"/>
          <w:sz w:val="28"/>
          <w:szCs w:val="28"/>
          <w:lang w:val="uk-UA"/>
        </w:rPr>
        <w:tab/>
        <w:t>– серцево-судинна система</w:t>
      </w:r>
    </w:p>
    <w:p w:rsidR="00CB2C1F" w:rsidRPr="004173C9" w:rsidRDefault="00CB2C1F" w:rsidP="00CB2C1F">
      <w:pPr>
        <w:spacing w:line="360" w:lineRule="auto"/>
        <w:jc w:val="both"/>
        <w:rPr>
          <w:spacing w:val="-2"/>
          <w:sz w:val="28"/>
          <w:lang w:val="uk-UA"/>
        </w:rPr>
      </w:pPr>
      <w:r w:rsidRPr="004173C9">
        <w:rPr>
          <w:spacing w:val="-2"/>
          <w:sz w:val="28"/>
          <w:szCs w:val="28"/>
          <w:lang w:val="uk-UA"/>
        </w:rPr>
        <w:t>ЧСС</w:t>
      </w:r>
      <w:r w:rsidRPr="004173C9">
        <w:rPr>
          <w:spacing w:val="-2"/>
          <w:sz w:val="28"/>
          <w:lang w:val="uk-UA"/>
        </w:rPr>
        <w:tab/>
      </w:r>
      <w:r w:rsidRPr="004173C9">
        <w:rPr>
          <w:spacing w:val="-2"/>
          <w:sz w:val="28"/>
          <w:lang w:val="uk-UA"/>
        </w:rPr>
        <w:tab/>
      </w:r>
      <w:r w:rsidRPr="004173C9">
        <w:rPr>
          <w:spacing w:val="-2"/>
          <w:sz w:val="28"/>
          <w:szCs w:val="28"/>
          <w:lang w:val="uk-UA"/>
        </w:rPr>
        <w:t>– частота с</w:t>
      </w:r>
      <w:r w:rsidRPr="004173C9">
        <w:rPr>
          <w:spacing w:val="-2"/>
          <w:sz w:val="28"/>
          <w:szCs w:val="28"/>
          <w:lang w:val="uk-UA"/>
        </w:rPr>
        <w:t>е</w:t>
      </w:r>
      <w:r w:rsidRPr="004173C9">
        <w:rPr>
          <w:spacing w:val="-2"/>
          <w:sz w:val="28"/>
          <w:szCs w:val="28"/>
          <w:lang w:val="uk-UA"/>
        </w:rPr>
        <w:t>рцевих скорочень</w:t>
      </w:r>
    </w:p>
    <w:p w:rsidR="00CB2C1F" w:rsidRPr="009F304A" w:rsidRDefault="00CB2C1F" w:rsidP="00CB2C1F">
      <w:pPr>
        <w:spacing w:line="360" w:lineRule="auto"/>
        <w:jc w:val="both"/>
        <w:rPr>
          <w:spacing w:val="-2"/>
          <w:sz w:val="28"/>
          <w:lang w:val="uk-UA"/>
        </w:rPr>
      </w:pPr>
      <w:r w:rsidRPr="009F304A">
        <w:rPr>
          <w:spacing w:val="-2"/>
          <w:sz w:val="28"/>
          <w:szCs w:val="28"/>
          <w:lang w:val="uk-UA"/>
        </w:rPr>
        <w:t>AМо</w:t>
      </w:r>
      <w:r w:rsidRPr="009F304A">
        <w:rPr>
          <w:spacing w:val="-2"/>
          <w:sz w:val="28"/>
          <w:lang w:val="uk-UA"/>
        </w:rPr>
        <w:tab/>
      </w:r>
      <w:r w:rsidRPr="009F304A">
        <w:rPr>
          <w:spacing w:val="-2"/>
          <w:sz w:val="28"/>
          <w:lang w:val="uk-UA"/>
        </w:rPr>
        <w:tab/>
      </w:r>
      <w:r w:rsidRPr="009F304A">
        <w:rPr>
          <w:spacing w:val="-2"/>
          <w:sz w:val="28"/>
          <w:szCs w:val="28"/>
          <w:lang w:val="uk-UA"/>
        </w:rPr>
        <w:t>– амплітуда м</w:t>
      </w:r>
      <w:r w:rsidRPr="009F304A">
        <w:rPr>
          <w:spacing w:val="-2"/>
          <w:sz w:val="28"/>
          <w:szCs w:val="28"/>
          <w:lang w:val="uk-UA"/>
        </w:rPr>
        <w:t>о</w:t>
      </w:r>
      <w:r w:rsidRPr="009F304A">
        <w:rPr>
          <w:spacing w:val="-2"/>
          <w:sz w:val="28"/>
          <w:szCs w:val="28"/>
          <w:lang w:val="uk-UA"/>
        </w:rPr>
        <w:t>ди</w:t>
      </w:r>
    </w:p>
    <w:p w:rsidR="00CB2C1F" w:rsidRPr="009F304A" w:rsidRDefault="00CB2C1F" w:rsidP="00CB2C1F">
      <w:pPr>
        <w:spacing w:line="360" w:lineRule="auto"/>
        <w:jc w:val="both"/>
        <w:rPr>
          <w:spacing w:val="-2"/>
          <w:sz w:val="28"/>
          <w:lang w:val="uk-UA"/>
        </w:rPr>
      </w:pPr>
      <w:r w:rsidRPr="009F304A">
        <w:rPr>
          <w:spacing w:val="-2"/>
          <w:sz w:val="28"/>
          <w:szCs w:val="28"/>
          <w:lang w:val="uk-UA"/>
        </w:rPr>
        <w:t>FO</w:t>
      </w:r>
      <w:r w:rsidRPr="009F304A">
        <w:rPr>
          <w:spacing w:val="-2"/>
          <w:sz w:val="28"/>
          <w:lang w:val="uk-UA"/>
        </w:rPr>
        <w:tab/>
      </w:r>
      <w:r w:rsidRPr="009F304A">
        <w:rPr>
          <w:spacing w:val="-2"/>
          <w:sz w:val="28"/>
          <w:lang w:val="uk-UA"/>
        </w:rPr>
        <w:tab/>
      </w:r>
      <w:r>
        <w:rPr>
          <w:spacing w:val="-2"/>
          <w:sz w:val="28"/>
          <w:szCs w:val="28"/>
          <w:lang w:val="uk-UA"/>
        </w:rPr>
        <w:t>– сумарна</w:t>
      </w:r>
      <w:r w:rsidRPr="009F304A">
        <w:rPr>
          <w:spacing w:val="-2"/>
          <w:sz w:val="28"/>
          <w:szCs w:val="28"/>
          <w:lang w:val="uk-UA"/>
        </w:rPr>
        <w:t xml:space="preserve"> потужність в усіх діапазонах</w:t>
      </w:r>
    </w:p>
    <w:p w:rsidR="00CB2C1F" w:rsidRPr="009F304A" w:rsidRDefault="00CB2C1F" w:rsidP="00CB2C1F">
      <w:pPr>
        <w:spacing w:line="360" w:lineRule="auto"/>
        <w:jc w:val="both"/>
        <w:rPr>
          <w:spacing w:val="-2"/>
          <w:sz w:val="28"/>
          <w:lang w:val="uk-UA"/>
        </w:rPr>
      </w:pPr>
      <w:r w:rsidRPr="009F304A">
        <w:rPr>
          <w:spacing w:val="-2"/>
          <w:sz w:val="28"/>
          <w:szCs w:val="28"/>
          <w:lang w:val="uk-UA"/>
        </w:rPr>
        <w:t>HF</w:t>
      </w:r>
      <w:r w:rsidRPr="009F304A">
        <w:rPr>
          <w:spacing w:val="-2"/>
          <w:sz w:val="28"/>
          <w:lang w:val="uk-UA"/>
        </w:rPr>
        <w:tab/>
      </w:r>
      <w:r w:rsidRPr="009F304A">
        <w:rPr>
          <w:spacing w:val="-2"/>
          <w:sz w:val="28"/>
          <w:lang w:val="uk-UA"/>
        </w:rPr>
        <w:tab/>
      </w:r>
      <w:r w:rsidRPr="009F304A">
        <w:rPr>
          <w:spacing w:val="-2"/>
          <w:sz w:val="28"/>
          <w:szCs w:val="28"/>
          <w:lang w:val="uk-UA"/>
        </w:rPr>
        <w:t>– потужність в діапазоні високих частот</w:t>
      </w:r>
    </w:p>
    <w:p w:rsidR="00CB2C1F" w:rsidRPr="009F304A" w:rsidRDefault="00CB2C1F" w:rsidP="00CB2C1F">
      <w:pPr>
        <w:spacing w:line="360" w:lineRule="auto"/>
        <w:jc w:val="both"/>
        <w:rPr>
          <w:spacing w:val="-2"/>
          <w:sz w:val="28"/>
          <w:lang w:val="uk-UA"/>
        </w:rPr>
      </w:pPr>
      <w:r w:rsidRPr="009F304A">
        <w:rPr>
          <w:spacing w:val="-2"/>
          <w:sz w:val="28"/>
          <w:szCs w:val="28"/>
          <w:lang w:val="uk-UA"/>
        </w:rPr>
        <w:t>LF</w:t>
      </w:r>
      <w:r w:rsidRPr="009F304A">
        <w:rPr>
          <w:spacing w:val="-2"/>
          <w:sz w:val="28"/>
          <w:lang w:val="uk-UA"/>
        </w:rPr>
        <w:tab/>
      </w:r>
      <w:r w:rsidRPr="009F304A">
        <w:rPr>
          <w:spacing w:val="-2"/>
          <w:sz w:val="28"/>
          <w:lang w:val="uk-UA"/>
        </w:rPr>
        <w:tab/>
      </w:r>
      <w:r w:rsidRPr="009F304A">
        <w:rPr>
          <w:spacing w:val="-2"/>
          <w:sz w:val="28"/>
          <w:szCs w:val="28"/>
          <w:lang w:val="uk-UA"/>
        </w:rPr>
        <w:t>– потужність в діапазоні низьких частот</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Max</w:t>
      </w:r>
      <w:r w:rsidRPr="009F304A">
        <w:rPr>
          <w:spacing w:val="-2"/>
          <w:sz w:val="28"/>
          <w:lang w:val="uk-UA"/>
        </w:rPr>
        <w:tab/>
      </w:r>
      <w:r w:rsidRPr="009F304A">
        <w:rPr>
          <w:spacing w:val="-2"/>
          <w:sz w:val="28"/>
          <w:lang w:val="uk-UA"/>
        </w:rPr>
        <w:tab/>
      </w:r>
      <w:r w:rsidRPr="009F304A">
        <w:rPr>
          <w:spacing w:val="-2"/>
          <w:sz w:val="28"/>
          <w:szCs w:val="28"/>
          <w:lang w:val="uk-UA"/>
        </w:rPr>
        <w:t>– максимальне значення R-R інтервалу</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Min</w:t>
      </w:r>
      <w:r w:rsidRPr="009F304A">
        <w:rPr>
          <w:spacing w:val="-2"/>
          <w:sz w:val="28"/>
          <w:lang w:val="uk-UA"/>
        </w:rPr>
        <w:tab/>
      </w:r>
      <w:r w:rsidRPr="009F304A">
        <w:rPr>
          <w:spacing w:val="-2"/>
          <w:sz w:val="28"/>
          <w:lang w:val="uk-UA"/>
        </w:rPr>
        <w:tab/>
      </w:r>
      <w:r w:rsidRPr="009F304A">
        <w:rPr>
          <w:spacing w:val="-2"/>
          <w:sz w:val="28"/>
          <w:szCs w:val="28"/>
          <w:lang w:val="uk-UA"/>
        </w:rPr>
        <w:t>– мінімальне значе</w:t>
      </w:r>
      <w:r w:rsidRPr="009F304A">
        <w:rPr>
          <w:spacing w:val="-2"/>
          <w:sz w:val="28"/>
          <w:szCs w:val="28"/>
          <w:lang w:val="uk-UA"/>
        </w:rPr>
        <w:t>н</w:t>
      </w:r>
      <w:r w:rsidRPr="009F304A">
        <w:rPr>
          <w:spacing w:val="-2"/>
          <w:sz w:val="28"/>
          <w:szCs w:val="28"/>
          <w:lang w:val="uk-UA"/>
        </w:rPr>
        <w:t>ня R-R інтервалу</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Mо</w:t>
      </w:r>
      <w:r w:rsidRPr="009F304A">
        <w:rPr>
          <w:spacing w:val="-2"/>
          <w:sz w:val="28"/>
          <w:lang w:val="uk-UA"/>
        </w:rPr>
        <w:tab/>
      </w:r>
      <w:r w:rsidRPr="009F304A">
        <w:rPr>
          <w:spacing w:val="-2"/>
          <w:sz w:val="28"/>
          <w:lang w:val="uk-UA"/>
        </w:rPr>
        <w:tab/>
      </w:r>
      <w:r w:rsidRPr="009F304A">
        <w:rPr>
          <w:spacing w:val="-2"/>
          <w:sz w:val="28"/>
          <w:szCs w:val="28"/>
          <w:lang w:val="uk-UA"/>
        </w:rPr>
        <w:t>– мода</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NNM</w:t>
      </w:r>
      <w:r w:rsidRPr="009F304A">
        <w:rPr>
          <w:spacing w:val="-2"/>
          <w:sz w:val="28"/>
          <w:lang w:val="uk-UA"/>
        </w:rPr>
        <w:tab/>
      </w:r>
      <w:r w:rsidRPr="009F304A">
        <w:rPr>
          <w:spacing w:val="-2"/>
          <w:sz w:val="28"/>
          <w:lang w:val="uk-UA"/>
        </w:rPr>
        <w:tab/>
      </w:r>
      <w:r w:rsidRPr="009F304A">
        <w:rPr>
          <w:spacing w:val="-2"/>
          <w:sz w:val="28"/>
          <w:szCs w:val="28"/>
          <w:lang w:val="uk-UA"/>
        </w:rPr>
        <w:t>– середнє значення R-R інтервалу</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PNN50</w:t>
      </w:r>
      <w:r w:rsidRPr="009F304A">
        <w:rPr>
          <w:spacing w:val="-2"/>
          <w:sz w:val="28"/>
          <w:lang w:val="uk-UA"/>
        </w:rPr>
        <w:tab/>
      </w:r>
      <w:r w:rsidRPr="009F304A">
        <w:rPr>
          <w:spacing w:val="-2"/>
          <w:sz w:val="28"/>
          <w:szCs w:val="28"/>
          <w:lang w:val="uk-UA"/>
        </w:rPr>
        <w:t>– відсоток кількості пар послідовних нормальних R-R інтерв</w:t>
      </w:r>
      <w:r w:rsidRPr="009F304A">
        <w:rPr>
          <w:spacing w:val="-2"/>
          <w:sz w:val="28"/>
          <w:szCs w:val="28"/>
          <w:lang w:val="uk-UA"/>
        </w:rPr>
        <w:t>а</w:t>
      </w:r>
      <w:r w:rsidRPr="009F304A">
        <w:rPr>
          <w:spacing w:val="-2"/>
          <w:sz w:val="28"/>
          <w:szCs w:val="28"/>
          <w:lang w:val="uk-UA"/>
        </w:rPr>
        <w:t>-</w:t>
      </w:r>
    </w:p>
    <w:p w:rsidR="00CB2C1F" w:rsidRPr="009F304A" w:rsidRDefault="00CB2C1F" w:rsidP="00CB2C1F">
      <w:pPr>
        <w:spacing w:line="360" w:lineRule="auto"/>
        <w:ind w:left="720" w:firstLine="720"/>
        <w:jc w:val="both"/>
        <w:rPr>
          <w:spacing w:val="-2"/>
          <w:sz w:val="28"/>
          <w:szCs w:val="28"/>
          <w:lang w:val="uk-UA"/>
        </w:rPr>
      </w:pPr>
      <w:r w:rsidRPr="009F304A">
        <w:rPr>
          <w:spacing w:val="-2"/>
          <w:sz w:val="28"/>
          <w:szCs w:val="28"/>
          <w:lang w:val="uk-UA"/>
        </w:rPr>
        <w:t xml:space="preserve">   лів, що відрізняються більш ніж на 50 мс від загальної кіл</w:t>
      </w:r>
      <w:r w:rsidRPr="009F304A">
        <w:rPr>
          <w:spacing w:val="-2"/>
          <w:sz w:val="28"/>
          <w:szCs w:val="28"/>
          <w:lang w:val="uk-UA"/>
        </w:rPr>
        <w:t>ь</w:t>
      </w:r>
      <w:r w:rsidRPr="009F304A">
        <w:rPr>
          <w:spacing w:val="-2"/>
          <w:sz w:val="28"/>
          <w:szCs w:val="28"/>
          <w:lang w:val="uk-UA"/>
        </w:rPr>
        <w:t>-</w:t>
      </w:r>
    </w:p>
    <w:p w:rsidR="00CB2C1F" w:rsidRPr="009F304A" w:rsidRDefault="00CB2C1F" w:rsidP="00CB2C1F">
      <w:pPr>
        <w:spacing w:line="360" w:lineRule="auto"/>
        <w:ind w:left="720" w:firstLine="720"/>
        <w:jc w:val="both"/>
        <w:rPr>
          <w:spacing w:val="-2"/>
          <w:sz w:val="28"/>
          <w:szCs w:val="28"/>
          <w:lang w:val="uk-UA"/>
        </w:rPr>
      </w:pPr>
      <w:r w:rsidRPr="009F304A">
        <w:rPr>
          <w:spacing w:val="-2"/>
          <w:sz w:val="28"/>
          <w:szCs w:val="28"/>
          <w:lang w:val="uk-UA"/>
        </w:rPr>
        <w:lastRenderedPageBreak/>
        <w:t xml:space="preserve">   кості послідо</w:t>
      </w:r>
      <w:r w:rsidRPr="009F304A">
        <w:rPr>
          <w:spacing w:val="-2"/>
          <w:sz w:val="28"/>
          <w:szCs w:val="28"/>
          <w:lang w:val="uk-UA"/>
        </w:rPr>
        <w:t>в</w:t>
      </w:r>
      <w:r w:rsidRPr="009F304A">
        <w:rPr>
          <w:spacing w:val="-2"/>
          <w:sz w:val="28"/>
          <w:szCs w:val="28"/>
          <w:lang w:val="uk-UA"/>
        </w:rPr>
        <w:t>них пар інтервалів</w:t>
      </w:r>
    </w:p>
    <w:p w:rsidR="00CB2C1F" w:rsidRPr="009F304A" w:rsidRDefault="00CB2C1F" w:rsidP="00CB2C1F">
      <w:pPr>
        <w:spacing w:line="360" w:lineRule="auto"/>
        <w:jc w:val="both"/>
        <w:rPr>
          <w:spacing w:val="-2"/>
          <w:sz w:val="28"/>
          <w:szCs w:val="28"/>
          <w:lang w:val="uk-UA"/>
        </w:rPr>
      </w:pPr>
      <w:r w:rsidRPr="009F304A">
        <w:rPr>
          <w:spacing w:val="-2"/>
          <w:sz w:val="28"/>
          <w:szCs w:val="28"/>
          <w:lang w:val="uk-UA"/>
        </w:rPr>
        <w:t>RMSSD</w:t>
      </w:r>
      <w:r w:rsidRPr="009F304A">
        <w:rPr>
          <w:spacing w:val="-2"/>
          <w:sz w:val="28"/>
          <w:lang w:val="uk-UA"/>
        </w:rPr>
        <w:tab/>
      </w:r>
      <w:r w:rsidRPr="009F304A">
        <w:rPr>
          <w:spacing w:val="-2"/>
          <w:sz w:val="28"/>
          <w:szCs w:val="28"/>
          <w:lang w:val="uk-UA"/>
        </w:rPr>
        <w:t>– квадратний корінь із суми квадратів різниці величин п</w:t>
      </w:r>
      <w:r w:rsidRPr="009F304A">
        <w:rPr>
          <w:spacing w:val="-2"/>
          <w:sz w:val="28"/>
          <w:szCs w:val="28"/>
          <w:lang w:val="uk-UA"/>
        </w:rPr>
        <w:t>о</w:t>
      </w:r>
      <w:r w:rsidRPr="009F304A">
        <w:rPr>
          <w:spacing w:val="-2"/>
          <w:sz w:val="28"/>
          <w:szCs w:val="28"/>
          <w:lang w:val="uk-UA"/>
        </w:rPr>
        <w:t>слі-</w:t>
      </w:r>
    </w:p>
    <w:p w:rsidR="00CB2C1F" w:rsidRDefault="00CB2C1F" w:rsidP="00CB2C1F">
      <w:pPr>
        <w:spacing w:line="360" w:lineRule="auto"/>
        <w:jc w:val="both"/>
        <w:rPr>
          <w:spacing w:val="-2"/>
          <w:sz w:val="28"/>
          <w:szCs w:val="28"/>
          <w:lang w:val="uk-UA"/>
        </w:rPr>
      </w:pPr>
      <w:r w:rsidRPr="009F304A">
        <w:rPr>
          <w:spacing w:val="-2"/>
          <w:sz w:val="28"/>
          <w:szCs w:val="28"/>
          <w:lang w:val="uk-UA"/>
        </w:rPr>
        <w:tab/>
      </w:r>
      <w:r w:rsidRPr="009F304A">
        <w:rPr>
          <w:spacing w:val="-2"/>
          <w:sz w:val="28"/>
          <w:szCs w:val="28"/>
          <w:lang w:val="uk-UA"/>
        </w:rPr>
        <w:tab/>
        <w:t xml:space="preserve">   довних пар н</w:t>
      </w:r>
      <w:r w:rsidRPr="009F304A">
        <w:rPr>
          <w:spacing w:val="-2"/>
          <w:sz w:val="28"/>
          <w:szCs w:val="28"/>
          <w:lang w:val="uk-UA"/>
        </w:rPr>
        <w:t>о</w:t>
      </w:r>
      <w:r w:rsidRPr="009F304A">
        <w:rPr>
          <w:spacing w:val="-2"/>
          <w:sz w:val="28"/>
          <w:szCs w:val="28"/>
          <w:lang w:val="uk-UA"/>
        </w:rPr>
        <w:t>рмальних R-R інтервалів</w:t>
      </w:r>
    </w:p>
    <w:p w:rsidR="00CB2C1F" w:rsidRPr="004173C9" w:rsidRDefault="00CB2C1F" w:rsidP="00CB2C1F">
      <w:pPr>
        <w:spacing w:line="360" w:lineRule="auto"/>
        <w:jc w:val="both"/>
        <w:rPr>
          <w:spacing w:val="-2"/>
          <w:sz w:val="28"/>
          <w:lang w:val="uk-UA"/>
        </w:rPr>
      </w:pPr>
      <w:r w:rsidRPr="004173C9">
        <w:rPr>
          <w:spacing w:val="-2"/>
          <w:sz w:val="28"/>
          <w:szCs w:val="28"/>
          <w:lang w:val="en-US"/>
        </w:rPr>
        <w:t>SI</w:t>
      </w:r>
      <w:r w:rsidRPr="004173C9">
        <w:rPr>
          <w:spacing w:val="-2"/>
          <w:sz w:val="28"/>
          <w:szCs w:val="28"/>
          <w:lang w:val="uk-UA"/>
        </w:rPr>
        <w:tab/>
      </w:r>
      <w:r w:rsidRPr="004173C9">
        <w:rPr>
          <w:spacing w:val="-2"/>
          <w:sz w:val="28"/>
          <w:szCs w:val="28"/>
          <w:lang w:val="uk-UA"/>
        </w:rPr>
        <w:tab/>
        <w:t>– серцевий індекс</w:t>
      </w:r>
    </w:p>
    <w:p w:rsidR="00CB2C1F" w:rsidRPr="009F304A" w:rsidRDefault="00CB2C1F" w:rsidP="00CB2C1F">
      <w:pPr>
        <w:spacing w:line="360" w:lineRule="auto"/>
        <w:jc w:val="both"/>
        <w:rPr>
          <w:spacing w:val="-2"/>
          <w:sz w:val="28"/>
          <w:lang w:val="uk-UA"/>
        </w:rPr>
      </w:pPr>
      <w:r w:rsidRPr="009F304A">
        <w:rPr>
          <w:spacing w:val="-2"/>
          <w:sz w:val="28"/>
          <w:szCs w:val="28"/>
          <w:lang w:val="uk-UA"/>
        </w:rPr>
        <w:t>SDNN</w:t>
      </w:r>
      <w:r w:rsidRPr="009F304A">
        <w:rPr>
          <w:spacing w:val="-2"/>
          <w:sz w:val="28"/>
          <w:lang w:val="uk-UA"/>
        </w:rPr>
        <w:tab/>
      </w:r>
      <w:r w:rsidRPr="009F304A">
        <w:rPr>
          <w:spacing w:val="-2"/>
          <w:sz w:val="28"/>
          <w:szCs w:val="28"/>
          <w:lang w:val="uk-UA"/>
        </w:rPr>
        <w:t>– стандартне відхилення величин нормальних R-R інтерв</w:t>
      </w:r>
      <w:r w:rsidRPr="009F304A">
        <w:rPr>
          <w:spacing w:val="-2"/>
          <w:sz w:val="28"/>
          <w:szCs w:val="28"/>
          <w:lang w:val="uk-UA"/>
        </w:rPr>
        <w:t>а</w:t>
      </w:r>
      <w:r w:rsidRPr="009F304A">
        <w:rPr>
          <w:spacing w:val="-2"/>
          <w:sz w:val="28"/>
          <w:szCs w:val="28"/>
          <w:lang w:val="uk-UA"/>
        </w:rPr>
        <w:t>лів</w:t>
      </w:r>
    </w:p>
    <w:p w:rsidR="00CB2C1F" w:rsidRDefault="00CB2C1F" w:rsidP="00CB2C1F">
      <w:pPr>
        <w:spacing w:line="360" w:lineRule="auto"/>
        <w:jc w:val="both"/>
        <w:rPr>
          <w:spacing w:val="-2"/>
          <w:sz w:val="28"/>
          <w:szCs w:val="28"/>
          <w:lang w:val="uk-UA"/>
        </w:rPr>
      </w:pPr>
      <w:r w:rsidRPr="009F304A">
        <w:rPr>
          <w:spacing w:val="-2"/>
          <w:sz w:val="28"/>
          <w:szCs w:val="28"/>
          <w:lang w:val="uk-UA"/>
        </w:rPr>
        <w:t>VLF</w:t>
      </w:r>
      <w:r w:rsidRPr="009F304A">
        <w:rPr>
          <w:spacing w:val="-2"/>
          <w:sz w:val="28"/>
          <w:lang w:val="uk-UA"/>
        </w:rPr>
        <w:tab/>
      </w:r>
      <w:r w:rsidRPr="009F304A">
        <w:rPr>
          <w:spacing w:val="-2"/>
          <w:sz w:val="28"/>
          <w:lang w:val="uk-UA"/>
        </w:rPr>
        <w:tab/>
      </w:r>
      <w:r w:rsidRPr="009F304A">
        <w:rPr>
          <w:spacing w:val="-2"/>
          <w:sz w:val="28"/>
          <w:szCs w:val="28"/>
          <w:lang w:val="uk-UA"/>
        </w:rPr>
        <w:t>– потужність в діапазоні дуже низьких частот</w:t>
      </w:r>
    </w:p>
    <w:p w:rsidR="00CB2C1F" w:rsidRDefault="00CB2C1F" w:rsidP="00CB2C1F">
      <w:pPr>
        <w:spacing w:line="360" w:lineRule="auto"/>
        <w:jc w:val="both"/>
        <w:rPr>
          <w:spacing w:val="-2"/>
          <w:sz w:val="28"/>
          <w:szCs w:val="28"/>
          <w:lang w:val="uk-UA"/>
        </w:rPr>
      </w:pPr>
    </w:p>
    <w:p w:rsidR="00CB2C1F" w:rsidRPr="009F304A" w:rsidRDefault="00CB2C1F" w:rsidP="00CB2C1F">
      <w:pPr>
        <w:spacing w:line="360" w:lineRule="auto"/>
        <w:jc w:val="center"/>
        <w:rPr>
          <w:spacing w:val="-2"/>
          <w:sz w:val="28"/>
          <w:szCs w:val="28"/>
          <w:lang w:val="uk-UA"/>
        </w:rPr>
      </w:pPr>
      <w:r>
        <w:rPr>
          <w:spacing w:val="-2"/>
          <w:sz w:val="28"/>
          <w:szCs w:val="28"/>
          <w:lang w:val="uk-UA"/>
        </w:rPr>
        <w:br w:type="page"/>
      </w:r>
      <w:r w:rsidRPr="009F304A">
        <w:rPr>
          <w:spacing w:val="-2"/>
          <w:sz w:val="28"/>
          <w:szCs w:val="28"/>
          <w:lang w:val="uk-UA"/>
        </w:rPr>
        <w:lastRenderedPageBreak/>
        <w:t>ВСТУП</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7973A2" w:rsidRDefault="00CB2C1F" w:rsidP="00CB2C1F">
      <w:pPr>
        <w:autoSpaceDE w:val="0"/>
        <w:autoSpaceDN w:val="0"/>
        <w:spacing w:line="360" w:lineRule="auto"/>
        <w:ind w:firstLine="720"/>
        <w:jc w:val="both"/>
        <w:rPr>
          <w:spacing w:val="-2"/>
          <w:sz w:val="28"/>
          <w:szCs w:val="28"/>
          <w:lang w:val="uk-UA"/>
        </w:rPr>
      </w:pPr>
      <w:r w:rsidRPr="007973A2">
        <w:rPr>
          <w:spacing w:val="-2"/>
          <w:sz w:val="28"/>
          <w:szCs w:val="28"/>
          <w:u w:val="single"/>
          <w:lang w:val="uk-UA"/>
        </w:rPr>
        <w:t>Актуальність проблеми.</w:t>
      </w:r>
      <w:r w:rsidRPr="007973A2">
        <w:rPr>
          <w:spacing w:val="-2"/>
          <w:sz w:val="28"/>
          <w:szCs w:val="28"/>
          <w:lang w:val="uk-UA"/>
        </w:rPr>
        <w:t xml:space="preserve"> Варіабельність серцевого ритму (ВСР) є універсальною реакц</w:t>
      </w:r>
      <w:r>
        <w:rPr>
          <w:spacing w:val="-2"/>
          <w:sz w:val="28"/>
          <w:szCs w:val="28"/>
          <w:lang w:val="uk-UA"/>
        </w:rPr>
        <w:t>ією організму у відповідь на дію чинників</w:t>
      </w:r>
      <w:r w:rsidRPr="007973A2">
        <w:rPr>
          <w:spacing w:val="-2"/>
          <w:sz w:val="28"/>
          <w:szCs w:val="28"/>
          <w:lang w:val="uk-UA"/>
        </w:rPr>
        <w:t xml:space="preserve"> зовнішнього і внутрішнього серед</w:t>
      </w:r>
      <w:r w:rsidRPr="007973A2">
        <w:rPr>
          <w:spacing w:val="-2"/>
          <w:sz w:val="28"/>
          <w:szCs w:val="28"/>
          <w:lang w:val="uk-UA"/>
        </w:rPr>
        <w:t>о</w:t>
      </w:r>
      <w:r w:rsidRPr="007973A2">
        <w:rPr>
          <w:spacing w:val="-2"/>
          <w:sz w:val="28"/>
          <w:szCs w:val="28"/>
          <w:lang w:val="uk-UA"/>
        </w:rPr>
        <w:t>вища. Більшість дослідників [1</w:t>
      </w:r>
      <w:r w:rsidRPr="00EF00AE">
        <w:rPr>
          <w:spacing w:val="-2"/>
          <w:sz w:val="28"/>
          <w:szCs w:val="28"/>
          <w:lang w:val="uk-UA"/>
        </w:rPr>
        <w:t>2</w:t>
      </w:r>
      <w:r w:rsidRPr="007973A2">
        <w:rPr>
          <w:spacing w:val="-2"/>
          <w:sz w:val="28"/>
          <w:szCs w:val="28"/>
          <w:lang w:val="uk-UA"/>
        </w:rPr>
        <w:t>, 1</w:t>
      </w:r>
      <w:r w:rsidRPr="00EF00AE">
        <w:rPr>
          <w:spacing w:val="-2"/>
          <w:sz w:val="28"/>
          <w:szCs w:val="28"/>
          <w:lang w:val="uk-UA"/>
        </w:rPr>
        <w:t>9</w:t>
      </w:r>
      <w:r w:rsidRPr="007973A2">
        <w:rPr>
          <w:spacing w:val="-2"/>
          <w:sz w:val="28"/>
          <w:szCs w:val="28"/>
          <w:lang w:val="uk-UA"/>
        </w:rPr>
        <w:t>, 3</w:t>
      </w:r>
      <w:r w:rsidRPr="00EF00AE">
        <w:rPr>
          <w:spacing w:val="-2"/>
          <w:sz w:val="28"/>
          <w:szCs w:val="28"/>
          <w:lang w:val="uk-UA"/>
        </w:rPr>
        <w:t>7</w:t>
      </w:r>
      <w:r w:rsidRPr="007973A2">
        <w:rPr>
          <w:spacing w:val="-2"/>
          <w:sz w:val="28"/>
          <w:szCs w:val="28"/>
          <w:lang w:val="uk-UA"/>
        </w:rPr>
        <w:t>, 4</w:t>
      </w:r>
      <w:r w:rsidRPr="00EF00AE">
        <w:rPr>
          <w:spacing w:val="-2"/>
          <w:sz w:val="28"/>
          <w:szCs w:val="28"/>
          <w:lang w:val="uk-UA"/>
        </w:rPr>
        <w:t>7</w:t>
      </w:r>
      <w:r w:rsidRPr="007973A2">
        <w:rPr>
          <w:spacing w:val="-2"/>
          <w:sz w:val="28"/>
          <w:szCs w:val="28"/>
          <w:lang w:val="uk-UA"/>
        </w:rPr>
        <w:t>, 1</w:t>
      </w:r>
      <w:r w:rsidRPr="00EF00AE">
        <w:rPr>
          <w:spacing w:val="-2"/>
          <w:sz w:val="28"/>
          <w:szCs w:val="28"/>
          <w:lang w:val="uk-UA"/>
        </w:rPr>
        <w:t>48</w:t>
      </w:r>
      <w:r w:rsidRPr="007973A2">
        <w:rPr>
          <w:spacing w:val="-2"/>
          <w:sz w:val="28"/>
          <w:szCs w:val="28"/>
          <w:lang w:val="uk-UA"/>
        </w:rPr>
        <w:t>, 1</w:t>
      </w:r>
      <w:r w:rsidRPr="00EF00AE">
        <w:rPr>
          <w:spacing w:val="-2"/>
          <w:sz w:val="28"/>
          <w:szCs w:val="28"/>
          <w:lang w:val="uk-UA"/>
        </w:rPr>
        <w:t>68</w:t>
      </w:r>
      <w:r w:rsidRPr="007973A2">
        <w:rPr>
          <w:spacing w:val="-2"/>
          <w:sz w:val="28"/>
          <w:szCs w:val="28"/>
          <w:lang w:val="uk-UA"/>
        </w:rPr>
        <w:t>] розглядають серцевий ритм як інтегральний маркер стану багатьох</w:t>
      </w:r>
      <w:r>
        <w:rPr>
          <w:spacing w:val="-2"/>
          <w:sz w:val="28"/>
          <w:szCs w:val="28"/>
          <w:lang w:val="uk-UA"/>
        </w:rPr>
        <w:t xml:space="preserve"> функціональних</w:t>
      </w:r>
      <w:r w:rsidRPr="007973A2">
        <w:rPr>
          <w:spacing w:val="-2"/>
          <w:sz w:val="28"/>
          <w:szCs w:val="28"/>
          <w:lang w:val="uk-UA"/>
        </w:rPr>
        <w:t xml:space="preserve"> систем, що забезпечують гомеостаз організму. Зміни </w:t>
      </w:r>
      <w:r w:rsidRPr="00CB2C1F">
        <w:rPr>
          <w:spacing w:val="-2"/>
          <w:sz w:val="28"/>
          <w:szCs w:val="28"/>
          <w:lang w:val="uk-UA"/>
        </w:rPr>
        <w:t xml:space="preserve">    </w:t>
      </w:r>
      <w:r w:rsidRPr="007973A2">
        <w:rPr>
          <w:spacing w:val="-2"/>
          <w:sz w:val="28"/>
          <w:szCs w:val="28"/>
          <w:lang w:val="uk-UA"/>
        </w:rPr>
        <w:t>кількісних і якісних параметрів організму, в т</w:t>
      </w:r>
      <w:r>
        <w:rPr>
          <w:spacing w:val="-2"/>
          <w:sz w:val="28"/>
          <w:szCs w:val="28"/>
          <w:lang w:val="uk-UA"/>
        </w:rPr>
        <w:t>ому числі і</w:t>
      </w:r>
      <w:r w:rsidRPr="007973A2">
        <w:rPr>
          <w:spacing w:val="-2"/>
          <w:sz w:val="28"/>
          <w:szCs w:val="28"/>
          <w:lang w:val="uk-UA"/>
        </w:rPr>
        <w:t xml:space="preserve"> ВСР, є об'єктивним</w:t>
      </w:r>
      <w:r>
        <w:rPr>
          <w:spacing w:val="-2"/>
          <w:sz w:val="28"/>
          <w:szCs w:val="28"/>
          <w:lang w:val="uk-UA"/>
        </w:rPr>
        <w:t>и</w:t>
      </w:r>
      <w:r w:rsidRPr="007973A2">
        <w:rPr>
          <w:spacing w:val="-2"/>
          <w:sz w:val="28"/>
          <w:szCs w:val="28"/>
          <w:lang w:val="uk-UA"/>
        </w:rPr>
        <w:t xml:space="preserve"> к</w:t>
      </w:r>
      <w:r w:rsidRPr="007973A2">
        <w:rPr>
          <w:spacing w:val="-2"/>
          <w:sz w:val="28"/>
          <w:szCs w:val="28"/>
          <w:lang w:val="uk-UA"/>
        </w:rPr>
        <w:t>о</w:t>
      </w:r>
      <w:r w:rsidRPr="007973A2">
        <w:rPr>
          <w:spacing w:val="-2"/>
          <w:sz w:val="28"/>
          <w:szCs w:val="28"/>
          <w:lang w:val="uk-UA"/>
        </w:rPr>
        <w:t>релят</w:t>
      </w:r>
      <w:r>
        <w:rPr>
          <w:spacing w:val="-2"/>
          <w:sz w:val="28"/>
          <w:szCs w:val="28"/>
          <w:lang w:val="uk-UA"/>
        </w:rPr>
        <w:t>а</w:t>
      </w:r>
      <w:r w:rsidRPr="007973A2">
        <w:rPr>
          <w:spacing w:val="-2"/>
          <w:sz w:val="28"/>
          <w:szCs w:val="28"/>
          <w:lang w:val="uk-UA"/>
        </w:rPr>
        <w:t>м</w:t>
      </w:r>
      <w:r>
        <w:rPr>
          <w:spacing w:val="-2"/>
          <w:sz w:val="28"/>
          <w:szCs w:val="28"/>
          <w:lang w:val="uk-UA"/>
        </w:rPr>
        <w:t>и</w:t>
      </w:r>
      <w:r w:rsidRPr="007973A2">
        <w:rPr>
          <w:spacing w:val="-2"/>
          <w:sz w:val="28"/>
          <w:szCs w:val="28"/>
          <w:lang w:val="uk-UA"/>
        </w:rPr>
        <w:t xml:space="preserve"> інтегрального функціонального стану людини. </w:t>
      </w:r>
      <w:r>
        <w:rPr>
          <w:spacing w:val="-2"/>
          <w:sz w:val="28"/>
          <w:szCs w:val="28"/>
          <w:lang w:val="uk-UA"/>
        </w:rPr>
        <w:t>Не можна не відзначити і той факт, що д</w:t>
      </w:r>
      <w:r w:rsidRPr="007973A2">
        <w:rPr>
          <w:spacing w:val="-2"/>
          <w:sz w:val="28"/>
          <w:szCs w:val="28"/>
          <w:lang w:val="uk-UA"/>
        </w:rPr>
        <w:t>инамічні параметри ритмів серця і мозку т</w:t>
      </w:r>
      <w:r w:rsidRPr="007973A2">
        <w:rPr>
          <w:spacing w:val="-2"/>
          <w:sz w:val="28"/>
          <w:szCs w:val="28"/>
          <w:lang w:val="uk-UA"/>
        </w:rPr>
        <w:t>і</w:t>
      </w:r>
      <w:r w:rsidRPr="007973A2">
        <w:rPr>
          <w:spacing w:val="-2"/>
          <w:sz w:val="28"/>
          <w:szCs w:val="28"/>
          <w:lang w:val="uk-UA"/>
        </w:rPr>
        <w:t>сно пов'язані із процес</w:t>
      </w:r>
      <w:r>
        <w:rPr>
          <w:spacing w:val="-2"/>
          <w:sz w:val="28"/>
          <w:szCs w:val="28"/>
          <w:lang w:val="uk-UA"/>
        </w:rPr>
        <w:t>ами</w:t>
      </w:r>
      <w:r w:rsidRPr="007973A2">
        <w:rPr>
          <w:spacing w:val="-2"/>
          <w:sz w:val="28"/>
          <w:szCs w:val="28"/>
          <w:lang w:val="uk-UA"/>
        </w:rPr>
        <w:t xml:space="preserve"> кровообігу в організмі людини</w:t>
      </w:r>
      <w:r>
        <w:rPr>
          <w:spacing w:val="-2"/>
          <w:sz w:val="28"/>
          <w:szCs w:val="28"/>
          <w:lang w:val="uk-UA"/>
        </w:rPr>
        <w:t>,</w:t>
      </w:r>
      <w:r w:rsidRPr="007973A2">
        <w:rPr>
          <w:spacing w:val="-2"/>
          <w:sz w:val="28"/>
          <w:szCs w:val="28"/>
          <w:lang w:val="uk-UA"/>
        </w:rPr>
        <w:t xml:space="preserve"> стан</w:t>
      </w:r>
      <w:r>
        <w:rPr>
          <w:spacing w:val="-2"/>
          <w:sz w:val="28"/>
          <w:szCs w:val="28"/>
          <w:lang w:val="uk-UA"/>
        </w:rPr>
        <w:t>о</w:t>
      </w:r>
      <w:r w:rsidRPr="007973A2">
        <w:rPr>
          <w:spacing w:val="-2"/>
          <w:sz w:val="28"/>
          <w:szCs w:val="28"/>
          <w:lang w:val="uk-UA"/>
        </w:rPr>
        <w:t>м інших органів і с</w:t>
      </w:r>
      <w:r w:rsidRPr="007973A2">
        <w:rPr>
          <w:spacing w:val="-2"/>
          <w:sz w:val="28"/>
          <w:szCs w:val="28"/>
          <w:lang w:val="uk-UA"/>
        </w:rPr>
        <w:t>и</w:t>
      </w:r>
      <w:r w:rsidRPr="007973A2">
        <w:rPr>
          <w:spacing w:val="-2"/>
          <w:sz w:val="28"/>
          <w:szCs w:val="28"/>
          <w:lang w:val="uk-UA"/>
        </w:rPr>
        <w:t>стем</w:t>
      </w:r>
      <w:r>
        <w:rPr>
          <w:spacing w:val="-2"/>
          <w:sz w:val="28"/>
          <w:szCs w:val="28"/>
          <w:lang w:val="uk-UA"/>
        </w:rPr>
        <w:t xml:space="preserve"> тощо</w:t>
      </w:r>
      <w:r w:rsidRPr="007973A2">
        <w:rPr>
          <w:spacing w:val="-2"/>
          <w:sz w:val="28"/>
          <w:szCs w:val="28"/>
          <w:lang w:val="uk-UA"/>
        </w:rPr>
        <w:t>.</w:t>
      </w:r>
    </w:p>
    <w:p w:rsidR="00CB2C1F" w:rsidRPr="007973A2" w:rsidRDefault="00CB2C1F" w:rsidP="00CB2C1F">
      <w:pPr>
        <w:spacing w:line="360" w:lineRule="auto"/>
        <w:ind w:firstLine="720"/>
        <w:jc w:val="both"/>
        <w:rPr>
          <w:spacing w:val="-2"/>
          <w:sz w:val="28"/>
          <w:szCs w:val="28"/>
          <w:lang w:val="uk-UA"/>
        </w:rPr>
      </w:pPr>
      <w:r>
        <w:rPr>
          <w:spacing w:val="-2"/>
          <w:sz w:val="28"/>
          <w:szCs w:val="28"/>
          <w:lang w:val="uk-UA"/>
        </w:rPr>
        <w:t>В цілому</w:t>
      </w:r>
      <w:r w:rsidRPr="007973A2">
        <w:rPr>
          <w:spacing w:val="-2"/>
          <w:sz w:val="28"/>
          <w:szCs w:val="28"/>
          <w:lang w:val="uk-UA"/>
        </w:rPr>
        <w:t xml:space="preserve"> хвильова структура серцевого ритму є результатом діял</w:t>
      </w:r>
      <w:r w:rsidRPr="007973A2">
        <w:rPr>
          <w:spacing w:val="-2"/>
          <w:sz w:val="28"/>
          <w:szCs w:val="28"/>
          <w:lang w:val="uk-UA"/>
        </w:rPr>
        <w:t>ь</w:t>
      </w:r>
      <w:r w:rsidRPr="007973A2">
        <w:rPr>
          <w:spacing w:val="-2"/>
          <w:sz w:val="28"/>
          <w:szCs w:val="28"/>
          <w:lang w:val="uk-UA"/>
        </w:rPr>
        <w:t xml:space="preserve">ності систем управління у відповідь на </w:t>
      </w:r>
      <w:r>
        <w:rPr>
          <w:spacing w:val="-2"/>
          <w:sz w:val="28"/>
          <w:szCs w:val="28"/>
          <w:lang w:val="uk-UA"/>
        </w:rPr>
        <w:t>вплив</w:t>
      </w:r>
      <w:r w:rsidRPr="007973A2">
        <w:rPr>
          <w:spacing w:val="-2"/>
          <w:sz w:val="28"/>
          <w:szCs w:val="28"/>
          <w:lang w:val="uk-UA"/>
        </w:rPr>
        <w:t xml:space="preserve"> зовн</w:t>
      </w:r>
      <w:r w:rsidRPr="007973A2">
        <w:rPr>
          <w:spacing w:val="-2"/>
          <w:sz w:val="28"/>
          <w:szCs w:val="28"/>
          <w:lang w:val="uk-UA"/>
        </w:rPr>
        <w:t>і</w:t>
      </w:r>
      <w:r w:rsidRPr="007973A2">
        <w:rPr>
          <w:spacing w:val="-2"/>
          <w:sz w:val="28"/>
          <w:szCs w:val="28"/>
          <w:lang w:val="uk-UA"/>
        </w:rPr>
        <w:t>шнього і внутрішнього середовища на всіх рівнях – від кліти</w:t>
      </w:r>
      <w:r w:rsidRPr="007973A2">
        <w:rPr>
          <w:spacing w:val="-2"/>
          <w:sz w:val="28"/>
          <w:szCs w:val="28"/>
          <w:lang w:val="uk-UA"/>
        </w:rPr>
        <w:t>н</w:t>
      </w:r>
      <w:r w:rsidRPr="007973A2">
        <w:rPr>
          <w:spacing w:val="-2"/>
          <w:sz w:val="28"/>
          <w:szCs w:val="28"/>
          <w:lang w:val="uk-UA"/>
        </w:rPr>
        <w:t>ного до організменного. Ритмічна активність серця відображає діяльність механізмів саморегуляції, обумо</w:t>
      </w:r>
      <w:r w:rsidRPr="007973A2">
        <w:rPr>
          <w:spacing w:val="-2"/>
          <w:sz w:val="28"/>
          <w:szCs w:val="28"/>
          <w:lang w:val="uk-UA"/>
        </w:rPr>
        <w:t>в</w:t>
      </w:r>
      <w:r w:rsidRPr="007973A2">
        <w:rPr>
          <w:spacing w:val="-2"/>
          <w:sz w:val="28"/>
          <w:szCs w:val="28"/>
          <w:lang w:val="uk-UA"/>
        </w:rPr>
        <w:t>лену безперервним процесом адаптації організму до умов навко</w:t>
      </w:r>
      <w:r>
        <w:rPr>
          <w:spacing w:val="-2"/>
          <w:sz w:val="28"/>
          <w:szCs w:val="28"/>
          <w:lang w:val="uk-UA"/>
        </w:rPr>
        <w:t>лишнього середовища, які постійно змінюються, і,</w:t>
      </w:r>
      <w:r w:rsidRPr="007973A2">
        <w:rPr>
          <w:spacing w:val="-2"/>
          <w:sz w:val="28"/>
          <w:szCs w:val="28"/>
          <w:lang w:val="uk-UA"/>
        </w:rPr>
        <w:t xml:space="preserve"> </w:t>
      </w:r>
      <w:r>
        <w:rPr>
          <w:spacing w:val="-2"/>
          <w:sz w:val="28"/>
          <w:szCs w:val="28"/>
          <w:lang w:val="uk-UA"/>
        </w:rPr>
        <w:t>отже, х</w:t>
      </w:r>
      <w:r w:rsidRPr="007973A2">
        <w:rPr>
          <w:spacing w:val="-2"/>
          <w:sz w:val="28"/>
          <w:szCs w:val="28"/>
          <w:lang w:val="uk-UA"/>
        </w:rPr>
        <w:t>вильові процеси характеризують активність регуляторних систем і ступінь напру</w:t>
      </w:r>
      <w:r>
        <w:rPr>
          <w:spacing w:val="-2"/>
          <w:sz w:val="28"/>
          <w:szCs w:val="28"/>
          <w:lang w:val="uk-UA"/>
        </w:rPr>
        <w:t xml:space="preserve">ження </w:t>
      </w:r>
      <w:r w:rsidRPr="007973A2">
        <w:rPr>
          <w:spacing w:val="-2"/>
          <w:sz w:val="28"/>
          <w:szCs w:val="28"/>
          <w:lang w:val="uk-UA"/>
        </w:rPr>
        <w:t>управля</w:t>
      </w:r>
      <w:r w:rsidRPr="007973A2">
        <w:rPr>
          <w:spacing w:val="-2"/>
          <w:sz w:val="28"/>
          <w:szCs w:val="28"/>
          <w:lang w:val="uk-UA"/>
        </w:rPr>
        <w:t>ю</w:t>
      </w:r>
      <w:r w:rsidRPr="007973A2">
        <w:rPr>
          <w:spacing w:val="-2"/>
          <w:sz w:val="28"/>
          <w:szCs w:val="28"/>
          <w:lang w:val="uk-UA"/>
        </w:rPr>
        <w:t>чих механізмів [1</w:t>
      </w:r>
      <w:r w:rsidRPr="00EF00AE">
        <w:rPr>
          <w:spacing w:val="-2"/>
          <w:sz w:val="28"/>
          <w:szCs w:val="28"/>
          <w:lang w:val="uk-UA"/>
        </w:rPr>
        <w:t>3</w:t>
      </w:r>
      <w:r w:rsidRPr="007973A2">
        <w:rPr>
          <w:spacing w:val="-2"/>
          <w:sz w:val="28"/>
          <w:szCs w:val="28"/>
          <w:lang w:val="uk-UA"/>
        </w:rPr>
        <w:t>, 7</w:t>
      </w:r>
      <w:r w:rsidRPr="00EF00AE">
        <w:rPr>
          <w:spacing w:val="-2"/>
          <w:sz w:val="28"/>
          <w:szCs w:val="28"/>
          <w:lang w:val="uk-UA"/>
        </w:rPr>
        <w:t>9</w:t>
      </w:r>
      <w:r>
        <w:rPr>
          <w:spacing w:val="-2"/>
          <w:sz w:val="28"/>
          <w:szCs w:val="28"/>
          <w:lang w:val="uk-UA"/>
        </w:rPr>
        <w:t>,133,149</w:t>
      </w:r>
      <w:r w:rsidRPr="007973A2">
        <w:rPr>
          <w:spacing w:val="-2"/>
          <w:sz w:val="28"/>
          <w:szCs w:val="28"/>
          <w:lang w:val="uk-UA"/>
        </w:rPr>
        <w:t>].</w:t>
      </w:r>
    </w:p>
    <w:p w:rsidR="00CB2C1F" w:rsidRPr="007973A2" w:rsidRDefault="00CB2C1F" w:rsidP="00CB2C1F">
      <w:pPr>
        <w:widowControl w:val="0"/>
        <w:spacing w:line="360" w:lineRule="auto"/>
        <w:ind w:firstLine="708"/>
        <w:jc w:val="both"/>
        <w:rPr>
          <w:spacing w:val="-2"/>
          <w:sz w:val="28"/>
          <w:szCs w:val="28"/>
          <w:lang w:val="uk-UA"/>
        </w:rPr>
      </w:pPr>
      <w:r w:rsidRPr="007973A2">
        <w:rPr>
          <w:spacing w:val="-2"/>
          <w:sz w:val="28"/>
          <w:szCs w:val="28"/>
          <w:lang w:val="uk-UA"/>
        </w:rPr>
        <w:t>Аналіз сучасн</w:t>
      </w:r>
      <w:r>
        <w:rPr>
          <w:spacing w:val="-2"/>
          <w:sz w:val="28"/>
          <w:szCs w:val="28"/>
          <w:lang w:val="uk-UA"/>
        </w:rPr>
        <w:t>ої наукової літератури свідчить про</w:t>
      </w:r>
      <w:r w:rsidRPr="004F43AB">
        <w:rPr>
          <w:spacing w:val="-2"/>
          <w:sz w:val="28"/>
          <w:szCs w:val="28"/>
          <w:lang w:val="uk-UA"/>
        </w:rPr>
        <w:t xml:space="preserve"> </w:t>
      </w:r>
      <w:r>
        <w:rPr>
          <w:spacing w:val="-2"/>
          <w:sz w:val="28"/>
          <w:szCs w:val="28"/>
          <w:lang w:val="uk-UA"/>
        </w:rPr>
        <w:t>те,</w:t>
      </w:r>
      <w:r w:rsidRPr="007973A2">
        <w:rPr>
          <w:spacing w:val="-2"/>
          <w:sz w:val="28"/>
          <w:szCs w:val="28"/>
          <w:lang w:val="uk-UA"/>
        </w:rPr>
        <w:t xml:space="preserve"> що більшість </w:t>
      </w:r>
      <w:r w:rsidRPr="00572550">
        <w:rPr>
          <w:spacing w:val="-2"/>
          <w:sz w:val="28"/>
          <w:szCs w:val="28"/>
          <w:lang w:val="uk-UA"/>
        </w:rPr>
        <w:t xml:space="preserve">проведених </w:t>
      </w:r>
      <w:r w:rsidRPr="007973A2">
        <w:rPr>
          <w:spacing w:val="-2"/>
          <w:sz w:val="28"/>
          <w:szCs w:val="28"/>
          <w:lang w:val="uk-UA"/>
        </w:rPr>
        <w:t>досліджень стосуються встановлення та вивчення змін пока</w:t>
      </w:r>
      <w:r w:rsidRPr="007973A2">
        <w:rPr>
          <w:spacing w:val="-2"/>
          <w:sz w:val="28"/>
          <w:szCs w:val="28"/>
          <w:lang w:val="uk-UA"/>
        </w:rPr>
        <w:t>з</w:t>
      </w:r>
      <w:r w:rsidRPr="007973A2">
        <w:rPr>
          <w:spacing w:val="-2"/>
          <w:sz w:val="28"/>
          <w:szCs w:val="28"/>
          <w:lang w:val="uk-UA"/>
        </w:rPr>
        <w:t xml:space="preserve">ників кардіоінтервалографії (КІГ) у дітей, підлітків та дорослих </w:t>
      </w:r>
      <w:r>
        <w:rPr>
          <w:spacing w:val="-2"/>
          <w:sz w:val="28"/>
          <w:szCs w:val="28"/>
          <w:lang w:val="uk-UA"/>
        </w:rPr>
        <w:t>осіб, пер</w:t>
      </w:r>
      <w:r>
        <w:rPr>
          <w:spacing w:val="-2"/>
          <w:sz w:val="28"/>
          <w:szCs w:val="28"/>
          <w:lang w:val="uk-UA"/>
        </w:rPr>
        <w:t>е</w:t>
      </w:r>
      <w:r>
        <w:rPr>
          <w:spacing w:val="-2"/>
          <w:sz w:val="28"/>
          <w:szCs w:val="28"/>
          <w:lang w:val="uk-UA"/>
        </w:rPr>
        <w:t xml:space="preserve">важно, </w:t>
      </w:r>
      <w:r w:rsidRPr="007973A2">
        <w:rPr>
          <w:spacing w:val="-2"/>
          <w:sz w:val="28"/>
          <w:szCs w:val="28"/>
          <w:lang w:val="uk-UA"/>
        </w:rPr>
        <w:t>при різних захворюваннях [</w:t>
      </w:r>
      <w:r>
        <w:rPr>
          <w:spacing w:val="-2"/>
          <w:sz w:val="28"/>
          <w:szCs w:val="28"/>
          <w:lang w:val="uk-UA"/>
        </w:rPr>
        <w:t>3, 4, 13, 19, 25, 47, 49, 77, 79, 128, 140, 149, 181</w:t>
      </w:r>
      <w:r w:rsidRPr="007973A2">
        <w:rPr>
          <w:spacing w:val="-2"/>
          <w:sz w:val="28"/>
          <w:szCs w:val="28"/>
          <w:lang w:val="uk-UA"/>
        </w:rPr>
        <w:t>]. Однак</w:t>
      </w:r>
      <w:r>
        <w:rPr>
          <w:spacing w:val="-2"/>
          <w:sz w:val="28"/>
          <w:szCs w:val="28"/>
          <w:lang w:val="uk-UA"/>
        </w:rPr>
        <w:t xml:space="preserve"> в теперішній</w:t>
      </w:r>
      <w:r w:rsidRPr="007973A2">
        <w:rPr>
          <w:spacing w:val="-2"/>
          <w:sz w:val="28"/>
          <w:szCs w:val="28"/>
          <w:lang w:val="uk-UA"/>
        </w:rPr>
        <w:t xml:space="preserve"> час в медицині все більш</w:t>
      </w:r>
      <w:r>
        <w:rPr>
          <w:spacing w:val="-2"/>
          <w:sz w:val="28"/>
          <w:szCs w:val="28"/>
          <w:lang w:val="uk-UA"/>
        </w:rPr>
        <w:t>ого і більшого</w:t>
      </w:r>
      <w:r w:rsidRPr="007973A2">
        <w:rPr>
          <w:spacing w:val="-2"/>
          <w:sz w:val="28"/>
          <w:szCs w:val="28"/>
          <w:lang w:val="uk-UA"/>
        </w:rPr>
        <w:t xml:space="preserve"> значення набуває індивідуально-типологічний підхід у вивченні різних показників організму здорових і хворих людей з урахуванням їх конституці</w:t>
      </w:r>
      <w:r>
        <w:rPr>
          <w:spacing w:val="-2"/>
          <w:sz w:val="28"/>
          <w:szCs w:val="28"/>
          <w:lang w:val="uk-UA"/>
        </w:rPr>
        <w:t>й</w:t>
      </w:r>
      <w:r>
        <w:rPr>
          <w:spacing w:val="-2"/>
          <w:sz w:val="28"/>
          <w:szCs w:val="28"/>
          <w:lang w:val="uk-UA"/>
        </w:rPr>
        <w:t>них</w:t>
      </w:r>
      <w:r w:rsidRPr="007973A2">
        <w:rPr>
          <w:spacing w:val="-2"/>
          <w:sz w:val="28"/>
          <w:szCs w:val="28"/>
          <w:lang w:val="uk-UA"/>
        </w:rPr>
        <w:t xml:space="preserve"> особливостей [5</w:t>
      </w:r>
      <w:r>
        <w:rPr>
          <w:spacing w:val="-2"/>
          <w:sz w:val="28"/>
          <w:szCs w:val="28"/>
          <w:lang w:val="uk-UA"/>
        </w:rPr>
        <w:t>6</w:t>
      </w:r>
      <w:r w:rsidRPr="007973A2">
        <w:rPr>
          <w:spacing w:val="-2"/>
          <w:sz w:val="28"/>
          <w:szCs w:val="28"/>
          <w:lang w:val="uk-UA"/>
        </w:rPr>
        <w:t xml:space="preserve">, </w:t>
      </w:r>
      <w:r>
        <w:rPr>
          <w:spacing w:val="-2"/>
          <w:sz w:val="28"/>
          <w:szCs w:val="28"/>
          <w:lang w:val="uk-UA"/>
        </w:rPr>
        <w:t>62</w:t>
      </w:r>
      <w:r w:rsidRPr="007973A2">
        <w:rPr>
          <w:spacing w:val="-2"/>
          <w:sz w:val="28"/>
          <w:szCs w:val="28"/>
          <w:lang w:val="uk-UA"/>
        </w:rPr>
        <w:t>]. З</w:t>
      </w:r>
      <w:r>
        <w:rPr>
          <w:spacing w:val="-2"/>
          <w:sz w:val="28"/>
          <w:szCs w:val="28"/>
          <w:lang w:val="uk-UA"/>
        </w:rPr>
        <w:t>а даними сучасної наукової літератури, встановл</w:t>
      </w:r>
      <w:r>
        <w:rPr>
          <w:spacing w:val="-2"/>
          <w:sz w:val="28"/>
          <w:szCs w:val="28"/>
          <w:lang w:val="uk-UA"/>
        </w:rPr>
        <w:t>е</w:t>
      </w:r>
      <w:r>
        <w:rPr>
          <w:spacing w:val="-2"/>
          <w:sz w:val="28"/>
          <w:szCs w:val="28"/>
          <w:lang w:val="uk-UA"/>
        </w:rPr>
        <w:t>но</w:t>
      </w:r>
      <w:r w:rsidRPr="007973A2">
        <w:rPr>
          <w:spacing w:val="-2"/>
          <w:sz w:val="28"/>
          <w:szCs w:val="28"/>
          <w:lang w:val="uk-UA"/>
        </w:rPr>
        <w:t>, що у здорових людей різні гемодинамічні типи є відображенням конституці</w:t>
      </w:r>
      <w:r>
        <w:rPr>
          <w:spacing w:val="-2"/>
          <w:sz w:val="28"/>
          <w:szCs w:val="28"/>
          <w:lang w:val="uk-UA"/>
        </w:rPr>
        <w:t>йної</w:t>
      </w:r>
      <w:r w:rsidRPr="007973A2">
        <w:rPr>
          <w:spacing w:val="-2"/>
          <w:sz w:val="28"/>
          <w:szCs w:val="28"/>
          <w:lang w:val="uk-UA"/>
        </w:rPr>
        <w:t xml:space="preserve"> неоднорідно</w:t>
      </w:r>
      <w:r w:rsidRPr="007973A2">
        <w:rPr>
          <w:spacing w:val="-2"/>
          <w:sz w:val="28"/>
          <w:szCs w:val="28"/>
          <w:lang w:val="uk-UA"/>
        </w:rPr>
        <w:t>с</w:t>
      </w:r>
      <w:r w:rsidRPr="007973A2">
        <w:rPr>
          <w:spacing w:val="-2"/>
          <w:sz w:val="28"/>
          <w:szCs w:val="28"/>
          <w:lang w:val="uk-UA"/>
        </w:rPr>
        <w:t>ті [6</w:t>
      </w:r>
      <w:r>
        <w:rPr>
          <w:spacing w:val="-2"/>
          <w:sz w:val="28"/>
          <w:szCs w:val="28"/>
          <w:lang w:val="uk-UA"/>
        </w:rPr>
        <w:t>6</w:t>
      </w:r>
      <w:r w:rsidRPr="007973A2">
        <w:rPr>
          <w:spacing w:val="-2"/>
          <w:sz w:val="28"/>
          <w:szCs w:val="28"/>
          <w:lang w:val="uk-UA"/>
        </w:rPr>
        <w:t>, 6</w:t>
      </w:r>
      <w:r>
        <w:rPr>
          <w:spacing w:val="-2"/>
          <w:sz w:val="28"/>
          <w:szCs w:val="28"/>
          <w:lang w:val="uk-UA"/>
        </w:rPr>
        <w:t>7</w:t>
      </w:r>
      <w:r w:rsidRPr="007973A2">
        <w:rPr>
          <w:spacing w:val="-2"/>
          <w:sz w:val="28"/>
          <w:szCs w:val="28"/>
          <w:lang w:val="uk-UA"/>
        </w:rPr>
        <w:t>, 6</w:t>
      </w:r>
      <w:r>
        <w:rPr>
          <w:spacing w:val="-2"/>
          <w:sz w:val="28"/>
          <w:szCs w:val="28"/>
          <w:lang w:val="uk-UA"/>
        </w:rPr>
        <w:t>9</w:t>
      </w:r>
      <w:r w:rsidRPr="007973A2">
        <w:rPr>
          <w:spacing w:val="-2"/>
          <w:sz w:val="28"/>
          <w:szCs w:val="28"/>
          <w:lang w:val="uk-UA"/>
        </w:rPr>
        <w:t>, 10</w:t>
      </w:r>
      <w:r>
        <w:rPr>
          <w:spacing w:val="-2"/>
          <w:sz w:val="28"/>
          <w:szCs w:val="28"/>
          <w:lang w:val="uk-UA"/>
        </w:rPr>
        <w:t>0</w:t>
      </w:r>
      <w:r w:rsidRPr="007973A2">
        <w:rPr>
          <w:spacing w:val="-2"/>
          <w:sz w:val="28"/>
          <w:szCs w:val="28"/>
          <w:lang w:val="uk-UA"/>
        </w:rPr>
        <w:t>, 1</w:t>
      </w:r>
      <w:r>
        <w:rPr>
          <w:spacing w:val="-2"/>
          <w:sz w:val="28"/>
          <w:szCs w:val="28"/>
          <w:lang w:val="uk-UA"/>
        </w:rPr>
        <w:t>24</w:t>
      </w:r>
      <w:r w:rsidRPr="007973A2">
        <w:rPr>
          <w:spacing w:val="-2"/>
          <w:sz w:val="28"/>
          <w:szCs w:val="28"/>
          <w:lang w:val="uk-UA"/>
        </w:rPr>
        <w:t>, 1</w:t>
      </w:r>
      <w:r>
        <w:rPr>
          <w:spacing w:val="-2"/>
          <w:sz w:val="28"/>
          <w:szCs w:val="28"/>
          <w:lang w:val="uk-UA"/>
        </w:rPr>
        <w:t>7</w:t>
      </w:r>
      <w:r w:rsidRPr="007973A2">
        <w:rPr>
          <w:spacing w:val="-2"/>
          <w:sz w:val="28"/>
          <w:szCs w:val="28"/>
          <w:lang w:val="uk-UA"/>
        </w:rPr>
        <w:t>4].</w:t>
      </w:r>
    </w:p>
    <w:p w:rsidR="00CB2C1F" w:rsidRPr="007973A2" w:rsidRDefault="00CB2C1F" w:rsidP="00CB2C1F">
      <w:pPr>
        <w:widowControl w:val="0"/>
        <w:spacing w:line="360" w:lineRule="auto"/>
        <w:ind w:firstLine="708"/>
        <w:jc w:val="both"/>
        <w:rPr>
          <w:bCs/>
          <w:iCs/>
          <w:spacing w:val="-2"/>
          <w:sz w:val="28"/>
          <w:szCs w:val="28"/>
          <w:lang w:val="uk-UA"/>
        </w:rPr>
      </w:pPr>
      <w:r w:rsidRPr="007973A2">
        <w:rPr>
          <w:bCs/>
          <w:iCs/>
          <w:spacing w:val="-2"/>
          <w:sz w:val="28"/>
          <w:szCs w:val="28"/>
          <w:lang w:val="uk-UA"/>
        </w:rPr>
        <w:t>Сучасний етап накопичення та дослідження кореляційних зв’язків</w:t>
      </w:r>
      <w:r>
        <w:rPr>
          <w:bCs/>
          <w:iCs/>
          <w:spacing w:val="-2"/>
          <w:sz w:val="28"/>
          <w:szCs w:val="28"/>
          <w:lang w:val="uk-UA"/>
        </w:rPr>
        <w:t xml:space="preserve"> між критеріальними показниками функці</w:t>
      </w:r>
      <w:r>
        <w:rPr>
          <w:bCs/>
          <w:iCs/>
          <w:spacing w:val="-2"/>
          <w:sz w:val="28"/>
          <w:szCs w:val="28"/>
          <w:lang w:val="uk-UA"/>
        </w:rPr>
        <w:t>о</w:t>
      </w:r>
      <w:r>
        <w:rPr>
          <w:bCs/>
          <w:iCs/>
          <w:spacing w:val="-2"/>
          <w:sz w:val="28"/>
          <w:szCs w:val="28"/>
          <w:lang w:val="uk-UA"/>
        </w:rPr>
        <w:t>нального стану різних органів і систем</w:t>
      </w:r>
      <w:r w:rsidRPr="007973A2">
        <w:rPr>
          <w:bCs/>
          <w:iCs/>
          <w:spacing w:val="-2"/>
          <w:sz w:val="28"/>
          <w:szCs w:val="28"/>
          <w:lang w:val="uk-UA"/>
        </w:rPr>
        <w:t xml:space="preserve"> у здорових та хв</w:t>
      </w:r>
      <w:r w:rsidRPr="007973A2">
        <w:rPr>
          <w:bCs/>
          <w:iCs/>
          <w:spacing w:val="-2"/>
          <w:sz w:val="28"/>
          <w:szCs w:val="28"/>
          <w:lang w:val="uk-UA"/>
        </w:rPr>
        <w:t>о</w:t>
      </w:r>
      <w:r w:rsidRPr="007973A2">
        <w:rPr>
          <w:bCs/>
          <w:iCs/>
          <w:spacing w:val="-2"/>
          <w:sz w:val="28"/>
          <w:szCs w:val="28"/>
          <w:lang w:val="uk-UA"/>
        </w:rPr>
        <w:t xml:space="preserve">рих людей </w:t>
      </w:r>
      <w:r>
        <w:rPr>
          <w:bCs/>
          <w:iCs/>
          <w:spacing w:val="-2"/>
          <w:sz w:val="28"/>
          <w:szCs w:val="28"/>
          <w:lang w:val="uk-UA"/>
        </w:rPr>
        <w:t>на</w:t>
      </w:r>
      <w:r w:rsidRPr="007973A2">
        <w:rPr>
          <w:bCs/>
          <w:iCs/>
          <w:spacing w:val="-2"/>
          <w:sz w:val="28"/>
          <w:szCs w:val="28"/>
          <w:lang w:val="uk-UA"/>
        </w:rPr>
        <w:t xml:space="preserve">дає в подальшому </w:t>
      </w:r>
      <w:r>
        <w:rPr>
          <w:bCs/>
          <w:iCs/>
          <w:spacing w:val="-2"/>
          <w:sz w:val="28"/>
          <w:szCs w:val="28"/>
          <w:lang w:val="uk-UA"/>
        </w:rPr>
        <w:t>можливість</w:t>
      </w:r>
      <w:r w:rsidRPr="007973A2">
        <w:rPr>
          <w:bCs/>
          <w:iCs/>
          <w:spacing w:val="-2"/>
          <w:sz w:val="28"/>
          <w:szCs w:val="28"/>
          <w:lang w:val="uk-UA"/>
        </w:rPr>
        <w:t xml:space="preserve"> більш глибоко зрозуміти та вирішити багато питань стосовно етіології та патог</w:t>
      </w:r>
      <w:r w:rsidRPr="007973A2">
        <w:rPr>
          <w:bCs/>
          <w:iCs/>
          <w:spacing w:val="-2"/>
          <w:sz w:val="28"/>
          <w:szCs w:val="28"/>
          <w:lang w:val="uk-UA"/>
        </w:rPr>
        <w:t>е</w:t>
      </w:r>
      <w:r w:rsidRPr="007973A2">
        <w:rPr>
          <w:bCs/>
          <w:iCs/>
          <w:spacing w:val="-2"/>
          <w:sz w:val="28"/>
          <w:szCs w:val="28"/>
          <w:lang w:val="uk-UA"/>
        </w:rPr>
        <w:t xml:space="preserve">незу мультифакторіальних захворювань. В той </w:t>
      </w:r>
      <w:r w:rsidRPr="007973A2">
        <w:rPr>
          <w:bCs/>
          <w:iCs/>
          <w:spacing w:val="-2"/>
          <w:sz w:val="28"/>
          <w:szCs w:val="28"/>
          <w:lang w:val="uk-UA"/>
        </w:rPr>
        <w:lastRenderedPageBreak/>
        <w:t>же час практично не з</w:t>
      </w:r>
      <w:r w:rsidRPr="007973A2">
        <w:rPr>
          <w:bCs/>
          <w:iCs/>
          <w:spacing w:val="-2"/>
          <w:sz w:val="28"/>
          <w:szCs w:val="28"/>
          <w:lang w:val="uk-UA"/>
        </w:rPr>
        <w:t>у</w:t>
      </w:r>
      <w:r w:rsidRPr="007973A2">
        <w:rPr>
          <w:bCs/>
          <w:iCs/>
          <w:spacing w:val="-2"/>
          <w:sz w:val="28"/>
          <w:szCs w:val="28"/>
          <w:lang w:val="uk-UA"/>
        </w:rPr>
        <w:t>стрічаються роботи, в яких би вивчалися кореляційні зв'язки між показниками КІГ та констит</w:t>
      </w:r>
      <w:r w:rsidRPr="007973A2">
        <w:rPr>
          <w:bCs/>
          <w:iCs/>
          <w:spacing w:val="-2"/>
          <w:sz w:val="28"/>
          <w:szCs w:val="28"/>
          <w:lang w:val="uk-UA"/>
        </w:rPr>
        <w:t>у</w:t>
      </w:r>
      <w:r w:rsidRPr="007973A2">
        <w:rPr>
          <w:bCs/>
          <w:iCs/>
          <w:spacing w:val="-2"/>
          <w:sz w:val="28"/>
          <w:szCs w:val="28"/>
          <w:lang w:val="uk-UA"/>
        </w:rPr>
        <w:t>ці</w:t>
      </w:r>
      <w:r>
        <w:rPr>
          <w:bCs/>
          <w:iCs/>
          <w:spacing w:val="-2"/>
          <w:sz w:val="28"/>
          <w:szCs w:val="28"/>
          <w:lang w:val="uk-UA"/>
        </w:rPr>
        <w:t>й</w:t>
      </w:r>
      <w:r w:rsidRPr="007973A2">
        <w:rPr>
          <w:bCs/>
          <w:iCs/>
          <w:spacing w:val="-2"/>
          <w:sz w:val="28"/>
          <w:szCs w:val="28"/>
          <w:lang w:val="uk-UA"/>
        </w:rPr>
        <w:t>ними особливостями людей різних вікових груп без супутньої патології внутрішніх органів та си</w:t>
      </w:r>
      <w:r w:rsidRPr="007973A2">
        <w:rPr>
          <w:bCs/>
          <w:iCs/>
          <w:spacing w:val="-2"/>
          <w:sz w:val="28"/>
          <w:szCs w:val="28"/>
          <w:lang w:val="uk-UA"/>
        </w:rPr>
        <w:t>с</w:t>
      </w:r>
      <w:r w:rsidRPr="007973A2">
        <w:rPr>
          <w:bCs/>
          <w:iCs/>
          <w:spacing w:val="-2"/>
          <w:sz w:val="28"/>
          <w:szCs w:val="28"/>
          <w:lang w:val="uk-UA"/>
        </w:rPr>
        <w:t>тем [</w:t>
      </w:r>
      <w:r>
        <w:rPr>
          <w:bCs/>
          <w:iCs/>
          <w:spacing w:val="-2"/>
          <w:sz w:val="28"/>
          <w:szCs w:val="28"/>
          <w:lang w:val="uk-UA"/>
        </w:rPr>
        <w:t>68, 71, 108</w:t>
      </w:r>
      <w:r w:rsidRPr="007973A2">
        <w:rPr>
          <w:bCs/>
          <w:iCs/>
          <w:spacing w:val="-2"/>
          <w:sz w:val="28"/>
          <w:szCs w:val="28"/>
          <w:lang w:val="uk-UA"/>
        </w:rPr>
        <w:t>].</w:t>
      </w:r>
    </w:p>
    <w:p w:rsidR="00CB2C1F" w:rsidRPr="007973A2" w:rsidRDefault="00CB2C1F" w:rsidP="00CB2C1F">
      <w:pPr>
        <w:spacing w:line="360" w:lineRule="auto"/>
        <w:ind w:firstLine="720"/>
        <w:jc w:val="both"/>
        <w:rPr>
          <w:spacing w:val="-2"/>
          <w:sz w:val="28"/>
          <w:szCs w:val="28"/>
          <w:lang w:val="uk-UA"/>
        </w:rPr>
      </w:pPr>
      <w:r w:rsidRPr="007973A2">
        <w:rPr>
          <w:spacing w:val="-2"/>
          <w:sz w:val="28"/>
          <w:szCs w:val="28"/>
          <w:lang w:val="uk-UA"/>
        </w:rPr>
        <w:t>Тому на сьогодні надзвичайно актуальним</w:t>
      </w:r>
      <w:r>
        <w:rPr>
          <w:spacing w:val="-2"/>
          <w:sz w:val="28"/>
          <w:szCs w:val="28"/>
          <w:lang w:val="uk-UA"/>
        </w:rPr>
        <w:t xml:space="preserve"> є</w:t>
      </w:r>
      <w:r w:rsidRPr="007973A2">
        <w:rPr>
          <w:spacing w:val="-2"/>
          <w:sz w:val="28"/>
          <w:szCs w:val="28"/>
          <w:lang w:val="uk-UA"/>
        </w:rPr>
        <w:t xml:space="preserve"> встановлення норма</w:t>
      </w:r>
      <w:r w:rsidRPr="004D2DD2">
        <w:rPr>
          <w:spacing w:val="-2"/>
          <w:sz w:val="28"/>
          <w:szCs w:val="28"/>
          <w:lang w:val="uk-UA"/>
        </w:rPr>
        <w:t>-</w:t>
      </w:r>
      <w:r w:rsidRPr="007973A2">
        <w:rPr>
          <w:spacing w:val="-2"/>
          <w:sz w:val="28"/>
          <w:szCs w:val="28"/>
          <w:lang w:val="uk-UA"/>
        </w:rPr>
        <w:t>тивних індивідуальних стандартів показників КІГ в залежності від конст</w:t>
      </w:r>
      <w:r w:rsidRPr="007973A2">
        <w:rPr>
          <w:spacing w:val="-2"/>
          <w:sz w:val="28"/>
          <w:szCs w:val="28"/>
          <w:lang w:val="uk-UA"/>
        </w:rPr>
        <w:t>и</w:t>
      </w:r>
      <w:r w:rsidRPr="007973A2">
        <w:rPr>
          <w:spacing w:val="-2"/>
          <w:sz w:val="28"/>
          <w:szCs w:val="28"/>
          <w:lang w:val="uk-UA"/>
        </w:rPr>
        <w:t>туційних типів (у тому числі і ге</w:t>
      </w:r>
      <w:r>
        <w:rPr>
          <w:spacing w:val="-2"/>
          <w:sz w:val="28"/>
          <w:szCs w:val="28"/>
          <w:lang w:val="uk-UA"/>
        </w:rPr>
        <w:t>м</w:t>
      </w:r>
      <w:r w:rsidRPr="007973A2">
        <w:rPr>
          <w:spacing w:val="-2"/>
          <w:sz w:val="28"/>
          <w:szCs w:val="28"/>
          <w:lang w:val="uk-UA"/>
        </w:rPr>
        <w:t xml:space="preserve">одинамічних) та </w:t>
      </w:r>
      <w:r>
        <w:rPr>
          <w:spacing w:val="-2"/>
          <w:sz w:val="28"/>
          <w:szCs w:val="28"/>
          <w:lang w:val="uk-UA"/>
        </w:rPr>
        <w:t xml:space="preserve">визначення особливостей </w:t>
      </w:r>
      <w:r w:rsidRPr="007973A2">
        <w:rPr>
          <w:spacing w:val="-2"/>
          <w:sz w:val="28"/>
          <w:szCs w:val="28"/>
          <w:lang w:val="uk-UA"/>
        </w:rPr>
        <w:t>їх зв’язк</w:t>
      </w:r>
      <w:r>
        <w:rPr>
          <w:spacing w:val="-2"/>
          <w:sz w:val="28"/>
          <w:szCs w:val="28"/>
          <w:lang w:val="uk-UA"/>
        </w:rPr>
        <w:t>у</w:t>
      </w:r>
      <w:r w:rsidRPr="007973A2">
        <w:rPr>
          <w:spacing w:val="-2"/>
          <w:sz w:val="28"/>
          <w:szCs w:val="28"/>
          <w:lang w:val="uk-UA"/>
        </w:rPr>
        <w:t xml:space="preserve"> з антропометри</w:t>
      </w:r>
      <w:r w:rsidRPr="007973A2">
        <w:rPr>
          <w:spacing w:val="-2"/>
          <w:sz w:val="28"/>
          <w:szCs w:val="28"/>
          <w:lang w:val="uk-UA"/>
        </w:rPr>
        <w:t>ч</w:t>
      </w:r>
      <w:r w:rsidRPr="007973A2">
        <w:rPr>
          <w:spacing w:val="-2"/>
          <w:sz w:val="28"/>
          <w:szCs w:val="28"/>
          <w:lang w:val="uk-UA"/>
        </w:rPr>
        <w:t xml:space="preserve">ними </w:t>
      </w:r>
      <w:r>
        <w:rPr>
          <w:spacing w:val="-2"/>
          <w:sz w:val="28"/>
          <w:szCs w:val="28"/>
          <w:lang w:val="uk-UA"/>
        </w:rPr>
        <w:t>і</w:t>
      </w:r>
      <w:r w:rsidRPr="007973A2">
        <w:rPr>
          <w:spacing w:val="-2"/>
          <w:sz w:val="28"/>
          <w:szCs w:val="28"/>
          <w:lang w:val="uk-UA"/>
        </w:rPr>
        <w:t xml:space="preserve"> соматотипологічними параметрами для жителів різних регі</w:t>
      </w:r>
      <w:r w:rsidRPr="007973A2">
        <w:rPr>
          <w:spacing w:val="-2"/>
          <w:sz w:val="28"/>
          <w:szCs w:val="28"/>
          <w:lang w:val="uk-UA"/>
        </w:rPr>
        <w:t>о</w:t>
      </w:r>
      <w:r w:rsidRPr="007973A2">
        <w:rPr>
          <w:spacing w:val="-2"/>
          <w:sz w:val="28"/>
          <w:szCs w:val="28"/>
          <w:lang w:val="uk-UA"/>
        </w:rPr>
        <w:t>нів України.</w:t>
      </w:r>
    </w:p>
    <w:p w:rsidR="00CB2C1F" w:rsidRPr="009F304A" w:rsidRDefault="00CB2C1F" w:rsidP="00CB2C1F">
      <w:pPr>
        <w:spacing w:line="360" w:lineRule="auto"/>
        <w:ind w:firstLine="709"/>
        <w:jc w:val="both"/>
        <w:rPr>
          <w:spacing w:val="-2"/>
          <w:sz w:val="28"/>
          <w:szCs w:val="28"/>
          <w:lang w:val="uk-UA"/>
        </w:rPr>
      </w:pPr>
      <w:r w:rsidRPr="009F304A">
        <w:rPr>
          <w:spacing w:val="-2"/>
          <w:sz w:val="28"/>
          <w:szCs w:val="28"/>
          <w:u w:val="single"/>
          <w:lang w:val="uk-UA"/>
        </w:rPr>
        <w:t>Зв’язок роботи з науковими програмами, планами, темами.</w:t>
      </w:r>
      <w:r w:rsidRPr="009F304A">
        <w:rPr>
          <w:spacing w:val="-2"/>
          <w:sz w:val="28"/>
          <w:szCs w:val="28"/>
          <w:lang w:val="uk-UA"/>
        </w:rPr>
        <w:t xml:space="preserve"> Тема д</w:t>
      </w:r>
      <w:r w:rsidRPr="009F304A">
        <w:rPr>
          <w:spacing w:val="-2"/>
          <w:sz w:val="28"/>
          <w:szCs w:val="28"/>
          <w:lang w:val="uk-UA"/>
        </w:rPr>
        <w:t>и</w:t>
      </w:r>
      <w:r w:rsidRPr="009F304A">
        <w:rPr>
          <w:spacing w:val="-2"/>
          <w:sz w:val="28"/>
          <w:szCs w:val="28"/>
          <w:lang w:val="uk-UA"/>
        </w:rPr>
        <w:t xml:space="preserve">сертації затверджена вченою радою </w:t>
      </w:r>
      <w:r>
        <w:rPr>
          <w:spacing w:val="-2"/>
          <w:sz w:val="28"/>
          <w:szCs w:val="28"/>
          <w:lang w:val="uk-UA"/>
        </w:rPr>
        <w:t>медичних</w:t>
      </w:r>
      <w:r w:rsidRPr="008C0DFB">
        <w:rPr>
          <w:spacing w:val="-2"/>
          <w:sz w:val="28"/>
          <w:szCs w:val="28"/>
          <w:lang w:val="uk-UA"/>
        </w:rPr>
        <w:t xml:space="preserve"> </w:t>
      </w:r>
      <w:r w:rsidRPr="009F304A">
        <w:rPr>
          <w:spacing w:val="-2"/>
          <w:sz w:val="28"/>
          <w:szCs w:val="28"/>
          <w:lang w:val="uk-UA"/>
        </w:rPr>
        <w:t>факультет</w:t>
      </w:r>
      <w:r>
        <w:rPr>
          <w:spacing w:val="-2"/>
          <w:sz w:val="28"/>
          <w:szCs w:val="28"/>
          <w:lang w:val="uk-UA"/>
        </w:rPr>
        <w:t>ів №1 та №2</w:t>
      </w:r>
      <w:r w:rsidRPr="009F304A">
        <w:rPr>
          <w:spacing w:val="-2"/>
          <w:sz w:val="28"/>
          <w:szCs w:val="28"/>
          <w:lang w:val="uk-UA"/>
        </w:rPr>
        <w:t xml:space="preserve"> Ві</w:t>
      </w:r>
      <w:r w:rsidRPr="009F304A">
        <w:rPr>
          <w:spacing w:val="-2"/>
          <w:sz w:val="28"/>
          <w:szCs w:val="28"/>
          <w:lang w:val="uk-UA"/>
        </w:rPr>
        <w:t>н</w:t>
      </w:r>
      <w:r w:rsidRPr="009F304A">
        <w:rPr>
          <w:spacing w:val="-2"/>
          <w:sz w:val="28"/>
          <w:szCs w:val="28"/>
          <w:lang w:val="uk-UA"/>
        </w:rPr>
        <w:t xml:space="preserve">ницького національного медичного університету ім. М.І. Пирогова МОЗ України (протокол </w:t>
      </w:r>
      <w:r w:rsidRPr="00B45208">
        <w:rPr>
          <w:spacing w:val="-2"/>
          <w:sz w:val="28"/>
          <w:szCs w:val="28"/>
          <w:lang w:val="uk-UA"/>
        </w:rPr>
        <w:t>№1</w:t>
      </w:r>
      <w:r w:rsidRPr="008C0DFB">
        <w:rPr>
          <w:spacing w:val="-2"/>
          <w:sz w:val="28"/>
          <w:szCs w:val="28"/>
          <w:lang w:val="uk-UA"/>
        </w:rPr>
        <w:t xml:space="preserve"> від </w:t>
      </w:r>
      <w:r w:rsidRPr="004D2DD2">
        <w:rPr>
          <w:spacing w:val="-2"/>
          <w:sz w:val="28"/>
          <w:szCs w:val="28"/>
        </w:rPr>
        <w:t>20</w:t>
      </w:r>
      <w:r w:rsidRPr="008C0DFB">
        <w:rPr>
          <w:spacing w:val="-2"/>
          <w:sz w:val="28"/>
          <w:szCs w:val="28"/>
          <w:lang w:val="uk-UA"/>
        </w:rPr>
        <w:t>.0</w:t>
      </w:r>
      <w:r>
        <w:rPr>
          <w:spacing w:val="-2"/>
          <w:sz w:val="28"/>
          <w:szCs w:val="28"/>
          <w:lang w:val="uk-UA"/>
        </w:rPr>
        <w:t>9</w:t>
      </w:r>
      <w:r w:rsidRPr="008C0DFB">
        <w:rPr>
          <w:spacing w:val="-2"/>
          <w:sz w:val="28"/>
          <w:szCs w:val="28"/>
          <w:lang w:val="uk-UA"/>
        </w:rPr>
        <w:t>.200</w:t>
      </w:r>
      <w:r>
        <w:rPr>
          <w:spacing w:val="-2"/>
          <w:sz w:val="28"/>
          <w:szCs w:val="28"/>
          <w:lang w:val="uk-UA"/>
        </w:rPr>
        <w:t>6</w:t>
      </w:r>
      <w:r w:rsidRPr="008C0DFB">
        <w:rPr>
          <w:spacing w:val="-2"/>
          <w:sz w:val="28"/>
          <w:szCs w:val="28"/>
          <w:lang w:val="uk-UA"/>
        </w:rPr>
        <w:t xml:space="preserve"> </w:t>
      </w:r>
      <w:r w:rsidRPr="009F304A">
        <w:rPr>
          <w:spacing w:val="-2"/>
          <w:sz w:val="28"/>
          <w:szCs w:val="28"/>
          <w:lang w:val="uk-UA"/>
        </w:rPr>
        <w:t>року) та проблемною коміс</w:t>
      </w:r>
      <w:r w:rsidRPr="009F304A">
        <w:rPr>
          <w:spacing w:val="-2"/>
          <w:sz w:val="28"/>
          <w:szCs w:val="28"/>
          <w:lang w:val="uk-UA"/>
        </w:rPr>
        <w:t>і</w:t>
      </w:r>
      <w:r w:rsidRPr="009F304A">
        <w:rPr>
          <w:spacing w:val="-2"/>
          <w:sz w:val="28"/>
          <w:szCs w:val="28"/>
          <w:lang w:val="uk-UA"/>
        </w:rPr>
        <w:t xml:space="preserve">єю МОЗ і АМН України “Фізіологія людини” (протокол </w:t>
      </w:r>
      <w:r w:rsidRPr="00B11BB8">
        <w:rPr>
          <w:spacing w:val="-2"/>
          <w:sz w:val="28"/>
          <w:szCs w:val="28"/>
          <w:lang w:val="uk-UA"/>
        </w:rPr>
        <w:t>№ 2</w:t>
      </w:r>
      <w:r w:rsidRPr="00B11BB8">
        <w:rPr>
          <w:b/>
          <w:spacing w:val="-2"/>
          <w:sz w:val="28"/>
          <w:szCs w:val="28"/>
          <w:lang w:val="uk-UA"/>
        </w:rPr>
        <w:t xml:space="preserve"> </w:t>
      </w:r>
      <w:r w:rsidRPr="00B11BB8">
        <w:rPr>
          <w:spacing w:val="-2"/>
          <w:sz w:val="28"/>
          <w:szCs w:val="28"/>
          <w:lang w:val="uk-UA"/>
        </w:rPr>
        <w:t>від 27.05</w:t>
      </w:r>
      <w:r>
        <w:rPr>
          <w:spacing w:val="-2"/>
          <w:sz w:val="28"/>
          <w:szCs w:val="28"/>
          <w:lang w:val="uk-UA"/>
        </w:rPr>
        <w:t>.08</w:t>
      </w:r>
      <w:r w:rsidRPr="008C0DFB">
        <w:rPr>
          <w:spacing w:val="-2"/>
          <w:sz w:val="28"/>
          <w:szCs w:val="28"/>
          <w:lang w:val="uk-UA"/>
        </w:rPr>
        <w:t xml:space="preserve"> </w:t>
      </w:r>
      <w:r w:rsidRPr="009F304A">
        <w:rPr>
          <w:spacing w:val="-2"/>
          <w:sz w:val="28"/>
          <w:szCs w:val="28"/>
          <w:lang w:val="uk-UA"/>
        </w:rPr>
        <w:t>р</w:t>
      </w:r>
      <w:r w:rsidRPr="009F304A">
        <w:rPr>
          <w:spacing w:val="-2"/>
          <w:sz w:val="28"/>
          <w:szCs w:val="28"/>
          <w:lang w:val="uk-UA"/>
        </w:rPr>
        <w:t>о</w:t>
      </w:r>
      <w:r w:rsidRPr="009F304A">
        <w:rPr>
          <w:spacing w:val="-2"/>
          <w:sz w:val="28"/>
          <w:szCs w:val="28"/>
          <w:lang w:val="uk-UA"/>
        </w:rPr>
        <w:t>ку).</w:t>
      </w:r>
    </w:p>
    <w:p w:rsidR="00CB2C1F" w:rsidRPr="009F304A" w:rsidRDefault="00CB2C1F" w:rsidP="00CB2C1F">
      <w:pPr>
        <w:spacing w:line="360" w:lineRule="auto"/>
        <w:ind w:firstLine="709"/>
        <w:jc w:val="both"/>
        <w:rPr>
          <w:spacing w:val="-2"/>
          <w:sz w:val="28"/>
          <w:szCs w:val="28"/>
          <w:lang w:val="uk-UA"/>
        </w:rPr>
      </w:pPr>
      <w:r w:rsidRPr="009F304A">
        <w:rPr>
          <w:spacing w:val="-2"/>
          <w:sz w:val="28"/>
          <w:szCs w:val="28"/>
          <w:lang w:val="uk-UA"/>
        </w:rPr>
        <w:t>Тема дисертації є фрагментом планової наукової р</w:t>
      </w:r>
      <w:r w:rsidRPr="009F304A">
        <w:rPr>
          <w:spacing w:val="-2"/>
          <w:sz w:val="28"/>
          <w:szCs w:val="28"/>
          <w:lang w:val="uk-UA"/>
        </w:rPr>
        <w:t>о</w:t>
      </w:r>
      <w:r w:rsidRPr="009F304A">
        <w:rPr>
          <w:spacing w:val="-2"/>
          <w:sz w:val="28"/>
          <w:szCs w:val="28"/>
          <w:lang w:val="uk-UA"/>
        </w:rPr>
        <w:t>боти науково-дослідного центру Вінницького національн</w:t>
      </w:r>
      <w:r w:rsidRPr="009F304A">
        <w:rPr>
          <w:spacing w:val="-2"/>
          <w:sz w:val="28"/>
          <w:szCs w:val="28"/>
          <w:lang w:val="uk-UA"/>
        </w:rPr>
        <w:t>о</w:t>
      </w:r>
      <w:r w:rsidRPr="009F304A">
        <w:rPr>
          <w:spacing w:val="-2"/>
          <w:sz w:val="28"/>
          <w:szCs w:val="28"/>
          <w:lang w:val="uk-UA"/>
        </w:rPr>
        <w:t>го медичного університету ім. М.І. Пирогова “Розробка нормативних критеріїв здоров’я різних вікових та статевих груп населення на основі вивчення антропогенетичних та фізі</w:t>
      </w:r>
      <w:r w:rsidRPr="009F304A">
        <w:rPr>
          <w:spacing w:val="-2"/>
          <w:sz w:val="28"/>
          <w:szCs w:val="28"/>
          <w:lang w:val="uk-UA"/>
        </w:rPr>
        <w:t>о</w:t>
      </w:r>
      <w:r w:rsidRPr="009F304A">
        <w:rPr>
          <w:spacing w:val="-2"/>
          <w:sz w:val="28"/>
          <w:szCs w:val="28"/>
          <w:lang w:val="uk-UA"/>
        </w:rPr>
        <w:t>логічних характеристик організму з метою визначення маркерів мультифакторіальних захворювань (підлітк</w:t>
      </w:r>
      <w:r w:rsidRPr="009F304A">
        <w:rPr>
          <w:spacing w:val="-2"/>
          <w:sz w:val="28"/>
          <w:szCs w:val="28"/>
          <w:lang w:val="uk-UA"/>
        </w:rPr>
        <w:t>о</w:t>
      </w:r>
      <w:r w:rsidRPr="009F304A">
        <w:rPr>
          <w:spacing w:val="-2"/>
          <w:sz w:val="28"/>
          <w:szCs w:val="28"/>
          <w:lang w:val="uk-UA"/>
        </w:rPr>
        <w:t>вий вік)” (№ державної реєстра</w:t>
      </w:r>
      <w:r>
        <w:rPr>
          <w:spacing w:val="-2"/>
          <w:sz w:val="28"/>
          <w:szCs w:val="28"/>
          <w:lang w:val="uk-UA"/>
        </w:rPr>
        <w:t>ції: 0103U008992). В</w:t>
      </w:r>
      <w:r w:rsidRPr="009F304A">
        <w:rPr>
          <w:spacing w:val="-2"/>
          <w:sz w:val="28"/>
          <w:szCs w:val="28"/>
          <w:lang w:val="uk-UA"/>
        </w:rPr>
        <w:t xml:space="preserve"> її виконанні автору належать основні результати стосо</w:t>
      </w:r>
      <w:r w:rsidRPr="009F304A">
        <w:rPr>
          <w:spacing w:val="-2"/>
          <w:sz w:val="28"/>
          <w:szCs w:val="28"/>
          <w:lang w:val="uk-UA"/>
        </w:rPr>
        <w:t>в</w:t>
      </w:r>
      <w:r w:rsidRPr="009F304A">
        <w:rPr>
          <w:spacing w:val="-2"/>
          <w:sz w:val="28"/>
          <w:szCs w:val="28"/>
          <w:lang w:val="uk-UA"/>
        </w:rPr>
        <w:t>но нормативних показників ВСР у хлопчиків і дівчаток Поділля</w:t>
      </w:r>
      <w:r>
        <w:rPr>
          <w:spacing w:val="-2"/>
          <w:sz w:val="28"/>
          <w:szCs w:val="28"/>
          <w:lang w:val="uk-UA"/>
        </w:rPr>
        <w:t>,</w:t>
      </w:r>
      <w:r w:rsidRPr="009F304A">
        <w:rPr>
          <w:spacing w:val="-2"/>
          <w:sz w:val="28"/>
          <w:szCs w:val="28"/>
          <w:lang w:val="uk-UA"/>
        </w:rPr>
        <w:t xml:space="preserve"> </w:t>
      </w:r>
      <w:r>
        <w:rPr>
          <w:spacing w:val="-2"/>
          <w:sz w:val="28"/>
          <w:szCs w:val="28"/>
          <w:lang w:val="uk-UA"/>
        </w:rPr>
        <w:t>які відр</w:t>
      </w:r>
      <w:r>
        <w:rPr>
          <w:spacing w:val="-2"/>
          <w:sz w:val="28"/>
          <w:szCs w:val="28"/>
          <w:lang w:val="uk-UA"/>
        </w:rPr>
        <w:t>і</w:t>
      </w:r>
      <w:r>
        <w:rPr>
          <w:spacing w:val="-2"/>
          <w:sz w:val="28"/>
          <w:szCs w:val="28"/>
          <w:lang w:val="uk-UA"/>
        </w:rPr>
        <w:t xml:space="preserve">зняються наявністю </w:t>
      </w:r>
      <w:r w:rsidRPr="009F304A">
        <w:rPr>
          <w:spacing w:val="-2"/>
          <w:sz w:val="28"/>
          <w:szCs w:val="28"/>
          <w:lang w:val="uk-UA"/>
        </w:rPr>
        <w:t>різних типів гемод</w:t>
      </w:r>
      <w:r w:rsidRPr="009F304A">
        <w:rPr>
          <w:spacing w:val="-2"/>
          <w:sz w:val="28"/>
          <w:szCs w:val="28"/>
          <w:lang w:val="uk-UA"/>
        </w:rPr>
        <w:t>и</w:t>
      </w:r>
      <w:r w:rsidRPr="009F304A">
        <w:rPr>
          <w:spacing w:val="-2"/>
          <w:sz w:val="28"/>
          <w:szCs w:val="28"/>
          <w:lang w:val="uk-UA"/>
        </w:rPr>
        <w:t>наміки.</w:t>
      </w:r>
    </w:p>
    <w:p w:rsidR="00CB2C1F" w:rsidRPr="0015360F" w:rsidRDefault="00CB2C1F" w:rsidP="00CB2C1F">
      <w:pPr>
        <w:spacing w:line="360" w:lineRule="auto"/>
        <w:ind w:firstLine="709"/>
        <w:jc w:val="both"/>
        <w:rPr>
          <w:spacing w:val="-2"/>
          <w:sz w:val="28"/>
          <w:szCs w:val="28"/>
          <w:lang w:val="uk-UA"/>
        </w:rPr>
      </w:pPr>
      <w:r w:rsidRPr="009F304A">
        <w:rPr>
          <w:spacing w:val="-2"/>
          <w:sz w:val="28"/>
          <w:szCs w:val="28"/>
          <w:u w:val="single"/>
          <w:lang w:val="uk-UA"/>
        </w:rPr>
        <w:t>Мета дослідження.</w:t>
      </w:r>
      <w:r w:rsidRPr="009F304A">
        <w:rPr>
          <w:spacing w:val="-2"/>
          <w:sz w:val="28"/>
          <w:szCs w:val="28"/>
          <w:lang w:val="uk-UA"/>
        </w:rPr>
        <w:t xml:space="preserve"> </w:t>
      </w:r>
      <w:r w:rsidRPr="0015360F">
        <w:rPr>
          <w:color w:val="000000"/>
          <w:spacing w:val="-2"/>
          <w:sz w:val="28"/>
          <w:szCs w:val="28"/>
          <w:lang w:val="uk-UA"/>
        </w:rPr>
        <w:t>Встановити залежності взаєм</w:t>
      </w:r>
      <w:r w:rsidRPr="0015360F">
        <w:rPr>
          <w:color w:val="000000"/>
          <w:spacing w:val="-2"/>
          <w:sz w:val="28"/>
          <w:szCs w:val="28"/>
          <w:lang w:val="uk-UA"/>
        </w:rPr>
        <w:t>о</w:t>
      </w:r>
      <w:r w:rsidRPr="0015360F">
        <w:rPr>
          <w:color w:val="000000"/>
          <w:spacing w:val="-2"/>
          <w:sz w:val="28"/>
          <w:szCs w:val="28"/>
          <w:lang w:val="uk-UA"/>
        </w:rPr>
        <w:t xml:space="preserve">зв’язків показників </w:t>
      </w:r>
      <w:r>
        <w:rPr>
          <w:spacing w:val="-2"/>
          <w:sz w:val="28"/>
          <w:szCs w:val="28"/>
          <w:lang w:val="uk-UA"/>
        </w:rPr>
        <w:t>кардіоінтервалографії</w:t>
      </w:r>
      <w:r w:rsidRPr="0015360F">
        <w:rPr>
          <w:spacing w:val="-2"/>
          <w:sz w:val="28"/>
          <w:szCs w:val="28"/>
          <w:lang w:val="uk-UA"/>
        </w:rPr>
        <w:t xml:space="preserve"> та антропометричних і соматотипологічних пока</w:t>
      </w:r>
      <w:r w:rsidRPr="0015360F">
        <w:rPr>
          <w:spacing w:val="-2"/>
          <w:sz w:val="28"/>
          <w:szCs w:val="28"/>
          <w:lang w:val="uk-UA"/>
        </w:rPr>
        <w:t>з</w:t>
      </w:r>
      <w:r w:rsidRPr="0015360F">
        <w:rPr>
          <w:spacing w:val="-2"/>
          <w:sz w:val="28"/>
          <w:szCs w:val="28"/>
          <w:lang w:val="uk-UA"/>
        </w:rPr>
        <w:t>ників</w:t>
      </w:r>
      <w:r w:rsidRPr="0015360F">
        <w:rPr>
          <w:color w:val="000000"/>
          <w:spacing w:val="-2"/>
          <w:sz w:val="28"/>
          <w:szCs w:val="28"/>
          <w:lang w:val="uk-UA"/>
        </w:rPr>
        <w:t xml:space="preserve"> у практично здорових міських хлопчиків і дівчаток Поділля</w:t>
      </w:r>
      <w:r>
        <w:rPr>
          <w:color w:val="000000"/>
          <w:spacing w:val="-2"/>
          <w:sz w:val="28"/>
          <w:szCs w:val="28"/>
          <w:lang w:val="uk-UA"/>
        </w:rPr>
        <w:t xml:space="preserve"> з</w:t>
      </w:r>
      <w:r w:rsidRPr="0015360F">
        <w:rPr>
          <w:color w:val="000000"/>
          <w:spacing w:val="-2"/>
          <w:sz w:val="28"/>
          <w:szCs w:val="28"/>
          <w:lang w:val="uk-UA"/>
        </w:rPr>
        <w:t xml:space="preserve"> різни</w:t>
      </w:r>
      <w:r>
        <w:rPr>
          <w:color w:val="000000"/>
          <w:spacing w:val="-2"/>
          <w:sz w:val="28"/>
          <w:szCs w:val="28"/>
          <w:lang w:val="uk-UA"/>
        </w:rPr>
        <w:t>ми</w:t>
      </w:r>
      <w:r w:rsidRPr="0015360F">
        <w:rPr>
          <w:color w:val="000000"/>
          <w:spacing w:val="-2"/>
          <w:sz w:val="28"/>
          <w:szCs w:val="28"/>
          <w:lang w:val="uk-UA"/>
        </w:rPr>
        <w:t xml:space="preserve"> тип</w:t>
      </w:r>
      <w:r>
        <w:rPr>
          <w:color w:val="000000"/>
          <w:spacing w:val="-2"/>
          <w:sz w:val="28"/>
          <w:szCs w:val="28"/>
          <w:lang w:val="uk-UA"/>
        </w:rPr>
        <w:t>ами</w:t>
      </w:r>
      <w:r w:rsidRPr="0015360F">
        <w:rPr>
          <w:color w:val="000000"/>
          <w:spacing w:val="-2"/>
          <w:sz w:val="28"/>
          <w:szCs w:val="28"/>
          <w:lang w:val="uk-UA"/>
        </w:rPr>
        <w:t xml:space="preserve"> гемод</w:t>
      </w:r>
      <w:r w:rsidRPr="0015360F">
        <w:rPr>
          <w:color w:val="000000"/>
          <w:spacing w:val="-2"/>
          <w:sz w:val="28"/>
          <w:szCs w:val="28"/>
          <w:lang w:val="uk-UA"/>
        </w:rPr>
        <w:t>и</w:t>
      </w:r>
      <w:r w:rsidRPr="0015360F">
        <w:rPr>
          <w:color w:val="000000"/>
          <w:spacing w:val="-2"/>
          <w:sz w:val="28"/>
          <w:szCs w:val="28"/>
          <w:lang w:val="uk-UA"/>
        </w:rPr>
        <w:t>наміки</w:t>
      </w:r>
      <w:r w:rsidRPr="0015360F">
        <w:rPr>
          <w:spacing w:val="-2"/>
          <w:sz w:val="28"/>
          <w:szCs w:val="28"/>
          <w:lang w:val="uk-UA"/>
        </w:rPr>
        <w:t>.</w:t>
      </w:r>
    </w:p>
    <w:p w:rsidR="00CB2C1F" w:rsidRDefault="00CB2C1F" w:rsidP="00CB2C1F">
      <w:pPr>
        <w:spacing w:line="360" w:lineRule="auto"/>
        <w:ind w:firstLine="709"/>
        <w:jc w:val="both"/>
        <w:rPr>
          <w:spacing w:val="-2"/>
          <w:sz w:val="28"/>
          <w:szCs w:val="28"/>
          <w:lang w:val="uk-UA"/>
        </w:rPr>
      </w:pPr>
      <w:r w:rsidRPr="009F304A">
        <w:rPr>
          <w:spacing w:val="-2"/>
          <w:sz w:val="28"/>
          <w:szCs w:val="28"/>
          <w:lang w:val="uk-UA"/>
        </w:rPr>
        <w:t>Для реалізації поставленої мети необхідно вирішити наступні осно</w:t>
      </w:r>
      <w:r w:rsidRPr="009F304A">
        <w:rPr>
          <w:spacing w:val="-2"/>
          <w:sz w:val="28"/>
          <w:szCs w:val="28"/>
          <w:lang w:val="uk-UA"/>
        </w:rPr>
        <w:t>в</w:t>
      </w:r>
      <w:r w:rsidRPr="009F304A">
        <w:rPr>
          <w:spacing w:val="-2"/>
          <w:sz w:val="28"/>
          <w:szCs w:val="28"/>
          <w:lang w:val="uk-UA"/>
        </w:rPr>
        <w:t xml:space="preserve">ні </w:t>
      </w:r>
      <w:r w:rsidRPr="009F304A">
        <w:rPr>
          <w:spacing w:val="-2"/>
          <w:sz w:val="28"/>
          <w:szCs w:val="28"/>
          <w:u w:val="single"/>
          <w:lang w:val="uk-UA"/>
        </w:rPr>
        <w:t>завдання</w:t>
      </w:r>
      <w:r w:rsidRPr="00070BA3">
        <w:rPr>
          <w:spacing w:val="-2"/>
          <w:sz w:val="28"/>
          <w:szCs w:val="28"/>
          <w:lang w:val="uk-UA"/>
        </w:rPr>
        <w:t>:</w:t>
      </w:r>
    </w:p>
    <w:p w:rsidR="00CB2C1F" w:rsidRPr="00500671" w:rsidRDefault="00CB2C1F" w:rsidP="00CB2C1F">
      <w:pPr>
        <w:spacing w:line="360" w:lineRule="auto"/>
        <w:ind w:firstLine="720"/>
        <w:jc w:val="both"/>
        <w:rPr>
          <w:sz w:val="28"/>
          <w:szCs w:val="28"/>
          <w:lang w:val="uk-UA"/>
        </w:rPr>
      </w:pPr>
      <w:r>
        <w:rPr>
          <w:sz w:val="28"/>
          <w:szCs w:val="28"/>
          <w:lang w:val="uk-UA"/>
        </w:rPr>
        <w:t>1. Визначити</w:t>
      </w:r>
      <w:r w:rsidRPr="00500671">
        <w:rPr>
          <w:sz w:val="28"/>
          <w:szCs w:val="28"/>
          <w:lang w:val="uk-UA"/>
        </w:rPr>
        <w:t xml:space="preserve"> нормативні параметри </w:t>
      </w:r>
      <w:r>
        <w:rPr>
          <w:sz w:val="28"/>
          <w:szCs w:val="28"/>
          <w:lang w:val="uk-UA"/>
        </w:rPr>
        <w:t>КІГ</w:t>
      </w:r>
      <w:r w:rsidRPr="00500671">
        <w:rPr>
          <w:sz w:val="28"/>
          <w:szCs w:val="28"/>
          <w:lang w:val="uk-UA"/>
        </w:rPr>
        <w:t xml:space="preserve"> у здорових міських хло</w:t>
      </w:r>
      <w:r w:rsidRPr="00500671">
        <w:rPr>
          <w:sz w:val="28"/>
          <w:szCs w:val="28"/>
          <w:lang w:val="uk-UA"/>
        </w:rPr>
        <w:t>п</w:t>
      </w:r>
      <w:r w:rsidRPr="00500671">
        <w:rPr>
          <w:sz w:val="28"/>
          <w:szCs w:val="28"/>
          <w:lang w:val="uk-UA"/>
        </w:rPr>
        <w:t>чиків і дівчаток Поділля з різними типами гемод</w:t>
      </w:r>
      <w:r w:rsidRPr="00500671">
        <w:rPr>
          <w:sz w:val="28"/>
          <w:szCs w:val="28"/>
          <w:lang w:val="uk-UA"/>
        </w:rPr>
        <w:t>и</w:t>
      </w:r>
      <w:r w:rsidRPr="00500671">
        <w:rPr>
          <w:sz w:val="28"/>
          <w:szCs w:val="28"/>
          <w:lang w:val="uk-UA"/>
        </w:rPr>
        <w:t>наміки.</w:t>
      </w:r>
    </w:p>
    <w:p w:rsidR="00CB2C1F" w:rsidRPr="00500671" w:rsidRDefault="00CB2C1F" w:rsidP="00CB2C1F">
      <w:pPr>
        <w:spacing w:line="360" w:lineRule="auto"/>
        <w:ind w:firstLine="720"/>
        <w:jc w:val="both"/>
        <w:rPr>
          <w:sz w:val="28"/>
          <w:szCs w:val="28"/>
          <w:lang w:val="uk-UA"/>
        </w:rPr>
      </w:pPr>
      <w:r w:rsidRPr="00500671">
        <w:rPr>
          <w:sz w:val="28"/>
          <w:szCs w:val="28"/>
          <w:lang w:val="uk-UA"/>
        </w:rPr>
        <w:t>2. В</w:t>
      </w:r>
      <w:r>
        <w:rPr>
          <w:sz w:val="28"/>
          <w:szCs w:val="28"/>
          <w:lang w:val="uk-UA"/>
        </w:rPr>
        <w:t>становити зв’язки антропометричних і</w:t>
      </w:r>
      <w:r w:rsidRPr="00500671">
        <w:rPr>
          <w:sz w:val="28"/>
          <w:szCs w:val="28"/>
          <w:lang w:val="uk-UA"/>
        </w:rPr>
        <w:t xml:space="preserve"> соматотипологічних п</w:t>
      </w:r>
      <w:r w:rsidRPr="00500671">
        <w:rPr>
          <w:sz w:val="28"/>
          <w:szCs w:val="28"/>
          <w:lang w:val="uk-UA"/>
        </w:rPr>
        <w:t>о</w:t>
      </w:r>
      <w:r w:rsidRPr="00500671">
        <w:rPr>
          <w:sz w:val="28"/>
          <w:szCs w:val="28"/>
          <w:lang w:val="uk-UA"/>
        </w:rPr>
        <w:t xml:space="preserve">казників та компонентного складу маси тіла з параметрами </w:t>
      </w:r>
      <w:r>
        <w:rPr>
          <w:sz w:val="28"/>
          <w:szCs w:val="28"/>
          <w:lang w:val="uk-UA"/>
        </w:rPr>
        <w:t>КІГ</w:t>
      </w:r>
      <w:r w:rsidRPr="00500671">
        <w:rPr>
          <w:sz w:val="28"/>
          <w:szCs w:val="28"/>
          <w:lang w:val="uk-UA"/>
        </w:rPr>
        <w:t xml:space="preserve"> у практично здорових м</w:t>
      </w:r>
      <w:r w:rsidRPr="00500671">
        <w:rPr>
          <w:sz w:val="28"/>
          <w:szCs w:val="28"/>
          <w:lang w:val="uk-UA"/>
        </w:rPr>
        <w:t>і</w:t>
      </w:r>
      <w:r w:rsidRPr="00500671">
        <w:rPr>
          <w:sz w:val="28"/>
          <w:szCs w:val="28"/>
          <w:lang w:val="uk-UA"/>
        </w:rPr>
        <w:t>ських підлітків різної статі.</w:t>
      </w:r>
    </w:p>
    <w:p w:rsidR="00CB2C1F" w:rsidRPr="00070BA3" w:rsidRDefault="00CB2C1F" w:rsidP="00CB2C1F">
      <w:pPr>
        <w:spacing w:line="360" w:lineRule="auto"/>
        <w:ind w:firstLine="720"/>
        <w:jc w:val="both"/>
        <w:rPr>
          <w:sz w:val="28"/>
          <w:szCs w:val="28"/>
          <w:lang w:val="uk-UA"/>
        </w:rPr>
      </w:pPr>
      <w:r w:rsidRPr="00070BA3">
        <w:rPr>
          <w:sz w:val="28"/>
          <w:szCs w:val="28"/>
          <w:lang w:val="uk-UA"/>
        </w:rPr>
        <w:lastRenderedPageBreak/>
        <w:t xml:space="preserve">3. </w:t>
      </w:r>
      <w:r w:rsidRPr="00070BA3">
        <w:rPr>
          <w:color w:val="000000"/>
          <w:spacing w:val="-2"/>
          <w:sz w:val="28"/>
          <w:szCs w:val="28"/>
          <w:lang w:val="uk-UA"/>
        </w:rPr>
        <w:t xml:space="preserve">Виявити </w:t>
      </w:r>
      <w:r>
        <w:rPr>
          <w:color w:val="000000"/>
          <w:spacing w:val="-2"/>
          <w:sz w:val="28"/>
          <w:szCs w:val="28"/>
          <w:lang w:val="uk-UA"/>
        </w:rPr>
        <w:t>особливості кореляційних зв</w:t>
      </w:r>
      <w:r w:rsidRPr="00C42638">
        <w:rPr>
          <w:color w:val="000000"/>
          <w:spacing w:val="-2"/>
          <w:sz w:val="28"/>
          <w:szCs w:val="28"/>
          <w:lang w:val="uk-UA"/>
        </w:rPr>
        <w:t>’</w:t>
      </w:r>
      <w:r>
        <w:rPr>
          <w:color w:val="000000"/>
          <w:spacing w:val="-2"/>
          <w:sz w:val="28"/>
          <w:szCs w:val="28"/>
          <w:lang w:val="uk-UA"/>
        </w:rPr>
        <w:t>язків</w:t>
      </w:r>
      <w:r w:rsidRPr="00070BA3">
        <w:rPr>
          <w:color w:val="000000"/>
          <w:spacing w:val="-2"/>
          <w:sz w:val="28"/>
          <w:szCs w:val="28"/>
          <w:lang w:val="uk-UA"/>
        </w:rPr>
        <w:t xml:space="preserve"> КІГ з антропометри</w:t>
      </w:r>
      <w:r w:rsidRPr="00070BA3">
        <w:rPr>
          <w:color w:val="000000"/>
          <w:spacing w:val="-2"/>
          <w:sz w:val="28"/>
          <w:szCs w:val="28"/>
          <w:lang w:val="uk-UA"/>
        </w:rPr>
        <w:t>ч</w:t>
      </w:r>
      <w:r w:rsidRPr="00070BA3">
        <w:rPr>
          <w:color w:val="000000"/>
          <w:spacing w:val="-2"/>
          <w:sz w:val="28"/>
          <w:szCs w:val="28"/>
          <w:lang w:val="uk-UA"/>
        </w:rPr>
        <w:t xml:space="preserve">ними і соматотипологічними показниками у здорових міських підлітків </w:t>
      </w:r>
      <w:r>
        <w:rPr>
          <w:color w:val="000000"/>
          <w:spacing w:val="-2"/>
          <w:sz w:val="28"/>
          <w:szCs w:val="28"/>
          <w:lang w:val="uk-UA"/>
        </w:rPr>
        <w:t>з урахуванням</w:t>
      </w:r>
      <w:r w:rsidRPr="00070BA3">
        <w:rPr>
          <w:color w:val="000000"/>
          <w:spacing w:val="-2"/>
          <w:sz w:val="28"/>
          <w:szCs w:val="28"/>
          <w:lang w:val="uk-UA"/>
        </w:rPr>
        <w:t xml:space="preserve"> тип</w:t>
      </w:r>
      <w:r>
        <w:rPr>
          <w:color w:val="000000"/>
          <w:spacing w:val="-2"/>
          <w:sz w:val="28"/>
          <w:szCs w:val="28"/>
          <w:lang w:val="uk-UA"/>
        </w:rPr>
        <w:t>у</w:t>
      </w:r>
      <w:r w:rsidRPr="00070BA3">
        <w:rPr>
          <w:color w:val="000000"/>
          <w:spacing w:val="-2"/>
          <w:sz w:val="28"/>
          <w:szCs w:val="28"/>
          <w:lang w:val="uk-UA"/>
        </w:rPr>
        <w:t xml:space="preserve"> гемодин</w:t>
      </w:r>
      <w:r w:rsidRPr="00070BA3">
        <w:rPr>
          <w:color w:val="000000"/>
          <w:spacing w:val="-2"/>
          <w:sz w:val="28"/>
          <w:szCs w:val="28"/>
          <w:lang w:val="uk-UA"/>
        </w:rPr>
        <w:t>а</w:t>
      </w:r>
      <w:r w:rsidRPr="00070BA3">
        <w:rPr>
          <w:color w:val="000000"/>
          <w:spacing w:val="-2"/>
          <w:sz w:val="28"/>
          <w:szCs w:val="28"/>
          <w:lang w:val="uk-UA"/>
        </w:rPr>
        <w:t>міки</w:t>
      </w:r>
      <w:r w:rsidRPr="00070BA3">
        <w:rPr>
          <w:spacing w:val="-2"/>
          <w:sz w:val="28"/>
          <w:szCs w:val="28"/>
          <w:lang w:val="uk-UA"/>
        </w:rPr>
        <w:t>.</w:t>
      </w:r>
    </w:p>
    <w:p w:rsidR="00CB2C1F" w:rsidRPr="009F304A" w:rsidRDefault="00CB2C1F" w:rsidP="00CB2C1F">
      <w:pPr>
        <w:spacing w:line="360" w:lineRule="auto"/>
        <w:ind w:firstLine="709"/>
        <w:jc w:val="both"/>
        <w:rPr>
          <w:spacing w:val="-2"/>
          <w:sz w:val="28"/>
          <w:szCs w:val="28"/>
          <w:lang w:val="uk-UA"/>
        </w:rPr>
      </w:pPr>
      <w:r>
        <w:rPr>
          <w:sz w:val="28"/>
          <w:szCs w:val="28"/>
          <w:lang w:val="uk-UA"/>
        </w:rPr>
        <w:t>4</w:t>
      </w:r>
      <w:r w:rsidRPr="00500671">
        <w:rPr>
          <w:sz w:val="28"/>
          <w:szCs w:val="28"/>
          <w:lang w:val="uk-UA"/>
        </w:rPr>
        <w:t>. З урахуванням конституційних особливостей організму побуд</w:t>
      </w:r>
      <w:r w:rsidRPr="00500671">
        <w:rPr>
          <w:sz w:val="28"/>
          <w:szCs w:val="28"/>
          <w:lang w:val="uk-UA"/>
        </w:rPr>
        <w:t>у</w:t>
      </w:r>
      <w:r w:rsidRPr="00500671">
        <w:rPr>
          <w:sz w:val="28"/>
          <w:szCs w:val="28"/>
          <w:lang w:val="uk-UA"/>
        </w:rPr>
        <w:t xml:space="preserve">вати моделі нормативних показників </w:t>
      </w:r>
      <w:r>
        <w:rPr>
          <w:sz w:val="28"/>
          <w:szCs w:val="28"/>
          <w:lang w:val="uk-UA"/>
        </w:rPr>
        <w:t>КІГ</w:t>
      </w:r>
      <w:r w:rsidRPr="00500671">
        <w:rPr>
          <w:sz w:val="28"/>
          <w:szCs w:val="28"/>
          <w:lang w:val="uk-UA"/>
        </w:rPr>
        <w:t xml:space="preserve"> у практично здорових міських хлопчиків і дівчаток з різними типами гемодин</w:t>
      </w:r>
      <w:r w:rsidRPr="00500671">
        <w:rPr>
          <w:sz w:val="28"/>
          <w:szCs w:val="28"/>
          <w:lang w:val="uk-UA"/>
        </w:rPr>
        <w:t>а</w:t>
      </w:r>
      <w:r w:rsidRPr="00500671">
        <w:rPr>
          <w:sz w:val="28"/>
          <w:szCs w:val="28"/>
          <w:lang w:val="uk-UA"/>
        </w:rPr>
        <w:t>міки.</w:t>
      </w:r>
    </w:p>
    <w:p w:rsidR="00CB2C1F" w:rsidRPr="004D2DD2" w:rsidRDefault="00CB2C1F" w:rsidP="00CB2C1F">
      <w:pPr>
        <w:spacing w:line="360" w:lineRule="auto"/>
        <w:ind w:firstLine="709"/>
        <w:jc w:val="both"/>
        <w:rPr>
          <w:sz w:val="28"/>
          <w:szCs w:val="28"/>
          <w:lang w:val="uk-UA"/>
        </w:rPr>
      </w:pPr>
      <w:r w:rsidRPr="009F304A">
        <w:rPr>
          <w:i/>
          <w:spacing w:val="-2"/>
          <w:sz w:val="28"/>
          <w:szCs w:val="28"/>
          <w:lang w:val="uk-UA"/>
        </w:rPr>
        <w:t>Об’єкт дослідження</w:t>
      </w:r>
      <w:r w:rsidRPr="009F304A">
        <w:rPr>
          <w:spacing w:val="-2"/>
          <w:sz w:val="28"/>
          <w:szCs w:val="28"/>
          <w:lang w:val="uk-UA"/>
        </w:rPr>
        <w:t xml:space="preserve"> –</w:t>
      </w:r>
      <w:r>
        <w:rPr>
          <w:spacing w:val="-2"/>
          <w:sz w:val="28"/>
          <w:szCs w:val="28"/>
          <w:lang w:val="uk-UA"/>
        </w:rPr>
        <w:t xml:space="preserve"> </w:t>
      </w:r>
      <w:r>
        <w:rPr>
          <w:sz w:val="28"/>
          <w:szCs w:val="28"/>
          <w:lang w:val="uk-UA"/>
        </w:rPr>
        <w:t>залежність показників кардіоінтервалогр</w:t>
      </w:r>
      <w:r>
        <w:rPr>
          <w:sz w:val="28"/>
          <w:szCs w:val="28"/>
          <w:lang w:val="uk-UA"/>
        </w:rPr>
        <w:t>а</w:t>
      </w:r>
      <w:r>
        <w:rPr>
          <w:sz w:val="28"/>
          <w:szCs w:val="28"/>
          <w:lang w:val="uk-UA"/>
        </w:rPr>
        <w:t>фії від антропометричних і соматотипологічних параметрів організму</w:t>
      </w:r>
      <w:r w:rsidRPr="004D2DD2">
        <w:rPr>
          <w:sz w:val="28"/>
          <w:szCs w:val="28"/>
          <w:lang w:val="uk-UA"/>
        </w:rPr>
        <w:t xml:space="preserve"> </w:t>
      </w:r>
      <w:r>
        <w:rPr>
          <w:sz w:val="28"/>
          <w:szCs w:val="28"/>
          <w:lang w:val="uk-UA"/>
        </w:rPr>
        <w:t>підлітків з рі</w:t>
      </w:r>
      <w:r>
        <w:rPr>
          <w:sz w:val="28"/>
          <w:szCs w:val="28"/>
          <w:lang w:val="uk-UA"/>
        </w:rPr>
        <w:t>з</w:t>
      </w:r>
      <w:r>
        <w:rPr>
          <w:sz w:val="28"/>
          <w:szCs w:val="28"/>
          <w:lang w:val="uk-UA"/>
        </w:rPr>
        <w:t>ними типами гемодинаміки.</w:t>
      </w:r>
    </w:p>
    <w:p w:rsidR="00CB2C1F" w:rsidRPr="00C95D4F" w:rsidRDefault="00CB2C1F" w:rsidP="00CB2C1F">
      <w:pPr>
        <w:spacing w:line="360" w:lineRule="auto"/>
        <w:ind w:firstLine="709"/>
        <w:jc w:val="both"/>
        <w:rPr>
          <w:spacing w:val="-2"/>
          <w:sz w:val="28"/>
          <w:szCs w:val="28"/>
          <w:lang w:val="uk-UA"/>
        </w:rPr>
      </w:pPr>
      <w:r w:rsidRPr="009F304A">
        <w:rPr>
          <w:i/>
          <w:spacing w:val="-2"/>
          <w:sz w:val="28"/>
          <w:szCs w:val="28"/>
          <w:lang w:val="uk-UA"/>
        </w:rPr>
        <w:t>Предмет дослідження</w:t>
      </w:r>
      <w:r w:rsidRPr="009F304A">
        <w:rPr>
          <w:spacing w:val="-2"/>
          <w:sz w:val="28"/>
          <w:szCs w:val="28"/>
          <w:lang w:val="uk-UA"/>
        </w:rPr>
        <w:t xml:space="preserve"> –</w:t>
      </w:r>
      <w:r>
        <w:rPr>
          <w:spacing w:val="-2"/>
          <w:sz w:val="28"/>
          <w:szCs w:val="28"/>
          <w:lang w:val="uk-UA"/>
        </w:rPr>
        <w:t>показники кардіоі</w:t>
      </w:r>
      <w:r>
        <w:rPr>
          <w:spacing w:val="-2"/>
          <w:sz w:val="28"/>
          <w:szCs w:val="28"/>
          <w:lang w:val="uk-UA"/>
        </w:rPr>
        <w:t>н</w:t>
      </w:r>
      <w:r>
        <w:rPr>
          <w:spacing w:val="-2"/>
          <w:sz w:val="28"/>
          <w:szCs w:val="28"/>
          <w:lang w:val="uk-UA"/>
        </w:rPr>
        <w:t>тервалографії підлітків з різними типами гемодинаміки</w:t>
      </w:r>
      <w:r w:rsidRPr="00C95D4F">
        <w:rPr>
          <w:spacing w:val="-2"/>
          <w:sz w:val="28"/>
          <w:szCs w:val="28"/>
          <w:lang w:val="uk-UA"/>
        </w:rPr>
        <w:t>.</w:t>
      </w:r>
    </w:p>
    <w:p w:rsidR="00CB2C1F" w:rsidRPr="002158D7" w:rsidRDefault="00CB2C1F" w:rsidP="00CB2C1F">
      <w:pPr>
        <w:pStyle w:val="WW8Num8z0"/>
        <w:spacing w:line="360" w:lineRule="auto"/>
        <w:ind w:firstLine="708"/>
        <w:rPr>
          <w:spacing w:val="-2"/>
          <w:szCs w:val="28"/>
        </w:rPr>
      </w:pPr>
      <w:r w:rsidRPr="009F304A">
        <w:rPr>
          <w:i/>
          <w:spacing w:val="-2"/>
          <w:szCs w:val="28"/>
        </w:rPr>
        <w:t>Методи дослідження</w:t>
      </w:r>
      <w:r>
        <w:rPr>
          <w:spacing w:val="-2"/>
          <w:szCs w:val="28"/>
        </w:rPr>
        <w:t>:</w:t>
      </w:r>
      <w:r w:rsidRPr="009F304A">
        <w:rPr>
          <w:spacing w:val="-2"/>
          <w:szCs w:val="28"/>
        </w:rPr>
        <w:t xml:space="preserve"> </w:t>
      </w:r>
      <w:r>
        <w:rPr>
          <w:szCs w:val="28"/>
        </w:rPr>
        <w:t>оцінка</w:t>
      </w:r>
      <w:r w:rsidRPr="00500671">
        <w:rPr>
          <w:szCs w:val="28"/>
        </w:rPr>
        <w:t xml:space="preserve"> </w:t>
      </w:r>
      <w:r>
        <w:rPr>
          <w:szCs w:val="28"/>
        </w:rPr>
        <w:t>КІГ</w:t>
      </w:r>
      <w:r w:rsidRPr="00500671">
        <w:rPr>
          <w:szCs w:val="28"/>
        </w:rPr>
        <w:t xml:space="preserve"> </w:t>
      </w:r>
      <w:r>
        <w:rPr>
          <w:szCs w:val="28"/>
        </w:rPr>
        <w:t xml:space="preserve">та визначення типу гемодинаміки </w:t>
      </w:r>
      <w:r w:rsidRPr="00500671">
        <w:rPr>
          <w:szCs w:val="28"/>
        </w:rPr>
        <w:t xml:space="preserve">за допомогою комп’ютерного </w:t>
      </w:r>
      <w:r>
        <w:rPr>
          <w:szCs w:val="28"/>
        </w:rPr>
        <w:t xml:space="preserve">реовазографічного діагностичного комп-лексу </w:t>
      </w:r>
      <w:r>
        <w:rPr>
          <w:color w:val="000000"/>
          <w:spacing w:val="-2"/>
          <w:szCs w:val="28"/>
        </w:rPr>
        <w:t xml:space="preserve">– </w:t>
      </w:r>
      <w:r w:rsidRPr="00310F13">
        <w:rPr>
          <w:color w:val="000000"/>
          <w:spacing w:val="-2"/>
          <w:szCs w:val="28"/>
        </w:rPr>
        <w:t xml:space="preserve">для встановлення кількісних характеристик </w:t>
      </w:r>
      <w:r>
        <w:rPr>
          <w:color w:val="000000"/>
          <w:spacing w:val="-2"/>
          <w:szCs w:val="28"/>
        </w:rPr>
        <w:t>КІГ</w:t>
      </w:r>
      <w:r w:rsidRPr="00310F13">
        <w:rPr>
          <w:color w:val="000000"/>
          <w:spacing w:val="-2"/>
          <w:szCs w:val="28"/>
        </w:rPr>
        <w:t>; антропометр</w:t>
      </w:r>
      <w:r>
        <w:rPr>
          <w:color w:val="000000"/>
          <w:spacing w:val="-2"/>
          <w:szCs w:val="28"/>
        </w:rPr>
        <w:t>і</w:t>
      </w:r>
      <w:r w:rsidRPr="00310F13">
        <w:rPr>
          <w:color w:val="000000"/>
          <w:spacing w:val="-2"/>
          <w:szCs w:val="28"/>
        </w:rPr>
        <w:t xml:space="preserve">я, визначення соматотипу та компонентного складу маси тіла </w:t>
      </w:r>
      <w:r>
        <w:rPr>
          <w:color w:val="000000"/>
          <w:spacing w:val="-2"/>
          <w:szCs w:val="28"/>
        </w:rPr>
        <w:t xml:space="preserve">– </w:t>
      </w:r>
      <w:r w:rsidRPr="002158D7">
        <w:rPr>
          <w:color w:val="000000"/>
          <w:spacing w:val="-2"/>
          <w:szCs w:val="28"/>
        </w:rPr>
        <w:t>для встано</w:t>
      </w:r>
      <w:r w:rsidRPr="002158D7">
        <w:rPr>
          <w:color w:val="000000"/>
          <w:spacing w:val="-2"/>
          <w:szCs w:val="28"/>
        </w:rPr>
        <w:t>в</w:t>
      </w:r>
      <w:r w:rsidRPr="002158D7">
        <w:rPr>
          <w:color w:val="000000"/>
          <w:spacing w:val="-2"/>
          <w:szCs w:val="28"/>
        </w:rPr>
        <w:t>лення особливостей будови тіла</w:t>
      </w:r>
      <w:r>
        <w:rPr>
          <w:color w:val="000000"/>
          <w:spacing w:val="-2"/>
          <w:szCs w:val="28"/>
        </w:rPr>
        <w:t xml:space="preserve"> та конституційних параметрів організму</w:t>
      </w:r>
      <w:r w:rsidRPr="002158D7">
        <w:rPr>
          <w:color w:val="000000"/>
          <w:spacing w:val="-2"/>
          <w:szCs w:val="28"/>
        </w:rPr>
        <w:t>;</w:t>
      </w:r>
      <w:r w:rsidRPr="00310F13">
        <w:rPr>
          <w:color w:val="000000"/>
          <w:spacing w:val="-2"/>
        </w:rPr>
        <w:t xml:space="preserve"> </w:t>
      </w:r>
      <w:r>
        <w:rPr>
          <w:color w:val="000000"/>
          <w:spacing w:val="-2"/>
          <w:szCs w:val="28"/>
        </w:rPr>
        <w:t>багатовимірний статистичний аналіз</w:t>
      </w:r>
      <w:r w:rsidRPr="002158D7">
        <w:rPr>
          <w:color w:val="000000"/>
          <w:spacing w:val="-2"/>
          <w:szCs w:val="28"/>
        </w:rPr>
        <w:t xml:space="preserve"> отриманих </w:t>
      </w:r>
      <w:r>
        <w:rPr>
          <w:color w:val="000000"/>
          <w:spacing w:val="-2"/>
          <w:szCs w:val="28"/>
        </w:rPr>
        <w:t>даних</w:t>
      </w:r>
      <w:r w:rsidRPr="002158D7">
        <w:rPr>
          <w:color w:val="000000"/>
          <w:spacing w:val="-2"/>
          <w:szCs w:val="28"/>
        </w:rPr>
        <w:t xml:space="preserve"> та побудова регр</w:t>
      </w:r>
      <w:r w:rsidRPr="002158D7">
        <w:rPr>
          <w:color w:val="000000"/>
          <w:spacing w:val="-2"/>
          <w:szCs w:val="28"/>
        </w:rPr>
        <w:t>е</w:t>
      </w:r>
      <w:r w:rsidRPr="002158D7">
        <w:rPr>
          <w:color w:val="000000"/>
          <w:spacing w:val="-2"/>
          <w:szCs w:val="28"/>
        </w:rPr>
        <w:t>сійних моделей нормативних показників КІГ – для об’єктивізації о</w:t>
      </w:r>
      <w:r>
        <w:rPr>
          <w:color w:val="000000"/>
          <w:spacing w:val="-2"/>
          <w:szCs w:val="28"/>
        </w:rPr>
        <w:t>держаних</w:t>
      </w:r>
      <w:r w:rsidRPr="002158D7">
        <w:rPr>
          <w:color w:val="000000"/>
          <w:spacing w:val="-2"/>
          <w:szCs w:val="28"/>
        </w:rPr>
        <w:t xml:space="preserve"> результатів та </w:t>
      </w:r>
      <w:r w:rsidRPr="00CF7275">
        <w:rPr>
          <w:color w:val="000000"/>
          <w:spacing w:val="-2"/>
          <w:szCs w:val="28"/>
        </w:rPr>
        <w:t>їх подальшої прогностичної</w:t>
      </w:r>
      <w:r w:rsidRPr="002158D7">
        <w:rPr>
          <w:color w:val="000000"/>
          <w:spacing w:val="-2"/>
          <w:szCs w:val="28"/>
        </w:rPr>
        <w:t xml:space="preserve"> оці</w:t>
      </w:r>
      <w:r w:rsidRPr="002158D7">
        <w:rPr>
          <w:color w:val="000000"/>
          <w:spacing w:val="-2"/>
          <w:szCs w:val="28"/>
        </w:rPr>
        <w:t>н</w:t>
      </w:r>
      <w:r w:rsidRPr="002158D7">
        <w:rPr>
          <w:color w:val="000000"/>
          <w:spacing w:val="-2"/>
          <w:szCs w:val="28"/>
        </w:rPr>
        <w:t>ки</w:t>
      </w:r>
      <w:r w:rsidRPr="002158D7">
        <w:rPr>
          <w:spacing w:val="-2"/>
          <w:szCs w:val="28"/>
        </w:rPr>
        <w:t>.</w:t>
      </w:r>
    </w:p>
    <w:p w:rsidR="00CB2C1F" w:rsidRPr="004C1CA2" w:rsidRDefault="00CB2C1F" w:rsidP="00CB2C1F">
      <w:pPr>
        <w:spacing w:line="360" w:lineRule="auto"/>
        <w:ind w:firstLine="709"/>
        <w:jc w:val="both"/>
        <w:rPr>
          <w:spacing w:val="-2"/>
          <w:sz w:val="28"/>
          <w:szCs w:val="28"/>
          <w:lang w:val="uk-UA"/>
        </w:rPr>
      </w:pPr>
      <w:r w:rsidRPr="009F304A">
        <w:rPr>
          <w:spacing w:val="-2"/>
          <w:sz w:val="28"/>
          <w:szCs w:val="28"/>
          <w:u w:val="single"/>
          <w:lang w:val="uk-UA"/>
        </w:rPr>
        <w:t>Наукова новизна одержаних результатів.</w:t>
      </w:r>
      <w:r w:rsidRPr="004C1CA2">
        <w:rPr>
          <w:spacing w:val="-2"/>
          <w:sz w:val="28"/>
          <w:szCs w:val="28"/>
          <w:lang w:val="uk-UA"/>
        </w:rPr>
        <w:t xml:space="preserve"> </w:t>
      </w:r>
      <w:r>
        <w:rPr>
          <w:spacing w:val="-2"/>
          <w:sz w:val="28"/>
          <w:szCs w:val="28"/>
          <w:lang w:val="uk-UA"/>
        </w:rPr>
        <w:t xml:space="preserve">Вперше </w:t>
      </w:r>
      <w:r w:rsidRPr="009F304A">
        <w:rPr>
          <w:spacing w:val="-2"/>
          <w:sz w:val="28"/>
          <w:szCs w:val="28"/>
          <w:lang w:val="uk-UA"/>
        </w:rPr>
        <w:t xml:space="preserve">встановлені </w:t>
      </w:r>
      <w:r>
        <w:rPr>
          <w:spacing w:val="-2"/>
          <w:sz w:val="28"/>
          <w:szCs w:val="28"/>
          <w:lang w:val="uk-UA"/>
        </w:rPr>
        <w:t>но</w:t>
      </w:r>
      <w:r>
        <w:rPr>
          <w:spacing w:val="-2"/>
          <w:sz w:val="28"/>
          <w:szCs w:val="28"/>
          <w:lang w:val="uk-UA"/>
        </w:rPr>
        <w:t>р</w:t>
      </w:r>
      <w:r>
        <w:rPr>
          <w:spacing w:val="-2"/>
          <w:sz w:val="28"/>
          <w:szCs w:val="28"/>
          <w:lang w:val="uk-UA"/>
        </w:rPr>
        <w:t xml:space="preserve">мативні </w:t>
      </w:r>
      <w:r w:rsidRPr="009F304A">
        <w:rPr>
          <w:spacing w:val="-2"/>
          <w:sz w:val="28"/>
          <w:szCs w:val="28"/>
          <w:lang w:val="uk-UA"/>
        </w:rPr>
        <w:t xml:space="preserve">значення показників </w:t>
      </w:r>
      <w:r>
        <w:rPr>
          <w:spacing w:val="-2"/>
          <w:sz w:val="28"/>
          <w:szCs w:val="28"/>
          <w:lang w:val="uk-UA"/>
        </w:rPr>
        <w:t>КІГ</w:t>
      </w:r>
      <w:r w:rsidRPr="009F304A">
        <w:rPr>
          <w:spacing w:val="-2"/>
          <w:sz w:val="28"/>
          <w:szCs w:val="28"/>
          <w:lang w:val="uk-UA"/>
        </w:rPr>
        <w:t xml:space="preserve"> у практично здорових хлопчиків і дівч</w:t>
      </w:r>
      <w:r w:rsidRPr="009F304A">
        <w:rPr>
          <w:spacing w:val="-2"/>
          <w:sz w:val="28"/>
          <w:szCs w:val="28"/>
          <w:lang w:val="uk-UA"/>
        </w:rPr>
        <w:t>а</w:t>
      </w:r>
      <w:r w:rsidRPr="009F304A">
        <w:rPr>
          <w:spacing w:val="-2"/>
          <w:sz w:val="28"/>
          <w:szCs w:val="28"/>
          <w:lang w:val="uk-UA"/>
        </w:rPr>
        <w:t xml:space="preserve">ток </w:t>
      </w:r>
      <w:r>
        <w:rPr>
          <w:spacing w:val="-2"/>
          <w:sz w:val="28"/>
          <w:szCs w:val="28"/>
          <w:lang w:val="uk-UA"/>
        </w:rPr>
        <w:t>Поділля, які відрізняються наявністю</w:t>
      </w:r>
      <w:r w:rsidRPr="009F304A">
        <w:rPr>
          <w:spacing w:val="-2"/>
          <w:sz w:val="28"/>
          <w:szCs w:val="28"/>
          <w:lang w:val="uk-UA"/>
        </w:rPr>
        <w:t xml:space="preserve"> різни</w:t>
      </w:r>
      <w:r>
        <w:rPr>
          <w:spacing w:val="-2"/>
          <w:sz w:val="28"/>
          <w:szCs w:val="28"/>
          <w:lang w:val="uk-UA"/>
        </w:rPr>
        <w:t>х</w:t>
      </w:r>
      <w:r w:rsidRPr="009F304A">
        <w:rPr>
          <w:spacing w:val="-2"/>
          <w:sz w:val="28"/>
          <w:szCs w:val="28"/>
          <w:lang w:val="uk-UA"/>
        </w:rPr>
        <w:t xml:space="preserve"> тип</w:t>
      </w:r>
      <w:r>
        <w:rPr>
          <w:spacing w:val="-2"/>
          <w:sz w:val="28"/>
          <w:szCs w:val="28"/>
          <w:lang w:val="uk-UA"/>
        </w:rPr>
        <w:t>ів</w:t>
      </w:r>
      <w:r w:rsidRPr="009F304A">
        <w:rPr>
          <w:spacing w:val="-2"/>
          <w:sz w:val="28"/>
          <w:szCs w:val="28"/>
          <w:lang w:val="uk-UA"/>
        </w:rPr>
        <w:t xml:space="preserve"> гемодинаміки, </w:t>
      </w:r>
      <w:r w:rsidRPr="003246EA">
        <w:rPr>
          <w:spacing w:val="-2"/>
          <w:sz w:val="28"/>
          <w:szCs w:val="28"/>
          <w:lang w:val="uk-UA"/>
        </w:rPr>
        <w:t>в</w:t>
      </w:r>
      <w:r w:rsidRPr="003246EA">
        <w:rPr>
          <w:spacing w:val="-2"/>
          <w:sz w:val="28"/>
          <w:szCs w:val="28"/>
          <w:lang w:val="uk-UA"/>
        </w:rPr>
        <w:t>и</w:t>
      </w:r>
      <w:r w:rsidRPr="003246EA">
        <w:rPr>
          <w:spacing w:val="-2"/>
          <w:sz w:val="28"/>
          <w:szCs w:val="28"/>
          <w:lang w:val="uk-UA"/>
        </w:rPr>
        <w:t xml:space="preserve">значені </w:t>
      </w:r>
      <w:r w:rsidRPr="009F304A">
        <w:rPr>
          <w:spacing w:val="-2"/>
          <w:sz w:val="28"/>
          <w:szCs w:val="28"/>
          <w:lang w:val="uk-UA"/>
        </w:rPr>
        <w:t xml:space="preserve">відмінності </w:t>
      </w:r>
      <w:r>
        <w:rPr>
          <w:spacing w:val="-2"/>
          <w:sz w:val="28"/>
          <w:szCs w:val="28"/>
          <w:lang w:val="uk-UA"/>
        </w:rPr>
        <w:t xml:space="preserve">показників, що встановлені, </w:t>
      </w:r>
      <w:r w:rsidRPr="009F304A">
        <w:rPr>
          <w:spacing w:val="-2"/>
          <w:sz w:val="28"/>
          <w:szCs w:val="28"/>
          <w:lang w:val="uk-UA"/>
        </w:rPr>
        <w:t>між підлітками однієї ст</w:t>
      </w:r>
      <w:r w:rsidRPr="009F304A">
        <w:rPr>
          <w:spacing w:val="-2"/>
          <w:sz w:val="28"/>
          <w:szCs w:val="28"/>
          <w:lang w:val="uk-UA"/>
        </w:rPr>
        <w:t>а</w:t>
      </w:r>
      <w:r w:rsidRPr="009F304A">
        <w:rPr>
          <w:spacing w:val="-2"/>
          <w:sz w:val="28"/>
          <w:szCs w:val="28"/>
          <w:lang w:val="uk-UA"/>
        </w:rPr>
        <w:t xml:space="preserve">ті з різними типами гемодинаміки та зафіксовані </w:t>
      </w:r>
      <w:r>
        <w:rPr>
          <w:spacing w:val="-2"/>
          <w:sz w:val="28"/>
          <w:szCs w:val="28"/>
          <w:lang w:val="uk-UA"/>
        </w:rPr>
        <w:t xml:space="preserve">статеві </w:t>
      </w:r>
      <w:r w:rsidRPr="009F304A">
        <w:rPr>
          <w:spacing w:val="-2"/>
          <w:sz w:val="28"/>
          <w:szCs w:val="28"/>
          <w:lang w:val="uk-UA"/>
        </w:rPr>
        <w:t xml:space="preserve">розбіжності </w:t>
      </w:r>
      <w:r>
        <w:rPr>
          <w:spacing w:val="-2"/>
          <w:sz w:val="28"/>
          <w:szCs w:val="28"/>
          <w:lang w:val="uk-UA"/>
        </w:rPr>
        <w:t xml:space="preserve">по-казників КІГ </w:t>
      </w:r>
      <w:r w:rsidRPr="009F304A">
        <w:rPr>
          <w:spacing w:val="-2"/>
          <w:sz w:val="28"/>
          <w:szCs w:val="28"/>
          <w:lang w:val="uk-UA"/>
        </w:rPr>
        <w:t>між однаковими за типами гемодин</w:t>
      </w:r>
      <w:r w:rsidRPr="009F304A">
        <w:rPr>
          <w:spacing w:val="-2"/>
          <w:sz w:val="28"/>
          <w:szCs w:val="28"/>
          <w:lang w:val="uk-UA"/>
        </w:rPr>
        <w:t>а</w:t>
      </w:r>
      <w:r w:rsidRPr="009F304A">
        <w:rPr>
          <w:spacing w:val="-2"/>
          <w:sz w:val="28"/>
          <w:szCs w:val="28"/>
          <w:lang w:val="uk-UA"/>
        </w:rPr>
        <w:t>міками підлітками.</w:t>
      </w:r>
    </w:p>
    <w:p w:rsidR="00CB2C1F" w:rsidRDefault="00CB2C1F" w:rsidP="00CB2C1F">
      <w:pPr>
        <w:spacing w:line="360" w:lineRule="auto"/>
        <w:ind w:firstLine="709"/>
        <w:jc w:val="both"/>
        <w:rPr>
          <w:spacing w:val="-2"/>
          <w:sz w:val="28"/>
          <w:szCs w:val="28"/>
          <w:lang w:val="uk-UA"/>
        </w:rPr>
      </w:pPr>
      <w:r>
        <w:rPr>
          <w:spacing w:val="-2"/>
          <w:sz w:val="28"/>
          <w:szCs w:val="28"/>
          <w:lang w:val="uk-UA"/>
        </w:rPr>
        <w:t>Встановлені</w:t>
      </w:r>
      <w:r w:rsidRPr="00EC54B4">
        <w:rPr>
          <w:spacing w:val="-2"/>
          <w:sz w:val="28"/>
          <w:szCs w:val="28"/>
          <w:lang w:val="uk-UA"/>
        </w:rPr>
        <w:t xml:space="preserve"> особливості кореляційних зв’язків між показниками КІГ </w:t>
      </w:r>
      <w:r>
        <w:rPr>
          <w:spacing w:val="-2"/>
          <w:sz w:val="28"/>
          <w:szCs w:val="28"/>
          <w:lang w:val="uk-UA"/>
        </w:rPr>
        <w:t xml:space="preserve">та </w:t>
      </w:r>
      <w:r w:rsidRPr="00EC54B4">
        <w:rPr>
          <w:spacing w:val="-2"/>
          <w:sz w:val="28"/>
          <w:szCs w:val="28"/>
          <w:lang w:val="uk-UA"/>
        </w:rPr>
        <w:t>антропометричними і соматотипологічними показниками у дівчаток і хл</w:t>
      </w:r>
      <w:r w:rsidRPr="00EC54B4">
        <w:rPr>
          <w:spacing w:val="-2"/>
          <w:sz w:val="28"/>
          <w:szCs w:val="28"/>
          <w:lang w:val="uk-UA"/>
        </w:rPr>
        <w:t>о</w:t>
      </w:r>
      <w:r w:rsidRPr="00EC54B4">
        <w:rPr>
          <w:spacing w:val="-2"/>
          <w:sz w:val="28"/>
          <w:szCs w:val="28"/>
          <w:lang w:val="uk-UA"/>
        </w:rPr>
        <w:t xml:space="preserve">пчиків Поділля як </w:t>
      </w:r>
      <w:r>
        <w:rPr>
          <w:spacing w:val="-2"/>
          <w:sz w:val="28"/>
          <w:szCs w:val="28"/>
          <w:lang w:val="uk-UA"/>
        </w:rPr>
        <w:t>загалом</w:t>
      </w:r>
      <w:r w:rsidRPr="00EC54B4">
        <w:rPr>
          <w:spacing w:val="-2"/>
          <w:sz w:val="28"/>
          <w:szCs w:val="28"/>
          <w:lang w:val="uk-UA"/>
        </w:rPr>
        <w:t>, так і</w:t>
      </w:r>
      <w:r>
        <w:rPr>
          <w:spacing w:val="-2"/>
          <w:sz w:val="28"/>
          <w:szCs w:val="28"/>
          <w:lang w:val="uk-UA"/>
        </w:rPr>
        <w:t>з</w:t>
      </w:r>
      <w:r w:rsidRPr="00EC54B4">
        <w:rPr>
          <w:spacing w:val="-2"/>
          <w:sz w:val="28"/>
          <w:szCs w:val="28"/>
          <w:lang w:val="uk-UA"/>
        </w:rPr>
        <w:t xml:space="preserve"> </w:t>
      </w:r>
      <w:r>
        <w:rPr>
          <w:spacing w:val="-2"/>
          <w:sz w:val="28"/>
          <w:szCs w:val="28"/>
          <w:lang w:val="uk-UA"/>
        </w:rPr>
        <w:t>урахуванням</w:t>
      </w:r>
      <w:r w:rsidRPr="00EC54B4">
        <w:rPr>
          <w:spacing w:val="-2"/>
          <w:sz w:val="28"/>
          <w:szCs w:val="28"/>
          <w:lang w:val="uk-UA"/>
        </w:rPr>
        <w:t xml:space="preserve"> гемодинамічних типів та виявле</w:t>
      </w:r>
      <w:r>
        <w:rPr>
          <w:spacing w:val="-2"/>
          <w:sz w:val="28"/>
          <w:szCs w:val="28"/>
          <w:lang w:val="uk-UA"/>
        </w:rPr>
        <w:t xml:space="preserve">ні статеві відмінності зв’язків, що визначені. </w:t>
      </w:r>
      <w:r w:rsidRPr="00AE1073">
        <w:rPr>
          <w:spacing w:val="-2"/>
          <w:sz w:val="28"/>
          <w:szCs w:val="28"/>
          <w:lang w:val="uk-UA"/>
        </w:rPr>
        <w:t>Виявлено суттєве зро</w:t>
      </w:r>
      <w:r w:rsidRPr="00AE1073">
        <w:rPr>
          <w:spacing w:val="-2"/>
          <w:sz w:val="28"/>
          <w:szCs w:val="28"/>
          <w:lang w:val="uk-UA"/>
        </w:rPr>
        <w:t>с</w:t>
      </w:r>
      <w:r w:rsidRPr="00AE1073">
        <w:rPr>
          <w:spacing w:val="-2"/>
          <w:sz w:val="28"/>
          <w:szCs w:val="28"/>
          <w:lang w:val="uk-UA"/>
        </w:rPr>
        <w:t>тання сили зв’язків у разі здійснення розподілу підлітків на різні типи г</w:t>
      </w:r>
      <w:r w:rsidRPr="00AE1073">
        <w:rPr>
          <w:spacing w:val="-2"/>
          <w:sz w:val="28"/>
          <w:szCs w:val="28"/>
          <w:lang w:val="uk-UA"/>
        </w:rPr>
        <w:t>е</w:t>
      </w:r>
      <w:r w:rsidRPr="00AE1073">
        <w:rPr>
          <w:spacing w:val="-2"/>
          <w:sz w:val="28"/>
          <w:szCs w:val="28"/>
          <w:lang w:val="uk-UA"/>
        </w:rPr>
        <w:t>модинаміки. В</w:t>
      </w:r>
      <w:r>
        <w:rPr>
          <w:spacing w:val="-2"/>
          <w:sz w:val="28"/>
          <w:szCs w:val="28"/>
          <w:lang w:val="uk-UA"/>
        </w:rPr>
        <w:t>изначено</w:t>
      </w:r>
      <w:r w:rsidRPr="00AE1073">
        <w:rPr>
          <w:spacing w:val="-2"/>
          <w:sz w:val="28"/>
          <w:szCs w:val="28"/>
          <w:lang w:val="uk-UA"/>
        </w:rPr>
        <w:t>, що кількість і сила статистично значимих корел</w:t>
      </w:r>
      <w:r w:rsidRPr="00AE1073">
        <w:rPr>
          <w:spacing w:val="-2"/>
          <w:sz w:val="28"/>
          <w:szCs w:val="28"/>
          <w:lang w:val="uk-UA"/>
        </w:rPr>
        <w:t>я</w:t>
      </w:r>
      <w:r w:rsidRPr="00AE1073">
        <w:rPr>
          <w:spacing w:val="-2"/>
          <w:sz w:val="28"/>
          <w:szCs w:val="28"/>
          <w:lang w:val="uk-UA"/>
        </w:rPr>
        <w:t>ційних зв’язків між конституційними показниками та показниками КІГ у хлопчиків як загалом, так і з урахуванням типу гемодинаміки були біл</w:t>
      </w:r>
      <w:r w:rsidRPr="00AE1073">
        <w:rPr>
          <w:spacing w:val="-2"/>
          <w:sz w:val="28"/>
          <w:szCs w:val="28"/>
          <w:lang w:val="uk-UA"/>
        </w:rPr>
        <w:t>ь</w:t>
      </w:r>
      <w:r w:rsidRPr="00AE1073">
        <w:rPr>
          <w:spacing w:val="-2"/>
          <w:sz w:val="28"/>
          <w:szCs w:val="28"/>
          <w:lang w:val="uk-UA"/>
        </w:rPr>
        <w:t>шими, ніж у дівчаток.</w:t>
      </w:r>
    </w:p>
    <w:p w:rsidR="00CB2C1F" w:rsidRPr="00B9510C" w:rsidRDefault="00CB2C1F" w:rsidP="00CB2C1F">
      <w:pPr>
        <w:spacing w:line="360" w:lineRule="auto"/>
        <w:ind w:firstLine="709"/>
        <w:jc w:val="both"/>
        <w:rPr>
          <w:spacing w:val="-2"/>
          <w:sz w:val="28"/>
          <w:szCs w:val="28"/>
          <w:lang w:val="uk-UA"/>
        </w:rPr>
      </w:pPr>
      <w:r w:rsidRPr="009F304A">
        <w:rPr>
          <w:spacing w:val="-2"/>
          <w:sz w:val="28"/>
          <w:szCs w:val="28"/>
          <w:u w:val="single"/>
          <w:lang w:val="uk-UA"/>
        </w:rPr>
        <w:t>Практичне значення отриманих результатів.</w:t>
      </w:r>
      <w:r w:rsidRPr="009F304A">
        <w:rPr>
          <w:spacing w:val="-2"/>
          <w:sz w:val="28"/>
          <w:szCs w:val="28"/>
          <w:lang w:val="uk-UA"/>
        </w:rPr>
        <w:t xml:space="preserve"> </w:t>
      </w:r>
      <w:r w:rsidRPr="00B9510C">
        <w:rPr>
          <w:spacing w:val="-2"/>
          <w:sz w:val="28"/>
          <w:szCs w:val="28"/>
          <w:lang w:val="uk-UA"/>
        </w:rPr>
        <w:t>Резул</w:t>
      </w:r>
      <w:r w:rsidRPr="00B9510C">
        <w:rPr>
          <w:spacing w:val="-2"/>
          <w:sz w:val="28"/>
          <w:szCs w:val="28"/>
          <w:lang w:val="uk-UA"/>
        </w:rPr>
        <w:t>ь</w:t>
      </w:r>
      <w:r w:rsidRPr="00B9510C">
        <w:rPr>
          <w:spacing w:val="-2"/>
          <w:sz w:val="28"/>
          <w:szCs w:val="28"/>
          <w:lang w:val="uk-UA"/>
        </w:rPr>
        <w:t>тати проведеного дослідження дозволили розробити регресійні моделі нормативних індив</w:t>
      </w:r>
      <w:r w:rsidRPr="00B9510C">
        <w:rPr>
          <w:spacing w:val="-2"/>
          <w:sz w:val="28"/>
          <w:szCs w:val="28"/>
          <w:lang w:val="uk-UA"/>
        </w:rPr>
        <w:t>і</w:t>
      </w:r>
      <w:r w:rsidRPr="00B9510C">
        <w:rPr>
          <w:spacing w:val="-2"/>
          <w:sz w:val="28"/>
          <w:szCs w:val="28"/>
          <w:lang w:val="uk-UA"/>
        </w:rPr>
        <w:t xml:space="preserve">дуальних параметрів </w:t>
      </w:r>
      <w:r w:rsidRPr="00B9510C">
        <w:rPr>
          <w:spacing w:val="-2"/>
          <w:sz w:val="28"/>
          <w:szCs w:val="28"/>
          <w:lang w:val="uk-UA"/>
        </w:rPr>
        <w:lastRenderedPageBreak/>
        <w:t>показників КІГ у практично здорових міських хло</w:t>
      </w:r>
      <w:r w:rsidRPr="00B9510C">
        <w:rPr>
          <w:spacing w:val="-2"/>
          <w:sz w:val="28"/>
          <w:szCs w:val="28"/>
          <w:lang w:val="uk-UA"/>
        </w:rPr>
        <w:t>п</w:t>
      </w:r>
      <w:r w:rsidRPr="00B9510C">
        <w:rPr>
          <w:spacing w:val="-2"/>
          <w:sz w:val="28"/>
          <w:szCs w:val="28"/>
          <w:lang w:val="uk-UA"/>
        </w:rPr>
        <w:t>чиків і дівчаток Поділля</w:t>
      </w:r>
      <w:r>
        <w:rPr>
          <w:spacing w:val="-2"/>
          <w:sz w:val="28"/>
          <w:szCs w:val="28"/>
          <w:lang w:val="uk-UA"/>
        </w:rPr>
        <w:t xml:space="preserve"> з</w:t>
      </w:r>
      <w:r w:rsidRPr="00B9510C">
        <w:rPr>
          <w:spacing w:val="-2"/>
          <w:sz w:val="28"/>
          <w:szCs w:val="28"/>
          <w:lang w:val="uk-UA"/>
        </w:rPr>
        <w:t xml:space="preserve"> </w:t>
      </w:r>
      <w:r>
        <w:rPr>
          <w:spacing w:val="-2"/>
          <w:sz w:val="28"/>
          <w:szCs w:val="28"/>
          <w:lang w:val="uk-UA"/>
        </w:rPr>
        <w:t>різними типами</w:t>
      </w:r>
      <w:r w:rsidRPr="00B9510C">
        <w:rPr>
          <w:spacing w:val="-2"/>
          <w:sz w:val="28"/>
          <w:szCs w:val="28"/>
          <w:lang w:val="uk-UA"/>
        </w:rPr>
        <w:t xml:space="preserve"> гемодинаміки, що </w:t>
      </w:r>
      <w:r>
        <w:rPr>
          <w:spacing w:val="-2"/>
          <w:sz w:val="28"/>
          <w:szCs w:val="28"/>
          <w:lang w:val="uk-UA"/>
        </w:rPr>
        <w:t>надає можл</w:t>
      </w:r>
      <w:r>
        <w:rPr>
          <w:spacing w:val="-2"/>
          <w:sz w:val="28"/>
          <w:szCs w:val="28"/>
          <w:lang w:val="uk-UA"/>
        </w:rPr>
        <w:t>и</w:t>
      </w:r>
      <w:r>
        <w:rPr>
          <w:spacing w:val="-2"/>
          <w:sz w:val="28"/>
          <w:szCs w:val="28"/>
          <w:lang w:val="uk-UA"/>
        </w:rPr>
        <w:t>вість</w:t>
      </w:r>
      <w:r w:rsidRPr="00B9510C">
        <w:rPr>
          <w:spacing w:val="-2"/>
          <w:sz w:val="28"/>
          <w:szCs w:val="28"/>
          <w:lang w:val="uk-UA"/>
        </w:rPr>
        <w:t xml:space="preserve"> більш коректно </w:t>
      </w:r>
      <w:r w:rsidRPr="00B9510C">
        <w:rPr>
          <w:color w:val="000000"/>
          <w:spacing w:val="-2"/>
          <w:sz w:val="28"/>
          <w:szCs w:val="28"/>
          <w:lang w:val="uk-UA"/>
        </w:rPr>
        <w:t>оцінити стан серцево-судинної і вегетативної нерв</w:t>
      </w:r>
      <w:r w:rsidRPr="00B9510C">
        <w:rPr>
          <w:color w:val="000000"/>
          <w:spacing w:val="-2"/>
          <w:sz w:val="28"/>
          <w:szCs w:val="28"/>
          <w:lang w:val="uk-UA"/>
        </w:rPr>
        <w:t>о</w:t>
      </w:r>
      <w:r w:rsidRPr="00B9510C">
        <w:rPr>
          <w:color w:val="000000"/>
          <w:spacing w:val="-2"/>
          <w:sz w:val="28"/>
          <w:szCs w:val="28"/>
          <w:lang w:val="uk-UA"/>
        </w:rPr>
        <w:t xml:space="preserve">вої системи </w:t>
      </w:r>
      <w:r w:rsidRPr="00B9510C">
        <w:rPr>
          <w:spacing w:val="-2"/>
          <w:sz w:val="28"/>
          <w:szCs w:val="28"/>
          <w:lang w:val="uk-UA"/>
        </w:rPr>
        <w:t>здоров</w:t>
      </w:r>
      <w:r>
        <w:rPr>
          <w:spacing w:val="-2"/>
          <w:sz w:val="28"/>
          <w:szCs w:val="28"/>
          <w:lang w:val="uk-UA"/>
        </w:rPr>
        <w:t>их</w:t>
      </w:r>
      <w:r w:rsidRPr="00B9510C">
        <w:rPr>
          <w:spacing w:val="-2"/>
          <w:sz w:val="28"/>
          <w:szCs w:val="28"/>
          <w:lang w:val="uk-UA"/>
        </w:rPr>
        <w:t xml:space="preserve"> підлітк</w:t>
      </w:r>
      <w:r>
        <w:rPr>
          <w:spacing w:val="-2"/>
          <w:sz w:val="28"/>
          <w:szCs w:val="28"/>
          <w:lang w:val="uk-UA"/>
        </w:rPr>
        <w:t>і</w:t>
      </w:r>
      <w:r w:rsidRPr="00B9510C">
        <w:rPr>
          <w:spacing w:val="-2"/>
          <w:sz w:val="28"/>
          <w:szCs w:val="28"/>
          <w:lang w:val="uk-UA"/>
        </w:rPr>
        <w:t xml:space="preserve">в та має </w:t>
      </w:r>
      <w:r>
        <w:rPr>
          <w:spacing w:val="-2"/>
          <w:sz w:val="28"/>
          <w:szCs w:val="28"/>
          <w:lang w:val="uk-UA"/>
        </w:rPr>
        <w:t xml:space="preserve">суттєве </w:t>
      </w:r>
      <w:r w:rsidRPr="00B9510C">
        <w:rPr>
          <w:spacing w:val="-2"/>
          <w:sz w:val="28"/>
          <w:szCs w:val="28"/>
          <w:lang w:val="uk-UA"/>
        </w:rPr>
        <w:t xml:space="preserve">значення для </w:t>
      </w:r>
      <w:r>
        <w:rPr>
          <w:spacing w:val="-2"/>
          <w:sz w:val="28"/>
          <w:szCs w:val="28"/>
          <w:lang w:val="uk-UA"/>
        </w:rPr>
        <w:t>здійснення прогностичної оцінки імовірності виникнення</w:t>
      </w:r>
      <w:r w:rsidRPr="00B9510C">
        <w:rPr>
          <w:spacing w:val="-2"/>
          <w:sz w:val="28"/>
          <w:szCs w:val="28"/>
          <w:lang w:val="uk-UA"/>
        </w:rPr>
        <w:t xml:space="preserve"> </w:t>
      </w:r>
      <w:r>
        <w:rPr>
          <w:spacing w:val="-2"/>
          <w:sz w:val="28"/>
          <w:szCs w:val="28"/>
          <w:lang w:val="uk-UA"/>
        </w:rPr>
        <w:t xml:space="preserve">можливих </w:t>
      </w:r>
      <w:r w:rsidRPr="00B9510C">
        <w:rPr>
          <w:spacing w:val="-2"/>
          <w:sz w:val="28"/>
          <w:szCs w:val="28"/>
          <w:lang w:val="uk-UA"/>
        </w:rPr>
        <w:t xml:space="preserve">патологічних </w:t>
      </w:r>
      <w:r>
        <w:rPr>
          <w:spacing w:val="-2"/>
          <w:sz w:val="28"/>
          <w:szCs w:val="28"/>
          <w:lang w:val="uk-UA"/>
        </w:rPr>
        <w:t xml:space="preserve">  </w:t>
      </w:r>
      <w:r w:rsidRPr="00B9510C">
        <w:rPr>
          <w:spacing w:val="-2"/>
          <w:sz w:val="28"/>
          <w:szCs w:val="28"/>
          <w:lang w:val="uk-UA"/>
        </w:rPr>
        <w:t>в</w:t>
      </w:r>
      <w:r w:rsidRPr="00B9510C">
        <w:rPr>
          <w:spacing w:val="-2"/>
          <w:sz w:val="28"/>
          <w:szCs w:val="28"/>
          <w:lang w:val="uk-UA"/>
        </w:rPr>
        <w:t>і</w:t>
      </w:r>
      <w:r w:rsidRPr="00B9510C">
        <w:rPr>
          <w:spacing w:val="-2"/>
          <w:sz w:val="28"/>
          <w:szCs w:val="28"/>
          <w:lang w:val="uk-UA"/>
        </w:rPr>
        <w:t xml:space="preserve">дхилень </w:t>
      </w:r>
      <w:r>
        <w:rPr>
          <w:spacing w:val="-2"/>
          <w:sz w:val="28"/>
          <w:szCs w:val="28"/>
          <w:lang w:val="uk-UA"/>
        </w:rPr>
        <w:t>з їх боку</w:t>
      </w:r>
      <w:r w:rsidRPr="00B9510C">
        <w:rPr>
          <w:spacing w:val="-2"/>
          <w:sz w:val="28"/>
          <w:szCs w:val="28"/>
          <w:lang w:val="uk-UA"/>
        </w:rPr>
        <w:t>.</w:t>
      </w:r>
    </w:p>
    <w:p w:rsidR="00CB2C1F" w:rsidRPr="009F304A" w:rsidRDefault="00CB2C1F" w:rsidP="00CB2C1F">
      <w:pPr>
        <w:spacing w:line="360" w:lineRule="auto"/>
        <w:ind w:firstLine="709"/>
        <w:jc w:val="both"/>
        <w:rPr>
          <w:spacing w:val="-2"/>
          <w:sz w:val="28"/>
          <w:szCs w:val="28"/>
          <w:lang w:val="uk-UA"/>
        </w:rPr>
      </w:pPr>
      <w:r w:rsidRPr="009F304A">
        <w:rPr>
          <w:spacing w:val="-2"/>
          <w:sz w:val="28"/>
          <w:szCs w:val="28"/>
          <w:lang w:val="uk-UA"/>
        </w:rPr>
        <w:t xml:space="preserve">Отримані результати досліджень використовуються в лекційних </w:t>
      </w:r>
      <w:r>
        <w:rPr>
          <w:spacing w:val="-2"/>
          <w:sz w:val="28"/>
          <w:szCs w:val="28"/>
          <w:lang w:val="uk-UA"/>
        </w:rPr>
        <w:t xml:space="preserve">   </w:t>
      </w:r>
      <w:r w:rsidRPr="009F304A">
        <w:rPr>
          <w:spacing w:val="-2"/>
          <w:sz w:val="28"/>
          <w:szCs w:val="28"/>
          <w:lang w:val="uk-UA"/>
        </w:rPr>
        <w:t>курсах та</w:t>
      </w:r>
      <w:r>
        <w:rPr>
          <w:spacing w:val="-2"/>
          <w:sz w:val="28"/>
          <w:szCs w:val="28"/>
          <w:lang w:val="uk-UA"/>
        </w:rPr>
        <w:t xml:space="preserve"> в</w:t>
      </w:r>
      <w:r w:rsidRPr="009F304A">
        <w:rPr>
          <w:spacing w:val="-2"/>
          <w:sz w:val="28"/>
          <w:szCs w:val="28"/>
          <w:lang w:val="uk-UA"/>
        </w:rPr>
        <w:t xml:space="preserve"> практичній </w:t>
      </w:r>
      <w:r>
        <w:rPr>
          <w:spacing w:val="-2"/>
          <w:sz w:val="28"/>
          <w:szCs w:val="28"/>
          <w:lang w:val="uk-UA"/>
        </w:rPr>
        <w:t>діяльності</w:t>
      </w:r>
      <w:r w:rsidRPr="009F304A">
        <w:rPr>
          <w:spacing w:val="-2"/>
          <w:sz w:val="28"/>
          <w:szCs w:val="28"/>
          <w:lang w:val="uk-UA"/>
        </w:rPr>
        <w:t xml:space="preserve"> кафедр нормальної фізіології</w:t>
      </w:r>
      <w:r>
        <w:rPr>
          <w:spacing w:val="-2"/>
          <w:sz w:val="28"/>
          <w:szCs w:val="28"/>
          <w:lang w:val="uk-UA"/>
        </w:rPr>
        <w:t>,</w:t>
      </w:r>
      <w:r w:rsidRPr="009F304A">
        <w:rPr>
          <w:spacing w:val="-2"/>
          <w:sz w:val="28"/>
          <w:szCs w:val="28"/>
          <w:lang w:val="uk-UA"/>
        </w:rPr>
        <w:t xml:space="preserve"> нормал</w:t>
      </w:r>
      <w:r w:rsidRPr="009F304A">
        <w:rPr>
          <w:spacing w:val="-2"/>
          <w:sz w:val="28"/>
          <w:szCs w:val="28"/>
          <w:lang w:val="uk-UA"/>
        </w:rPr>
        <w:t>ь</w:t>
      </w:r>
      <w:r w:rsidRPr="009F304A">
        <w:rPr>
          <w:spacing w:val="-2"/>
          <w:sz w:val="28"/>
          <w:szCs w:val="28"/>
          <w:lang w:val="uk-UA"/>
        </w:rPr>
        <w:t>ної анатомії</w:t>
      </w:r>
      <w:r>
        <w:rPr>
          <w:spacing w:val="-2"/>
          <w:sz w:val="28"/>
          <w:szCs w:val="28"/>
          <w:lang w:val="uk-UA"/>
        </w:rPr>
        <w:t>, загальної гігієни та екології</w:t>
      </w:r>
      <w:r w:rsidRPr="009F304A">
        <w:rPr>
          <w:spacing w:val="-2"/>
          <w:sz w:val="28"/>
          <w:szCs w:val="28"/>
          <w:lang w:val="uk-UA"/>
        </w:rPr>
        <w:t xml:space="preserve"> Вінницького національного м</w:t>
      </w:r>
      <w:r w:rsidRPr="009F304A">
        <w:rPr>
          <w:spacing w:val="-2"/>
          <w:sz w:val="28"/>
          <w:szCs w:val="28"/>
          <w:lang w:val="uk-UA"/>
        </w:rPr>
        <w:t>е</w:t>
      </w:r>
      <w:r w:rsidRPr="009F304A">
        <w:rPr>
          <w:spacing w:val="-2"/>
          <w:sz w:val="28"/>
          <w:szCs w:val="28"/>
          <w:lang w:val="uk-UA"/>
        </w:rPr>
        <w:t xml:space="preserve">дичного університету ім. М.І. Пирогова; кафедр </w:t>
      </w:r>
      <w:r>
        <w:rPr>
          <w:spacing w:val="-2"/>
          <w:sz w:val="28"/>
          <w:szCs w:val="28"/>
          <w:lang w:val="uk-UA"/>
        </w:rPr>
        <w:t xml:space="preserve">нормальної </w:t>
      </w:r>
      <w:r w:rsidRPr="009C5F53">
        <w:rPr>
          <w:spacing w:val="-2"/>
          <w:sz w:val="28"/>
          <w:szCs w:val="28"/>
          <w:lang w:val="uk-UA"/>
        </w:rPr>
        <w:t xml:space="preserve">фізіології </w:t>
      </w:r>
      <w:r w:rsidRPr="009F304A">
        <w:rPr>
          <w:spacing w:val="-2"/>
          <w:sz w:val="28"/>
          <w:szCs w:val="28"/>
          <w:lang w:val="uk-UA"/>
        </w:rPr>
        <w:t>та ан</w:t>
      </w:r>
      <w:r w:rsidRPr="009F304A">
        <w:rPr>
          <w:spacing w:val="-2"/>
          <w:sz w:val="28"/>
          <w:szCs w:val="28"/>
          <w:lang w:val="uk-UA"/>
        </w:rPr>
        <w:t>а</w:t>
      </w:r>
      <w:r w:rsidRPr="009F304A">
        <w:rPr>
          <w:spacing w:val="-2"/>
          <w:sz w:val="28"/>
          <w:szCs w:val="28"/>
          <w:lang w:val="uk-UA"/>
        </w:rPr>
        <w:t xml:space="preserve">томії людини Дніпропетровської </w:t>
      </w:r>
      <w:r w:rsidRPr="009C5F53">
        <w:rPr>
          <w:spacing w:val="-2"/>
          <w:sz w:val="28"/>
          <w:szCs w:val="28"/>
          <w:lang w:val="uk-UA"/>
        </w:rPr>
        <w:t>державної медичної академії</w:t>
      </w:r>
      <w:r w:rsidRPr="009F304A">
        <w:rPr>
          <w:spacing w:val="-2"/>
          <w:sz w:val="28"/>
          <w:szCs w:val="28"/>
          <w:lang w:val="uk-UA"/>
        </w:rPr>
        <w:t xml:space="preserve">; </w:t>
      </w:r>
      <w:r>
        <w:rPr>
          <w:spacing w:val="-2"/>
          <w:sz w:val="28"/>
          <w:szCs w:val="28"/>
          <w:lang w:val="uk-UA"/>
        </w:rPr>
        <w:t xml:space="preserve">кафедри нормальної фізіології Львівського національного медичного університету ім. Д. Галицького; </w:t>
      </w:r>
      <w:r w:rsidRPr="009F304A">
        <w:rPr>
          <w:spacing w:val="-2"/>
          <w:sz w:val="28"/>
          <w:szCs w:val="28"/>
          <w:lang w:val="uk-UA"/>
        </w:rPr>
        <w:t xml:space="preserve">кафедри </w:t>
      </w:r>
      <w:r>
        <w:rPr>
          <w:spacing w:val="-2"/>
          <w:sz w:val="28"/>
          <w:szCs w:val="28"/>
          <w:lang w:val="uk-UA"/>
        </w:rPr>
        <w:t xml:space="preserve">нормальної </w:t>
      </w:r>
      <w:r w:rsidRPr="00170EC0">
        <w:rPr>
          <w:spacing w:val="-2"/>
          <w:sz w:val="28"/>
          <w:szCs w:val="28"/>
          <w:lang w:val="uk-UA"/>
        </w:rPr>
        <w:t xml:space="preserve">фізіології </w:t>
      </w:r>
      <w:r w:rsidRPr="009F304A">
        <w:rPr>
          <w:spacing w:val="-2"/>
          <w:sz w:val="28"/>
          <w:szCs w:val="28"/>
          <w:lang w:val="uk-UA"/>
        </w:rPr>
        <w:t>Тернопільського дер</w:t>
      </w:r>
      <w:r>
        <w:rPr>
          <w:spacing w:val="-2"/>
          <w:sz w:val="28"/>
          <w:szCs w:val="28"/>
          <w:lang w:val="uk-UA"/>
        </w:rPr>
        <w:t>-</w:t>
      </w:r>
      <w:r w:rsidRPr="009F304A">
        <w:rPr>
          <w:spacing w:val="-2"/>
          <w:sz w:val="28"/>
          <w:szCs w:val="28"/>
          <w:lang w:val="uk-UA"/>
        </w:rPr>
        <w:t>ж</w:t>
      </w:r>
      <w:r w:rsidRPr="009F304A">
        <w:rPr>
          <w:spacing w:val="-2"/>
          <w:sz w:val="28"/>
          <w:szCs w:val="28"/>
          <w:lang w:val="uk-UA"/>
        </w:rPr>
        <w:t>а</w:t>
      </w:r>
      <w:r w:rsidRPr="009F304A">
        <w:rPr>
          <w:spacing w:val="-2"/>
          <w:sz w:val="28"/>
          <w:szCs w:val="28"/>
          <w:lang w:val="uk-UA"/>
        </w:rPr>
        <w:t>вного медичного університету ім. І.Я. Горбач</w:t>
      </w:r>
      <w:r>
        <w:rPr>
          <w:spacing w:val="-2"/>
          <w:sz w:val="28"/>
          <w:szCs w:val="28"/>
          <w:lang w:val="uk-UA"/>
        </w:rPr>
        <w:t>е</w:t>
      </w:r>
      <w:r w:rsidRPr="009F304A">
        <w:rPr>
          <w:spacing w:val="-2"/>
          <w:sz w:val="28"/>
          <w:szCs w:val="28"/>
          <w:lang w:val="uk-UA"/>
        </w:rPr>
        <w:t>вського</w:t>
      </w:r>
      <w:r>
        <w:rPr>
          <w:spacing w:val="-2"/>
          <w:sz w:val="28"/>
          <w:szCs w:val="28"/>
          <w:lang w:val="uk-UA"/>
        </w:rPr>
        <w:t>; кафедри гігієни та екології Національного медичного університету ім.О.О.Богомольця; к</w:t>
      </w:r>
      <w:r>
        <w:rPr>
          <w:spacing w:val="-2"/>
          <w:sz w:val="28"/>
          <w:szCs w:val="28"/>
          <w:lang w:val="uk-UA"/>
        </w:rPr>
        <w:t>а</w:t>
      </w:r>
      <w:r>
        <w:rPr>
          <w:spacing w:val="-2"/>
          <w:sz w:val="28"/>
          <w:szCs w:val="28"/>
          <w:lang w:val="uk-UA"/>
        </w:rPr>
        <w:t>федри гігієни з екологією Харківського національного медичного уніве</w:t>
      </w:r>
      <w:r>
        <w:rPr>
          <w:spacing w:val="-2"/>
          <w:sz w:val="28"/>
          <w:szCs w:val="28"/>
          <w:lang w:val="uk-UA"/>
        </w:rPr>
        <w:t>р</w:t>
      </w:r>
      <w:r>
        <w:rPr>
          <w:spacing w:val="-2"/>
          <w:sz w:val="28"/>
          <w:szCs w:val="28"/>
          <w:lang w:val="uk-UA"/>
        </w:rPr>
        <w:t>ситету; кафедр загальної гігієни та екології Івано-Франківського та Бук</w:t>
      </w:r>
      <w:r>
        <w:rPr>
          <w:spacing w:val="-2"/>
          <w:sz w:val="28"/>
          <w:szCs w:val="28"/>
          <w:lang w:val="uk-UA"/>
        </w:rPr>
        <w:t>о</w:t>
      </w:r>
      <w:r>
        <w:rPr>
          <w:spacing w:val="-2"/>
          <w:sz w:val="28"/>
          <w:szCs w:val="28"/>
          <w:lang w:val="uk-UA"/>
        </w:rPr>
        <w:t>винського медичних університетів.</w:t>
      </w:r>
    </w:p>
    <w:p w:rsidR="00CB2C1F" w:rsidRPr="009F304A" w:rsidRDefault="00CB2C1F" w:rsidP="00CB2C1F">
      <w:pPr>
        <w:spacing w:line="360" w:lineRule="auto"/>
        <w:ind w:firstLine="709"/>
        <w:jc w:val="both"/>
        <w:rPr>
          <w:spacing w:val="-2"/>
          <w:sz w:val="28"/>
          <w:szCs w:val="28"/>
          <w:lang w:val="uk-UA"/>
        </w:rPr>
      </w:pPr>
      <w:r w:rsidRPr="009F304A">
        <w:rPr>
          <w:spacing w:val="-2"/>
          <w:sz w:val="28"/>
          <w:szCs w:val="28"/>
          <w:u w:val="single"/>
          <w:lang w:val="uk-UA"/>
        </w:rPr>
        <w:t>Особистий внесок здобувача.</w:t>
      </w:r>
      <w:r w:rsidRPr="009F304A">
        <w:rPr>
          <w:spacing w:val="-2"/>
          <w:sz w:val="28"/>
          <w:szCs w:val="28"/>
          <w:lang w:val="uk-UA"/>
        </w:rPr>
        <w:t xml:space="preserve"> Автор</w:t>
      </w:r>
      <w:r>
        <w:rPr>
          <w:spacing w:val="-2"/>
          <w:sz w:val="28"/>
          <w:szCs w:val="28"/>
          <w:lang w:val="uk-UA"/>
        </w:rPr>
        <w:t>ка</w:t>
      </w:r>
      <w:r w:rsidRPr="009F304A">
        <w:rPr>
          <w:spacing w:val="-2"/>
          <w:sz w:val="28"/>
          <w:szCs w:val="28"/>
          <w:lang w:val="uk-UA"/>
        </w:rPr>
        <w:t xml:space="preserve"> приймала участь </w:t>
      </w:r>
      <w:r>
        <w:rPr>
          <w:spacing w:val="-2"/>
          <w:sz w:val="28"/>
          <w:szCs w:val="28"/>
          <w:lang w:val="uk-UA"/>
        </w:rPr>
        <w:t>у</w:t>
      </w:r>
      <w:r w:rsidRPr="009F304A">
        <w:rPr>
          <w:spacing w:val="-2"/>
          <w:sz w:val="28"/>
          <w:szCs w:val="28"/>
          <w:lang w:val="uk-UA"/>
        </w:rPr>
        <w:t xml:space="preserve"> наборі м</w:t>
      </w:r>
      <w:r w:rsidRPr="009F304A">
        <w:rPr>
          <w:spacing w:val="-2"/>
          <w:sz w:val="28"/>
          <w:szCs w:val="28"/>
          <w:lang w:val="uk-UA"/>
        </w:rPr>
        <w:t>а</w:t>
      </w:r>
      <w:r w:rsidRPr="009F304A">
        <w:rPr>
          <w:spacing w:val="-2"/>
          <w:sz w:val="28"/>
          <w:szCs w:val="28"/>
          <w:lang w:val="uk-UA"/>
        </w:rPr>
        <w:t>теріалу, самостійно провела статистичну обробку отриманих результатів, аналіз та узагальнення результатів д</w:t>
      </w:r>
      <w:r w:rsidRPr="009F304A">
        <w:rPr>
          <w:spacing w:val="-2"/>
          <w:sz w:val="28"/>
          <w:szCs w:val="28"/>
          <w:lang w:val="uk-UA"/>
        </w:rPr>
        <w:t>о</w:t>
      </w:r>
      <w:r w:rsidRPr="009F304A">
        <w:rPr>
          <w:spacing w:val="-2"/>
          <w:sz w:val="28"/>
          <w:szCs w:val="28"/>
          <w:lang w:val="uk-UA"/>
        </w:rPr>
        <w:t xml:space="preserve">слідження. </w:t>
      </w:r>
      <w:r w:rsidRPr="005A5328">
        <w:rPr>
          <w:spacing w:val="-2"/>
          <w:sz w:val="28"/>
          <w:szCs w:val="28"/>
          <w:lang w:val="uk-UA"/>
        </w:rPr>
        <w:t>Здобувачкою</w:t>
      </w:r>
      <w:r w:rsidRPr="009F304A">
        <w:rPr>
          <w:spacing w:val="-2"/>
          <w:sz w:val="28"/>
          <w:szCs w:val="28"/>
          <w:lang w:val="uk-UA"/>
        </w:rPr>
        <w:t xml:space="preserve"> здійснено розробку основних теоретичних і практичних положень дисертаційного досліджен</w:t>
      </w:r>
      <w:r>
        <w:rPr>
          <w:spacing w:val="-2"/>
          <w:sz w:val="28"/>
          <w:szCs w:val="28"/>
          <w:lang w:val="uk-UA"/>
        </w:rPr>
        <w:t>ня. В опублікованих у</w:t>
      </w:r>
      <w:r w:rsidRPr="009F304A">
        <w:rPr>
          <w:spacing w:val="-2"/>
          <w:sz w:val="28"/>
          <w:szCs w:val="28"/>
          <w:lang w:val="uk-UA"/>
        </w:rPr>
        <w:t xml:space="preserve"> співавторстві з на</w:t>
      </w:r>
      <w:r w:rsidRPr="009F304A">
        <w:rPr>
          <w:spacing w:val="-2"/>
          <w:sz w:val="28"/>
          <w:szCs w:val="28"/>
          <w:lang w:val="uk-UA"/>
        </w:rPr>
        <w:t>у</w:t>
      </w:r>
      <w:r w:rsidRPr="009F304A">
        <w:rPr>
          <w:spacing w:val="-2"/>
          <w:sz w:val="28"/>
          <w:szCs w:val="28"/>
          <w:lang w:val="uk-UA"/>
        </w:rPr>
        <w:t xml:space="preserve">ковим керівником та колегами </w:t>
      </w:r>
      <w:r>
        <w:rPr>
          <w:spacing w:val="-2"/>
          <w:sz w:val="28"/>
          <w:szCs w:val="28"/>
          <w:lang w:val="uk-UA"/>
        </w:rPr>
        <w:t>роботах дисертантці</w:t>
      </w:r>
      <w:r w:rsidRPr="009F304A">
        <w:rPr>
          <w:spacing w:val="-2"/>
          <w:sz w:val="28"/>
          <w:szCs w:val="28"/>
          <w:lang w:val="uk-UA"/>
        </w:rPr>
        <w:t xml:space="preserve"> належать основні ідеї та розробки стосовно </w:t>
      </w:r>
      <w:r>
        <w:rPr>
          <w:spacing w:val="-2"/>
          <w:sz w:val="28"/>
          <w:szCs w:val="28"/>
          <w:lang w:val="uk-UA"/>
        </w:rPr>
        <w:t xml:space="preserve">вивчення </w:t>
      </w:r>
      <w:r w:rsidRPr="009F304A">
        <w:rPr>
          <w:spacing w:val="-2"/>
          <w:sz w:val="28"/>
          <w:szCs w:val="28"/>
          <w:lang w:val="uk-UA"/>
        </w:rPr>
        <w:t xml:space="preserve">особливостей показників </w:t>
      </w:r>
      <w:r>
        <w:rPr>
          <w:spacing w:val="-2"/>
          <w:sz w:val="28"/>
          <w:szCs w:val="28"/>
          <w:lang w:val="uk-UA"/>
        </w:rPr>
        <w:t>КІГ</w:t>
      </w:r>
      <w:r w:rsidRPr="009F304A">
        <w:rPr>
          <w:spacing w:val="-2"/>
          <w:sz w:val="28"/>
          <w:szCs w:val="28"/>
          <w:lang w:val="uk-UA"/>
        </w:rPr>
        <w:t xml:space="preserve"> </w:t>
      </w:r>
      <w:r>
        <w:rPr>
          <w:spacing w:val="-2"/>
          <w:sz w:val="28"/>
          <w:szCs w:val="28"/>
          <w:lang w:val="uk-UA"/>
        </w:rPr>
        <w:t>серед</w:t>
      </w:r>
      <w:r w:rsidRPr="009F304A">
        <w:rPr>
          <w:spacing w:val="-2"/>
          <w:sz w:val="28"/>
          <w:szCs w:val="28"/>
          <w:lang w:val="uk-UA"/>
        </w:rPr>
        <w:t xml:space="preserve"> підлітків </w:t>
      </w:r>
      <w:r>
        <w:rPr>
          <w:spacing w:val="-2"/>
          <w:sz w:val="28"/>
          <w:szCs w:val="28"/>
          <w:lang w:val="uk-UA"/>
        </w:rPr>
        <w:t xml:space="preserve">з </w:t>
      </w:r>
      <w:r w:rsidRPr="009F304A">
        <w:rPr>
          <w:spacing w:val="-2"/>
          <w:sz w:val="28"/>
          <w:szCs w:val="28"/>
          <w:lang w:val="uk-UA"/>
        </w:rPr>
        <w:t>різни</w:t>
      </w:r>
      <w:r>
        <w:rPr>
          <w:spacing w:val="-2"/>
          <w:sz w:val="28"/>
          <w:szCs w:val="28"/>
          <w:lang w:val="uk-UA"/>
        </w:rPr>
        <w:t>ми</w:t>
      </w:r>
      <w:r w:rsidRPr="009F304A">
        <w:rPr>
          <w:spacing w:val="-2"/>
          <w:sz w:val="28"/>
          <w:szCs w:val="28"/>
          <w:lang w:val="uk-UA"/>
        </w:rPr>
        <w:t xml:space="preserve"> ти</w:t>
      </w:r>
      <w:r>
        <w:rPr>
          <w:spacing w:val="-2"/>
          <w:sz w:val="28"/>
          <w:szCs w:val="28"/>
          <w:lang w:val="uk-UA"/>
        </w:rPr>
        <w:t>пами</w:t>
      </w:r>
      <w:r w:rsidRPr="009F304A">
        <w:rPr>
          <w:spacing w:val="-2"/>
          <w:sz w:val="28"/>
          <w:szCs w:val="28"/>
          <w:lang w:val="uk-UA"/>
        </w:rPr>
        <w:t xml:space="preserve"> г</w:t>
      </w:r>
      <w:r w:rsidRPr="009F304A">
        <w:rPr>
          <w:spacing w:val="-2"/>
          <w:sz w:val="28"/>
          <w:szCs w:val="28"/>
          <w:lang w:val="uk-UA"/>
        </w:rPr>
        <w:t>е</w:t>
      </w:r>
      <w:r w:rsidRPr="009F304A">
        <w:rPr>
          <w:spacing w:val="-2"/>
          <w:sz w:val="28"/>
          <w:szCs w:val="28"/>
          <w:lang w:val="uk-UA"/>
        </w:rPr>
        <w:t>модинаміки. Частина результатів (не більше 5 %), що стосуються</w:t>
      </w:r>
      <w:r>
        <w:rPr>
          <w:spacing w:val="-2"/>
          <w:sz w:val="28"/>
          <w:szCs w:val="28"/>
          <w:lang w:val="uk-UA"/>
        </w:rPr>
        <w:t xml:space="preserve"> оцінки</w:t>
      </w:r>
      <w:r w:rsidRPr="009F304A">
        <w:rPr>
          <w:spacing w:val="-2"/>
          <w:sz w:val="28"/>
          <w:szCs w:val="28"/>
          <w:lang w:val="uk-UA"/>
        </w:rPr>
        <w:t xml:space="preserve"> </w:t>
      </w:r>
      <w:r>
        <w:rPr>
          <w:spacing w:val="-2"/>
          <w:sz w:val="28"/>
          <w:szCs w:val="28"/>
          <w:lang w:val="uk-UA"/>
        </w:rPr>
        <w:t>показників КІГ серед хлопчиків і дівчаток загалом (без розподілу на різні типи гемодинаміки) отримані спільно з молодшим науковим співробітн</w:t>
      </w:r>
      <w:r>
        <w:rPr>
          <w:spacing w:val="-2"/>
          <w:sz w:val="28"/>
          <w:szCs w:val="28"/>
          <w:lang w:val="uk-UA"/>
        </w:rPr>
        <w:t>и</w:t>
      </w:r>
      <w:r>
        <w:rPr>
          <w:spacing w:val="-2"/>
          <w:sz w:val="28"/>
          <w:szCs w:val="28"/>
          <w:lang w:val="uk-UA"/>
        </w:rPr>
        <w:t xml:space="preserve">ком науково-дослідного центру О.Л. Очеретною, результати щодо </w:t>
      </w:r>
      <w:r w:rsidRPr="009F304A">
        <w:rPr>
          <w:spacing w:val="-2"/>
          <w:sz w:val="28"/>
          <w:szCs w:val="28"/>
          <w:lang w:val="uk-UA"/>
        </w:rPr>
        <w:t>особл</w:t>
      </w:r>
      <w:r w:rsidRPr="009F304A">
        <w:rPr>
          <w:spacing w:val="-2"/>
          <w:sz w:val="28"/>
          <w:szCs w:val="28"/>
          <w:lang w:val="uk-UA"/>
        </w:rPr>
        <w:t>и</w:t>
      </w:r>
      <w:r w:rsidRPr="009F304A">
        <w:rPr>
          <w:spacing w:val="-2"/>
          <w:sz w:val="28"/>
          <w:szCs w:val="28"/>
          <w:lang w:val="uk-UA"/>
        </w:rPr>
        <w:t>востей антропометричних</w:t>
      </w:r>
      <w:r>
        <w:rPr>
          <w:spacing w:val="-2"/>
          <w:sz w:val="28"/>
          <w:szCs w:val="28"/>
          <w:lang w:val="uk-UA"/>
        </w:rPr>
        <w:t xml:space="preserve"> і</w:t>
      </w:r>
      <w:r w:rsidRPr="009F304A">
        <w:rPr>
          <w:spacing w:val="-2"/>
          <w:sz w:val="28"/>
          <w:szCs w:val="28"/>
          <w:lang w:val="uk-UA"/>
        </w:rPr>
        <w:t xml:space="preserve"> соматотипологічних показників у здорових м</w:t>
      </w:r>
      <w:r w:rsidRPr="009F304A">
        <w:rPr>
          <w:spacing w:val="-2"/>
          <w:sz w:val="28"/>
          <w:szCs w:val="28"/>
          <w:lang w:val="uk-UA"/>
        </w:rPr>
        <w:t>і</w:t>
      </w:r>
      <w:r w:rsidRPr="009F304A">
        <w:rPr>
          <w:spacing w:val="-2"/>
          <w:sz w:val="28"/>
          <w:szCs w:val="28"/>
          <w:lang w:val="uk-UA"/>
        </w:rPr>
        <w:t>ських хлопчиків і дівчаток Подільського регіону України</w:t>
      </w:r>
      <w:r>
        <w:rPr>
          <w:spacing w:val="-2"/>
          <w:sz w:val="28"/>
          <w:szCs w:val="28"/>
          <w:lang w:val="uk-UA"/>
        </w:rPr>
        <w:t xml:space="preserve"> – отримані</w:t>
      </w:r>
      <w:r w:rsidRPr="009F304A">
        <w:rPr>
          <w:spacing w:val="-2"/>
          <w:sz w:val="28"/>
          <w:szCs w:val="28"/>
          <w:lang w:val="uk-UA"/>
        </w:rPr>
        <w:t xml:space="preserve"> сп</w:t>
      </w:r>
      <w:r w:rsidRPr="009F304A">
        <w:rPr>
          <w:spacing w:val="-2"/>
          <w:sz w:val="28"/>
          <w:szCs w:val="28"/>
          <w:lang w:val="uk-UA"/>
        </w:rPr>
        <w:t>і</w:t>
      </w:r>
      <w:r w:rsidRPr="009F304A">
        <w:rPr>
          <w:spacing w:val="-2"/>
          <w:sz w:val="28"/>
          <w:szCs w:val="28"/>
          <w:lang w:val="uk-UA"/>
        </w:rPr>
        <w:t xml:space="preserve">льно з групою виконавців планової наукової роботи </w:t>
      </w:r>
      <w:r>
        <w:rPr>
          <w:spacing w:val="-2"/>
          <w:sz w:val="28"/>
          <w:szCs w:val="28"/>
          <w:lang w:val="uk-UA"/>
        </w:rPr>
        <w:t>науково-дослідного центру Вінницького національного медичного університету</w:t>
      </w:r>
      <w:r w:rsidRPr="009F304A">
        <w:rPr>
          <w:spacing w:val="-2"/>
          <w:sz w:val="28"/>
          <w:szCs w:val="28"/>
          <w:lang w:val="uk-UA"/>
        </w:rPr>
        <w:t xml:space="preserve"> ім. М.І.</w:t>
      </w:r>
      <w:r>
        <w:rPr>
          <w:spacing w:val="-2"/>
          <w:sz w:val="28"/>
          <w:szCs w:val="28"/>
          <w:lang w:val="uk-UA"/>
        </w:rPr>
        <w:t xml:space="preserve"> </w:t>
      </w:r>
      <w:r w:rsidRPr="009F304A">
        <w:rPr>
          <w:spacing w:val="-2"/>
          <w:sz w:val="28"/>
          <w:szCs w:val="28"/>
          <w:lang w:val="uk-UA"/>
        </w:rPr>
        <w:t>Пир</w:t>
      </w:r>
      <w:r w:rsidRPr="009F304A">
        <w:rPr>
          <w:spacing w:val="-2"/>
          <w:sz w:val="28"/>
          <w:szCs w:val="28"/>
          <w:lang w:val="uk-UA"/>
        </w:rPr>
        <w:t>о</w:t>
      </w:r>
      <w:r w:rsidRPr="009F304A">
        <w:rPr>
          <w:spacing w:val="-2"/>
          <w:sz w:val="28"/>
          <w:szCs w:val="28"/>
          <w:lang w:val="uk-UA"/>
        </w:rPr>
        <w:t>гова “Розробка нормативних критеріїв здоров’я різних вікових та стат</w:t>
      </w:r>
      <w:r w:rsidRPr="009F304A">
        <w:rPr>
          <w:spacing w:val="-2"/>
          <w:sz w:val="28"/>
          <w:szCs w:val="28"/>
          <w:lang w:val="uk-UA"/>
        </w:rPr>
        <w:t>е</w:t>
      </w:r>
      <w:r w:rsidRPr="009F304A">
        <w:rPr>
          <w:spacing w:val="-2"/>
          <w:sz w:val="28"/>
          <w:szCs w:val="28"/>
          <w:lang w:val="uk-UA"/>
        </w:rPr>
        <w:t>вих груп населення на основі вивчення антропогенетичних та фізіологі</w:t>
      </w:r>
      <w:r w:rsidRPr="009F304A">
        <w:rPr>
          <w:spacing w:val="-2"/>
          <w:sz w:val="28"/>
          <w:szCs w:val="28"/>
          <w:lang w:val="uk-UA"/>
        </w:rPr>
        <w:t>ч</w:t>
      </w:r>
      <w:r w:rsidRPr="009F304A">
        <w:rPr>
          <w:spacing w:val="-2"/>
          <w:sz w:val="28"/>
          <w:szCs w:val="28"/>
          <w:lang w:val="uk-UA"/>
        </w:rPr>
        <w:t>них характеристик організму з метою визначення маркерів мультифакторіальних захворювань (підлітк</w:t>
      </w:r>
      <w:r w:rsidRPr="009F304A">
        <w:rPr>
          <w:spacing w:val="-2"/>
          <w:sz w:val="28"/>
          <w:szCs w:val="28"/>
          <w:lang w:val="uk-UA"/>
        </w:rPr>
        <w:t>о</w:t>
      </w:r>
      <w:r w:rsidRPr="009F304A">
        <w:rPr>
          <w:spacing w:val="-2"/>
          <w:sz w:val="28"/>
          <w:szCs w:val="28"/>
          <w:lang w:val="uk-UA"/>
        </w:rPr>
        <w:t>вий вік)”.</w:t>
      </w:r>
    </w:p>
    <w:p w:rsidR="00CB2C1F" w:rsidRPr="009F304A" w:rsidRDefault="00CB2C1F" w:rsidP="00CB2C1F">
      <w:pPr>
        <w:spacing w:line="360" w:lineRule="auto"/>
        <w:ind w:firstLine="709"/>
        <w:jc w:val="both"/>
        <w:rPr>
          <w:spacing w:val="-2"/>
          <w:sz w:val="28"/>
          <w:szCs w:val="28"/>
          <w:lang w:val="uk-UA"/>
        </w:rPr>
      </w:pPr>
      <w:r w:rsidRPr="009F304A">
        <w:rPr>
          <w:color w:val="000000"/>
          <w:spacing w:val="-2"/>
          <w:sz w:val="28"/>
          <w:szCs w:val="28"/>
          <w:u w:val="single"/>
          <w:lang w:val="uk-UA"/>
        </w:rPr>
        <w:lastRenderedPageBreak/>
        <w:t>Апробація результатів дисертації.</w:t>
      </w:r>
      <w:r w:rsidRPr="009F304A">
        <w:rPr>
          <w:spacing w:val="-2"/>
          <w:sz w:val="28"/>
          <w:szCs w:val="28"/>
          <w:lang w:val="uk-UA"/>
        </w:rPr>
        <w:t xml:space="preserve"> Основні положення роботи були викладені на:</w:t>
      </w:r>
      <w:r>
        <w:rPr>
          <w:spacing w:val="-2"/>
          <w:sz w:val="28"/>
          <w:szCs w:val="28"/>
          <w:lang w:val="uk-UA"/>
        </w:rPr>
        <w:t xml:space="preserve"> </w:t>
      </w:r>
      <w:r>
        <w:rPr>
          <w:spacing w:val="-2"/>
          <w:sz w:val="28"/>
          <w:szCs w:val="28"/>
          <w:lang w:val="en-US"/>
        </w:rPr>
        <w:t>VI</w:t>
      </w:r>
      <w:r w:rsidRPr="00015D7A">
        <w:rPr>
          <w:spacing w:val="-2"/>
          <w:sz w:val="28"/>
          <w:szCs w:val="28"/>
        </w:rPr>
        <w:t xml:space="preserve"> </w:t>
      </w:r>
      <w:r>
        <w:rPr>
          <w:spacing w:val="-2"/>
          <w:sz w:val="28"/>
          <w:szCs w:val="28"/>
          <w:lang w:val="uk-UA"/>
        </w:rPr>
        <w:t>Міжнародному конгресі з інтегративної антропології (Вінниця, 2007); Міжнародній конференції “</w:t>
      </w:r>
      <w:r>
        <w:rPr>
          <w:spacing w:val="-2"/>
          <w:sz w:val="28"/>
          <w:szCs w:val="28"/>
        </w:rPr>
        <w:t>Современные подходы в би</w:t>
      </w:r>
      <w:r>
        <w:rPr>
          <w:spacing w:val="-2"/>
          <w:sz w:val="28"/>
          <w:szCs w:val="28"/>
        </w:rPr>
        <w:t>о</w:t>
      </w:r>
      <w:r>
        <w:rPr>
          <w:spacing w:val="-2"/>
          <w:sz w:val="28"/>
          <w:szCs w:val="28"/>
        </w:rPr>
        <w:t>медицинской, клинической и психологической интегративной антропол</w:t>
      </w:r>
      <w:r>
        <w:rPr>
          <w:spacing w:val="-2"/>
          <w:sz w:val="28"/>
          <w:szCs w:val="28"/>
        </w:rPr>
        <w:t>о</w:t>
      </w:r>
      <w:r>
        <w:rPr>
          <w:spacing w:val="-2"/>
          <w:sz w:val="28"/>
          <w:szCs w:val="28"/>
        </w:rPr>
        <w:t>гии</w:t>
      </w:r>
      <w:r>
        <w:rPr>
          <w:spacing w:val="-2"/>
          <w:sz w:val="28"/>
          <w:szCs w:val="28"/>
          <w:lang w:val="uk-UA"/>
        </w:rPr>
        <w:t>”</w:t>
      </w:r>
      <w:r>
        <w:rPr>
          <w:spacing w:val="-2"/>
          <w:sz w:val="28"/>
          <w:szCs w:val="28"/>
        </w:rPr>
        <w:t xml:space="preserve"> (Томск, 2008);</w:t>
      </w:r>
      <w:r>
        <w:rPr>
          <w:spacing w:val="-2"/>
          <w:sz w:val="28"/>
          <w:szCs w:val="28"/>
          <w:lang w:val="uk-UA"/>
        </w:rPr>
        <w:t xml:space="preserve"> науково-практичній конференції “Прикладні аспекти морфології експериментальних і клінічних д</w:t>
      </w:r>
      <w:r>
        <w:rPr>
          <w:spacing w:val="-2"/>
          <w:sz w:val="28"/>
          <w:szCs w:val="28"/>
          <w:lang w:val="uk-UA"/>
        </w:rPr>
        <w:t>о</w:t>
      </w:r>
      <w:r>
        <w:rPr>
          <w:spacing w:val="-2"/>
          <w:sz w:val="28"/>
          <w:szCs w:val="28"/>
          <w:lang w:val="uk-UA"/>
        </w:rPr>
        <w:t>сліджень”</w:t>
      </w:r>
      <w:r>
        <w:rPr>
          <w:spacing w:val="-2"/>
          <w:sz w:val="28"/>
          <w:szCs w:val="28"/>
        </w:rPr>
        <w:t xml:space="preserve"> (Терно</w:t>
      </w:r>
      <w:r>
        <w:rPr>
          <w:spacing w:val="-2"/>
          <w:sz w:val="28"/>
          <w:szCs w:val="28"/>
          <w:lang w:val="uk-UA"/>
        </w:rPr>
        <w:t>піль, 2008</w:t>
      </w:r>
      <w:r>
        <w:rPr>
          <w:spacing w:val="-2"/>
          <w:sz w:val="28"/>
          <w:szCs w:val="28"/>
        </w:rPr>
        <w:t>)</w:t>
      </w:r>
      <w:r>
        <w:rPr>
          <w:spacing w:val="-2"/>
          <w:sz w:val="28"/>
          <w:szCs w:val="28"/>
          <w:lang w:val="uk-UA"/>
        </w:rPr>
        <w:t>; на засіданні апробаційної ради Вінницького національного медичного ун</w:t>
      </w:r>
      <w:r>
        <w:rPr>
          <w:spacing w:val="-2"/>
          <w:sz w:val="28"/>
          <w:szCs w:val="28"/>
          <w:lang w:val="uk-UA"/>
        </w:rPr>
        <w:t>і</w:t>
      </w:r>
      <w:r>
        <w:rPr>
          <w:spacing w:val="-2"/>
          <w:sz w:val="28"/>
          <w:szCs w:val="28"/>
          <w:lang w:val="uk-UA"/>
        </w:rPr>
        <w:t xml:space="preserve">верситету ім. М.І. Пирогова </w:t>
      </w:r>
      <w:r w:rsidRPr="00CB2C1F">
        <w:rPr>
          <w:spacing w:val="-2"/>
          <w:sz w:val="28"/>
          <w:szCs w:val="28"/>
          <w:lang w:val="uk-UA"/>
        </w:rPr>
        <w:t>(</w:t>
      </w:r>
      <w:r>
        <w:rPr>
          <w:spacing w:val="-2"/>
          <w:sz w:val="28"/>
          <w:szCs w:val="28"/>
          <w:lang w:val="uk-UA"/>
        </w:rPr>
        <w:t>Вінниця, 2008</w:t>
      </w:r>
      <w:r w:rsidRPr="00CB2C1F">
        <w:rPr>
          <w:spacing w:val="-2"/>
          <w:sz w:val="28"/>
          <w:szCs w:val="28"/>
          <w:lang w:val="uk-UA"/>
        </w:rPr>
        <w:t>)</w:t>
      </w:r>
      <w:r>
        <w:rPr>
          <w:spacing w:val="-2"/>
          <w:sz w:val="28"/>
          <w:szCs w:val="28"/>
          <w:lang w:val="uk-UA"/>
        </w:rPr>
        <w:t>.</w:t>
      </w:r>
    </w:p>
    <w:p w:rsidR="00CB2C1F" w:rsidRPr="009F304A" w:rsidRDefault="00CB2C1F" w:rsidP="00CB2C1F">
      <w:pPr>
        <w:spacing w:line="360" w:lineRule="auto"/>
        <w:ind w:firstLine="709"/>
        <w:jc w:val="both"/>
        <w:rPr>
          <w:spacing w:val="-2"/>
          <w:sz w:val="28"/>
          <w:szCs w:val="28"/>
          <w:lang w:val="uk-UA"/>
        </w:rPr>
      </w:pPr>
      <w:r w:rsidRPr="009F304A">
        <w:rPr>
          <w:spacing w:val="-2"/>
          <w:sz w:val="28"/>
          <w:szCs w:val="28"/>
          <w:u w:val="single"/>
          <w:lang w:val="uk-UA"/>
        </w:rPr>
        <w:t>Публікації.</w:t>
      </w:r>
      <w:r w:rsidRPr="009F304A">
        <w:rPr>
          <w:spacing w:val="-2"/>
          <w:sz w:val="28"/>
          <w:szCs w:val="28"/>
          <w:lang w:val="uk-UA"/>
        </w:rPr>
        <w:t xml:space="preserve"> За матеріалами дисертації опубліковано </w:t>
      </w:r>
      <w:r>
        <w:rPr>
          <w:spacing w:val="-2"/>
          <w:sz w:val="28"/>
          <w:szCs w:val="28"/>
          <w:lang w:val="uk-UA"/>
        </w:rPr>
        <w:t>9</w:t>
      </w:r>
      <w:r w:rsidRPr="00B45208">
        <w:rPr>
          <w:spacing w:val="-2"/>
          <w:sz w:val="28"/>
          <w:szCs w:val="28"/>
          <w:lang w:val="uk-UA"/>
        </w:rPr>
        <w:t xml:space="preserve"> </w:t>
      </w:r>
      <w:r w:rsidRPr="009F304A">
        <w:rPr>
          <w:spacing w:val="-2"/>
          <w:sz w:val="28"/>
          <w:szCs w:val="28"/>
          <w:lang w:val="uk-UA"/>
        </w:rPr>
        <w:t>наукових р</w:t>
      </w:r>
      <w:r w:rsidRPr="009F304A">
        <w:rPr>
          <w:spacing w:val="-2"/>
          <w:sz w:val="28"/>
          <w:szCs w:val="28"/>
          <w:lang w:val="uk-UA"/>
        </w:rPr>
        <w:t>о</w:t>
      </w:r>
      <w:r w:rsidRPr="009F304A">
        <w:rPr>
          <w:spacing w:val="-2"/>
          <w:sz w:val="28"/>
          <w:szCs w:val="28"/>
          <w:lang w:val="uk-UA"/>
        </w:rPr>
        <w:t>біт (</w:t>
      </w:r>
      <w:r>
        <w:rPr>
          <w:spacing w:val="-2"/>
          <w:sz w:val="28"/>
          <w:szCs w:val="28"/>
          <w:lang w:val="uk-UA"/>
        </w:rPr>
        <w:t>5</w:t>
      </w:r>
      <w:r w:rsidRPr="009F304A">
        <w:rPr>
          <w:spacing w:val="-2"/>
          <w:sz w:val="28"/>
          <w:szCs w:val="28"/>
          <w:lang w:val="uk-UA"/>
        </w:rPr>
        <w:t xml:space="preserve"> у співавторстві), з яких </w:t>
      </w:r>
      <w:r w:rsidRPr="00015D7A">
        <w:rPr>
          <w:spacing w:val="-2"/>
          <w:sz w:val="28"/>
          <w:szCs w:val="28"/>
          <w:lang w:val="uk-UA"/>
        </w:rPr>
        <w:t>6</w:t>
      </w:r>
      <w:r>
        <w:rPr>
          <w:spacing w:val="-2"/>
          <w:sz w:val="28"/>
          <w:szCs w:val="28"/>
          <w:lang w:val="uk-UA"/>
        </w:rPr>
        <w:t xml:space="preserve"> праць опубліковано у</w:t>
      </w:r>
      <w:r w:rsidRPr="009F304A">
        <w:rPr>
          <w:spacing w:val="-2"/>
          <w:sz w:val="28"/>
          <w:szCs w:val="28"/>
          <w:lang w:val="uk-UA"/>
        </w:rPr>
        <w:t xml:space="preserve"> рекомендованих ВАК України наукових фахових виданнях. Отримано деклараційний п</w:t>
      </w:r>
      <w:r w:rsidRPr="009F304A">
        <w:rPr>
          <w:spacing w:val="-2"/>
          <w:sz w:val="28"/>
          <w:szCs w:val="28"/>
          <w:lang w:val="uk-UA"/>
        </w:rPr>
        <w:t>а</w:t>
      </w:r>
      <w:r w:rsidRPr="009F304A">
        <w:rPr>
          <w:spacing w:val="-2"/>
          <w:sz w:val="28"/>
          <w:szCs w:val="28"/>
          <w:lang w:val="uk-UA"/>
        </w:rPr>
        <w:t xml:space="preserve">тент на винахід. Зміст проведеного дослідження </w:t>
      </w:r>
      <w:r>
        <w:rPr>
          <w:spacing w:val="-2"/>
          <w:sz w:val="28"/>
          <w:szCs w:val="28"/>
          <w:lang w:val="uk-UA"/>
        </w:rPr>
        <w:t xml:space="preserve">у наукових публікаціях </w:t>
      </w:r>
      <w:r w:rsidRPr="009F304A">
        <w:rPr>
          <w:spacing w:val="-2"/>
          <w:sz w:val="28"/>
          <w:szCs w:val="28"/>
          <w:lang w:val="uk-UA"/>
        </w:rPr>
        <w:t>відобр</w:t>
      </w:r>
      <w:r w:rsidRPr="009F304A">
        <w:rPr>
          <w:spacing w:val="-2"/>
          <w:sz w:val="28"/>
          <w:szCs w:val="28"/>
          <w:lang w:val="uk-UA"/>
        </w:rPr>
        <w:t>а</w:t>
      </w:r>
      <w:r w:rsidRPr="009F304A">
        <w:rPr>
          <w:spacing w:val="-2"/>
          <w:sz w:val="28"/>
          <w:szCs w:val="28"/>
          <w:lang w:val="uk-UA"/>
        </w:rPr>
        <w:t>жено повністю.</w:t>
      </w:r>
    </w:p>
    <w:p w:rsidR="00CB2C1F" w:rsidRPr="009F304A" w:rsidRDefault="00CB2C1F" w:rsidP="00CB2C1F">
      <w:pPr>
        <w:spacing w:line="360" w:lineRule="auto"/>
        <w:ind w:firstLine="709"/>
        <w:jc w:val="both"/>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t>ВИСНОВКИ</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EE4FDF" w:rsidRDefault="00CB2C1F" w:rsidP="00CB2C1F">
      <w:pPr>
        <w:spacing w:line="360" w:lineRule="auto"/>
        <w:ind w:firstLine="720"/>
        <w:jc w:val="both"/>
        <w:rPr>
          <w:spacing w:val="-2"/>
          <w:sz w:val="28"/>
          <w:szCs w:val="28"/>
          <w:lang w:val="uk-UA"/>
        </w:rPr>
      </w:pPr>
      <w:r w:rsidRPr="00EE4FDF">
        <w:rPr>
          <w:spacing w:val="-2"/>
          <w:sz w:val="28"/>
          <w:szCs w:val="28"/>
          <w:lang w:val="uk-UA"/>
        </w:rPr>
        <w:t xml:space="preserve">У дисертаційній роботі </w:t>
      </w:r>
      <w:r>
        <w:rPr>
          <w:spacing w:val="-2"/>
          <w:sz w:val="28"/>
          <w:szCs w:val="28"/>
          <w:lang w:val="uk-UA"/>
        </w:rPr>
        <w:t>наведене</w:t>
      </w:r>
      <w:r w:rsidRPr="00EE4FDF">
        <w:rPr>
          <w:spacing w:val="-2"/>
          <w:sz w:val="28"/>
          <w:szCs w:val="28"/>
          <w:lang w:val="uk-UA"/>
        </w:rPr>
        <w:t xml:space="preserve"> нове вирішення науково-практичної задачі, яка полягає у встановлені ре</w:t>
      </w:r>
      <w:r>
        <w:rPr>
          <w:spacing w:val="-2"/>
          <w:sz w:val="28"/>
          <w:szCs w:val="28"/>
          <w:lang w:val="uk-UA"/>
        </w:rPr>
        <w:t>г</w:t>
      </w:r>
      <w:r w:rsidRPr="00EE4FDF">
        <w:rPr>
          <w:spacing w:val="-2"/>
          <w:sz w:val="28"/>
          <w:szCs w:val="28"/>
          <w:lang w:val="uk-UA"/>
        </w:rPr>
        <w:t>іона</w:t>
      </w:r>
      <w:r>
        <w:rPr>
          <w:spacing w:val="-2"/>
          <w:sz w:val="28"/>
          <w:szCs w:val="28"/>
          <w:lang w:val="uk-UA"/>
        </w:rPr>
        <w:t>ль</w:t>
      </w:r>
      <w:r w:rsidRPr="00EE4FDF">
        <w:rPr>
          <w:spacing w:val="-2"/>
          <w:sz w:val="28"/>
          <w:szCs w:val="28"/>
          <w:lang w:val="uk-UA"/>
        </w:rPr>
        <w:t xml:space="preserve">них особливостей показників КІГ у підлітків </w:t>
      </w:r>
      <w:r>
        <w:rPr>
          <w:spacing w:val="-2"/>
          <w:sz w:val="28"/>
          <w:szCs w:val="28"/>
          <w:lang w:val="uk-UA"/>
        </w:rPr>
        <w:t xml:space="preserve">з </w:t>
      </w:r>
      <w:r w:rsidRPr="00EE4FDF">
        <w:rPr>
          <w:spacing w:val="-2"/>
          <w:sz w:val="28"/>
          <w:szCs w:val="28"/>
          <w:lang w:val="uk-UA"/>
        </w:rPr>
        <w:t>різни</w:t>
      </w:r>
      <w:r>
        <w:rPr>
          <w:spacing w:val="-2"/>
          <w:sz w:val="28"/>
          <w:szCs w:val="28"/>
          <w:lang w:val="uk-UA"/>
        </w:rPr>
        <w:t>ми</w:t>
      </w:r>
      <w:r w:rsidRPr="00EE4FDF">
        <w:rPr>
          <w:spacing w:val="-2"/>
          <w:sz w:val="28"/>
          <w:szCs w:val="28"/>
          <w:lang w:val="uk-UA"/>
        </w:rPr>
        <w:t xml:space="preserve"> тип</w:t>
      </w:r>
      <w:r>
        <w:rPr>
          <w:spacing w:val="-2"/>
          <w:sz w:val="28"/>
          <w:szCs w:val="28"/>
          <w:lang w:val="uk-UA"/>
        </w:rPr>
        <w:t>ами</w:t>
      </w:r>
      <w:r w:rsidRPr="00EE4FDF">
        <w:rPr>
          <w:spacing w:val="-2"/>
          <w:sz w:val="28"/>
          <w:szCs w:val="28"/>
          <w:lang w:val="uk-UA"/>
        </w:rPr>
        <w:t xml:space="preserve"> гемодинаміки</w:t>
      </w:r>
      <w:r>
        <w:rPr>
          <w:spacing w:val="-2"/>
          <w:sz w:val="28"/>
          <w:szCs w:val="28"/>
          <w:lang w:val="uk-UA"/>
        </w:rPr>
        <w:t xml:space="preserve"> та оцінці їх</w:t>
      </w:r>
      <w:r w:rsidRPr="00EE4FDF">
        <w:rPr>
          <w:spacing w:val="-2"/>
          <w:sz w:val="28"/>
          <w:szCs w:val="28"/>
          <w:lang w:val="uk-UA"/>
        </w:rPr>
        <w:t xml:space="preserve"> вз</w:t>
      </w:r>
      <w:r w:rsidRPr="00EE4FDF">
        <w:rPr>
          <w:spacing w:val="-2"/>
          <w:sz w:val="28"/>
          <w:szCs w:val="28"/>
          <w:lang w:val="uk-UA"/>
        </w:rPr>
        <w:t>а</w:t>
      </w:r>
      <w:r w:rsidRPr="00EE4FDF">
        <w:rPr>
          <w:spacing w:val="-2"/>
          <w:sz w:val="28"/>
          <w:szCs w:val="28"/>
          <w:lang w:val="uk-UA"/>
        </w:rPr>
        <w:t>ємозв’язку із антропометричними і соматотипологічними параметрами</w:t>
      </w:r>
      <w:r>
        <w:rPr>
          <w:spacing w:val="-2"/>
          <w:sz w:val="28"/>
          <w:szCs w:val="28"/>
          <w:lang w:val="uk-UA"/>
        </w:rPr>
        <w:t xml:space="preserve"> о</w:t>
      </w:r>
      <w:r>
        <w:rPr>
          <w:spacing w:val="-2"/>
          <w:sz w:val="28"/>
          <w:szCs w:val="28"/>
          <w:lang w:val="uk-UA"/>
        </w:rPr>
        <w:t>р</w:t>
      </w:r>
      <w:r>
        <w:rPr>
          <w:spacing w:val="-2"/>
          <w:sz w:val="28"/>
          <w:szCs w:val="28"/>
          <w:lang w:val="uk-UA"/>
        </w:rPr>
        <w:t>ганізму</w:t>
      </w:r>
      <w:r w:rsidRPr="00EE4FDF">
        <w:rPr>
          <w:spacing w:val="-2"/>
          <w:sz w:val="28"/>
          <w:szCs w:val="28"/>
          <w:lang w:val="uk-UA"/>
        </w:rPr>
        <w:t>, що дозволило розробити регресійні моделі нормативних показн</w:t>
      </w:r>
      <w:r w:rsidRPr="00EE4FDF">
        <w:rPr>
          <w:spacing w:val="-2"/>
          <w:sz w:val="28"/>
          <w:szCs w:val="28"/>
          <w:lang w:val="uk-UA"/>
        </w:rPr>
        <w:t>и</w:t>
      </w:r>
      <w:r w:rsidRPr="00EE4FDF">
        <w:rPr>
          <w:spacing w:val="-2"/>
          <w:sz w:val="28"/>
          <w:szCs w:val="28"/>
          <w:lang w:val="uk-UA"/>
        </w:rPr>
        <w:t>ків КІГ</w:t>
      </w:r>
      <w:r>
        <w:rPr>
          <w:spacing w:val="-2"/>
          <w:sz w:val="28"/>
          <w:szCs w:val="28"/>
          <w:lang w:val="uk-UA"/>
        </w:rPr>
        <w:t xml:space="preserve"> у</w:t>
      </w:r>
      <w:r w:rsidRPr="00EE4FDF">
        <w:rPr>
          <w:spacing w:val="-2"/>
          <w:sz w:val="28"/>
          <w:szCs w:val="28"/>
          <w:lang w:val="uk-UA"/>
        </w:rPr>
        <w:t xml:space="preserve"> залежності від особливостей будови тіла </w:t>
      </w:r>
      <w:r>
        <w:rPr>
          <w:spacing w:val="-2"/>
          <w:sz w:val="28"/>
          <w:szCs w:val="28"/>
          <w:lang w:val="uk-UA"/>
        </w:rPr>
        <w:t>з урахуванням різних</w:t>
      </w:r>
      <w:r w:rsidRPr="00EE4FDF">
        <w:rPr>
          <w:spacing w:val="-2"/>
          <w:sz w:val="28"/>
          <w:szCs w:val="28"/>
          <w:lang w:val="uk-UA"/>
        </w:rPr>
        <w:t xml:space="preserve"> типів гем</w:t>
      </w:r>
      <w:r w:rsidRPr="00EE4FDF">
        <w:rPr>
          <w:spacing w:val="-2"/>
          <w:sz w:val="28"/>
          <w:szCs w:val="28"/>
          <w:lang w:val="uk-UA"/>
        </w:rPr>
        <w:t>о</w:t>
      </w:r>
      <w:r w:rsidRPr="00EE4FDF">
        <w:rPr>
          <w:spacing w:val="-2"/>
          <w:sz w:val="28"/>
          <w:szCs w:val="28"/>
          <w:lang w:val="uk-UA"/>
        </w:rPr>
        <w:t>динаміки.</w:t>
      </w:r>
    </w:p>
    <w:p w:rsidR="00CB2C1F" w:rsidRPr="009F304A" w:rsidRDefault="00CB2C1F" w:rsidP="00CB2C1F">
      <w:pPr>
        <w:spacing w:line="360" w:lineRule="auto"/>
        <w:ind w:firstLine="720"/>
        <w:jc w:val="both"/>
        <w:rPr>
          <w:spacing w:val="-2"/>
          <w:sz w:val="28"/>
          <w:szCs w:val="28"/>
          <w:lang w:val="uk-UA"/>
        </w:rPr>
      </w:pPr>
      <w:r>
        <w:rPr>
          <w:spacing w:val="-2"/>
          <w:sz w:val="28"/>
          <w:szCs w:val="28"/>
          <w:lang w:val="uk-UA"/>
        </w:rPr>
        <w:t xml:space="preserve">1. </w:t>
      </w:r>
      <w:r w:rsidRPr="007E3394">
        <w:rPr>
          <w:spacing w:val="-2"/>
          <w:sz w:val="28"/>
          <w:szCs w:val="28"/>
        </w:rPr>
        <w:t xml:space="preserve">Між групами </w:t>
      </w:r>
      <w:r w:rsidRPr="007E3394">
        <w:rPr>
          <w:i/>
          <w:spacing w:val="-2"/>
          <w:sz w:val="28"/>
          <w:szCs w:val="28"/>
        </w:rPr>
        <w:t>хлопчиків</w:t>
      </w:r>
      <w:r w:rsidRPr="007E3394">
        <w:rPr>
          <w:spacing w:val="-2"/>
          <w:sz w:val="28"/>
          <w:szCs w:val="28"/>
        </w:rPr>
        <w:t xml:space="preserve"> з ГпТГ та ЕуТГ не встановлено жодн</w:t>
      </w:r>
      <w:r>
        <w:rPr>
          <w:spacing w:val="-2"/>
          <w:sz w:val="28"/>
          <w:szCs w:val="28"/>
        </w:rPr>
        <w:t>их</w:t>
      </w:r>
      <w:r w:rsidRPr="007E3394">
        <w:rPr>
          <w:spacing w:val="-2"/>
          <w:sz w:val="28"/>
          <w:szCs w:val="28"/>
        </w:rPr>
        <w:t xml:space="preserve"> статистично значим</w:t>
      </w:r>
      <w:r>
        <w:rPr>
          <w:spacing w:val="-2"/>
          <w:sz w:val="28"/>
          <w:szCs w:val="28"/>
        </w:rPr>
        <w:t>их</w:t>
      </w:r>
      <w:r w:rsidRPr="007E3394">
        <w:rPr>
          <w:spacing w:val="-2"/>
          <w:sz w:val="28"/>
          <w:szCs w:val="28"/>
        </w:rPr>
        <w:t xml:space="preserve"> відмінност</w:t>
      </w:r>
      <w:r>
        <w:rPr>
          <w:spacing w:val="-2"/>
          <w:sz w:val="28"/>
          <w:szCs w:val="28"/>
        </w:rPr>
        <w:t>ей</w:t>
      </w:r>
      <w:r w:rsidRPr="007E3394">
        <w:rPr>
          <w:spacing w:val="-2"/>
          <w:sz w:val="28"/>
          <w:szCs w:val="28"/>
        </w:rPr>
        <w:t xml:space="preserve"> показників КІГ. У </w:t>
      </w:r>
      <w:r w:rsidRPr="007E3394">
        <w:rPr>
          <w:i/>
          <w:spacing w:val="-2"/>
          <w:sz w:val="28"/>
          <w:szCs w:val="28"/>
        </w:rPr>
        <w:t>дівчаток</w:t>
      </w:r>
      <w:r w:rsidRPr="007E3394">
        <w:rPr>
          <w:spacing w:val="-2"/>
          <w:sz w:val="28"/>
          <w:szCs w:val="28"/>
        </w:rPr>
        <w:t xml:space="preserve"> з ГпТГ встановлені: більші, ніж в групі з ЕуТГ, значення RMSSD, Max, ВАР, HF i VLF та менші зн</w:t>
      </w:r>
      <w:r w:rsidRPr="007E3394">
        <w:rPr>
          <w:spacing w:val="-2"/>
          <w:sz w:val="28"/>
          <w:szCs w:val="28"/>
        </w:rPr>
        <w:t>а</w:t>
      </w:r>
      <w:r w:rsidRPr="007E3394">
        <w:rPr>
          <w:spacing w:val="-2"/>
          <w:sz w:val="28"/>
          <w:szCs w:val="28"/>
        </w:rPr>
        <w:t>чення ВПР</w:t>
      </w:r>
      <w:r>
        <w:rPr>
          <w:spacing w:val="-2"/>
          <w:sz w:val="28"/>
          <w:szCs w:val="28"/>
        </w:rPr>
        <w:t xml:space="preserve">, </w:t>
      </w:r>
      <w:r w:rsidRPr="007E3394">
        <w:rPr>
          <w:spacing w:val="-2"/>
          <w:sz w:val="28"/>
          <w:szCs w:val="28"/>
        </w:rPr>
        <w:t>а також більші, ніж у групі з ГрТГ значення усіх статистичних показників ВСР, NNM, Max, ВАР i VLF та менші значення ВПР. Між дівчатками з ЕуТГ та ГрТГ статистично значимих відмі</w:t>
      </w:r>
      <w:r w:rsidRPr="007E3394">
        <w:rPr>
          <w:spacing w:val="-2"/>
          <w:sz w:val="28"/>
          <w:szCs w:val="28"/>
        </w:rPr>
        <w:t>н</w:t>
      </w:r>
      <w:r w:rsidRPr="007E3394">
        <w:rPr>
          <w:spacing w:val="-2"/>
          <w:sz w:val="28"/>
          <w:szCs w:val="28"/>
        </w:rPr>
        <w:t>ностей у структурі показників КІГ не в</w:t>
      </w:r>
      <w:r>
        <w:rPr>
          <w:spacing w:val="-2"/>
          <w:sz w:val="28"/>
          <w:szCs w:val="28"/>
        </w:rPr>
        <w:t>иявлено</w:t>
      </w:r>
      <w:r w:rsidRPr="007E3394">
        <w:rPr>
          <w:spacing w:val="-2"/>
          <w:sz w:val="28"/>
          <w:szCs w:val="28"/>
        </w:rPr>
        <w:t>.</w:t>
      </w:r>
    </w:p>
    <w:p w:rsidR="00CB2C1F" w:rsidRPr="00FD1D07" w:rsidRDefault="00CB2C1F" w:rsidP="00CB2C1F">
      <w:pPr>
        <w:spacing w:line="360" w:lineRule="auto"/>
        <w:ind w:firstLine="720"/>
        <w:jc w:val="both"/>
        <w:rPr>
          <w:spacing w:val="-2"/>
          <w:sz w:val="28"/>
          <w:szCs w:val="28"/>
          <w:lang w:val="uk-UA"/>
        </w:rPr>
      </w:pPr>
      <w:r>
        <w:rPr>
          <w:spacing w:val="-2"/>
          <w:sz w:val="28"/>
          <w:szCs w:val="28"/>
          <w:lang w:val="uk-UA"/>
        </w:rPr>
        <w:t xml:space="preserve">2. </w:t>
      </w:r>
      <w:r w:rsidRPr="00FD1D07">
        <w:rPr>
          <w:i/>
          <w:spacing w:val="-2"/>
          <w:sz w:val="28"/>
          <w:szCs w:val="28"/>
          <w:lang w:val="uk-UA"/>
        </w:rPr>
        <w:t>Між підлітками різної статі</w:t>
      </w:r>
      <w:r w:rsidRPr="009F304A">
        <w:rPr>
          <w:spacing w:val="-2"/>
          <w:sz w:val="28"/>
          <w:szCs w:val="28"/>
          <w:lang w:val="uk-UA"/>
        </w:rPr>
        <w:t xml:space="preserve"> </w:t>
      </w:r>
      <w:r>
        <w:rPr>
          <w:spacing w:val="-2"/>
          <w:sz w:val="28"/>
          <w:szCs w:val="28"/>
          <w:lang w:val="uk-UA"/>
        </w:rPr>
        <w:t xml:space="preserve">з </w:t>
      </w:r>
      <w:r w:rsidRPr="009F304A">
        <w:rPr>
          <w:spacing w:val="-2"/>
          <w:sz w:val="28"/>
          <w:szCs w:val="28"/>
          <w:lang w:val="uk-UA"/>
        </w:rPr>
        <w:t>однакови</w:t>
      </w:r>
      <w:r>
        <w:rPr>
          <w:spacing w:val="-2"/>
          <w:sz w:val="28"/>
          <w:szCs w:val="28"/>
          <w:lang w:val="uk-UA"/>
        </w:rPr>
        <w:t xml:space="preserve">ми </w:t>
      </w:r>
      <w:r w:rsidRPr="009F304A">
        <w:rPr>
          <w:spacing w:val="-2"/>
          <w:sz w:val="28"/>
          <w:szCs w:val="28"/>
          <w:lang w:val="uk-UA"/>
        </w:rPr>
        <w:t>тип</w:t>
      </w:r>
      <w:r>
        <w:rPr>
          <w:spacing w:val="-2"/>
          <w:sz w:val="28"/>
          <w:szCs w:val="28"/>
          <w:lang w:val="uk-UA"/>
        </w:rPr>
        <w:t>ами</w:t>
      </w:r>
      <w:r w:rsidRPr="009F304A">
        <w:rPr>
          <w:spacing w:val="-2"/>
          <w:sz w:val="28"/>
          <w:szCs w:val="28"/>
          <w:lang w:val="uk-UA"/>
        </w:rPr>
        <w:t xml:space="preserve"> </w:t>
      </w:r>
      <w:r>
        <w:rPr>
          <w:spacing w:val="-2"/>
          <w:sz w:val="28"/>
          <w:szCs w:val="28"/>
          <w:lang w:val="uk-UA"/>
        </w:rPr>
        <w:t>г</w:t>
      </w:r>
      <w:r>
        <w:rPr>
          <w:spacing w:val="-2"/>
          <w:sz w:val="28"/>
          <w:szCs w:val="28"/>
          <w:lang w:val="uk-UA"/>
        </w:rPr>
        <w:t>е</w:t>
      </w:r>
      <w:r>
        <w:rPr>
          <w:spacing w:val="-2"/>
          <w:sz w:val="28"/>
          <w:szCs w:val="28"/>
          <w:lang w:val="uk-UA"/>
        </w:rPr>
        <w:t>модинаміки встановлені наступні статистично значимі розбі</w:t>
      </w:r>
      <w:r>
        <w:rPr>
          <w:spacing w:val="-2"/>
          <w:sz w:val="28"/>
          <w:szCs w:val="28"/>
          <w:lang w:val="uk-UA"/>
        </w:rPr>
        <w:t>ж</w:t>
      </w:r>
      <w:r>
        <w:rPr>
          <w:spacing w:val="-2"/>
          <w:sz w:val="28"/>
          <w:szCs w:val="28"/>
          <w:lang w:val="uk-UA"/>
        </w:rPr>
        <w:t xml:space="preserve">ності: </w:t>
      </w:r>
      <w:r w:rsidRPr="00FD1D07">
        <w:rPr>
          <w:i/>
          <w:spacing w:val="-2"/>
          <w:sz w:val="28"/>
          <w:szCs w:val="28"/>
          <w:lang w:val="uk-UA"/>
        </w:rPr>
        <w:t>у хлопчиків ГпТГ</w:t>
      </w:r>
      <w:r>
        <w:rPr>
          <w:spacing w:val="-2"/>
          <w:sz w:val="28"/>
          <w:szCs w:val="28"/>
          <w:lang w:val="uk-UA"/>
        </w:rPr>
        <w:t xml:space="preserve"> реєструються більші значення </w:t>
      </w:r>
      <w:r>
        <w:rPr>
          <w:spacing w:val="-2"/>
          <w:sz w:val="28"/>
          <w:szCs w:val="28"/>
          <w:lang w:val="en-US"/>
        </w:rPr>
        <w:t>Mo</w:t>
      </w:r>
      <w:r w:rsidRPr="009F304A">
        <w:rPr>
          <w:spacing w:val="-2"/>
          <w:sz w:val="28"/>
          <w:szCs w:val="28"/>
          <w:lang w:val="uk-UA"/>
        </w:rPr>
        <w:t xml:space="preserve">, </w:t>
      </w:r>
      <w:r>
        <w:rPr>
          <w:spacing w:val="-2"/>
          <w:sz w:val="28"/>
          <w:szCs w:val="28"/>
          <w:lang w:val="en-US"/>
        </w:rPr>
        <w:t>NNM</w:t>
      </w:r>
      <w:r w:rsidRPr="009F304A">
        <w:rPr>
          <w:spacing w:val="-2"/>
          <w:sz w:val="28"/>
          <w:szCs w:val="28"/>
          <w:lang w:val="uk-UA"/>
        </w:rPr>
        <w:t xml:space="preserve">, </w:t>
      </w:r>
      <w:r>
        <w:rPr>
          <w:spacing w:val="-2"/>
          <w:sz w:val="28"/>
          <w:szCs w:val="28"/>
          <w:lang w:val="en-US"/>
        </w:rPr>
        <w:t>Max</w:t>
      </w:r>
      <w:r w:rsidRPr="009F304A">
        <w:rPr>
          <w:spacing w:val="-2"/>
          <w:sz w:val="28"/>
          <w:szCs w:val="28"/>
          <w:lang w:val="uk-UA"/>
        </w:rPr>
        <w:t xml:space="preserve"> </w:t>
      </w:r>
      <w:r>
        <w:rPr>
          <w:spacing w:val="-2"/>
          <w:sz w:val="28"/>
          <w:szCs w:val="28"/>
          <w:lang w:val="en-US"/>
        </w:rPr>
        <w:t>i</w:t>
      </w:r>
      <w:r w:rsidRPr="009F304A">
        <w:rPr>
          <w:spacing w:val="-2"/>
          <w:sz w:val="28"/>
          <w:szCs w:val="28"/>
          <w:lang w:val="uk-UA"/>
        </w:rPr>
        <w:t xml:space="preserve"> </w:t>
      </w:r>
      <w:r>
        <w:rPr>
          <w:spacing w:val="-2"/>
          <w:sz w:val="28"/>
          <w:szCs w:val="28"/>
          <w:lang w:val="en-US"/>
        </w:rPr>
        <w:t>Min</w:t>
      </w:r>
      <w:r>
        <w:rPr>
          <w:spacing w:val="-2"/>
          <w:sz w:val="28"/>
          <w:szCs w:val="28"/>
          <w:lang w:val="uk-UA"/>
        </w:rPr>
        <w:t xml:space="preserve">, </w:t>
      </w:r>
      <w:r w:rsidRPr="00FD1D07">
        <w:rPr>
          <w:i/>
          <w:spacing w:val="-2"/>
          <w:sz w:val="28"/>
          <w:szCs w:val="28"/>
          <w:lang w:val="uk-UA"/>
        </w:rPr>
        <w:t>у хлопчиків ЕуТГ</w:t>
      </w:r>
      <w:r>
        <w:rPr>
          <w:i/>
          <w:spacing w:val="-2"/>
          <w:sz w:val="28"/>
          <w:szCs w:val="28"/>
          <w:lang w:val="uk-UA"/>
        </w:rPr>
        <w:t xml:space="preserve"> </w:t>
      </w:r>
      <w:r>
        <w:rPr>
          <w:spacing w:val="-2"/>
          <w:sz w:val="28"/>
          <w:szCs w:val="28"/>
          <w:lang w:val="uk-UA"/>
        </w:rPr>
        <w:t>–</w:t>
      </w:r>
      <w:r w:rsidRPr="009F304A">
        <w:rPr>
          <w:spacing w:val="-2"/>
          <w:sz w:val="28"/>
          <w:szCs w:val="28"/>
          <w:lang w:val="uk-UA"/>
        </w:rPr>
        <w:t xml:space="preserve"> більш</w:t>
      </w:r>
      <w:r>
        <w:rPr>
          <w:spacing w:val="-2"/>
          <w:sz w:val="28"/>
          <w:szCs w:val="28"/>
          <w:lang w:val="uk-UA"/>
        </w:rPr>
        <w:t>і значення усіх пока</w:t>
      </w:r>
      <w:r>
        <w:rPr>
          <w:spacing w:val="-2"/>
          <w:sz w:val="28"/>
          <w:szCs w:val="28"/>
          <w:lang w:val="uk-UA"/>
        </w:rPr>
        <w:t>з</w:t>
      </w:r>
      <w:r>
        <w:rPr>
          <w:spacing w:val="-2"/>
          <w:sz w:val="28"/>
          <w:szCs w:val="28"/>
          <w:lang w:val="uk-UA"/>
        </w:rPr>
        <w:t xml:space="preserve">ників ВП </w:t>
      </w:r>
      <w:r>
        <w:rPr>
          <w:spacing w:val="-2"/>
          <w:sz w:val="28"/>
          <w:szCs w:val="28"/>
          <w:lang w:val="uk-UA"/>
        </w:rPr>
        <w:lastRenderedPageBreak/>
        <w:t>(</w:t>
      </w:r>
      <w:r w:rsidRPr="009F304A">
        <w:rPr>
          <w:spacing w:val="-2"/>
          <w:sz w:val="28"/>
          <w:szCs w:val="28"/>
          <w:lang w:val="uk-UA"/>
        </w:rPr>
        <w:t xml:space="preserve">крім </w:t>
      </w:r>
      <w:r>
        <w:rPr>
          <w:spacing w:val="-2"/>
          <w:sz w:val="28"/>
          <w:szCs w:val="28"/>
          <w:lang w:val="uk-UA"/>
        </w:rPr>
        <w:t>АМо</w:t>
      </w:r>
      <w:r w:rsidRPr="009F304A">
        <w:rPr>
          <w:spacing w:val="-2"/>
          <w:sz w:val="28"/>
          <w:szCs w:val="28"/>
          <w:lang w:val="uk-UA"/>
        </w:rPr>
        <w:t xml:space="preserve">, </w:t>
      </w:r>
      <w:r>
        <w:rPr>
          <w:spacing w:val="-2"/>
          <w:sz w:val="28"/>
          <w:szCs w:val="28"/>
          <w:lang w:val="uk-UA"/>
        </w:rPr>
        <w:t>я</w:t>
      </w:r>
      <w:r w:rsidRPr="009F304A">
        <w:rPr>
          <w:spacing w:val="-2"/>
          <w:sz w:val="28"/>
          <w:szCs w:val="28"/>
          <w:lang w:val="uk-UA"/>
        </w:rPr>
        <w:t>к</w:t>
      </w:r>
      <w:r>
        <w:rPr>
          <w:spacing w:val="-2"/>
          <w:sz w:val="28"/>
          <w:szCs w:val="28"/>
          <w:lang w:val="uk-UA"/>
        </w:rPr>
        <w:t>а</w:t>
      </w:r>
      <w:r w:rsidRPr="009F304A">
        <w:rPr>
          <w:spacing w:val="-2"/>
          <w:sz w:val="28"/>
          <w:szCs w:val="28"/>
          <w:lang w:val="uk-UA"/>
        </w:rPr>
        <w:t xml:space="preserve"> більш</w:t>
      </w:r>
      <w:r>
        <w:rPr>
          <w:spacing w:val="-2"/>
          <w:sz w:val="28"/>
          <w:szCs w:val="28"/>
          <w:lang w:val="uk-UA"/>
        </w:rPr>
        <w:t>ою</w:t>
      </w:r>
      <w:r w:rsidRPr="009F304A">
        <w:rPr>
          <w:spacing w:val="-2"/>
          <w:sz w:val="28"/>
          <w:szCs w:val="28"/>
          <w:lang w:val="uk-UA"/>
        </w:rPr>
        <w:t xml:space="preserve"> </w:t>
      </w:r>
      <w:r>
        <w:rPr>
          <w:spacing w:val="-2"/>
          <w:sz w:val="28"/>
          <w:szCs w:val="28"/>
          <w:lang w:val="uk-UA"/>
        </w:rPr>
        <w:t xml:space="preserve">є </w:t>
      </w:r>
      <w:r w:rsidRPr="009F304A">
        <w:rPr>
          <w:spacing w:val="-2"/>
          <w:sz w:val="28"/>
          <w:szCs w:val="28"/>
          <w:lang w:val="uk-UA"/>
        </w:rPr>
        <w:t>у дівчаток</w:t>
      </w:r>
      <w:r>
        <w:rPr>
          <w:spacing w:val="-2"/>
          <w:sz w:val="28"/>
          <w:szCs w:val="28"/>
          <w:lang w:val="uk-UA"/>
        </w:rPr>
        <w:t>), менші значення показників щодо</w:t>
      </w:r>
      <w:r w:rsidRPr="009F304A">
        <w:rPr>
          <w:spacing w:val="-2"/>
          <w:sz w:val="28"/>
          <w:szCs w:val="28"/>
          <w:lang w:val="uk-UA"/>
        </w:rPr>
        <w:t xml:space="preserve"> оцінки </w:t>
      </w:r>
      <w:r>
        <w:rPr>
          <w:spacing w:val="-2"/>
          <w:sz w:val="28"/>
          <w:szCs w:val="28"/>
          <w:lang w:val="uk-UA"/>
        </w:rPr>
        <w:t>ВГ</w:t>
      </w:r>
      <w:r w:rsidRPr="009F304A">
        <w:rPr>
          <w:spacing w:val="-2"/>
          <w:sz w:val="28"/>
          <w:szCs w:val="28"/>
          <w:lang w:val="uk-UA"/>
        </w:rPr>
        <w:t xml:space="preserve"> за методом Баєвського</w:t>
      </w:r>
      <w:r>
        <w:rPr>
          <w:spacing w:val="-2"/>
          <w:sz w:val="28"/>
          <w:szCs w:val="28"/>
          <w:lang w:val="uk-UA"/>
        </w:rPr>
        <w:t xml:space="preserve"> та </w:t>
      </w:r>
      <w:r w:rsidRPr="009F304A">
        <w:rPr>
          <w:spacing w:val="-2"/>
          <w:sz w:val="28"/>
          <w:szCs w:val="28"/>
          <w:lang w:val="uk-UA"/>
        </w:rPr>
        <w:t>більший п</w:t>
      </w:r>
      <w:r w:rsidRPr="009F304A">
        <w:rPr>
          <w:spacing w:val="-2"/>
          <w:sz w:val="28"/>
          <w:szCs w:val="28"/>
          <w:lang w:val="uk-UA"/>
        </w:rPr>
        <w:t>о</w:t>
      </w:r>
      <w:r w:rsidRPr="009F304A">
        <w:rPr>
          <w:spacing w:val="-2"/>
          <w:sz w:val="28"/>
          <w:szCs w:val="28"/>
          <w:lang w:val="uk-UA"/>
        </w:rPr>
        <w:t xml:space="preserve">казник </w:t>
      </w:r>
      <w:r>
        <w:rPr>
          <w:spacing w:val="-2"/>
          <w:sz w:val="28"/>
          <w:szCs w:val="28"/>
          <w:lang w:val="en-US"/>
        </w:rPr>
        <w:t>VLF</w:t>
      </w:r>
      <w:r>
        <w:rPr>
          <w:spacing w:val="-2"/>
          <w:sz w:val="28"/>
          <w:szCs w:val="28"/>
          <w:lang w:val="uk-UA"/>
        </w:rPr>
        <w:t>.</w:t>
      </w:r>
    </w:p>
    <w:p w:rsidR="00CB2C1F" w:rsidRDefault="00CB2C1F" w:rsidP="00CB2C1F">
      <w:pPr>
        <w:spacing w:line="360" w:lineRule="auto"/>
        <w:ind w:firstLine="720"/>
        <w:jc w:val="both"/>
        <w:rPr>
          <w:spacing w:val="-2"/>
          <w:sz w:val="28"/>
          <w:szCs w:val="28"/>
          <w:lang w:val="uk-UA"/>
        </w:rPr>
      </w:pPr>
      <w:r>
        <w:rPr>
          <w:spacing w:val="-2"/>
          <w:sz w:val="28"/>
          <w:szCs w:val="28"/>
          <w:lang w:val="uk-UA"/>
        </w:rPr>
        <w:t xml:space="preserve">3. </w:t>
      </w:r>
      <w:r w:rsidRPr="00D47277">
        <w:rPr>
          <w:spacing w:val="-2"/>
          <w:sz w:val="28"/>
          <w:szCs w:val="28"/>
          <w:lang w:val="uk-UA"/>
        </w:rPr>
        <w:t xml:space="preserve">У </w:t>
      </w:r>
      <w:r w:rsidRPr="00D47277">
        <w:rPr>
          <w:i/>
          <w:spacing w:val="-2"/>
          <w:sz w:val="28"/>
          <w:szCs w:val="28"/>
          <w:lang w:val="uk-UA"/>
        </w:rPr>
        <w:t xml:space="preserve">дівчаток без урахування особливостей типу гемодинаміки </w:t>
      </w:r>
      <w:r w:rsidRPr="00D47277">
        <w:rPr>
          <w:spacing w:val="-2"/>
          <w:sz w:val="28"/>
          <w:szCs w:val="28"/>
          <w:lang w:val="uk-UA"/>
        </w:rPr>
        <w:t>на</w:t>
      </w:r>
      <w:r w:rsidRPr="00D47277">
        <w:rPr>
          <w:spacing w:val="-2"/>
          <w:sz w:val="28"/>
          <w:szCs w:val="28"/>
          <w:lang w:val="uk-UA"/>
        </w:rPr>
        <w:t>й</w:t>
      </w:r>
      <w:r w:rsidRPr="00D47277">
        <w:rPr>
          <w:spacing w:val="-2"/>
          <w:sz w:val="28"/>
          <w:szCs w:val="28"/>
          <w:lang w:val="uk-UA"/>
        </w:rPr>
        <w:t xml:space="preserve">більш численними і вираженими виявилися зв’язки охватних розмірів тіла з </w:t>
      </w:r>
      <w:r w:rsidRPr="007E3394">
        <w:rPr>
          <w:spacing w:val="-2"/>
          <w:sz w:val="28"/>
          <w:szCs w:val="28"/>
        </w:rPr>
        <w:t>NNM</w:t>
      </w:r>
      <w:r w:rsidRPr="00D47277">
        <w:rPr>
          <w:spacing w:val="-2"/>
          <w:sz w:val="28"/>
          <w:szCs w:val="28"/>
          <w:lang w:val="uk-UA"/>
        </w:rPr>
        <w:t xml:space="preserve">, </w:t>
      </w:r>
      <w:r w:rsidRPr="007E3394">
        <w:rPr>
          <w:spacing w:val="-2"/>
          <w:sz w:val="28"/>
          <w:szCs w:val="28"/>
        </w:rPr>
        <w:t>Max</w:t>
      </w:r>
      <w:r w:rsidRPr="00D47277">
        <w:rPr>
          <w:spacing w:val="-2"/>
          <w:sz w:val="28"/>
          <w:szCs w:val="28"/>
          <w:lang w:val="uk-UA"/>
        </w:rPr>
        <w:t xml:space="preserve"> </w:t>
      </w:r>
      <w:r w:rsidRPr="007E3394">
        <w:rPr>
          <w:spacing w:val="-2"/>
          <w:sz w:val="28"/>
          <w:szCs w:val="28"/>
        </w:rPr>
        <w:t>i</w:t>
      </w:r>
      <w:r w:rsidRPr="00D47277">
        <w:rPr>
          <w:spacing w:val="-2"/>
          <w:sz w:val="28"/>
          <w:szCs w:val="28"/>
          <w:lang w:val="uk-UA"/>
        </w:rPr>
        <w:t xml:space="preserve"> </w:t>
      </w:r>
      <w:r w:rsidRPr="007E3394">
        <w:rPr>
          <w:spacing w:val="-2"/>
          <w:sz w:val="28"/>
          <w:szCs w:val="28"/>
        </w:rPr>
        <w:t>Min</w:t>
      </w:r>
      <w:r w:rsidRPr="00D47277">
        <w:rPr>
          <w:spacing w:val="-2"/>
          <w:sz w:val="28"/>
          <w:szCs w:val="28"/>
          <w:lang w:val="uk-UA"/>
        </w:rPr>
        <w:t xml:space="preserve">; у </w:t>
      </w:r>
      <w:r w:rsidRPr="00D47277">
        <w:rPr>
          <w:i/>
          <w:spacing w:val="-2"/>
          <w:sz w:val="28"/>
          <w:szCs w:val="28"/>
          <w:lang w:val="uk-UA"/>
        </w:rPr>
        <w:t>хлопчиків</w:t>
      </w:r>
      <w:r w:rsidRPr="00D47277">
        <w:rPr>
          <w:spacing w:val="-2"/>
          <w:sz w:val="28"/>
          <w:szCs w:val="28"/>
          <w:lang w:val="uk-UA"/>
        </w:rPr>
        <w:t xml:space="preserve"> – між габаритними, поздовжними і охва</w:t>
      </w:r>
      <w:r w:rsidRPr="00D47277">
        <w:rPr>
          <w:spacing w:val="-2"/>
          <w:sz w:val="28"/>
          <w:szCs w:val="28"/>
          <w:lang w:val="uk-UA"/>
        </w:rPr>
        <w:t>т</w:t>
      </w:r>
      <w:r w:rsidRPr="00D47277">
        <w:rPr>
          <w:spacing w:val="-2"/>
          <w:sz w:val="28"/>
          <w:szCs w:val="28"/>
          <w:lang w:val="uk-UA"/>
        </w:rPr>
        <w:t xml:space="preserve">ними розмірами тіла та </w:t>
      </w:r>
      <w:r w:rsidRPr="007E3394">
        <w:rPr>
          <w:spacing w:val="-2"/>
          <w:sz w:val="28"/>
          <w:szCs w:val="28"/>
        </w:rPr>
        <w:t>Mo</w:t>
      </w:r>
      <w:r w:rsidRPr="00D47277">
        <w:rPr>
          <w:spacing w:val="-2"/>
          <w:sz w:val="28"/>
          <w:szCs w:val="28"/>
          <w:lang w:val="uk-UA"/>
        </w:rPr>
        <w:t xml:space="preserve">, </w:t>
      </w:r>
      <w:r w:rsidRPr="007E3394">
        <w:rPr>
          <w:spacing w:val="-2"/>
          <w:sz w:val="28"/>
          <w:szCs w:val="28"/>
        </w:rPr>
        <w:t>NNM</w:t>
      </w:r>
      <w:r w:rsidRPr="00D47277">
        <w:rPr>
          <w:spacing w:val="-2"/>
          <w:sz w:val="28"/>
          <w:szCs w:val="28"/>
          <w:lang w:val="uk-UA"/>
        </w:rPr>
        <w:t xml:space="preserve">, </w:t>
      </w:r>
      <w:r w:rsidRPr="007E3394">
        <w:rPr>
          <w:spacing w:val="-2"/>
          <w:sz w:val="28"/>
          <w:szCs w:val="28"/>
        </w:rPr>
        <w:t>Max</w:t>
      </w:r>
      <w:r w:rsidRPr="00D47277">
        <w:rPr>
          <w:spacing w:val="-2"/>
          <w:sz w:val="28"/>
          <w:szCs w:val="28"/>
          <w:lang w:val="uk-UA"/>
        </w:rPr>
        <w:t xml:space="preserve"> і </w:t>
      </w:r>
      <w:r w:rsidRPr="007E3394">
        <w:rPr>
          <w:spacing w:val="-2"/>
          <w:sz w:val="28"/>
          <w:szCs w:val="28"/>
        </w:rPr>
        <w:t>Min</w:t>
      </w:r>
      <w:r w:rsidRPr="00D47277">
        <w:rPr>
          <w:spacing w:val="-2"/>
          <w:sz w:val="28"/>
          <w:szCs w:val="28"/>
          <w:lang w:val="uk-UA"/>
        </w:rPr>
        <w:t>. Причому загальна кількість статистично значимих, переважно прямих, кореляційних зв’язків у хлопчиків (118) була майже в два рази більшою, ніж у дівчаток (63), з них кореляційних зв’язків середньої сили у хло</w:t>
      </w:r>
      <w:r w:rsidRPr="00D47277">
        <w:rPr>
          <w:spacing w:val="-2"/>
          <w:sz w:val="28"/>
          <w:szCs w:val="28"/>
          <w:lang w:val="uk-UA"/>
        </w:rPr>
        <w:t>п</w:t>
      </w:r>
      <w:r w:rsidRPr="00D47277">
        <w:rPr>
          <w:spacing w:val="-2"/>
          <w:sz w:val="28"/>
          <w:szCs w:val="28"/>
          <w:lang w:val="uk-UA"/>
        </w:rPr>
        <w:t xml:space="preserve">чиків (20) було виявлено у п’ять разів більше, ніж у дівчаток (4). </w:t>
      </w:r>
      <w:r w:rsidRPr="007E3394">
        <w:rPr>
          <w:spacing w:val="-2"/>
          <w:sz w:val="28"/>
          <w:szCs w:val="28"/>
        </w:rPr>
        <w:t>У хлопчиків також відмічено і значно більшу кількість статистично значимих зв’язків зворотного характеру (11), ніж у ді</w:t>
      </w:r>
      <w:r w:rsidRPr="007E3394">
        <w:rPr>
          <w:spacing w:val="-2"/>
          <w:sz w:val="28"/>
          <w:szCs w:val="28"/>
        </w:rPr>
        <w:t>в</w:t>
      </w:r>
      <w:r w:rsidRPr="007E3394">
        <w:rPr>
          <w:spacing w:val="-2"/>
          <w:sz w:val="28"/>
          <w:szCs w:val="28"/>
        </w:rPr>
        <w:t>чаток (4).</w:t>
      </w:r>
    </w:p>
    <w:p w:rsidR="00CB2C1F" w:rsidRPr="009F304A" w:rsidRDefault="00CB2C1F" w:rsidP="00CB2C1F">
      <w:pPr>
        <w:spacing w:line="360" w:lineRule="auto"/>
        <w:ind w:firstLine="720"/>
        <w:jc w:val="both"/>
        <w:rPr>
          <w:spacing w:val="-2"/>
          <w:sz w:val="28"/>
          <w:szCs w:val="28"/>
          <w:lang w:val="uk-UA"/>
        </w:rPr>
      </w:pPr>
      <w:r>
        <w:rPr>
          <w:spacing w:val="-2"/>
          <w:sz w:val="28"/>
          <w:szCs w:val="28"/>
          <w:lang w:val="uk-UA"/>
        </w:rPr>
        <w:t xml:space="preserve">4. У разі розподілу на </w:t>
      </w:r>
      <w:r w:rsidRPr="00852DD5">
        <w:rPr>
          <w:i/>
          <w:spacing w:val="-2"/>
          <w:sz w:val="28"/>
          <w:szCs w:val="28"/>
          <w:lang w:val="uk-UA"/>
        </w:rPr>
        <w:t>різні типи гемодинамики у дівчаток</w:t>
      </w:r>
      <w:r w:rsidRPr="009F304A">
        <w:rPr>
          <w:spacing w:val="-2"/>
          <w:sz w:val="28"/>
          <w:szCs w:val="28"/>
          <w:lang w:val="uk-UA"/>
        </w:rPr>
        <w:t xml:space="preserve"> зафікс</w:t>
      </w:r>
      <w:r w:rsidRPr="009F304A">
        <w:rPr>
          <w:spacing w:val="-2"/>
          <w:sz w:val="28"/>
          <w:szCs w:val="28"/>
          <w:lang w:val="uk-UA"/>
        </w:rPr>
        <w:t>о</w:t>
      </w:r>
      <w:r w:rsidRPr="009F304A">
        <w:rPr>
          <w:spacing w:val="-2"/>
          <w:sz w:val="28"/>
          <w:szCs w:val="28"/>
          <w:lang w:val="uk-UA"/>
        </w:rPr>
        <w:t xml:space="preserve">вано 108 </w:t>
      </w:r>
      <w:r>
        <w:rPr>
          <w:spacing w:val="-2"/>
          <w:sz w:val="28"/>
          <w:szCs w:val="28"/>
          <w:lang w:val="uk-UA"/>
        </w:rPr>
        <w:t>статистично значимих</w:t>
      </w:r>
      <w:r w:rsidRPr="009F304A">
        <w:rPr>
          <w:spacing w:val="-2"/>
          <w:sz w:val="28"/>
          <w:szCs w:val="28"/>
          <w:lang w:val="uk-UA"/>
        </w:rPr>
        <w:t xml:space="preserve"> кореляційних зв’язків (2 сильних, 87 сер</w:t>
      </w:r>
      <w:r w:rsidRPr="009F304A">
        <w:rPr>
          <w:spacing w:val="-2"/>
          <w:sz w:val="28"/>
          <w:szCs w:val="28"/>
          <w:lang w:val="uk-UA"/>
        </w:rPr>
        <w:t>е</w:t>
      </w:r>
      <w:r w:rsidRPr="009F304A">
        <w:rPr>
          <w:spacing w:val="-2"/>
          <w:sz w:val="28"/>
          <w:szCs w:val="28"/>
          <w:lang w:val="uk-UA"/>
        </w:rPr>
        <w:t>дньої сили, 19 слабких). З них: найбільша кількість у ді</w:t>
      </w:r>
      <w:r w:rsidRPr="009F304A">
        <w:rPr>
          <w:spacing w:val="-2"/>
          <w:sz w:val="28"/>
          <w:szCs w:val="28"/>
          <w:lang w:val="uk-UA"/>
        </w:rPr>
        <w:t>в</w:t>
      </w:r>
      <w:r w:rsidRPr="009F304A">
        <w:rPr>
          <w:spacing w:val="-2"/>
          <w:sz w:val="28"/>
          <w:szCs w:val="28"/>
          <w:lang w:val="uk-UA"/>
        </w:rPr>
        <w:t xml:space="preserve">чаток з </w:t>
      </w:r>
      <w:r>
        <w:rPr>
          <w:spacing w:val="-2"/>
          <w:sz w:val="28"/>
          <w:szCs w:val="28"/>
          <w:lang w:val="uk-UA"/>
        </w:rPr>
        <w:t>ГрТГ</w:t>
      </w:r>
      <w:r w:rsidRPr="009F304A">
        <w:rPr>
          <w:spacing w:val="-2"/>
          <w:sz w:val="28"/>
          <w:szCs w:val="28"/>
          <w:lang w:val="uk-UA"/>
        </w:rPr>
        <w:t xml:space="preserve"> – 49 (45,3 % від загальної кількості)</w:t>
      </w:r>
      <w:r>
        <w:rPr>
          <w:spacing w:val="-2"/>
          <w:sz w:val="28"/>
          <w:szCs w:val="28"/>
          <w:lang w:val="uk-UA"/>
        </w:rPr>
        <w:t>,</w:t>
      </w:r>
      <w:r w:rsidRPr="009F304A">
        <w:rPr>
          <w:spacing w:val="-2"/>
          <w:sz w:val="28"/>
          <w:szCs w:val="28"/>
          <w:lang w:val="uk-UA"/>
        </w:rPr>
        <w:t xml:space="preserve"> </w:t>
      </w:r>
      <w:r>
        <w:rPr>
          <w:spacing w:val="-2"/>
          <w:sz w:val="28"/>
          <w:szCs w:val="28"/>
          <w:lang w:val="uk-UA"/>
        </w:rPr>
        <w:t>у дівчаток</w:t>
      </w:r>
      <w:r w:rsidRPr="009F304A">
        <w:rPr>
          <w:spacing w:val="-2"/>
          <w:sz w:val="28"/>
          <w:szCs w:val="28"/>
          <w:lang w:val="uk-UA"/>
        </w:rPr>
        <w:t xml:space="preserve"> з </w:t>
      </w:r>
      <w:r>
        <w:rPr>
          <w:spacing w:val="-2"/>
          <w:sz w:val="28"/>
          <w:szCs w:val="28"/>
          <w:lang w:val="uk-UA"/>
        </w:rPr>
        <w:t>ГпТГ</w:t>
      </w:r>
      <w:r w:rsidRPr="009F304A">
        <w:rPr>
          <w:spacing w:val="-2"/>
          <w:sz w:val="28"/>
          <w:szCs w:val="28"/>
          <w:lang w:val="uk-UA"/>
        </w:rPr>
        <w:t xml:space="preserve"> – 34 (31,5 % від загал</w:t>
      </w:r>
      <w:r w:rsidRPr="009F304A">
        <w:rPr>
          <w:spacing w:val="-2"/>
          <w:sz w:val="28"/>
          <w:szCs w:val="28"/>
          <w:lang w:val="uk-UA"/>
        </w:rPr>
        <w:t>ь</w:t>
      </w:r>
      <w:r w:rsidRPr="009F304A">
        <w:rPr>
          <w:spacing w:val="-2"/>
          <w:sz w:val="28"/>
          <w:szCs w:val="28"/>
          <w:lang w:val="uk-UA"/>
        </w:rPr>
        <w:t>ної кількості) і найменша кількість</w:t>
      </w:r>
      <w:r>
        <w:rPr>
          <w:spacing w:val="-2"/>
          <w:sz w:val="28"/>
          <w:szCs w:val="28"/>
          <w:lang w:val="uk-UA"/>
        </w:rPr>
        <w:t xml:space="preserve"> у дівчаток</w:t>
      </w:r>
      <w:r w:rsidRPr="009F304A">
        <w:rPr>
          <w:spacing w:val="-2"/>
          <w:sz w:val="28"/>
          <w:szCs w:val="28"/>
          <w:lang w:val="uk-UA"/>
        </w:rPr>
        <w:t xml:space="preserve"> </w:t>
      </w:r>
      <w:r>
        <w:rPr>
          <w:spacing w:val="-2"/>
          <w:sz w:val="28"/>
          <w:szCs w:val="28"/>
          <w:lang w:val="uk-UA"/>
        </w:rPr>
        <w:t>з</w:t>
      </w:r>
      <w:r w:rsidRPr="009F304A">
        <w:rPr>
          <w:spacing w:val="-2"/>
          <w:sz w:val="28"/>
          <w:szCs w:val="28"/>
          <w:lang w:val="uk-UA"/>
        </w:rPr>
        <w:t xml:space="preserve"> </w:t>
      </w:r>
      <w:r>
        <w:rPr>
          <w:spacing w:val="-2"/>
          <w:sz w:val="28"/>
          <w:szCs w:val="28"/>
          <w:lang w:val="uk-UA"/>
        </w:rPr>
        <w:t>ЕуТГ</w:t>
      </w:r>
      <w:r w:rsidRPr="009F304A">
        <w:rPr>
          <w:spacing w:val="-2"/>
          <w:sz w:val="28"/>
          <w:szCs w:val="28"/>
          <w:lang w:val="uk-UA"/>
        </w:rPr>
        <w:t xml:space="preserve"> – 25 (23,2 % від загальної </w:t>
      </w:r>
      <w:r w:rsidRPr="00C154BB">
        <w:rPr>
          <w:spacing w:val="-2"/>
          <w:sz w:val="28"/>
          <w:szCs w:val="28"/>
          <w:lang w:val="uk-UA"/>
        </w:rPr>
        <w:t>кіл</w:t>
      </w:r>
      <w:r w:rsidRPr="00C154BB">
        <w:rPr>
          <w:spacing w:val="-2"/>
          <w:sz w:val="28"/>
          <w:szCs w:val="28"/>
          <w:lang w:val="uk-UA"/>
        </w:rPr>
        <w:t>ь</w:t>
      </w:r>
      <w:r w:rsidRPr="00C154BB">
        <w:rPr>
          <w:spacing w:val="-2"/>
          <w:sz w:val="28"/>
          <w:szCs w:val="28"/>
          <w:lang w:val="uk-UA"/>
        </w:rPr>
        <w:t>кості) зв’язків.</w:t>
      </w:r>
    </w:p>
    <w:p w:rsidR="00CB2C1F" w:rsidRDefault="00CB2C1F" w:rsidP="00CB2C1F">
      <w:pPr>
        <w:spacing w:line="360" w:lineRule="auto"/>
        <w:ind w:firstLine="720"/>
        <w:jc w:val="both"/>
        <w:rPr>
          <w:spacing w:val="-2"/>
          <w:sz w:val="28"/>
          <w:szCs w:val="28"/>
          <w:lang w:val="uk-UA"/>
        </w:rPr>
      </w:pPr>
      <w:r w:rsidRPr="00CB33CF">
        <w:rPr>
          <w:i/>
          <w:spacing w:val="-2"/>
          <w:sz w:val="28"/>
          <w:szCs w:val="28"/>
          <w:lang w:val="uk-UA"/>
        </w:rPr>
        <w:t>У дівчаток з ГпТГ</w:t>
      </w:r>
      <w:r w:rsidRPr="009F304A">
        <w:rPr>
          <w:spacing w:val="-2"/>
          <w:sz w:val="28"/>
          <w:szCs w:val="28"/>
          <w:lang w:val="uk-UA"/>
        </w:rPr>
        <w:t xml:space="preserve"> найбільша кількість</w:t>
      </w:r>
      <w:r>
        <w:rPr>
          <w:spacing w:val="-2"/>
          <w:sz w:val="28"/>
          <w:szCs w:val="28"/>
          <w:lang w:val="uk-UA"/>
        </w:rPr>
        <w:t>, переважно пр</w:t>
      </w:r>
      <w:r>
        <w:rPr>
          <w:spacing w:val="-2"/>
          <w:sz w:val="28"/>
          <w:szCs w:val="28"/>
          <w:lang w:val="uk-UA"/>
        </w:rPr>
        <w:t>я</w:t>
      </w:r>
      <w:r>
        <w:rPr>
          <w:spacing w:val="-2"/>
          <w:sz w:val="28"/>
          <w:szCs w:val="28"/>
          <w:lang w:val="uk-UA"/>
        </w:rPr>
        <w:t xml:space="preserve">мих </w:t>
      </w:r>
      <w:r w:rsidRPr="009F304A">
        <w:rPr>
          <w:spacing w:val="-2"/>
          <w:sz w:val="28"/>
          <w:szCs w:val="28"/>
          <w:lang w:val="uk-UA"/>
        </w:rPr>
        <w:t>– 31 (91,2 %)</w:t>
      </w:r>
      <w:r>
        <w:rPr>
          <w:spacing w:val="-2"/>
          <w:sz w:val="28"/>
          <w:szCs w:val="28"/>
          <w:lang w:val="uk-UA"/>
        </w:rPr>
        <w:t>,</w:t>
      </w:r>
      <w:r w:rsidRPr="009F304A">
        <w:rPr>
          <w:spacing w:val="-2"/>
          <w:sz w:val="28"/>
          <w:szCs w:val="28"/>
          <w:lang w:val="uk-UA"/>
        </w:rPr>
        <w:t xml:space="preserve"> зв’язків </w:t>
      </w:r>
      <w:r>
        <w:rPr>
          <w:spacing w:val="-2"/>
          <w:sz w:val="28"/>
          <w:szCs w:val="28"/>
          <w:lang w:val="uk-UA"/>
        </w:rPr>
        <w:t xml:space="preserve">встановлена між </w:t>
      </w:r>
      <w:r w:rsidRPr="009F304A">
        <w:rPr>
          <w:spacing w:val="-2"/>
          <w:sz w:val="28"/>
          <w:szCs w:val="28"/>
          <w:lang w:val="uk-UA"/>
        </w:rPr>
        <w:t>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ВП</w:t>
      </w:r>
      <w:r w:rsidRPr="009F304A">
        <w:rPr>
          <w:spacing w:val="-2"/>
          <w:sz w:val="28"/>
          <w:szCs w:val="28"/>
          <w:lang w:val="uk-UA"/>
        </w:rPr>
        <w:t xml:space="preserve"> – 23 (67,6 % від загальної кількості)</w:t>
      </w:r>
      <w:r>
        <w:rPr>
          <w:spacing w:val="-2"/>
          <w:sz w:val="28"/>
          <w:szCs w:val="28"/>
          <w:lang w:val="uk-UA"/>
        </w:rPr>
        <w:t xml:space="preserve"> та поздовжними</w:t>
      </w:r>
      <w:r w:rsidRPr="009F304A">
        <w:rPr>
          <w:spacing w:val="-2"/>
          <w:sz w:val="28"/>
          <w:szCs w:val="28"/>
          <w:lang w:val="uk-UA"/>
        </w:rPr>
        <w:t xml:space="preserve"> </w:t>
      </w:r>
      <w:r>
        <w:rPr>
          <w:spacing w:val="-2"/>
          <w:sz w:val="28"/>
          <w:szCs w:val="28"/>
          <w:lang w:val="uk-UA"/>
        </w:rPr>
        <w:t xml:space="preserve">– </w:t>
      </w:r>
      <w:r w:rsidRPr="009F304A">
        <w:rPr>
          <w:spacing w:val="-2"/>
          <w:sz w:val="28"/>
          <w:szCs w:val="28"/>
          <w:lang w:val="uk-UA"/>
        </w:rPr>
        <w:t xml:space="preserve">13 (38,2 % від загальної кількості) </w:t>
      </w:r>
      <w:r>
        <w:rPr>
          <w:spacing w:val="-2"/>
          <w:sz w:val="28"/>
          <w:szCs w:val="28"/>
          <w:lang w:val="uk-UA"/>
        </w:rPr>
        <w:t>і</w:t>
      </w:r>
      <w:r w:rsidRPr="009F304A">
        <w:rPr>
          <w:spacing w:val="-2"/>
          <w:sz w:val="28"/>
          <w:szCs w:val="28"/>
          <w:lang w:val="uk-UA"/>
        </w:rPr>
        <w:t xml:space="preserve"> охватн</w:t>
      </w:r>
      <w:r w:rsidRPr="009F304A">
        <w:rPr>
          <w:spacing w:val="-2"/>
          <w:sz w:val="28"/>
          <w:szCs w:val="28"/>
          <w:lang w:val="uk-UA"/>
        </w:rPr>
        <w:t>и</w:t>
      </w:r>
      <w:r>
        <w:rPr>
          <w:spacing w:val="-2"/>
          <w:sz w:val="28"/>
          <w:szCs w:val="28"/>
          <w:lang w:val="uk-UA"/>
        </w:rPr>
        <w:t>ми</w:t>
      </w:r>
      <w:r w:rsidRPr="009F304A">
        <w:rPr>
          <w:spacing w:val="-2"/>
          <w:sz w:val="28"/>
          <w:szCs w:val="28"/>
          <w:lang w:val="uk-UA"/>
        </w:rPr>
        <w:t xml:space="preserve"> розмір</w:t>
      </w:r>
      <w:r>
        <w:rPr>
          <w:spacing w:val="-2"/>
          <w:sz w:val="28"/>
          <w:szCs w:val="28"/>
          <w:lang w:val="uk-UA"/>
        </w:rPr>
        <w:t>ами</w:t>
      </w:r>
      <w:r w:rsidRPr="009F304A">
        <w:rPr>
          <w:spacing w:val="-2"/>
          <w:sz w:val="28"/>
          <w:szCs w:val="28"/>
          <w:lang w:val="uk-UA"/>
        </w:rPr>
        <w:t xml:space="preserve"> тіла – 10 (29,4 % від загальної кількості)</w:t>
      </w:r>
      <w:r>
        <w:rPr>
          <w:spacing w:val="-2"/>
          <w:sz w:val="28"/>
          <w:szCs w:val="28"/>
          <w:lang w:val="uk-UA"/>
        </w:rPr>
        <w:t>. З</w:t>
      </w:r>
      <w:r w:rsidRPr="009F304A">
        <w:rPr>
          <w:spacing w:val="-2"/>
          <w:sz w:val="28"/>
          <w:szCs w:val="28"/>
          <w:lang w:val="uk-UA"/>
        </w:rPr>
        <w:t>афіксован</w:t>
      </w:r>
      <w:r>
        <w:rPr>
          <w:spacing w:val="-2"/>
          <w:sz w:val="28"/>
          <w:szCs w:val="28"/>
          <w:lang w:val="uk-UA"/>
        </w:rPr>
        <w:t>а</w:t>
      </w:r>
      <w:r w:rsidRPr="009F304A">
        <w:rPr>
          <w:spacing w:val="-2"/>
          <w:sz w:val="28"/>
          <w:szCs w:val="28"/>
          <w:lang w:val="uk-UA"/>
        </w:rPr>
        <w:t xml:space="preserve"> відс</w:t>
      </w:r>
      <w:r w:rsidRPr="009F304A">
        <w:rPr>
          <w:spacing w:val="-2"/>
          <w:sz w:val="28"/>
          <w:szCs w:val="28"/>
          <w:lang w:val="uk-UA"/>
        </w:rPr>
        <w:t>у</w:t>
      </w:r>
      <w:r w:rsidRPr="009F304A">
        <w:rPr>
          <w:spacing w:val="-2"/>
          <w:sz w:val="28"/>
          <w:szCs w:val="28"/>
          <w:lang w:val="uk-UA"/>
        </w:rPr>
        <w:t xml:space="preserve">тність </w:t>
      </w:r>
      <w:r>
        <w:rPr>
          <w:spacing w:val="-2"/>
          <w:sz w:val="28"/>
          <w:szCs w:val="28"/>
          <w:lang w:val="uk-UA"/>
        </w:rPr>
        <w:t>статистично значимих зв’язків</w:t>
      </w:r>
      <w:r w:rsidRPr="009F304A">
        <w:rPr>
          <w:spacing w:val="-2"/>
          <w:sz w:val="28"/>
          <w:szCs w:val="28"/>
          <w:lang w:val="uk-UA"/>
        </w:rPr>
        <w:t xml:space="preserve"> між габаритними розмірами тіла </w:t>
      </w:r>
      <w:r>
        <w:rPr>
          <w:spacing w:val="-2"/>
          <w:sz w:val="28"/>
          <w:szCs w:val="28"/>
          <w:lang w:val="uk-UA"/>
        </w:rPr>
        <w:t>та</w:t>
      </w:r>
      <w:r w:rsidRPr="009F304A">
        <w:rPr>
          <w:spacing w:val="-2"/>
          <w:sz w:val="28"/>
          <w:szCs w:val="28"/>
          <w:lang w:val="uk-UA"/>
        </w:rPr>
        <w:t xml:space="preserve"> статист</w:t>
      </w:r>
      <w:r w:rsidRPr="009F304A">
        <w:rPr>
          <w:spacing w:val="-2"/>
          <w:sz w:val="28"/>
          <w:szCs w:val="28"/>
          <w:lang w:val="uk-UA"/>
        </w:rPr>
        <w:t>и</w:t>
      </w:r>
      <w:r w:rsidRPr="009F304A">
        <w:rPr>
          <w:spacing w:val="-2"/>
          <w:sz w:val="28"/>
          <w:szCs w:val="28"/>
          <w:lang w:val="uk-UA"/>
        </w:rPr>
        <w:t>чни</w:t>
      </w:r>
      <w:r>
        <w:rPr>
          <w:spacing w:val="-2"/>
          <w:sz w:val="28"/>
          <w:szCs w:val="28"/>
          <w:lang w:val="uk-UA"/>
        </w:rPr>
        <w:t>ми і</w:t>
      </w:r>
      <w:r w:rsidRPr="009F304A">
        <w:rPr>
          <w:spacing w:val="-2"/>
          <w:sz w:val="28"/>
          <w:szCs w:val="28"/>
          <w:lang w:val="uk-UA"/>
        </w:rPr>
        <w:t xml:space="preserve"> спектральни</w:t>
      </w:r>
      <w:r>
        <w:rPr>
          <w:spacing w:val="-2"/>
          <w:sz w:val="28"/>
          <w:szCs w:val="28"/>
          <w:lang w:val="uk-UA"/>
        </w:rPr>
        <w:t>ми</w:t>
      </w:r>
      <w:r w:rsidRPr="009F304A">
        <w:rPr>
          <w:spacing w:val="-2"/>
          <w:sz w:val="28"/>
          <w:szCs w:val="28"/>
          <w:lang w:val="uk-UA"/>
        </w:rPr>
        <w:t xml:space="preserve"> 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ВСР, а також</w:t>
      </w:r>
      <w:r w:rsidRPr="009F304A">
        <w:rPr>
          <w:spacing w:val="-2"/>
          <w:sz w:val="28"/>
          <w:szCs w:val="28"/>
          <w:lang w:val="uk-UA"/>
        </w:rPr>
        <w:t xml:space="preserve"> показниками </w:t>
      </w:r>
      <w:r>
        <w:rPr>
          <w:spacing w:val="-2"/>
          <w:sz w:val="28"/>
          <w:szCs w:val="28"/>
          <w:lang w:val="uk-UA"/>
        </w:rPr>
        <w:t>ВГ</w:t>
      </w:r>
      <w:r w:rsidRPr="009F304A">
        <w:rPr>
          <w:spacing w:val="-2"/>
          <w:sz w:val="28"/>
          <w:szCs w:val="28"/>
          <w:lang w:val="uk-UA"/>
        </w:rPr>
        <w:t xml:space="preserve"> за методом Баєвського; поздовжн</w:t>
      </w:r>
      <w:r>
        <w:rPr>
          <w:spacing w:val="-2"/>
          <w:sz w:val="28"/>
          <w:szCs w:val="28"/>
          <w:lang w:val="uk-UA"/>
        </w:rPr>
        <w:t>и</w:t>
      </w:r>
      <w:r w:rsidRPr="009F304A">
        <w:rPr>
          <w:spacing w:val="-2"/>
          <w:sz w:val="28"/>
          <w:szCs w:val="28"/>
          <w:lang w:val="uk-UA"/>
        </w:rPr>
        <w:t xml:space="preserve">ми розмірами тіла </w:t>
      </w:r>
      <w:r>
        <w:rPr>
          <w:spacing w:val="-2"/>
          <w:sz w:val="28"/>
          <w:szCs w:val="28"/>
          <w:lang w:val="uk-UA"/>
        </w:rPr>
        <w:t>та</w:t>
      </w:r>
      <w:r w:rsidRPr="009F304A">
        <w:rPr>
          <w:spacing w:val="-2"/>
          <w:sz w:val="28"/>
          <w:szCs w:val="28"/>
          <w:lang w:val="uk-UA"/>
        </w:rPr>
        <w:t xml:space="preserve"> п</w:t>
      </w:r>
      <w:r w:rsidRPr="009F304A">
        <w:rPr>
          <w:spacing w:val="-2"/>
          <w:sz w:val="28"/>
          <w:szCs w:val="28"/>
          <w:lang w:val="uk-UA"/>
        </w:rPr>
        <w:t>о</w:t>
      </w:r>
      <w:r w:rsidRPr="009F304A">
        <w:rPr>
          <w:spacing w:val="-2"/>
          <w:sz w:val="28"/>
          <w:szCs w:val="28"/>
          <w:lang w:val="uk-UA"/>
        </w:rPr>
        <w:t xml:space="preserve">казниками </w:t>
      </w:r>
      <w:r>
        <w:rPr>
          <w:spacing w:val="-2"/>
          <w:sz w:val="28"/>
          <w:szCs w:val="28"/>
          <w:lang w:val="uk-UA"/>
        </w:rPr>
        <w:t>ВГ</w:t>
      </w:r>
      <w:r w:rsidRPr="009F304A">
        <w:rPr>
          <w:spacing w:val="-2"/>
          <w:sz w:val="28"/>
          <w:szCs w:val="28"/>
          <w:lang w:val="uk-UA"/>
        </w:rPr>
        <w:t xml:space="preserve"> за методом Баєвського </w:t>
      </w:r>
      <w:r>
        <w:rPr>
          <w:spacing w:val="-2"/>
          <w:sz w:val="28"/>
          <w:szCs w:val="28"/>
          <w:lang w:val="uk-UA"/>
        </w:rPr>
        <w:t>і</w:t>
      </w:r>
      <w:r w:rsidRPr="009F304A">
        <w:rPr>
          <w:spacing w:val="-2"/>
          <w:sz w:val="28"/>
          <w:szCs w:val="28"/>
          <w:lang w:val="uk-UA"/>
        </w:rPr>
        <w:t xml:space="preserve"> спектральними показниками </w:t>
      </w:r>
      <w:r>
        <w:rPr>
          <w:spacing w:val="-2"/>
          <w:sz w:val="28"/>
          <w:szCs w:val="28"/>
          <w:lang w:val="uk-UA"/>
        </w:rPr>
        <w:t>ВСР</w:t>
      </w:r>
      <w:r w:rsidRPr="009F304A">
        <w:rPr>
          <w:spacing w:val="-2"/>
          <w:sz w:val="28"/>
          <w:szCs w:val="28"/>
          <w:lang w:val="uk-UA"/>
        </w:rPr>
        <w:t>; поперечн</w:t>
      </w:r>
      <w:r w:rsidRPr="009F304A">
        <w:rPr>
          <w:spacing w:val="-2"/>
          <w:sz w:val="28"/>
          <w:szCs w:val="28"/>
          <w:lang w:val="uk-UA"/>
        </w:rPr>
        <w:t>и</w:t>
      </w:r>
      <w:r w:rsidRPr="009F304A">
        <w:rPr>
          <w:spacing w:val="-2"/>
          <w:sz w:val="28"/>
          <w:szCs w:val="28"/>
          <w:lang w:val="uk-UA"/>
        </w:rPr>
        <w:t xml:space="preserve">ми </w:t>
      </w:r>
      <w:r>
        <w:rPr>
          <w:spacing w:val="-2"/>
          <w:sz w:val="28"/>
          <w:szCs w:val="28"/>
          <w:lang w:val="uk-UA"/>
        </w:rPr>
        <w:t>і</w:t>
      </w:r>
      <w:r w:rsidRPr="009F304A">
        <w:rPr>
          <w:spacing w:val="-2"/>
          <w:sz w:val="28"/>
          <w:szCs w:val="28"/>
          <w:lang w:val="uk-UA"/>
        </w:rPr>
        <w:t xml:space="preserve"> передньо-задніми розмірами тіла </w:t>
      </w:r>
      <w:r>
        <w:rPr>
          <w:spacing w:val="-2"/>
          <w:sz w:val="28"/>
          <w:szCs w:val="28"/>
          <w:lang w:val="uk-UA"/>
        </w:rPr>
        <w:t>та</w:t>
      </w:r>
      <w:r w:rsidRPr="009F304A">
        <w:rPr>
          <w:spacing w:val="-2"/>
          <w:sz w:val="28"/>
          <w:szCs w:val="28"/>
          <w:lang w:val="uk-UA"/>
        </w:rPr>
        <w:t xml:space="preserve"> статистични</w:t>
      </w:r>
      <w:r>
        <w:rPr>
          <w:spacing w:val="-2"/>
          <w:sz w:val="28"/>
          <w:szCs w:val="28"/>
          <w:lang w:val="uk-UA"/>
        </w:rPr>
        <w:t>ми</w:t>
      </w:r>
      <w:r w:rsidRPr="009F304A">
        <w:rPr>
          <w:spacing w:val="-2"/>
          <w:sz w:val="28"/>
          <w:szCs w:val="28"/>
          <w:lang w:val="uk-UA"/>
        </w:rPr>
        <w:t xml:space="preserve"> і спектральни</w:t>
      </w:r>
      <w:r>
        <w:rPr>
          <w:spacing w:val="-2"/>
          <w:sz w:val="28"/>
          <w:szCs w:val="28"/>
          <w:lang w:val="uk-UA"/>
        </w:rPr>
        <w:t>ми</w:t>
      </w:r>
      <w:r w:rsidRPr="009F304A">
        <w:rPr>
          <w:spacing w:val="-2"/>
          <w:sz w:val="28"/>
          <w:szCs w:val="28"/>
          <w:lang w:val="uk-UA"/>
        </w:rPr>
        <w:t xml:space="preserve"> 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ВСР</w:t>
      </w:r>
      <w:r w:rsidRPr="009F304A">
        <w:rPr>
          <w:spacing w:val="-2"/>
          <w:sz w:val="28"/>
          <w:szCs w:val="28"/>
          <w:lang w:val="uk-UA"/>
        </w:rPr>
        <w:t>; компонентами маси тіла та показник</w:t>
      </w:r>
      <w:r w:rsidRPr="009F304A">
        <w:rPr>
          <w:spacing w:val="-2"/>
          <w:sz w:val="28"/>
          <w:szCs w:val="28"/>
          <w:lang w:val="uk-UA"/>
        </w:rPr>
        <w:t>а</w:t>
      </w:r>
      <w:r w:rsidRPr="009F304A">
        <w:rPr>
          <w:spacing w:val="-2"/>
          <w:sz w:val="28"/>
          <w:szCs w:val="28"/>
          <w:lang w:val="uk-UA"/>
        </w:rPr>
        <w:t xml:space="preserve">ми </w:t>
      </w:r>
      <w:r>
        <w:rPr>
          <w:spacing w:val="-2"/>
          <w:sz w:val="28"/>
          <w:szCs w:val="28"/>
          <w:lang w:val="uk-UA"/>
        </w:rPr>
        <w:t>КІГ тощо</w:t>
      </w:r>
      <w:r w:rsidRPr="009F304A">
        <w:rPr>
          <w:spacing w:val="-2"/>
          <w:sz w:val="28"/>
          <w:szCs w:val="28"/>
          <w:lang w:val="uk-UA"/>
        </w:rPr>
        <w:t>.</w:t>
      </w:r>
    </w:p>
    <w:p w:rsidR="00CB2C1F" w:rsidRPr="009F304A" w:rsidRDefault="00CB2C1F" w:rsidP="00CB2C1F">
      <w:pPr>
        <w:spacing w:line="360" w:lineRule="auto"/>
        <w:ind w:firstLine="720"/>
        <w:jc w:val="both"/>
        <w:rPr>
          <w:spacing w:val="-2"/>
          <w:sz w:val="28"/>
          <w:szCs w:val="28"/>
          <w:lang w:val="uk-UA"/>
        </w:rPr>
      </w:pPr>
      <w:r w:rsidRPr="00CB33CF">
        <w:rPr>
          <w:i/>
          <w:spacing w:val="-2"/>
          <w:sz w:val="28"/>
          <w:szCs w:val="28"/>
          <w:lang w:val="uk-UA"/>
        </w:rPr>
        <w:t>У дівчаток з ГрТГ</w:t>
      </w:r>
      <w:r w:rsidRPr="009F304A">
        <w:rPr>
          <w:spacing w:val="-2"/>
          <w:sz w:val="28"/>
          <w:szCs w:val="28"/>
          <w:lang w:val="uk-UA"/>
        </w:rPr>
        <w:t xml:space="preserve"> найбільша кількість</w:t>
      </w:r>
      <w:r>
        <w:rPr>
          <w:spacing w:val="-2"/>
          <w:sz w:val="28"/>
          <w:szCs w:val="28"/>
          <w:lang w:val="uk-UA"/>
        </w:rPr>
        <w:t>, переважно прямих,</w:t>
      </w:r>
      <w:r w:rsidRPr="009F304A">
        <w:rPr>
          <w:spacing w:val="-2"/>
          <w:sz w:val="28"/>
          <w:szCs w:val="28"/>
          <w:lang w:val="uk-UA"/>
        </w:rPr>
        <w:t xml:space="preserve"> зв’язків </w:t>
      </w:r>
      <w:r>
        <w:rPr>
          <w:spacing w:val="-2"/>
          <w:sz w:val="28"/>
          <w:szCs w:val="28"/>
          <w:lang w:val="uk-UA"/>
        </w:rPr>
        <w:t xml:space="preserve">встановлена між </w:t>
      </w:r>
      <w:r w:rsidRPr="009F304A">
        <w:rPr>
          <w:spacing w:val="-2"/>
          <w:sz w:val="28"/>
          <w:szCs w:val="28"/>
          <w:lang w:val="uk-UA"/>
        </w:rPr>
        <w:t>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ВП</w:t>
      </w:r>
      <w:r w:rsidRPr="009F304A">
        <w:rPr>
          <w:spacing w:val="-2"/>
          <w:sz w:val="28"/>
          <w:szCs w:val="28"/>
          <w:lang w:val="uk-UA"/>
        </w:rPr>
        <w:t xml:space="preserve"> – 31 (63,3 % від загальної кількості</w:t>
      </w:r>
      <w:r>
        <w:rPr>
          <w:spacing w:val="-2"/>
          <w:sz w:val="28"/>
          <w:szCs w:val="28"/>
          <w:lang w:val="uk-UA"/>
        </w:rPr>
        <w:t>)</w:t>
      </w:r>
      <w:r w:rsidRPr="009F304A">
        <w:rPr>
          <w:spacing w:val="-2"/>
          <w:sz w:val="28"/>
          <w:szCs w:val="28"/>
          <w:lang w:val="uk-UA"/>
        </w:rPr>
        <w:t xml:space="preserve"> </w:t>
      </w:r>
      <w:r>
        <w:rPr>
          <w:spacing w:val="-2"/>
          <w:sz w:val="28"/>
          <w:szCs w:val="28"/>
          <w:lang w:val="uk-UA"/>
        </w:rPr>
        <w:t>і</w:t>
      </w:r>
      <w:r w:rsidRPr="009F304A">
        <w:rPr>
          <w:spacing w:val="-2"/>
          <w:sz w:val="28"/>
          <w:szCs w:val="28"/>
          <w:lang w:val="uk-UA"/>
        </w:rPr>
        <w:t xml:space="preserve"> </w:t>
      </w:r>
      <w:r>
        <w:rPr>
          <w:spacing w:val="-2"/>
          <w:sz w:val="28"/>
          <w:szCs w:val="28"/>
          <w:lang w:val="uk-UA"/>
        </w:rPr>
        <w:t xml:space="preserve">виключно зворотних між </w:t>
      </w:r>
      <w:r w:rsidRPr="009F304A">
        <w:rPr>
          <w:spacing w:val="-2"/>
          <w:sz w:val="28"/>
          <w:szCs w:val="28"/>
          <w:lang w:val="uk-UA"/>
        </w:rPr>
        <w:t>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ВГ</w:t>
      </w:r>
      <w:r w:rsidRPr="009F304A">
        <w:rPr>
          <w:spacing w:val="-2"/>
          <w:sz w:val="28"/>
          <w:szCs w:val="28"/>
          <w:lang w:val="uk-UA"/>
        </w:rPr>
        <w:t xml:space="preserve"> за методом Баєвського – 15 (30,6 % від загальної кількості)</w:t>
      </w:r>
      <w:r>
        <w:rPr>
          <w:spacing w:val="-2"/>
          <w:sz w:val="28"/>
          <w:szCs w:val="28"/>
          <w:lang w:val="uk-UA"/>
        </w:rPr>
        <w:t xml:space="preserve"> та</w:t>
      </w:r>
      <w:r w:rsidRPr="009F304A">
        <w:rPr>
          <w:spacing w:val="-2"/>
          <w:sz w:val="28"/>
          <w:szCs w:val="28"/>
          <w:lang w:val="uk-UA"/>
        </w:rPr>
        <w:t xml:space="preserve"> охватни</w:t>
      </w:r>
      <w:r>
        <w:rPr>
          <w:spacing w:val="-2"/>
          <w:sz w:val="28"/>
          <w:szCs w:val="28"/>
          <w:lang w:val="uk-UA"/>
        </w:rPr>
        <w:t>ми</w:t>
      </w:r>
      <w:r w:rsidRPr="009F304A">
        <w:rPr>
          <w:spacing w:val="-2"/>
          <w:sz w:val="28"/>
          <w:szCs w:val="28"/>
          <w:lang w:val="uk-UA"/>
        </w:rPr>
        <w:t xml:space="preserve"> розмір</w:t>
      </w:r>
      <w:r>
        <w:rPr>
          <w:spacing w:val="-2"/>
          <w:sz w:val="28"/>
          <w:szCs w:val="28"/>
          <w:lang w:val="uk-UA"/>
        </w:rPr>
        <w:t>ами</w:t>
      </w:r>
      <w:r w:rsidRPr="009F304A">
        <w:rPr>
          <w:spacing w:val="-2"/>
          <w:sz w:val="28"/>
          <w:szCs w:val="28"/>
          <w:lang w:val="uk-UA"/>
        </w:rPr>
        <w:t xml:space="preserve"> тіла – </w:t>
      </w:r>
      <w:r>
        <w:rPr>
          <w:spacing w:val="-2"/>
          <w:sz w:val="28"/>
          <w:szCs w:val="28"/>
          <w:lang w:val="uk-UA"/>
        </w:rPr>
        <w:t>35</w:t>
      </w:r>
      <w:r w:rsidRPr="009F304A">
        <w:rPr>
          <w:spacing w:val="-2"/>
          <w:sz w:val="28"/>
          <w:szCs w:val="28"/>
          <w:lang w:val="uk-UA"/>
        </w:rPr>
        <w:t xml:space="preserve"> (</w:t>
      </w:r>
      <w:r>
        <w:rPr>
          <w:spacing w:val="-2"/>
          <w:sz w:val="28"/>
          <w:szCs w:val="28"/>
          <w:lang w:val="uk-UA"/>
        </w:rPr>
        <w:t>71</w:t>
      </w:r>
      <w:r w:rsidRPr="009F304A">
        <w:rPr>
          <w:spacing w:val="-2"/>
          <w:sz w:val="28"/>
          <w:szCs w:val="28"/>
          <w:lang w:val="uk-UA"/>
        </w:rPr>
        <w:t>,4 % від загальної кілько</w:t>
      </w:r>
      <w:r w:rsidRPr="009F304A">
        <w:rPr>
          <w:spacing w:val="-2"/>
          <w:sz w:val="28"/>
          <w:szCs w:val="28"/>
          <w:lang w:val="uk-UA"/>
        </w:rPr>
        <w:t>с</w:t>
      </w:r>
      <w:r w:rsidRPr="009F304A">
        <w:rPr>
          <w:spacing w:val="-2"/>
          <w:sz w:val="28"/>
          <w:szCs w:val="28"/>
          <w:lang w:val="uk-UA"/>
        </w:rPr>
        <w:t>ті)</w:t>
      </w:r>
      <w:r>
        <w:rPr>
          <w:spacing w:val="-2"/>
          <w:sz w:val="28"/>
          <w:szCs w:val="28"/>
          <w:lang w:val="uk-UA"/>
        </w:rPr>
        <w:t>.</w:t>
      </w:r>
    </w:p>
    <w:p w:rsidR="00CB2C1F" w:rsidRDefault="00CB2C1F" w:rsidP="00CB2C1F">
      <w:pPr>
        <w:spacing w:line="360" w:lineRule="auto"/>
        <w:ind w:firstLine="720"/>
        <w:jc w:val="both"/>
        <w:rPr>
          <w:spacing w:val="-2"/>
          <w:sz w:val="28"/>
          <w:szCs w:val="28"/>
          <w:lang w:val="uk-UA"/>
        </w:rPr>
      </w:pPr>
      <w:r w:rsidRPr="00CB33CF">
        <w:rPr>
          <w:i/>
          <w:spacing w:val="-2"/>
          <w:sz w:val="28"/>
          <w:szCs w:val="28"/>
          <w:lang w:val="uk-UA"/>
        </w:rPr>
        <w:t xml:space="preserve">У дівчаток з </w:t>
      </w:r>
      <w:r>
        <w:rPr>
          <w:i/>
          <w:spacing w:val="-2"/>
          <w:sz w:val="28"/>
          <w:szCs w:val="28"/>
          <w:lang w:val="uk-UA"/>
        </w:rPr>
        <w:t>Еу</w:t>
      </w:r>
      <w:r w:rsidRPr="00CB33CF">
        <w:rPr>
          <w:i/>
          <w:spacing w:val="-2"/>
          <w:sz w:val="28"/>
          <w:szCs w:val="28"/>
          <w:lang w:val="uk-UA"/>
        </w:rPr>
        <w:t>ТГ</w:t>
      </w:r>
      <w:r w:rsidRPr="009F304A">
        <w:rPr>
          <w:spacing w:val="-2"/>
          <w:sz w:val="28"/>
          <w:szCs w:val="28"/>
          <w:lang w:val="uk-UA"/>
        </w:rPr>
        <w:t xml:space="preserve"> найбільша кількість</w:t>
      </w:r>
      <w:r>
        <w:rPr>
          <w:spacing w:val="-2"/>
          <w:sz w:val="28"/>
          <w:szCs w:val="28"/>
          <w:lang w:val="uk-UA"/>
        </w:rPr>
        <w:t>, переважно пр</w:t>
      </w:r>
      <w:r>
        <w:rPr>
          <w:spacing w:val="-2"/>
          <w:sz w:val="28"/>
          <w:szCs w:val="28"/>
          <w:lang w:val="uk-UA"/>
        </w:rPr>
        <w:t>я</w:t>
      </w:r>
      <w:r>
        <w:rPr>
          <w:spacing w:val="-2"/>
          <w:sz w:val="28"/>
          <w:szCs w:val="28"/>
          <w:lang w:val="uk-UA"/>
        </w:rPr>
        <w:t xml:space="preserve">мих </w:t>
      </w:r>
      <w:r w:rsidRPr="009F304A">
        <w:rPr>
          <w:spacing w:val="-2"/>
          <w:sz w:val="28"/>
          <w:szCs w:val="28"/>
          <w:lang w:val="uk-UA"/>
        </w:rPr>
        <w:t xml:space="preserve">– </w:t>
      </w:r>
      <w:r>
        <w:rPr>
          <w:spacing w:val="-2"/>
          <w:sz w:val="28"/>
          <w:szCs w:val="28"/>
          <w:lang w:val="uk-UA"/>
        </w:rPr>
        <w:t>23</w:t>
      </w:r>
      <w:r w:rsidRPr="009F304A">
        <w:rPr>
          <w:spacing w:val="-2"/>
          <w:sz w:val="28"/>
          <w:szCs w:val="28"/>
          <w:lang w:val="uk-UA"/>
        </w:rPr>
        <w:t xml:space="preserve"> (</w:t>
      </w:r>
      <w:r>
        <w:rPr>
          <w:spacing w:val="-2"/>
          <w:sz w:val="28"/>
          <w:szCs w:val="28"/>
          <w:lang w:val="uk-UA"/>
        </w:rPr>
        <w:t>92</w:t>
      </w:r>
      <w:r w:rsidRPr="009F304A">
        <w:rPr>
          <w:spacing w:val="-2"/>
          <w:sz w:val="28"/>
          <w:szCs w:val="28"/>
          <w:lang w:val="uk-UA"/>
        </w:rPr>
        <w:t>,</w:t>
      </w:r>
      <w:r>
        <w:rPr>
          <w:spacing w:val="-2"/>
          <w:sz w:val="28"/>
          <w:szCs w:val="28"/>
          <w:lang w:val="uk-UA"/>
        </w:rPr>
        <w:t>0</w:t>
      </w:r>
      <w:r w:rsidRPr="009F304A">
        <w:rPr>
          <w:spacing w:val="-2"/>
          <w:sz w:val="28"/>
          <w:szCs w:val="28"/>
          <w:lang w:val="uk-UA"/>
        </w:rPr>
        <w:t xml:space="preserve"> %)</w:t>
      </w:r>
      <w:r>
        <w:rPr>
          <w:spacing w:val="-2"/>
          <w:sz w:val="28"/>
          <w:szCs w:val="28"/>
          <w:lang w:val="uk-UA"/>
        </w:rPr>
        <w:t>,</w:t>
      </w:r>
      <w:r w:rsidRPr="009F304A">
        <w:rPr>
          <w:spacing w:val="-2"/>
          <w:sz w:val="28"/>
          <w:szCs w:val="28"/>
          <w:lang w:val="uk-UA"/>
        </w:rPr>
        <w:t xml:space="preserve"> зв’язків</w:t>
      </w:r>
      <w:r>
        <w:rPr>
          <w:spacing w:val="-2"/>
          <w:sz w:val="28"/>
          <w:szCs w:val="28"/>
          <w:lang w:val="uk-UA"/>
        </w:rPr>
        <w:t xml:space="preserve"> (19 з яких – 76 % були слабкими)</w:t>
      </w:r>
      <w:r w:rsidRPr="009F304A">
        <w:rPr>
          <w:spacing w:val="-2"/>
          <w:sz w:val="28"/>
          <w:szCs w:val="28"/>
          <w:lang w:val="uk-UA"/>
        </w:rPr>
        <w:t xml:space="preserve"> </w:t>
      </w:r>
      <w:r>
        <w:rPr>
          <w:spacing w:val="-2"/>
          <w:sz w:val="28"/>
          <w:szCs w:val="28"/>
          <w:lang w:val="uk-UA"/>
        </w:rPr>
        <w:t xml:space="preserve">встановлена між </w:t>
      </w:r>
      <w:r w:rsidRPr="009F304A">
        <w:rPr>
          <w:spacing w:val="-2"/>
          <w:sz w:val="28"/>
          <w:szCs w:val="28"/>
          <w:lang w:val="uk-UA"/>
        </w:rPr>
        <w:t>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ВП</w:t>
      </w:r>
      <w:r w:rsidRPr="009F304A">
        <w:rPr>
          <w:spacing w:val="-2"/>
          <w:sz w:val="28"/>
          <w:szCs w:val="28"/>
          <w:lang w:val="uk-UA"/>
        </w:rPr>
        <w:t xml:space="preserve"> – 23 (</w:t>
      </w:r>
      <w:r>
        <w:rPr>
          <w:spacing w:val="-2"/>
          <w:sz w:val="28"/>
          <w:szCs w:val="28"/>
          <w:lang w:val="uk-UA"/>
        </w:rPr>
        <w:t>92</w:t>
      </w:r>
      <w:r w:rsidRPr="009F304A">
        <w:rPr>
          <w:spacing w:val="-2"/>
          <w:sz w:val="28"/>
          <w:szCs w:val="28"/>
          <w:lang w:val="uk-UA"/>
        </w:rPr>
        <w:t>,</w:t>
      </w:r>
      <w:r>
        <w:rPr>
          <w:spacing w:val="-2"/>
          <w:sz w:val="28"/>
          <w:szCs w:val="28"/>
          <w:lang w:val="uk-UA"/>
        </w:rPr>
        <w:t>0</w:t>
      </w:r>
      <w:r w:rsidRPr="009F304A">
        <w:rPr>
          <w:spacing w:val="-2"/>
          <w:sz w:val="28"/>
          <w:szCs w:val="28"/>
          <w:lang w:val="uk-UA"/>
        </w:rPr>
        <w:t xml:space="preserve"> % від загальної </w:t>
      </w:r>
      <w:r w:rsidRPr="009F304A">
        <w:rPr>
          <w:spacing w:val="-2"/>
          <w:sz w:val="28"/>
          <w:szCs w:val="28"/>
          <w:lang w:val="uk-UA"/>
        </w:rPr>
        <w:lastRenderedPageBreak/>
        <w:t>кількості)</w:t>
      </w:r>
      <w:r>
        <w:rPr>
          <w:spacing w:val="-2"/>
          <w:sz w:val="28"/>
          <w:szCs w:val="28"/>
          <w:lang w:val="uk-UA"/>
        </w:rPr>
        <w:t>,</w:t>
      </w:r>
      <w:r w:rsidRPr="009F304A">
        <w:rPr>
          <w:spacing w:val="-2"/>
          <w:sz w:val="28"/>
          <w:szCs w:val="28"/>
          <w:lang w:val="uk-UA"/>
        </w:rPr>
        <w:t xml:space="preserve"> </w:t>
      </w:r>
      <w:r>
        <w:rPr>
          <w:spacing w:val="-2"/>
          <w:sz w:val="28"/>
          <w:szCs w:val="28"/>
          <w:lang w:val="uk-UA"/>
        </w:rPr>
        <w:t>охватними</w:t>
      </w:r>
      <w:r w:rsidRPr="009F304A">
        <w:rPr>
          <w:spacing w:val="-2"/>
          <w:sz w:val="28"/>
          <w:szCs w:val="28"/>
          <w:lang w:val="uk-UA"/>
        </w:rPr>
        <w:t xml:space="preserve"> розмір</w:t>
      </w:r>
      <w:r>
        <w:rPr>
          <w:spacing w:val="-2"/>
          <w:sz w:val="28"/>
          <w:szCs w:val="28"/>
          <w:lang w:val="uk-UA"/>
        </w:rPr>
        <w:t>ами</w:t>
      </w:r>
      <w:r w:rsidRPr="009F304A">
        <w:rPr>
          <w:spacing w:val="-2"/>
          <w:sz w:val="28"/>
          <w:szCs w:val="28"/>
          <w:lang w:val="uk-UA"/>
        </w:rPr>
        <w:t xml:space="preserve"> тіла – </w:t>
      </w:r>
      <w:r>
        <w:rPr>
          <w:spacing w:val="-2"/>
          <w:sz w:val="28"/>
          <w:szCs w:val="28"/>
          <w:lang w:val="uk-UA"/>
        </w:rPr>
        <w:t>9</w:t>
      </w:r>
      <w:r w:rsidRPr="009F304A">
        <w:rPr>
          <w:spacing w:val="-2"/>
          <w:sz w:val="28"/>
          <w:szCs w:val="28"/>
          <w:lang w:val="uk-UA"/>
        </w:rPr>
        <w:t xml:space="preserve"> (</w:t>
      </w:r>
      <w:r>
        <w:rPr>
          <w:spacing w:val="-2"/>
          <w:sz w:val="28"/>
          <w:szCs w:val="28"/>
          <w:lang w:val="uk-UA"/>
        </w:rPr>
        <w:t>36</w:t>
      </w:r>
      <w:r w:rsidRPr="009F304A">
        <w:rPr>
          <w:spacing w:val="-2"/>
          <w:sz w:val="28"/>
          <w:szCs w:val="28"/>
          <w:lang w:val="uk-UA"/>
        </w:rPr>
        <w:t>,</w:t>
      </w:r>
      <w:r>
        <w:rPr>
          <w:spacing w:val="-2"/>
          <w:sz w:val="28"/>
          <w:szCs w:val="28"/>
          <w:lang w:val="uk-UA"/>
        </w:rPr>
        <w:t>0</w:t>
      </w:r>
      <w:r w:rsidRPr="009F304A">
        <w:rPr>
          <w:spacing w:val="-2"/>
          <w:sz w:val="28"/>
          <w:szCs w:val="28"/>
          <w:lang w:val="uk-UA"/>
        </w:rPr>
        <w:t xml:space="preserve"> % від загальної кілько</w:t>
      </w:r>
      <w:r w:rsidRPr="009F304A">
        <w:rPr>
          <w:spacing w:val="-2"/>
          <w:sz w:val="28"/>
          <w:szCs w:val="28"/>
          <w:lang w:val="uk-UA"/>
        </w:rPr>
        <w:t>с</w:t>
      </w:r>
      <w:r w:rsidRPr="009F304A">
        <w:rPr>
          <w:spacing w:val="-2"/>
          <w:sz w:val="28"/>
          <w:szCs w:val="28"/>
          <w:lang w:val="uk-UA"/>
        </w:rPr>
        <w:t>ті)</w:t>
      </w:r>
      <w:r>
        <w:rPr>
          <w:spacing w:val="-2"/>
          <w:sz w:val="28"/>
          <w:szCs w:val="28"/>
          <w:lang w:val="uk-UA"/>
        </w:rPr>
        <w:t xml:space="preserve"> і компонентним складом маси тіла – 5 (20,0 % </w:t>
      </w:r>
      <w:r w:rsidRPr="00083CB8">
        <w:rPr>
          <w:spacing w:val="-2"/>
          <w:sz w:val="28"/>
          <w:szCs w:val="28"/>
          <w:lang w:val="uk-UA"/>
        </w:rPr>
        <w:t>від загальної кілько</w:t>
      </w:r>
      <w:r w:rsidRPr="00083CB8">
        <w:rPr>
          <w:spacing w:val="-2"/>
          <w:sz w:val="28"/>
          <w:szCs w:val="28"/>
          <w:lang w:val="uk-UA"/>
        </w:rPr>
        <w:t>с</w:t>
      </w:r>
      <w:r w:rsidRPr="00083CB8">
        <w:rPr>
          <w:spacing w:val="-2"/>
          <w:sz w:val="28"/>
          <w:szCs w:val="28"/>
          <w:lang w:val="uk-UA"/>
        </w:rPr>
        <w:t>ті</w:t>
      </w:r>
      <w:r>
        <w:rPr>
          <w:spacing w:val="-2"/>
          <w:sz w:val="28"/>
          <w:szCs w:val="28"/>
          <w:lang w:val="uk-UA"/>
        </w:rPr>
        <w:t>).</w:t>
      </w:r>
    </w:p>
    <w:p w:rsidR="00CB2C1F" w:rsidRPr="00C154BB" w:rsidRDefault="00CB2C1F" w:rsidP="00CB2C1F">
      <w:pPr>
        <w:tabs>
          <w:tab w:val="left" w:pos="3790"/>
        </w:tabs>
        <w:spacing w:line="360" w:lineRule="auto"/>
        <w:ind w:firstLine="720"/>
        <w:jc w:val="both"/>
        <w:rPr>
          <w:spacing w:val="-2"/>
          <w:sz w:val="28"/>
          <w:szCs w:val="28"/>
          <w:lang w:val="uk-UA"/>
        </w:rPr>
      </w:pPr>
      <w:r>
        <w:rPr>
          <w:spacing w:val="-2"/>
          <w:sz w:val="28"/>
          <w:szCs w:val="28"/>
          <w:lang w:val="uk-UA"/>
        </w:rPr>
        <w:t xml:space="preserve">5. У разі розподілу на </w:t>
      </w:r>
      <w:r w:rsidRPr="00CB33CF">
        <w:rPr>
          <w:i/>
          <w:spacing w:val="-2"/>
          <w:sz w:val="28"/>
          <w:szCs w:val="28"/>
          <w:lang w:val="uk-UA"/>
        </w:rPr>
        <w:t xml:space="preserve">різні типи гемодинамики у </w:t>
      </w:r>
      <w:r>
        <w:rPr>
          <w:i/>
          <w:spacing w:val="-2"/>
          <w:sz w:val="28"/>
          <w:szCs w:val="28"/>
          <w:lang w:val="uk-UA"/>
        </w:rPr>
        <w:t>хлопчиків</w:t>
      </w:r>
      <w:r w:rsidRPr="009F304A">
        <w:rPr>
          <w:spacing w:val="-2"/>
          <w:sz w:val="28"/>
          <w:szCs w:val="28"/>
          <w:lang w:val="uk-UA"/>
        </w:rPr>
        <w:t xml:space="preserve"> зафікс</w:t>
      </w:r>
      <w:r w:rsidRPr="009F304A">
        <w:rPr>
          <w:spacing w:val="-2"/>
          <w:sz w:val="28"/>
          <w:szCs w:val="28"/>
          <w:lang w:val="uk-UA"/>
        </w:rPr>
        <w:t>о</w:t>
      </w:r>
      <w:r w:rsidRPr="009F304A">
        <w:rPr>
          <w:spacing w:val="-2"/>
          <w:sz w:val="28"/>
          <w:szCs w:val="28"/>
          <w:lang w:val="uk-UA"/>
        </w:rPr>
        <w:t>вано 1</w:t>
      </w:r>
      <w:r>
        <w:rPr>
          <w:spacing w:val="-2"/>
          <w:sz w:val="28"/>
          <w:szCs w:val="28"/>
          <w:lang w:val="uk-UA"/>
        </w:rPr>
        <w:t>42</w:t>
      </w:r>
      <w:r w:rsidRPr="009F304A">
        <w:rPr>
          <w:spacing w:val="-2"/>
          <w:sz w:val="28"/>
          <w:szCs w:val="28"/>
          <w:lang w:val="uk-UA"/>
        </w:rPr>
        <w:t xml:space="preserve"> </w:t>
      </w:r>
      <w:r>
        <w:rPr>
          <w:spacing w:val="-2"/>
          <w:sz w:val="28"/>
          <w:szCs w:val="28"/>
          <w:lang w:val="uk-UA"/>
        </w:rPr>
        <w:t>статистично значимих</w:t>
      </w:r>
      <w:r w:rsidRPr="009F304A">
        <w:rPr>
          <w:spacing w:val="-2"/>
          <w:sz w:val="28"/>
          <w:szCs w:val="28"/>
          <w:lang w:val="uk-UA"/>
        </w:rPr>
        <w:t xml:space="preserve"> кореляційних зв’язк</w:t>
      </w:r>
      <w:r>
        <w:rPr>
          <w:spacing w:val="-2"/>
          <w:sz w:val="28"/>
          <w:szCs w:val="28"/>
          <w:lang w:val="uk-UA"/>
        </w:rPr>
        <w:t>а</w:t>
      </w:r>
      <w:r w:rsidRPr="009F304A">
        <w:rPr>
          <w:spacing w:val="-2"/>
          <w:sz w:val="28"/>
          <w:szCs w:val="28"/>
          <w:lang w:val="uk-UA"/>
        </w:rPr>
        <w:t xml:space="preserve"> (</w:t>
      </w:r>
      <w:r>
        <w:rPr>
          <w:spacing w:val="-2"/>
          <w:sz w:val="28"/>
          <w:szCs w:val="28"/>
          <w:lang w:val="uk-UA"/>
        </w:rPr>
        <w:t>1</w:t>
      </w:r>
      <w:r w:rsidRPr="009F304A">
        <w:rPr>
          <w:spacing w:val="-2"/>
          <w:sz w:val="28"/>
          <w:szCs w:val="28"/>
          <w:lang w:val="uk-UA"/>
        </w:rPr>
        <w:t xml:space="preserve"> сильни</w:t>
      </w:r>
      <w:r>
        <w:rPr>
          <w:spacing w:val="-2"/>
          <w:sz w:val="28"/>
          <w:szCs w:val="28"/>
          <w:lang w:val="uk-UA"/>
        </w:rPr>
        <w:t>й</w:t>
      </w:r>
      <w:r w:rsidRPr="009F304A">
        <w:rPr>
          <w:spacing w:val="-2"/>
          <w:sz w:val="28"/>
          <w:szCs w:val="28"/>
          <w:lang w:val="uk-UA"/>
        </w:rPr>
        <w:t xml:space="preserve">, </w:t>
      </w:r>
      <w:r>
        <w:rPr>
          <w:spacing w:val="-2"/>
          <w:sz w:val="28"/>
          <w:szCs w:val="28"/>
          <w:lang w:val="uk-UA"/>
        </w:rPr>
        <w:t>132</w:t>
      </w:r>
      <w:r w:rsidRPr="009F304A">
        <w:rPr>
          <w:spacing w:val="-2"/>
          <w:sz w:val="28"/>
          <w:szCs w:val="28"/>
          <w:lang w:val="uk-UA"/>
        </w:rPr>
        <w:t xml:space="preserve"> сер</w:t>
      </w:r>
      <w:r w:rsidRPr="009F304A">
        <w:rPr>
          <w:spacing w:val="-2"/>
          <w:sz w:val="28"/>
          <w:szCs w:val="28"/>
          <w:lang w:val="uk-UA"/>
        </w:rPr>
        <w:t>е</w:t>
      </w:r>
      <w:r w:rsidRPr="009F304A">
        <w:rPr>
          <w:spacing w:val="-2"/>
          <w:sz w:val="28"/>
          <w:szCs w:val="28"/>
          <w:lang w:val="uk-UA"/>
        </w:rPr>
        <w:t xml:space="preserve">дньої сили, 9 слабких). З них кількість </w:t>
      </w:r>
      <w:r>
        <w:rPr>
          <w:spacing w:val="-2"/>
          <w:sz w:val="28"/>
          <w:szCs w:val="28"/>
          <w:lang w:val="uk-UA"/>
        </w:rPr>
        <w:t xml:space="preserve">зв’язків </w:t>
      </w:r>
      <w:r w:rsidRPr="009F304A">
        <w:rPr>
          <w:spacing w:val="-2"/>
          <w:sz w:val="28"/>
          <w:szCs w:val="28"/>
          <w:lang w:val="uk-UA"/>
        </w:rPr>
        <w:t xml:space="preserve">у </w:t>
      </w:r>
      <w:r>
        <w:rPr>
          <w:spacing w:val="-2"/>
          <w:sz w:val="28"/>
          <w:szCs w:val="28"/>
          <w:lang w:val="uk-UA"/>
        </w:rPr>
        <w:t>хлопчиків</w:t>
      </w:r>
      <w:r w:rsidRPr="009F304A">
        <w:rPr>
          <w:spacing w:val="-2"/>
          <w:sz w:val="28"/>
          <w:szCs w:val="28"/>
          <w:lang w:val="uk-UA"/>
        </w:rPr>
        <w:t xml:space="preserve"> з </w:t>
      </w:r>
      <w:r>
        <w:rPr>
          <w:spacing w:val="-2"/>
          <w:sz w:val="28"/>
          <w:szCs w:val="28"/>
          <w:lang w:val="uk-UA"/>
        </w:rPr>
        <w:t>ГпТГ</w:t>
      </w:r>
      <w:r w:rsidRPr="009F304A">
        <w:rPr>
          <w:spacing w:val="-2"/>
          <w:sz w:val="28"/>
          <w:szCs w:val="28"/>
          <w:lang w:val="uk-UA"/>
        </w:rPr>
        <w:t xml:space="preserve"> – </w:t>
      </w:r>
      <w:r>
        <w:rPr>
          <w:spacing w:val="-2"/>
          <w:sz w:val="28"/>
          <w:szCs w:val="28"/>
          <w:lang w:val="uk-UA"/>
        </w:rPr>
        <w:t>107</w:t>
      </w:r>
      <w:r w:rsidRPr="009F304A">
        <w:rPr>
          <w:spacing w:val="-2"/>
          <w:sz w:val="28"/>
          <w:szCs w:val="28"/>
          <w:lang w:val="uk-UA"/>
        </w:rPr>
        <w:t xml:space="preserve"> (</w:t>
      </w:r>
      <w:r>
        <w:rPr>
          <w:spacing w:val="-2"/>
          <w:sz w:val="28"/>
          <w:szCs w:val="28"/>
          <w:lang w:val="uk-UA"/>
        </w:rPr>
        <w:t>7</w:t>
      </w:r>
      <w:r w:rsidRPr="009F304A">
        <w:rPr>
          <w:spacing w:val="-2"/>
          <w:sz w:val="28"/>
          <w:szCs w:val="28"/>
          <w:lang w:val="uk-UA"/>
        </w:rPr>
        <w:t>5,3 % від загальної кілько</w:t>
      </w:r>
      <w:r w:rsidRPr="009F304A">
        <w:rPr>
          <w:spacing w:val="-2"/>
          <w:sz w:val="28"/>
          <w:szCs w:val="28"/>
          <w:lang w:val="uk-UA"/>
        </w:rPr>
        <w:t>с</w:t>
      </w:r>
      <w:r w:rsidRPr="009F304A">
        <w:rPr>
          <w:spacing w:val="-2"/>
          <w:sz w:val="28"/>
          <w:szCs w:val="28"/>
          <w:lang w:val="uk-UA"/>
        </w:rPr>
        <w:t>ті)</w:t>
      </w:r>
      <w:r>
        <w:rPr>
          <w:spacing w:val="-2"/>
          <w:sz w:val="28"/>
          <w:szCs w:val="28"/>
          <w:lang w:val="uk-UA"/>
        </w:rPr>
        <w:t xml:space="preserve"> була у 3 рази більшою, ніж у </w:t>
      </w:r>
      <w:r w:rsidRPr="00C154BB">
        <w:rPr>
          <w:spacing w:val="-2"/>
          <w:sz w:val="28"/>
          <w:szCs w:val="28"/>
          <w:lang w:val="uk-UA"/>
        </w:rPr>
        <w:t>хлопчиків з ЕуТГ – 35 (24,6 % від загальної кілько</w:t>
      </w:r>
      <w:r w:rsidRPr="00C154BB">
        <w:rPr>
          <w:spacing w:val="-2"/>
          <w:sz w:val="28"/>
          <w:szCs w:val="28"/>
          <w:lang w:val="uk-UA"/>
        </w:rPr>
        <w:t>с</w:t>
      </w:r>
      <w:r w:rsidRPr="00C154BB">
        <w:rPr>
          <w:spacing w:val="-2"/>
          <w:sz w:val="28"/>
          <w:szCs w:val="28"/>
          <w:lang w:val="uk-UA"/>
        </w:rPr>
        <w:t>ті) зв’язків.</w:t>
      </w:r>
    </w:p>
    <w:p w:rsidR="00CB2C1F" w:rsidRDefault="00CB2C1F" w:rsidP="00CB2C1F">
      <w:pPr>
        <w:tabs>
          <w:tab w:val="left" w:pos="3790"/>
        </w:tabs>
        <w:spacing w:line="360" w:lineRule="auto"/>
        <w:ind w:firstLine="720"/>
        <w:jc w:val="both"/>
        <w:rPr>
          <w:spacing w:val="-2"/>
          <w:sz w:val="28"/>
          <w:szCs w:val="28"/>
          <w:lang w:val="uk-UA"/>
        </w:rPr>
      </w:pPr>
      <w:r w:rsidRPr="00C154BB">
        <w:rPr>
          <w:i/>
          <w:spacing w:val="-2"/>
          <w:sz w:val="28"/>
          <w:szCs w:val="28"/>
          <w:lang w:val="uk-UA"/>
        </w:rPr>
        <w:t>У хлопчиків з ГпТГ</w:t>
      </w:r>
      <w:r w:rsidRPr="00C154BB">
        <w:rPr>
          <w:spacing w:val="-2"/>
          <w:sz w:val="28"/>
          <w:szCs w:val="28"/>
          <w:lang w:val="uk-UA"/>
        </w:rPr>
        <w:t xml:space="preserve"> найбільша кількість прямих</w:t>
      </w:r>
      <w:r>
        <w:rPr>
          <w:spacing w:val="-2"/>
          <w:sz w:val="28"/>
          <w:szCs w:val="28"/>
          <w:lang w:val="uk-UA"/>
        </w:rPr>
        <w:t xml:space="preserve"> </w:t>
      </w:r>
      <w:r w:rsidRPr="00102E11">
        <w:rPr>
          <w:spacing w:val="-2"/>
          <w:sz w:val="28"/>
          <w:szCs w:val="28"/>
          <w:lang w:val="uk-UA"/>
        </w:rPr>
        <w:t>(52</w:t>
      </w:r>
      <w:r w:rsidRPr="00AB3A9D">
        <w:rPr>
          <w:spacing w:val="-2"/>
          <w:sz w:val="28"/>
          <w:szCs w:val="28"/>
          <w:lang w:val="uk-UA"/>
        </w:rPr>
        <w:t xml:space="preserve"> (48,6 %)</w:t>
      </w:r>
      <w:r w:rsidRPr="00102E11">
        <w:rPr>
          <w:spacing w:val="-2"/>
          <w:sz w:val="28"/>
          <w:szCs w:val="28"/>
          <w:lang w:val="uk-UA"/>
        </w:rPr>
        <w:t xml:space="preserve">) зв’язків </w:t>
      </w:r>
      <w:r>
        <w:rPr>
          <w:spacing w:val="-2"/>
          <w:sz w:val="28"/>
          <w:szCs w:val="28"/>
          <w:lang w:val="uk-UA"/>
        </w:rPr>
        <w:t xml:space="preserve">встановлена між </w:t>
      </w:r>
      <w:r w:rsidRPr="009F304A">
        <w:rPr>
          <w:spacing w:val="-2"/>
          <w:sz w:val="28"/>
          <w:szCs w:val="28"/>
          <w:lang w:val="uk-UA"/>
        </w:rPr>
        <w:t>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ВП і ВГ за методом Бає</w:t>
      </w:r>
      <w:r>
        <w:rPr>
          <w:spacing w:val="-2"/>
          <w:sz w:val="28"/>
          <w:szCs w:val="28"/>
          <w:lang w:val="uk-UA"/>
        </w:rPr>
        <w:t>в</w:t>
      </w:r>
      <w:r>
        <w:rPr>
          <w:spacing w:val="-2"/>
          <w:sz w:val="28"/>
          <w:szCs w:val="28"/>
          <w:lang w:val="uk-UA"/>
        </w:rPr>
        <w:t xml:space="preserve">ського, </w:t>
      </w:r>
      <w:r w:rsidRPr="008E79E9">
        <w:rPr>
          <w:spacing w:val="-2"/>
          <w:sz w:val="28"/>
          <w:szCs w:val="28"/>
          <w:lang w:val="uk-UA"/>
        </w:rPr>
        <w:t xml:space="preserve">найбільша кількість  </w:t>
      </w:r>
      <w:r>
        <w:rPr>
          <w:spacing w:val="-2"/>
          <w:sz w:val="28"/>
          <w:szCs w:val="28"/>
          <w:lang w:val="uk-UA"/>
        </w:rPr>
        <w:t xml:space="preserve">зворотних </w:t>
      </w:r>
      <w:r w:rsidRPr="00102E11">
        <w:rPr>
          <w:spacing w:val="-2"/>
          <w:sz w:val="28"/>
          <w:szCs w:val="28"/>
          <w:lang w:val="uk-UA"/>
        </w:rPr>
        <w:t>(55</w:t>
      </w:r>
      <w:r w:rsidRPr="00AB3A9D">
        <w:rPr>
          <w:spacing w:val="-2"/>
          <w:sz w:val="28"/>
          <w:szCs w:val="28"/>
          <w:lang w:val="uk-UA"/>
        </w:rPr>
        <w:t xml:space="preserve"> (51,4 %</w:t>
      </w:r>
      <w:r w:rsidRPr="00102E11">
        <w:rPr>
          <w:spacing w:val="-2"/>
          <w:sz w:val="28"/>
          <w:szCs w:val="28"/>
          <w:lang w:val="uk-UA"/>
        </w:rPr>
        <w:t xml:space="preserve">)) </w:t>
      </w:r>
      <w:r>
        <w:rPr>
          <w:spacing w:val="-2"/>
          <w:sz w:val="28"/>
          <w:szCs w:val="28"/>
          <w:lang w:val="uk-UA"/>
        </w:rPr>
        <w:t xml:space="preserve">зв’язків – між статистичними і спектральними показниками ВСР та </w:t>
      </w:r>
      <w:r w:rsidRPr="009F304A">
        <w:rPr>
          <w:spacing w:val="-2"/>
          <w:sz w:val="28"/>
          <w:szCs w:val="28"/>
          <w:lang w:val="uk-UA"/>
        </w:rPr>
        <w:t>по</w:t>
      </w:r>
      <w:r w:rsidRPr="009F304A">
        <w:rPr>
          <w:spacing w:val="-2"/>
          <w:sz w:val="28"/>
          <w:szCs w:val="28"/>
          <w:lang w:val="uk-UA"/>
        </w:rPr>
        <w:t>з</w:t>
      </w:r>
      <w:r w:rsidRPr="009F304A">
        <w:rPr>
          <w:spacing w:val="-2"/>
          <w:sz w:val="28"/>
          <w:szCs w:val="28"/>
          <w:lang w:val="uk-UA"/>
        </w:rPr>
        <w:t>довжн</w:t>
      </w:r>
      <w:r>
        <w:rPr>
          <w:spacing w:val="-2"/>
          <w:sz w:val="28"/>
          <w:szCs w:val="28"/>
          <w:lang w:val="uk-UA"/>
        </w:rPr>
        <w:t>ими розмірами тіла</w:t>
      </w:r>
      <w:r w:rsidRPr="009F304A">
        <w:rPr>
          <w:spacing w:val="-2"/>
          <w:sz w:val="28"/>
          <w:szCs w:val="28"/>
          <w:lang w:val="uk-UA"/>
        </w:rPr>
        <w:t xml:space="preserve"> </w:t>
      </w:r>
      <w:r>
        <w:rPr>
          <w:spacing w:val="-2"/>
          <w:sz w:val="28"/>
          <w:szCs w:val="28"/>
          <w:lang w:val="uk-UA"/>
        </w:rPr>
        <w:t>– 46</w:t>
      </w:r>
      <w:r w:rsidRPr="009F304A">
        <w:rPr>
          <w:spacing w:val="-2"/>
          <w:sz w:val="28"/>
          <w:szCs w:val="28"/>
          <w:lang w:val="uk-UA"/>
        </w:rPr>
        <w:t xml:space="preserve"> (</w:t>
      </w:r>
      <w:r>
        <w:rPr>
          <w:spacing w:val="-2"/>
          <w:sz w:val="28"/>
          <w:szCs w:val="28"/>
          <w:lang w:val="uk-UA"/>
        </w:rPr>
        <w:t>43</w:t>
      </w:r>
      <w:r w:rsidRPr="009F304A">
        <w:rPr>
          <w:spacing w:val="-2"/>
          <w:sz w:val="28"/>
          <w:szCs w:val="28"/>
          <w:lang w:val="uk-UA"/>
        </w:rPr>
        <w:t>,</w:t>
      </w:r>
      <w:r>
        <w:rPr>
          <w:spacing w:val="-2"/>
          <w:sz w:val="28"/>
          <w:szCs w:val="28"/>
          <w:lang w:val="uk-UA"/>
        </w:rPr>
        <w:t>0</w:t>
      </w:r>
      <w:r w:rsidRPr="009F304A">
        <w:rPr>
          <w:spacing w:val="-2"/>
          <w:sz w:val="28"/>
          <w:szCs w:val="28"/>
          <w:lang w:val="uk-UA"/>
        </w:rPr>
        <w:t xml:space="preserve"> % від загальної кількості)</w:t>
      </w:r>
      <w:r>
        <w:rPr>
          <w:spacing w:val="-2"/>
          <w:sz w:val="28"/>
          <w:szCs w:val="28"/>
          <w:lang w:val="uk-UA"/>
        </w:rPr>
        <w:t>. Н</w:t>
      </w:r>
      <w:r w:rsidRPr="009F304A">
        <w:rPr>
          <w:spacing w:val="-2"/>
          <w:sz w:val="28"/>
          <w:szCs w:val="28"/>
          <w:lang w:val="uk-UA"/>
        </w:rPr>
        <w:t xml:space="preserve">е виявлено жодного </w:t>
      </w:r>
      <w:r>
        <w:rPr>
          <w:spacing w:val="-2"/>
          <w:sz w:val="28"/>
          <w:szCs w:val="28"/>
          <w:lang w:val="uk-UA"/>
        </w:rPr>
        <w:t>статист</w:t>
      </w:r>
      <w:r>
        <w:rPr>
          <w:spacing w:val="-2"/>
          <w:sz w:val="28"/>
          <w:szCs w:val="28"/>
          <w:lang w:val="uk-UA"/>
        </w:rPr>
        <w:t>и</w:t>
      </w:r>
      <w:r>
        <w:rPr>
          <w:spacing w:val="-2"/>
          <w:sz w:val="28"/>
          <w:szCs w:val="28"/>
          <w:lang w:val="uk-UA"/>
        </w:rPr>
        <w:t>чно значимого</w:t>
      </w:r>
      <w:r w:rsidRPr="009F304A">
        <w:rPr>
          <w:spacing w:val="-2"/>
          <w:sz w:val="28"/>
          <w:szCs w:val="28"/>
          <w:lang w:val="uk-UA"/>
        </w:rPr>
        <w:t xml:space="preserve"> </w:t>
      </w:r>
      <w:r>
        <w:rPr>
          <w:spacing w:val="-2"/>
          <w:sz w:val="28"/>
          <w:szCs w:val="28"/>
          <w:lang w:val="uk-UA"/>
        </w:rPr>
        <w:t>з</w:t>
      </w:r>
      <w:r w:rsidRPr="009F304A">
        <w:rPr>
          <w:spacing w:val="-2"/>
          <w:sz w:val="28"/>
          <w:szCs w:val="28"/>
          <w:lang w:val="uk-UA"/>
        </w:rPr>
        <w:t>в’яз</w:t>
      </w:r>
      <w:r>
        <w:rPr>
          <w:spacing w:val="-2"/>
          <w:sz w:val="28"/>
          <w:szCs w:val="28"/>
          <w:lang w:val="uk-UA"/>
        </w:rPr>
        <w:t>к</w:t>
      </w:r>
      <w:r w:rsidRPr="009F304A">
        <w:rPr>
          <w:spacing w:val="-2"/>
          <w:sz w:val="28"/>
          <w:szCs w:val="28"/>
          <w:lang w:val="uk-UA"/>
        </w:rPr>
        <w:t>у між: поперечни</w:t>
      </w:r>
      <w:r>
        <w:rPr>
          <w:spacing w:val="-2"/>
          <w:sz w:val="28"/>
          <w:szCs w:val="28"/>
          <w:lang w:val="uk-UA"/>
        </w:rPr>
        <w:t>ми</w:t>
      </w:r>
      <w:r w:rsidRPr="009F304A">
        <w:rPr>
          <w:spacing w:val="-2"/>
          <w:sz w:val="28"/>
          <w:szCs w:val="28"/>
          <w:lang w:val="uk-UA"/>
        </w:rPr>
        <w:t xml:space="preserve"> розмір</w:t>
      </w:r>
      <w:r>
        <w:rPr>
          <w:spacing w:val="-2"/>
          <w:sz w:val="28"/>
          <w:szCs w:val="28"/>
          <w:lang w:val="uk-UA"/>
        </w:rPr>
        <w:t>ами</w:t>
      </w:r>
      <w:r w:rsidRPr="009F304A">
        <w:rPr>
          <w:spacing w:val="-2"/>
          <w:sz w:val="28"/>
          <w:szCs w:val="28"/>
          <w:lang w:val="uk-UA"/>
        </w:rPr>
        <w:t xml:space="preserve"> тіла та показниками </w:t>
      </w:r>
      <w:r>
        <w:rPr>
          <w:spacing w:val="-2"/>
          <w:sz w:val="28"/>
          <w:szCs w:val="28"/>
          <w:lang w:val="uk-UA"/>
        </w:rPr>
        <w:t>КІГ</w:t>
      </w:r>
      <w:r w:rsidRPr="009F304A">
        <w:rPr>
          <w:spacing w:val="-2"/>
          <w:sz w:val="28"/>
          <w:szCs w:val="28"/>
          <w:lang w:val="uk-UA"/>
        </w:rPr>
        <w:t>; охватни</w:t>
      </w:r>
      <w:r>
        <w:rPr>
          <w:spacing w:val="-2"/>
          <w:sz w:val="28"/>
          <w:szCs w:val="28"/>
          <w:lang w:val="uk-UA"/>
        </w:rPr>
        <w:t>ми</w:t>
      </w:r>
      <w:r w:rsidRPr="009F304A">
        <w:rPr>
          <w:spacing w:val="-2"/>
          <w:sz w:val="28"/>
          <w:szCs w:val="28"/>
          <w:lang w:val="uk-UA"/>
        </w:rPr>
        <w:t xml:space="preserve"> </w:t>
      </w:r>
      <w:r>
        <w:rPr>
          <w:spacing w:val="-2"/>
          <w:sz w:val="28"/>
          <w:szCs w:val="28"/>
          <w:lang w:val="uk-UA"/>
        </w:rPr>
        <w:t>розмірами та</w:t>
      </w:r>
      <w:r w:rsidRPr="009F304A">
        <w:rPr>
          <w:spacing w:val="-2"/>
          <w:sz w:val="28"/>
          <w:szCs w:val="28"/>
          <w:lang w:val="uk-UA"/>
        </w:rPr>
        <w:t xml:space="preserve"> статистични</w:t>
      </w:r>
      <w:r>
        <w:rPr>
          <w:spacing w:val="-2"/>
          <w:sz w:val="28"/>
          <w:szCs w:val="28"/>
          <w:lang w:val="uk-UA"/>
        </w:rPr>
        <w:t>ми і</w:t>
      </w:r>
      <w:r w:rsidRPr="009F304A">
        <w:rPr>
          <w:spacing w:val="-2"/>
          <w:sz w:val="28"/>
          <w:szCs w:val="28"/>
          <w:lang w:val="uk-UA"/>
        </w:rPr>
        <w:t xml:space="preserve"> спектральни</w:t>
      </w:r>
      <w:r>
        <w:rPr>
          <w:spacing w:val="-2"/>
          <w:sz w:val="28"/>
          <w:szCs w:val="28"/>
          <w:lang w:val="uk-UA"/>
        </w:rPr>
        <w:t>ми</w:t>
      </w:r>
      <w:r w:rsidRPr="009F304A">
        <w:rPr>
          <w:spacing w:val="-2"/>
          <w:sz w:val="28"/>
          <w:szCs w:val="28"/>
          <w:lang w:val="uk-UA"/>
        </w:rPr>
        <w:t xml:space="preserve"> показник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ВСР, а також</w:t>
      </w:r>
      <w:r w:rsidRPr="009F304A">
        <w:rPr>
          <w:spacing w:val="-2"/>
          <w:sz w:val="28"/>
          <w:szCs w:val="28"/>
          <w:lang w:val="uk-UA"/>
        </w:rPr>
        <w:t xml:space="preserve"> пока</w:t>
      </w:r>
      <w:r w:rsidRPr="009F304A">
        <w:rPr>
          <w:spacing w:val="-2"/>
          <w:sz w:val="28"/>
          <w:szCs w:val="28"/>
          <w:lang w:val="uk-UA"/>
        </w:rPr>
        <w:t>з</w:t>
      </w:r>
      <w:r w:rsidRPr="009F304A">
        <w:rPr>
          <w:spacing w:val="-2"/>
          <w:sz w:val="28"/>
          <w:szCs w:val="28"/>
          <w:lang w:val="uk-UA"/>
        </w:rPr>
        <w:t xml:space="preserve">никами </w:t>
      </w:r>
      <w:r>
        <w:rPr>
          <w:spacing w:val="-2"/>
          <w:sz w:val="28"/>
          <w:szCs w:val="28"/>
          <w:lang w:val="uk-UA"/>
        </w:rPr>
        <w:t>ВГ</w:t>
      </w:r>
      <w:r w:rsidRPr="009F304A">
        <w:rPr>
          <w:spacing w:val="-2"/>
          <w:sz w:val="28"/>
          <w:szCs w:val="28"/>
          <w:lang w:val="uk-UA"/>
        </w:rPr>
        <w:t xml:space="preserve"> за методом Баєвського; компонент</w:t>
      </w:r>
      <w:r>
        <w:rPr>
          <w:spacing w:val="-2"/>
          <w:sz w:val="28"/>
          <w:szCs w:val="28"/>
          <w:lang w:val="uk-UA"/>
        </w:rPr>
        <w:t>ами</w:t>
      </w:r>
      <w:r w:rsidRPr="009F304A">
        <w:rPr>
          <w:spacing w:val="-2"/>
          <w:sz w:val="28"/>
          <w:szCs w:val="28"/>
          <w:lang w:val="uk-UA"/>
        </w:rPr>
        <w:t xml:space="preserve"> маси тіла </w:t>
      </w:r>
      <w:r>
        <w:rPr>
          <w:spacing w:val="-2"/>
          <w:sz w:val="28"/>
          <w:szCs w:val="28"/>
          <w:lang w:val="uk-UA"/>
        </w:rPr>
        <w:t xml:space="preserve">та </w:t>
      </w:r>
      <w:r w:rsidRPr="009F304A">
        <w:rPr>
          <w:spacing w:val="-2"/>
          <w:sz w:val="28"/>
          <w:szCs w:val="28"/>
          <w:lang w:val="uk-UA"/>
        </w:rPr>
        <w:t>статистични</w:t>
      </w:r>
      <w:r>
        <w:rPr>
          <w:spacing w:val="-2"/>
          <w:sz w:val="28"/>
          <w:szCs w:val="28"/>
          <w:lang w:val="uk-UA"/>
        </w:rPr>
        <w:t>ми</w:t>
      </w:r>
      <w:r w:rsidRPr="009F304A">
        <w:rPr>
          <w:spacing w:val="-2"/>
          <w:sz w:val="28"/>
          <w:szCs w:val="28"/>
          <w:lang w:val="uk-UA"/>
        </w:rPr>
        <w:t xml:space="preserve"> п</w:t>
      </w:r>
      <w:r w:rsidRPr="009F304A">
        <w:rPr>
          <w:spacing w:val="-2"/>
          <w:sz w:val="28"/>
          <w:szCs w:val="28"/>
          <w:lang w:val="uk-UA"/>
        </w:rPr>
        <w:t>о</w:t>
      </w:r>
      <w:r w:rsidRPr="009F304A">
        <w:rPr>
          <w:spacing w:val="-2"/>
          <w:sz w:val="28"/>
          <w:szCs w:val="28"/>
          <w:lang w:val="uk-UA"/>
        </w:rPr>
        <w:t>казник</w:t>
      </w:r>
      <w:r>
        <w:rPr>
          <w:spacing w:val="-2"/>
          <w:sz w:val="28"/>
          <w:szCs w:val="28"/>
          <w:lang w:val="uk-UA"/>
        </w:rPr>
        <w:t>ами ВСР тощо.</w:t>
      </w:r>
    </w:p>
    <w:p w:rsidR="00CB2C1F" w:rsidRDefault="00CB2C1F" w:rsidP="00CB2C1F">
      <w:pPr>
        <w:tabs>
          <w:tab w:val="left" w:pos="3790"/>
        </w:tabs>
        <w:spacing w:line="360" w:lineRule="auto"/>
        <w:ind w:firstLine="720"/>
        <w:jc w:val="both"/>
        <w:rPr>
          <w:spacing w:val="-2"/>
          <w:sz w:val="28"/>
          <w:szCs w:val="28"/>
          <w:lang w:val="uk-UA"/>
        </w:rPr>
      </w:pPr>
      <w:r w:rsidRPr="00CB33CF">
        <w:rPr>
          <w:i/>
          <w:spacing w:val="-2"/>
          <w:sz w:val="28"/>
          <w:szCs w:val="28"/>
          <w:lang w:val="uk-UA"/>
        </w:rPr>
        <w:t xml:space="preserve">У </w:t>
      </w:r>
      <w:r>
        <w:rPr>
          <w:i/>
          <w:spacing w:val="-2"/>
          <w:sz w:val="28"/>
          <w:szCs w:val="28"/>
          <w:lang w:val="uk-UA"/>
        </w:rPr>
        <w:t>хлопчиків</w:t>
      </w:r>
      <w:r w:rsidRPr="00CB33CF">
        <w:rPr>
          <w:i/>
          <w:spacing w:val="-2"/>
          <w:sz w:val="28"/>
          <w:szCs w:val="28"/>
          <w:lang w:val="uk-UA"/>
        </w:rPr>
        <w:t xml:space="preserve"> з </w:t>
      </w:r>
      <w:r>
        <w:rPr>
          <w:i/>
          <w:spacing w:val="-2"/>
          <w:sz w:val="28"/>
          <w:szCs w:val="28"/>
          <w:lang w:val="uk-UA"/>
        </w:rPr>
        <w:t>Еу</w:t>
      </w:r>
      <w:r w:rsidRPr="00CB33CF">
        <w:rPr>
          <w:i/>
          <w:spacing w:val="-2"/>
          <w:sz w:val="28"/>
          <w:szCs w:val="28"/>
          <w:lang w:val="uk-UA"/>
        </w:rPr>
        <w:t>ТГ</w:t>
      </w:r>
      <w:r w:rsidRPr="009F304A">
        <w:rPr>
          <w:spacing w:val="-2"/>
          <w:sz w:val="28"/>
          <w:szCs w:val="28"/>
          <w:lang w:val="uk-UA"/>
        </w:rPr>
        <w:t xml:space="preserve"> найбільша кількість</w:t>
      </w:r>
      <w:r>
        <w:rPr>
          <w:spacing w:val="-2"/>
          <w:sz w:val="28"/>
          <w:szCs w:val="28"/>
          <w:lang w:val="uk-UA"/>
        </w:rPr>
        <w:t>, переважно пр</w:t>
      </w:r>
      <w:r>
        <w:rPr>
          <w:spacing w:val="-2"/>
          <w:sz w:val="28"/>
          <w:szCs w:val="28"/>
          <w:lang w:val="uk-UA"/>
        </w:rPr>
        <w:t>я</w:t>
      </w:r>
      <w:r>
        <w:rPr>
          <w:spacing w:val="-2"/>
          <w:sz w:val="28"/>
          <w:szCs w:val="28"/>
          <w:lang w:val="uk-UA"/>
        </w:rPr>
        <w:t xml:space="preserve">мих </w:t>
      </w:r>
      <w:r w:rsidRPr="009F304A">
        <w:rPr>
          <w:spacing w:val="-2"/>
          <w:sz w:val="28"/>
          <w:szCs w:val="28"/>
          <w:lang w:val="uk-UA"/>
        </w:rPr>
        <w:t xml:space="preserve">– </w:t>
      </w:r>
      <w:r>
        <w:rPr>
          <w:spacing w:val="-2"/>
          <w:sz w:val="28"/>
          <w:szCs w:val="28"/>
          <w:lang w:val="uk-UA"/>
        </w:rPr>
        <w:t>34</w:t>
      </w:r>
      <w:r w:rsidRPr="009F304A">
        <w:rPr>
          <w:spacing w:val="-2"/>
          <w:sz w:val="28"/>
          <w:szCs w:val="28"/>
          <w:lang w:val="uk-UA"/>
        </w:rPr>
        <w:t xml:space="preserve"> (</w:t>
      </w:r>
      <w:r>
        <w:rPr>
          <w:spacing w:val="-2"/>
          <w:sz w:val="28"/>
          <w:szCs w:val="28"/>
          <w:lang w:val="uk-UA"/>
        </w:rPr>
        <w:t>97</w:t>
      </w:r>
      <w:r w:rsidRPr="009F304A">
        <w:rPr>
          <w:spacing w:val="-2"/>
          <w:sz w:val="28"/>
          <w:szCs w:val="28"/>
          <w:lang w:val="uk-UA"/>
        </w:rPr>
        <w:t>,</w:t>
      </w:r>
      <w:r>
        <w:rPr>
          <w:spacing w:val="-2"/>
          <w:sz w:val="28"/>
          <w:szCs w:val="28"/>
          <w:lang w:val="uk-UA"/>
        </w:rPr>
        <w:t>1</w:t>
      </w:r>
      <w:r w:rsidRPr="009F304A">
        <w:rPr>
          <w:spacing w:val="-2"/>
          <w:sz w:val="28"/>
          <w:szCs w:val="28"/>
          <w:lang w:val="uk-UA"/>
        </w:rPr>
        <w:t xml:space="preserve"> %)</w:t>
      </w:r>
      <w:r>
        <w:rPr>
          <w:spacing w:val="-2"/>
          <w:sz w:val="28"/>
          <w:szCs w:val="28"/>
          <w:lang w:val="uk-UA"/>
        </w:rPr>
        <w:t>,</w:t>
      </w:r>
      <w:r w:rsidRPr="009F304A">
        <w:rPr>
          <w:spacing w:val="-2"/>
          <w:sz w:val="28"/>
          <w:szCs w:val="28"/>
          <w:lang w:val="uk-UA"/>
        </w:rPr>
        <w:t xml:space="preserve"> зв’язків</w:t>
      </w:r>
      <w:r>
        <w:rPr>
          <w:spacing w:val="-2"/>
          <w:sz w:val="28"/>
          <w:szCs w:val="28"/>
          <w:lang w:val="uk-UA"/>
        </w:rPr>
        <w:t xml:space="preserve"> (26 з яких – 74,3 % були середньої сили)</w:t>
      </w:r>
      <w:r w:rsidRPr="009F304A">
        <w:rPr>
          <w:spacing w:val="-2"/>
          <w:sz w:val="28"/>
          <w:szCs w:val="28"/>
          <w:lang w:val="uk-UA"/>
        </w:rPr>
        <w:t xml:space="preserve"> </w:t>
      </w:r>
      <w:r>
        <w:rPr>
          <w:spacing w:val="-2"/>
          <w:sz w:val="28"/>
          <w:szCs w:val="28"/>
          <w:lang w:val="uk-UA"/>
        </w:rPr>
        <w:t xml:space="preserve">встановлена між </w:t>
      </w:r>
      <w:r w:rsidRPr="009F304A">
        <w:rPr>
          <w:spacing w:val="-2"/>
          <w:sz w:val="28"/>
          <w:szCs w:val="28"/>
          <w:lang w:val="uk-UA"/>
        </w:rPr>
        <w:t>п</w:t>
      </w:r>
      <w:r w:rsidRPr="009F304A">
        <w:rPr>
          <w:spacing w:val="-2"/>
          <w:sz w:val="28"/>
          <w:szCs w:val="28"/>
          <w:lang w:val="uk-UA"/>
        </w:rPr>
        <w:t>о</w:t>
      </w:r>
      <w:r w:rsidRPr="009F304A">
        <w:rPr>
          <w:spacing w:val="-2"/>
          <w:sz w:val="28"/>
          <w:szCs w:val="28"/>
          <w:lang w:val="uk-UA"/>
        </w:rPr>
        <w:t>казник</w:t>
      </w:r>
      <w:r>
        <w:rPr>
          <w:spacing w:val="-2"/>
          <w:sz w:val="28"/>
          <w:szCs w:val="28"/>
          <w:lang w:val="uk-UA"/>
        </w:rPr>
        <w:t>ами</w:t>
      </w:r>
      <w:r w:rsidRPr="009F304A">
        <w:rPr>
          <w:spacing w:val="-2"/>
          <w:sz w:val="28"/>
          <w:szCs w:val="28"/>
          <w:lang w:val="uk-UA"/>
        </w:rPr>
        <w:t xml:space="preserve"> </w:t>
      </w:r>
      <w:r>
        <w:rPr>
          <w:spacing w:val="-2"/>
          <w:sz w:val="28"/>
          <w:szCs w:val="28"/>
          <w:lang w:val="uk-UA"/>
        </w:rPr>
        <w:t>ВП</w:t>
      </w:r>
      <w:r w:rsidRPr="009F304A">
        <w:rPr>
          <w:spacing w:val="-2"/>
          <w:sz w:val="28"/>
          <w:szCs w:val="28"/>
          <w:lang w:val="uk-UA"/>
        </w:rPr>
        <w:t xml:space="preserve"> – </w:t>
      </w:r>
      <w:r>
        <w:rPr>
          <w:spacing w:val="-2"/>
          <w:sz w:val="28"/>
          <w:szCs w:val="28"/>
          <w:lang w:val="uk-UA"/>
        </w:rPr>
        <w:t>31</w:t>
      </w:r>
      <w:r w:rsidRPr="009F304A">
        <w:rPr>
          <w:spacing w:val="-2"/>
          <w:sz w:val="28"/>
          <w:szCs w:val="28"/>
          <w:lang w:val="uk-UA"/>
        </w:rPr>
        <w:t xml:space="preserve"> (</w:t>
      </w:r>
      <w:r>
        <w:rPr>
          <w:spacing w:val="-2"/>
          <w:sz w:val="28"/>
          <w:szCs w:val="28"/>
          <w:lang w:val="uk-UA"/>
        </w:rPr>
        <w:t>88</w:t>
      </w:r>
      <w:r w:rsidRPr="009F304A">
        <w:rPr>
          <w:spacing w:val="-2"/>
          <w:sz w:val="28"/>
          <w:szCs w:val="28"/>
          <w:lang w:val="uk-UA"/>
        </w:rPr>
        <w:t>,</w:t>
      </w:r>
      <w:r>
        <w:rPr>
          <w:spacing w:val="-2"/>
          <w:sz w:val="28"/>
          <w:szCs w:val="28"/>
          <w:lang w:val="uk-UA"/>
        </w:rPr>
        <w:t>6</w:t>
      </w:r>
      <w:r w:rsidRPr="009F304A">
        <w:rPr>
          <w:spacing w:val="-2"/>
          <w:sz w:val="28"/>
          <w:szCs w:val="28"/>
          <w:lang w:val="uk-UA"/>
        </w:rPr>
        <w:t xml:space="preserve"> % від загальної кількості)</w:t>
      </w:r>
      <w:r>
        <w:rPr>
          <w:spacing w:val="-2"/>
          <w:sz w:val="28"/>
          <w:szCs w:val="28"/>
          <w:lang w:val="uk-UA"/>
        </w:rPr>
        <w:t xml:space="preserve"> та</w:t>
      </w:r>
      <w:r w:rsidRPr="009F304A">
        <w:rPr>
          <w:spacing w:val="-2"/>
          <w:sz w:val="28"/>
          <w:szCs w:val="28"/>
          <w:lang w:val="uk-UA"/>
        </w:rPr>
        <w:t xml:space="preserve"> </w:t>
      </w:r>
      <w:r>
        <w:rPr>
          <w:spacing w:val="-2"/>
          <w:sz w:val="28"/>
          <w:szCs w:val="28"/>
          <w:lang w:val="uk-UA"/>
        </w:rPr>
        <w:t>охватними</w:t>
      </w:r>
      <w:r w:rsidRPr="009F304A">
        <w:rPr>
          <w:spacing w:val="-2"/>
          <w:sz w:val="28"/>
          <w:szCs w:val="28"/>
          <w:lang w:val="uk-UA"/>
        </w:rPr>
        <w:t xml:space="preserve"> розмір</w:t>
      </w:r>
      <w:r>
        <w:rPr>
          <w:spacing w:val="-2"/>
          <w:sz w:val="28"/>
          <w:szCs w:val="28"/>
          <w:lang w:val="uk-UA"/>
        </w:rPr>
        <w:t>а</w:t>
      </w:r>
      <w:r>
        <w:rPr>
          <w:spacing w:val="-2"/>
          <w:sz w:val="28"/>
          <w:szCs w:val="28"/>
          <w:lang w:val="uk-UA"/>
        </w:rPr>
        <w:t>ми</w:t>
      </w:r>
      <w:r w:rsidRPr="009F304A">
        <w:rPr>
          <w:spacing w:val="-2"/>
          <w:sz w:val="28"/>
          <w:szCs w:val="28"/>
          <w:lang w:val="uk-UA"/>
        </w:rPr>
        <w:t xml:space="preserve"> тіла – </w:t>
      </w:r>
      <w:r>
        <w:rPr>
          <w:spacing w:val="-2"/>
          <w:sz w:val="28"/>
          <w:szCs w:val="28"/>
          <w:lang w:val="uk-UA"/>
        </w:rPr>
        <w:t>21</w:t>
      </w:r>
      <w:r w:rsidRPr="009F304A">
        <w:rPr>
          <w:spacing w:val="-2"/>
          <w:sz w:val="28"/>
          <w:szCs w:val="28"/>
          <w:lang w:val="uk-UA"/>
        </w:rPr>
        <w:t xml:space="preserve"> (</w:t>
      </w:r>
      <w:r>
        <w:rPr>
          <w:spacing w:val="-2"/>
          <w:sz w:val="28"/>
          <w:szCs w:val="28"/>
          <w:lang w:val="uk-UA"/>
        </w:rPr>
        <w:t>60</w:t>
      </w:r>
      <w:r w:rsidRPr="009F304A">
        <w:rPr>
          <w:spacing w:val="-2"/>
          <w:sz w:val="28"/>
          <w:szCs w:val="28"/>
          <w:lang w:val="uk-UA"/>
        </w:rPr>
        <w:t>,</w:t>
      </w:r>
      <w:r>
        <w:rPr>
          <w:spacing w:val="-2"/>
          <w:sz w:val="28"/>
          <w:szCs w:val="28"/>
          <w:lang w:val="uk-UA"/>
        </w:rPr>
        <w:t>0</w:t>
      </w:r>
      <w:r w:rsidRPr="009F304A">
        <w:rPr>
          <w:spacing w:val="-2"/>
          <w:sz w:val="28"/>
          <w:szCs w:val="28"/>
          <w:lang w:val="uk-UA"/>
        </w:rPr>
        <w:t xml:space="preserve"> % від загальної кількості)</w:t>
      </w:r>
      <w:r>
        <w:rPr>
          <w:spacing w:val="-2"/>
          <w:sz w:val="28"/>
          <w:szCs w:val="28"/>
          <w:lang w:val="uk-UA"/>
        </w:rPr>
        <w:t>. Н</w:t>
      </w:r>
      <w:r w:rsidRPr="009F304A">
        <w:rPr>
          <w:spacing w:val="-2"/>
          <w:sz w:val="28"/>
          <w:szCs w:val="28"/>
          <w:lang w:val="uk-UA"/>
        </w:rPr>
        <w:t xml:space="preserve">е виявлено жодного </w:t>
      </w:r>
      <w:r>
        <w:rPr>
          <w:spacing w:val="-2"/>
          <w:sz w:val="28"/>
          <w:szCs w:val="28"/>
          <w:lang w:val="uk-UA"/>
        </w:rPr>
        <w:t>стати</w:t>
      </w:r>
      <w:r>
        <w:rPr>
          <w:spacing w:val="-2"/>
          <w:sz w:val="28"/>
          <w:szCs w:val="28"/>
          <w:lang w:val="uk-UA"/>
        </w:rPr>
        <w:t>с</w:t>
      </w:r>
      <w:r>
        <w:rPr>
          <w:spacing w:val="-2"/>
          <w:sz w:val="28"/>
          <w:szCs w:val="28"/>
          <w:lang w:val="uk-UA"/>
        </w:rPr>
        <w:t>тично значимого</w:t>
      </w:r>
      <w:r w:rsidRPr="009F304A">
        <w:rPr>
          <w:spacing w:val="-2"/>
          <w:sz w:val="28"/>
          <w:szCs w:val="28"/>
          <w:lang w:val="uk-UA"/>
        </w:rPr>
        <w:t xml:space="preserve"> зв’язку</w:t>
      </w:r>
      <w:r>
        <w:rPr>
          <w:spacing w:val="-2"/>
          <w:sz w:val="28"/>
          <w:szCs w:val="28"/>
          <w:lang w:val="uk-UA"/>
        </w:rPr>
        <w:t xml:space="preserve"> між</w:t>
      </w:r>
      <w:r w:rsidRPr="009F304A">
        <w:rPr>
          <w:spacing w:val="-2"/>
          <w:sz w:val="28"/>
          <w:szCs w:val="28"/>
          <w:lang w:val="uk-UA"/>
        </w:rPr>
        <w:t xml:space="preserve"> товщин</w:t>
      </w:r>
      <w:r>
        <w:rPr>
          <w:spacing w:val="-2"/>
          <w:sz w:val="28"/>
          <w:szCs w:val="28"/>
          <w:lang w:val="uk-UA"/>
        </w:rPr>
        <w:t>ою</w:t>
      </w:r>
      <w:r w:rsidRPr="009F304A">
        <w:rPr>
          <w:spacing w:val="-2"/>
          <w:sz w:val="28"/>
          <w:szCs w:val="28"/>
          <w:lang w:val="uk-UA"/>
        </w:rPr>
        <w:t xml:space="preserve"> шкірно-жирових складок, компонент</w:t>
      </w:r>
      <w:r>
        <w:rPr>
          <w:spacing w:val="-2"/>
          <w:sz w:val="28"/>
          <w:szCs w:val="28"/>
          <w:lang w:val="uk-UA"/>
        </w:rPr>
        <w:t>ами</w:t>
      </w:r>
      <w:r w:rsidRPr="009F304A">
        <w:rPr>
          <w:spacing w:val="-2"/>
          <w:sz w:val="28"/>
          <w:szCs w:val="28"/>
          <w:lang w:val="uk-UA"/>
        </w:rPr>
        <w:t xml:space="preserve"> сом</w:t>
      </w:r>
      <w:r w:rsidRPr="009F304A">
        <w:rPr>
          <w:spacing w:val="-2"/>
          <w:sz w:val="28"/>
          <w:szCs w:val="28"/>
          <w:lang w:val="uk-UA"/>
        </w:rPr>
        <w:t>а</w:t>
      </w:r>
      <w:r w:rsidRPr="009F304A">
        <w:rPr>
          <w:spacing w:val="-2"/>
          <w:sz w:val="28"/>
          <w:szCs w:val="28"/>
          <w:lang w:val="uk-UA"/>
        </w:rPr>
        <w:t>тотипу і компонент</w:t>
      </w:r>
      <w:r>
        <w:rPr>
          <w:spacing w:val="-2"/>
          <w:sz w:val="28"/>
          <w:szCs w:val="28"/>
          <w:lang w:val="uk-UA"/>
        </w:rPr>
        <w:t>ами</w:t>
      </w:r>
      <w:r w:rsidRPr="009F304A">
        <w:rPr>
          <w:spacing w:val="-2"/>
          <w:sz w:val="28"/>
          <w:szCs w:val="28"/>
          <w:lang w:val="uk-UA"/>
        </w:rPr>
        <w:t xml:space="preserve"> маси тіла </w:t>
      </w:r>
      <w:r>
        <w:rPr>
          <w:spacing w:val="-2"/>
          <w:sz w:val="28"/>
          <w:szCs w:val="28"/>
          <w:lang w:val="uk-UA"/>
        </w:rPr>
        <w:t>та показниками КІГ</w:t>
      </w:r>
      <w:r w:rsidRPr="009F304A">
        <w:rPr>
          <w:spacing w:val="-2"/>
          <w:sz w:val="28"/>
          <w:szCs w:val="28"/>
          <w:lang w:val="uk-UA"/>
        </w:rPr>
        <w:t>.</w:t>
      </w:r>
    </w:p>
    <w:p w:rsidR="00CB2C1F" w:rsidRDefault="00CB2C1F" w:rsidP="00CB2C1F">
      <w:pPr>
        <w:spacing w:line="360" w:lineRule="auto"/>
        <w:ind w:firstLine="720"/>
        <w:jc w:val="both"/>
        <w:rPr>
          <w:spacing w:val="-2"/>
          <w:sz w:val="28"/>
          <w:szCs w:val="28"/>
          <w:lang w:val="uk-UA"/>
        </w:rPr>
      </w:pPr>
      <w:r>
        <w:rPr>
          <w:spacing w:val="-2"/>
          <w:sz w:val="28"/>
          <w:szCs w:val="28"/>
          <w:lang w:val="uk-UA"/>
        </w:rPr>
        <w:t xml:space="preserve">6. </w:t>
      </w:r>
      <w:r w:rsidRPr="004C1CA2">
        <w:rPr>
          <w:spacing w:val="-2"/>
          <w:sz w:val="28"/>
          <w:szCs w:val="28"/>
          <w:lang w:val="uk-UA"/>
        </w:rPr>
        <w:t xml:space="preserve">При розподілі на </w:t>
      </w:r>
      <w:r w:rsidRPr="00852DD5">
        <w:rPr>
          <w:i/>
          <w:spacing w:val="-2"/>
          <w:sz w:val="28"/>
          <w:szCs w:val="28"/>
          <w:lang w:val="uk-UA"/>
        </w:rPr>
        <w:t>різні типи гемодинаміки</w:t>
      </w:r>
      <w:r w:rsidRPr="004C1CA2">
        <w:rPr>
          <w:spacing w:val="-2"/>
          <w:sz w:val="28"/>
          <w:szCs w:val="28"/>
          <w:lang w:val="uk-UA"/>
        </w:rPr>
        <w:t xml:space="preserve"> у </w:t>
      </w:r>
      <w:r w:rsidRPr="004C1CA2">
        <w:rPr>
          <w:i/>
          <w:spacing w:val="-2"/>
          <w:sz w:val="28"/>
          <w:szCs w:val="28"/>
          <w:lang w:val="uk-UA"/>
        </w:rPr>
        <w:t>хлопчиків</w:t>
      </w:r>
      <w:r w:rsidRPr="004C1CA2">
        <w:rPr>
          <w:spacing w:val="-2"/>
          <w:sz w:val="28"/>
          <w:szCs w:val="28"/>
          <w:lang w:val="uk-UA"/>
        </w:rPr>
        <w:t xml:space="preserve"> побудов</w:t>
      </w:r>
      <w:r w:rsidRPr="004C1CA2">
        <w:rPr>
          <w:spacing w:val="-2"/>
          <w:sz w:val="28"/>
          <w:szCs w:val="28"/>
          <w:lang w:val="uk-UA"/>
        </w:rPr>
        <w:t>а</w:t>
      </w:r>
      <w:r w:rsidRPr="004C1CA2">
        <w:rPr>
          <w:spacing w:val="-2"/>
          <w:sz w:val="28"/>
          <w:szCs w:val="28"/>
          <w:lang w:val="uk-UA"/>
        </w:rPr>
        <w:t>но 8 моделей показників КІГ, що мають точність опису о</w:t>
      </w:r>
      <w:r w:rsidRPr="004C1CA2">
        <w:rPr>
          <w:spacing w:val="-2"/>
          <w:sz w:val="28"/>
          <w:szCs w:val="28"/>
          <w:lang w:val="uk-UA"/>
        </w:rPr>
        <w:t>з</w:t>
      </w:r>
      <w:r>
        <w:rPr>
          <w:spacing w:val="-2"/>
          <w:sz w:val="28"/>
          <w:szCs w:val="28"/>
          <w:lang w:val="uk-UA"/>
        </w:rPr>
        <w:t>наки більше ніж 50 %.</w:t>
      </w:r>
      <w:r w:rsidRPr="004C1CA2">
        <w:rPr>
          <w:spacing w:val="-2"/>
          <w:sz w:val="28"/>
          <w:szCs w:val="28"/>
          <w:lang w:val="uk-UA"/>
        </w:rPr>
        <w:t xml:space="preserve"> У </w:t>
      </w:r>
      <w:r w:rsidRPr="004C1CA2">
        <w:rPr>
          <w:i/>
          <w:spacing w:val="-2"/>
          <w:sz w:val="28"/>
          <w:szCs w:val="28"/>
          <w:lang w:val="uk-UA"/>
        </w:rPr>
        <w:t>дівчаток</w:t>
      </w:r>
      <w:r w:rsidRPr="004C1CA2">
        <w:rPr>
          <w:spacing w:val="-2"/>
          <w:sz w:val="28"/>
          <w:szCs w:val="28"/>
          <w:lang w:val="uk-UA"/>
        </w:rPr>
        <w:t xml:space="preserve"> побудовано 15 моделей, причому, у</w:t>
      </w:r>
      <w:r>
        <w:rPr>
          <w:spacing w:val="-2"/>
          <w:sz w:val="28"/>
          <w:szCs w:val="28"/>
          <w:lang w:val="uk-UA"/>
        </w:rPr>
        <w:t xml:space="preserve"> осіб</w:t>
      </w:r>
      <w:r w:rsidRPr="004C1CA2">
        <w:rPr>
          <w:spacing w:val="-2"/>
          <w:sz w:val="28"/>
          <w:szCs w:val="28"/>
          <w:lang w:val="uk-UA"/>
        </w:rPr>
        <w:t xml:space="preserve"> з </w:t>
      </w:r>
      <w:r>
        <w:rPr>
          <w:spacing w:val="-2"/>
          <w:sz w:val="28"/>
          <w:szCs w:val="28"/>
          <w:lang w:val="uk-UA"/>
        </w:rPr>
        <w:t>ЕуТГ</w:t>
      </w:r>
      <w:r w:rsidRPr="004C1CA2">
        <w:rPr>
          <w:spacing w:val="-2"/>
          <w:sz w:val="28"/>
          <w:szCs w:val="28"/>
          <w:lang w:val="uk-UA"/>
        </w:rPr>
        <w:t xml:space="preserve"> загал</w:t>
      </w:r>
      <w:r>
        <w:rPr>
          <w:spacing w:val="-2"/>
          <w:sz w:val="28"/>
          <w:szCs w:val="28"/>
          <w:lang w:val="uk-UA"/>
        </w:rPr>
        <w:t>ом</w:t>
      </w:r>
      <w:r w:rsidRPr="004C1CA2">
        <w:rPr>
          <w:spacing w:val="-2"/>
          <w:sz w:val="28"/>
          <w:szCs w:val="28"/>
          <w:lang w:val="uk-UA"/>
        </w:rPr>
        <w:t xml:space="preserve"> не моделювалися усі статистичні показники ВСР, ІВР і ВПР, а інші показн</w:t>
      </w:r>
      <w:r w:rsidRPr="004C1CA2">
        <w:rPr>
          <w:spacing w:val="-2"/>
          <w:sz w:val="28"/>
          <w:szCs w:val="28"/>
          <w:lang w:val="uk-UA"/>
        </w:rPr>
        <w:t>и</w:t>
      </w:r>
      <w:r w:rsidRPr="004C1CA2">
        <w:rPr>
          <w:spacing w:val="-2"/>
          <w:sz w:val="28"/>
          <w:szCs w:val="28"/>
          <w:lang w:val="uk-UA"/>
        </w:rPr>
        <w:t>ки КІГ мали точність опису ознак менше 50 %.</w:t>
      </w:r>
      <w:r>
        <w:rPr>
          <w:spacing w:val="-2"/>
          <w:sz w:val="28"/>
          <w:szCs w:val="28"/>
          <w:lang w:val="uk-UA"/>
        </w:rPr>
        <w:t xml:space="preserve"> </w:t>
      </w:r>
      <w:r w:rsidRPr="004C1CA2">
        <w:rPr>
          <w:spacing w:val="-2"/>
          <w:sz w:val="28"/>
          <w:szCs w:val="28"/>
          <w:lang w:val="uk-UA"/>
        </w:rPr>
        <w:t xml:space="preserve">В моделях, що </w:t>
      </w:r>
      <w:r w:rsidRPr="002D2ABE">
        <w:rPr>
          <w:spacing w:val="-2"/>
          <w:sz w:val="28"/>
          <w:szCs w:val="28"/>
          <w:lang w:val="uk-UA"/>
        </w:rPr>
        <w:t>мають</w:t>
      </w:r>
      <w:r w:rsidRPr="004C1CA2">
        <w:rPr>
          <w:spacing w:val="-2"/>
          <w:sz w:val="28"/>
          <w:szCs w:val="28"/>
          <w:lang w:val="uk-UA"/>
        </w:rPr>
        <w:t xml:space="preserve"> пра</w:t>
      </w:r>
      <w:r w:rsidRPr="004C1CA2">
        <w:rPr>
          <w:spacing w:val="-2"/>
          <w:sz w:val="28"/>
          <w:szCs w:val="28"/>
          <w:lang w:val="uk-UA"/>
        </w:rPr>
        <w:t>к</w:t>
      </w:r>
      <w:r w:rsidRPr="004C1CA2">
        <w:rPr>
          <w:spacing w:val="-2"/>
          <w:sz w:val="28"/>
          <w:szCs w:val="28"/>
          <w:lang w:val="uk-UA"/>
        </w:rPr>
        <w:t xml:space="preserve">тичне значення для медицини, коефіцієнт детермінації складав: у </w:t>
      </w:r>
      <w:r w:rsidRPr="00852DD5">
        <w:rPr>
          <w:i/>
          <w:spacing w:val="-2"/>
          <w:sz w:val="28"/>
          <w:szCs w:val="28"/>
          <w:lang w:val="uk-UA"/>
        </w:rPr>
        <w:t>хл</w:t>
      </w:r>
      <w:r w:rsidRPr="00852DD5">
        <w:rPr>
          <w:i/>
          <w:spacing w:val="-2"/>
          <w:sz w:val="28"/>
          <w:szCs w:val="28"/>
          <w:lang w:val="uk-UA"/>
        </w:rPr>
        <w:t>о</w:t>
      </w:r>
      <w:r w:rsidRPr="00852DD5">
        <w:rPr>
          <w:i/>
          <w:spacing w:val="-2"/>
          <w:sz w:val="28"/>
          <w:szCs w:val="28"/>
          <w:lang w:val="uk-UA"/>
        </w:rPr>
        <w:t xml:space="preserve">пчиків </w:t>
      </w:r>
      <w:r w:rsidRPr="004C1CA2">
        <w:rPr>
          <w:i/>
          <w:spacing w:val="-2"/>
          <w:sz w:val="28"/>
          <w:szCs w:val="28"/>
          <w:lang w:val="uk-UA"/>
        </w:rPr>
        <w:t xml:space="preserve">з </w:t>
      </w:r>
      <w:r>
        <w:rPr>
          <w:i/>
          <w:spacing w:val="-2"/>
          <w:sz w:val="28"/>
          <w:szCs w:val="28"/>
          <w:lang w:val="uk-UA"/>
        </w:rPr>
        <w:t>ГпТГ</w:t>
      </w:r>
      <w:r w:rsidRPr="004C1CA2">
        <w:rPr>
          <w:spacing w:val="-2"/>
          <w:sz w:val="28"/>
          <w:szCs w:val="28"/>
          <w:lang w:val="uk-UA"/>
        </w:rPr>
        <w:t xml:space="preserve"> (за винятком </w:t>
      </w:r>
      <w:r w:rsidRPr="00484BCF">
        <w:rPr>
          <w:spacing w:val="-2"/>
          <w:sz w:val="28"/>
          <w:szCs w:val="28"/>
          <w:lang w:val="en-US"/>
        </w:rPr>
        <w:t>PNN</w:t>
      </w:r>
      <w:r w:rsidRPr="004C1CA2">
        <w:rPr>
          <w:spacing w:val="-2"/>
          <w:sz w:val="28"/>
          <w:szCs w:val="28"/>
          <w:lang w:val="uk-UA"/>
        </w:rPr>
        <w:t>50) – від 59,3 до 91,0 %;</w:t>
      </w:r>
      <w:r>
        <w:rPr>
          <w:spacing w:val="-2"/>
          <w:sz w:val="28"/>
          <w:szCs w:val="28"/>
          <w:lang w:val="uk-UA"/>
        </w:rPr>
        <w:t xml:space="preserve"> у хлопчиків</w:t>
      </w:r>
      <w:r w:rsidRPr="004C1CA2">
        <w:rPr>
          <w:spacing w:val="-2"/>
          <w:sz w:val="28"/>
          <w:szCs w:val="28"/>
          <w:lang w:val="uk-UA"/>
        </w:rPr>
        <w:t xml:space="preserve"> </w:t>
      </w:r>
      <w:r w:rsidRPr="004C1CA2">
        <w:rPr>
          <w:i/>
          <w:spacing w:val="-2"/>
          <w:sz w:val="28"/>
          <w:szCs w:val="28"/>
          <w:lang w:val="uk-UA"/>
        </w:rPr>
        <w:t xml:space="preserve">з </w:t>
      </w:r>
      <w:r>
        <w:rPr>
          <w:i/>
          <w:spacing w:val="-2"/>
          <w:sz w:val="28"/>
          <w:szCs w:val="28"/>
          <w:lang w:val="uk-UA"/>
        </w:rPr>
        <w:t>ЕуТГ</w:t>
      </w:r>
      <w:r w:rsidRPr="004C1CA2">
        <w:rPr>
          <w:spacing w:val="-2"/>
          <w:sz w:val="28"/>
          <w:szCs w:val="28"/>
          <w:lang w:val="uk-UA"/>
        </w:rPr>
        <w:t xml:space="preserve"> (лише для ІВР, ВПР і Н</w:t>
      </w:r>
      <w:r w:rsidRPr="00484BCF">
        <w:rPr>
          <w:spacing w:val="-2"/>
          <w:sz w:val="28"/>
          <w:szCs w:val="28"/>
          <w:lang w:val="en-US"/>
        </w:rPr>
        <w:t>F</w:t>
      </w:r>
      <w:r w:rsidRPr="004C1CA2">
        <w:rPr>
          <w:spacing w:val="-2"/>
          <w:sz w:val="28"/>
          <w:szCs w:val="28"/>
          <w:lang w:val="uk-UA"/>
        </w:rPr>
        <w:t xml:space="preserve">) – від 51,1 до 57,4 %; у </w:t>
      </w:r>
      <w:r w:rsidRPr="00852DD5">
        <w:rPr>
          <w:i/>
          <w:spacing w:val="-2"/>
          <w:sz w:val="28"/>
          <w:szCs w:val="28"/>
          <w:lang w:val="uk-UA"/>
        </w:rPr>
        <w:t xml:space="preserve">дівчаток </w:t>
      </w:r>
      <w:r w:rsidRPr="004C1CA2">
        <w:rPr>
          <w:i/>
          <w:spacing w:val="-2"/>
          <w:sz w:val="28"/>
          <w:szCs w:val="28"/>
          <w:lang w:val="uk-UA"/>
        </w:rPr>
        <w:t xml:space="preserve">з </w:t>
      </w:r>
      <w:r>
        <w:rPr>
          <w:i/>
          <w:spacing w:val="-2"/>
          <w:sz w:val="28"/>
          <w:szCs w:val="28"/>
          <w:lang w:val="uk-UA"/>
        </w:rPr>
        <w:t>ГпТГ</w:t>
      </w:r>
      <w:r w:rsidRPr="004C1CA2">
        <w:rPr>
          <w:spacing w:val="-2"/>
          <w:sz w:val="28"/>
          <w:szCs w:val="28"/>
          <w:lang w:val="uk-UA"/>
        </w:rPr>
        <w:t xml:space="preserve"> (за вин</w:t>
      </w:r>
      <w:r w:rsidRPr="004C1CA2">
        <w:rPr>
          <w:spacing w:val="-2"/>
          <w:sz w:val="28"/>
          <w:szCs w:val="28"/>
          <w:lang w:val="uk-UA"/>
        </w:rPr>
        <w:t>я</w:t>
      </w:r>
      <w:r w:rsidRPr="004C1CA2">
        <w:rPr>
          <w:spacing w:val="-2"/>
          <w:sz w:val="28"/>
          <w:szCs w:val="28"/>
          <w:lang w:val="uk-UA"/>
        </w:rPr>
        <w:t xml:space="preserve">тком </w:t>
      </w:r>
      <w:r w:rsidRPr="00484BCF">
        <w:rPr>
          <w:spacing w:val="-2"/>
          <w:sz w:val="28"/>
          <w:szCs w:val="28"/>
          <w:lang w:val="en-US"/>
        </w:rPr>
        <w:t>LF</w:t>
      </w:r>
      <w:r w:rsidRPr="004C1CA2">
        <w:rPr>
          <w:spacing w:val="-2"/>
          <w:sz w:val="28"/>
          <w:szCs w:val="28"/>
          <w:lang w:val="uk-UA"/>
        </w:rPr>
        <w:t xml:space="preserve"> і </w:t>
      </w:r>
      <w:r w:rsidRPr="00484BCF">
        <w:rPr>
          <w:spacing w:val="-2"/>
          <w:sz w:val="28"/>
          <w:szCs w:val="28"/>
          <w:lang w:val="en-US"/>
        </w:rPr>
        <w:t>VLF</w:t>
      </w:r>
      <w:r w:rsidRPr="004C1CA2">
        <w:rPr>
          <w:spacing w:val="-2"/>
          <w:sz w:val="28"/>
          <w:szCs w:val="28"/>
          <w:lang w:val="uk-UA"/>
        </w:rPr>
        <w:t>) – від 66,4 до 96,8 %;</w:t>
      </w:r>
      <w:r>
        <w:rPr>
          <w:spacing w:val="-2"/>
          <w:sz w:val="28"/>
          <w:szCs w:val="28"/>
          <w:lang w:val="uk-UA"/>
        </w:rPr>
        <w:t xml:space="preserve"> у дівчаток</w:t>
      </w:r>
      <w:r w:rsidRPr="004C1CA2">
        <w:rPr>
          <w:spacing w:val="-2"/>
          <w:sz w:val="28"/>
          <w:szCs w:val="28"/>
          <w:lang w:val="uk-UA"/>
        </w:rPr>
        <w:t xml:space="preserve"> </w:t>
      </w:r>
      <w:r w:rsidRPr="004C1CA2">
        <w:rPr>
          <w:i/>
          <w:spacing w:val="-2"/>
          <w:sz w:val="28"/>
          <w:szCs w:val="28"/>
          <w:lang w:val="uk-UA"/>
        </w:rPr>
        <w:t xml:space="preserve">з </w:t>
      </w:r>
      <w:r>
        <w:rPr>
          <w:i/>
          <w:spacing w:val="-2"/>
          <w:sz w:val="28"/>
          <w:szCs w:val="28"/>
          <w:lang w:val="uk-UA"/>
        </w:rPr>
        <w:t>ГрТГ</w:t>
      </w:r>
      <w:r w:rsidRPr="004C1CA2">
        <w:rPr>
          <w:spacing w:val="-2"/>
          <w:sz w:val="28"/>
          <w:szCs w:val="28"/>
          <w:lang w:val="uk-UA"/>
        </w:rPr>
        <w:t xml:space="preserve"> (за виня</w:t>
      </w:r>
      <w:r w:rsidRPr="004C1CA2">
        <w:rPr>
          <w:spacing w:val="-2"/>
          <w:sz w:val="28"/>
          <w:szCs w:val="28"/>
          <w:lang w:val="uk-UA"/>
        </w:rPr>
        <w:t>т</w:t>
      </w:r>
      <w:r w:rsidRPr="004C1CA2">
        <w:rPr>
          <w:spacing w:val="-2"/>
          <w:sz w:val="28"/>
          <w:szCs w:val="28"/>
          <w:lang w:val="uk-UA"/>
        </w:rPr>
        <w:t>ком ВПР) – від 72,1 до 89,3 %.</w:t>
      </w:r>
    </w:p>
    <w:p w:rsidR="00CB2C1F" w:rsidRPr="00484BCF" w:rsidRDefault="00CB2C1F" w:rsidP="00CB2C1F">
      <w:pPr>
        <w:spacing w:line="360" w:lineRule="auto"/>
        <w:ind w:firstLine="720"/>
        <w:jc w:val="both"/>
        <w:rPr>
          <w:spacing w:val="-2"/>
          <w:sz w:val="28"/>
          <w:szCs w:val="28"/>
          <w:lang w:val="uk-UA"/>
        </w:rPr>
      </w:pPr>
      <w:r>
        <w:rPr>
          <w:spacing w:val="-2"/>
          <w:sz w:val="28"/>
          <w:szCs w:val="28"/>
          <w:lang w:val="uk-UA"/>
        </w:rPr>
        <w:t xml:space="preserve">7. </w:t>
      </w:r>
      <w:r w:rsidRPr="004C1CA2">
        <w:rPr>
          <w:spacing w:val="-2"/>
          <w:sz w:val="28"/>
          <w:szCs w:val="28"/>
          <w:lang w:val="uk-UA"/>
        </w:rPr>
        <w:t xml:space="preserve">Найбільш часто до </w:t>
      </w:r>
      <w:r>
        <w:rPr>
          <w:spacing w:val="-2"/>
          <w:sz w:val="28"/>
          <w:szCs w:val="28"/>
          <w:lang w:val="uk-UA"/>
        </w:rPr>
        <w:t xml:space="preserve">статистичних </w:t>
      </w:r>
      <w:r w:rsidRPr="004C1CA2">
        <w:rPr>
          <w:spacing w:val="-2"/>
          <w:sz w:val="28"/>
          <w:szCs w:val="28"/>
          <w:lang w:val="uk-UA"/>
        </w:rPr>
        <w:t>моделей</w:t>
      </w:r>
      <w:r>
        <w:rPr>
          <w:spacing w:val="-2"/>
          <w:sz w:val="28"/>
          <w:szCs w:val="28"/>
          <w:lang w:val="uk-UA"/>
        </w:rPr>
        <w:t>, що були побудовані,</w:t>
      </w:r>
      <w:r w:rsidRPr="004C1CA2">
        <w:rPr>
          <w:spacing w:val="-2"/>
          <w:sz w:val="28"/>
          <w:szCs w:val="28"/>
          <w:lang w:val="uk-UA"/>
        </w:rPr>
        <w:t xml:space="preserve"> входили: у </w:t>
      </w:r>
      <w:r w:rsidRPr="00852DD5">
        <w:rPr>
          <w:i/>
          <w:spacing w:val="-2"/>
          <w:sz w:val="28"/>
          <w:szCs w:val="28"/>
          <w:lang w:val="uk-UA"/>
        </w:rPr>
        <w:t>хлопчиків</w:t>
      </w:r>
      <w:r w:rsidRPr="004C1CA2">
        <w:rPr>
          <w:i/>
          <w:spacing w:val="-2"/>
          <w:sz w:val="28"/>
          <w:szCs w:val="28"/>
          <w:lang w:val="uk-UA"/>
        </w:rPr>
        <w:t xml:space="preserve"> з </w:t>
      </w:r>
      <w:r>
        <w:rPr>
          <w:i/>
          <w:spacing w:val="-2"/>
          <w:sz w:val="28"/>
          <w:szCs w:val="28"/>
          <w:lang w:val="uk-UA"/>
        </w:rPr>
        <w:t>ГпТГ</w:t>
      </w:r>
      <w:r w:rsidRPr="004C1CA2">
        <w:rPr>
          <w:spacing w:val="-2"/>
          <w:sz w:val="28"/>
          <w:szCs w:val="28"/>
          <w:lang w:val="uk-UA"/>
        </w:rPr>
        <w:t xml:space="preserve"> – охватні (31,0 %) і поп</w:t>
      </w:r>
      <w:r w:rsidRPr="004C1CA2">
        <w:rPr>
          <w:spacing w:val="-2"/>
          <w:sz w:val="28"/>
          <w:szCs w:val="28"/>
          <w:lang w:val="uk-UA"/>
        </w:rPr>
        <w:t>е</w:t>
      </w:r>
      <w:r w:rsidRPr="004C1CA2">
        <w:rPr>
          <w:spacing w:val="-2"/>
          <w:sz w:val="28"/>
          <w:szCs w:val="28"/>
          <w:lang w:val="uk-UA"/>
        </w:rPr>
        <w:t>речні (13,8 %) розміри тіла та товщина шкірно-жирових скл</w:t>
      </w:r>
      <w:r w:rsidRPr="004C1CA2">
        <w:rPr>
          <w:spacing w:val="-2"/>
          <w:sz w:val="28"/>
          <w:szCs w:val="28"/>
          <w:lang w:val="uk-UA"/>
        </w:rPr>
        <w:t>а</w:t>
      </w:r>
      <w:r w:rsidRPr="004C1CA2">
        <w:rPr>
          <w:spacing w:val="-2"/>
          <w:sz w:val="28"/>
          <w:szCs w:val="28"/>
          <w:lang w:val="uk-UA"/>
        </w:rPr>
        <w:t>док (19,0 %);</w:t>
      </w:r>
      <w:r>
        <w:rPr>
          <w:spacing w:val="-2"/>
          <w:sz w:val="28"/>
          <w:szCs w:val="28"/>
          <w:lang w:val="uk-UA"/>
        </w:rPr>
        <w:t xml:space="preserve"> у хлопчиків</w:t>
      </w:r>
      <w:r w:rsidRPr="004C1CA2">
        <w:rPr>
          <w:spacing w:val="-2"/>
          <w:sz w:val="28"/>
          <w:szCs w:val="28"/>
          <w:lang w:val="uk-UA"/>
        </w:rPr>
        <w:t xml:space="preserve"> </w:t>
      </w:r>
      <w:r w:rsidRPr="004C1CA2">
        <w:rPr>
          <w:i/>
          <w:spacing w:val="-2"/>
          <w:sz w:val="28"/>
          <w:szCs w:val="28"/>
          <w:lang w:val="uk-UA"/>
        </w:rPr>
        <w:t xml:space="preserve">з </w:t>
      </w:r>
      <w:r>
        <w:rPr>
          <w:i/>
          <w:spacing w:val="-2"/>
          <w:sz w:val="28"/>
          <w:szCs w:val="28"/>
          <w:lang w:val="uk-UA"/>
        </w:rPr>
        <w:t>ЕуТГ</w:t>
      </w:r>
      <w:r w:rsidRPr="004C1CA2">
        <w:rPr>
          <w:spacing w:val="-2"/>
          <w:sz w:val="28"/>
          <w:szCs w:val="28"/>
          <w:lang w:val="uk-UA"/>
        </w:rPr>
        <w:t xml:space="preserve"> – також охватні (45,7 %) і поперечні (17,1 %) розміри тіла та товщина шкі</w:t>
      </w:r>
      <w:r w:rsidRPr="004C1CA2">
        <w:rPr>
          <w:spacing w:val="-2"/>
          <w:sz w:val="28"/>
          <w:szCs w:val="28"/>
          <w:lang w:val="uk-UA"/>
        </w:rPr>
        <w:t>р</w:t>
      </w:r>
      <w:r w:rsidRPr="004C1CA2">
        <w:rPr>
          <w:spacing w:val="-2"/>
          <w:sz w:val="28"/>
          <w:szCs w:val="28"/>
          <w:lang w:val="uk-UA"/>
        </w:rPr>
        <w:t xml:space="preserve">но-жирових складок (17,1 %); у </w:t>
      </w:r>
      <w:r w:rsidRPr="00852DD5">
        <w:rPr>
          <w:i/>
          <w:spacing w:val="-2"/>
          <w:sz w:val="28"/>
          <w:szCs w:val="28"/>
          <w:lang w:val="uk-UA"/>
        </w:rPr>
        <w:t>дівчаток</w:t>
      </w:r>
      <w:r w:rsidRPr="004C1CA2">
        <w:rPr>
          <w:i/>
          <w:spacing w:val="-2"/>
          <w:sz w:val="28"/>
          <w:szCs w:val="28"/>
          <w:lang w:val="uk-UA"/>
        </w:rPr>
        <w:t xml:space="preserve"> з </w:t>
      </w:r>
      <w:r>
        <w:rPr>
          <w:i/>
          <w:spacing w:val="-2"/>
          <w:sz w:val="28"/>
          <w:szCs w:val="28"/>
          <w:lang w:val="uk-UA"/>
        </w:rPr>
        <w:t>ГпТГ</w:t>
      </w:r>
      <w:r>
        <w:rPr>
          <w:spacing w:val="-2"/>
          <w:sz w:val="28"/>
          <w:szCs w:val="28"/>
          <w:lang w:val="uk-UA"/>
        </w:rPr>
        <w:t xml:space="preserve"> – охватні </w:t>
      </w:r>
      <w:r>
        <w:rPr>
          <w:spacing w:val="-2"/>
          <w:sz w:val="28"/>
          <w:szCs w:val="28"/>
          <w:lang w:val="uk-UA"/>
        </w:rPr>
        <w:lastRenderedPageBreak/>
        <w:t>(28,6 %) і</w:t>
      </w:r>
      <w:r w:rsidRPr="004C1CA2">
        <w:rPr>
          <w:spacing w:val="-2"/>
          <w:sz w:val="28"/>
          <w:szCs w:val="28"/>
          <w:lang w:val="uk-UA"/>
        </w:rPr>
        <w:t xml:space="preserve"> поп</w:t>
      </w:r>
      <w:r w:rsidRPr="004C1CA2">
        <w:rPr>
          <w:spacing w:val="-2"/>
          <w:sz w:val="28"/>
          <w:szCs w:val="28"/>
          <w:lang w:val="uk-UA"/>
        </w:rPr>
        <w:t>е</w:t>
      </w:r>
      <w:r w:rsidRPr="004C1CA2">
        <w:rPr>
          <w:spacing w:val="-2"/>
          <w:sz w:val="28"/>
          <w:szCs w:val="28"/>
          <w:lang w:val="uk-UA"/>
        </w:rPr>
        <w:t xml:space="preserve">речні (20,4 %) розміри тіла, товщина шкірно-жирових складок (16,3 %) та ширина дистальних епіфізів (14,3 %); </w:t>
      </w:r>
      <w:r w:rsidRPr="004C1CA2">
        <w:rPr>
          <w:i/>
          <w:spacing w:val="-2"/>
          <w:sz w:val="28"/>
          <w:szCs w:val="28"/>
          <w:lang w:val="uk-UA"/>
        </w:rPr>
        <w:t xml:space="preserve">з </w:t>
      </w:r>
      <w:r>
        <w:rPr>
          <w:i/>
          <w:spacing w:val="-2"/>
          <w:sz w:val="28"/>
          <w:szCs w:val="28"/>
          <w:lang w:val="uk-UA"/>
        </w:rPr>
        <w:t>ЕуТГ</w:t>
      </w:r>
      <w:r w:rsidRPr="004C1CA2">
        <w:rPr>
          <w:spacing w:val="-2"/>
          <w:sz w:val="28"/>
          <w:szCs w:val="28"/>
          <w:lang w:val="uk-UA"/>
        </w:rPr>
        <w:t xml:space="preserve"> – охватні (52,9 %) і попер</w:t>
      </w:r>
      <w:r w:rsidRPr="004C1CA2">
        <w:rPr>
          <w:spacing w:val="-2"/>
          <w:sz w:val="28"/>
          <w:szCs w:val="28"/>
          <w:lang w:val="uk-UA"/>
        </w:rPr>
        <w:t>е</w:t>
      </w:r>
      <w:r w:rsidRPr="004C1CA2">
        <w:rPr>
          <w:spacing w:val="-2"/>
          <w:sz w:val="28"/>
          <w:szCs w:val="28"/>
          <w:lang w:val="uk-UA"/>
        </w:rPr>
        <w:t>чні (29,4 %) розміри тіла;</w:t>
      </w:r>
      <w:r>
        <w:rPr>
          <w:spacing w:val="-2"/>
          <w:sz w:val="28"/>
          <w:szCs w:val="28"/>
          <w:lang w:val="uk-UA"/>
        </w:rPr>
        <w:t xml:space="preserve"> у дівчаток</w:t>
      </w:r>
      <w:r w:rsidRPr="004C1CA2">
        <w:rPr>
          <w:spacing w:val="-2"/>
          <w:sz w:val="28"/>
          <w:szCs w:val="28"/>
          <w:lang w:val="uk-UA"/>
        </w:rPr>
        <w:t xml:space="preserve"> </w:t>
      </w:r>
      <w:r w:rsidRPr="004C1CA2">
        <w:rPr>
          <w:i/>
          <w:spacing w:val="-2"/>
          <w:sz w:val="28"/>
          <w:szCs w:val="28"/>
          <w:lang w:val="uk-UA"/>
        </w:rPr>
        <w:t xml:space="preserve">з </w:t>
      </w:r>
      <w:r>
        <w:rPr>
          <w:i/>
          <w:spacing w:val="-2"/>
          <w:sz w:val="28"/>
          <w:szCs w:val="28"/>
          <w:lang w:val="uk-UA"/>
        </w:rPr>
        <w:t>ГрТГ</w:t>
      </w:r>
      <w:r w:rsidRPr="004C1CA2">
        <w:rPr>
          <w:spacing w:val="-2"/>
          <w:sz w:val="28"/>
          <w:szCs w:val="28"/>
          <w:lang w:val="uk-UA"/>
        </w:rPr>
        <w:t xml:space="preserve"> – охват</w:t>
      </w:r>
      <w:r>
        <w:rPr>
          <w:spacing w:val="-2"/>
          <w:sz w:val="28"/>
          <w:szCs w:val="28"/>
          <w:lang w:val="uk-UA"/>
        </w:rPr>
        <w:t>ні (27,8 %) і</w:t>
      </w:r>
      <w:r w:rsidRPr="004C1CA2">
        <w:rPr>
          <w:spacing w:val="-2"/>
          <w:sz w:val="28"/>
          <w:szCs w:val="28"/>
          <w:lang w:val="uk-UA"/>
        </w:rPr>
        <w:t xml:space="preserve"> поперечні (22,2 %) розміри тіла, товщина шкірно-жирових складок (18,5 %) та ширина дистальних епіф</w:t>
      </w:r>
      <w:r w:rsidRPr="004C1CA2">
        <w:rPr>
          <w:spacing w:val="-2"/>
          <w:sz w:val="28"/>
          <w:szCs w:val="28"/>
          <w:lang w:val="uk-UA"/>
        </w:rPr>
        <w:t>і</w:t>
      </w:r>
      <w:r w:rsidRPr="004C1CA2">
        <w:rPr>
          <w:spacing w:val="-2"/>
          <w:sz w:val="28"/>
          <w:szCs w:val="28"/>
          <w:lang w:val="uk-UA"/>
        </w:rPr>
        <w:t>зів (18,5 %).</w:t>
      </w:r>
    </w:p>
    <w:p w:rsidR="00CB2C1F" w:rsidRPr="009F304A" w:rsidRDefault="00CB2C1F" w:rsidP="00CB2C1F">
      <w:pPr>
        <w:spacing w:line="360" w:lineRule="auto"/>
        <w:ind w:firstLine="720"/>
        <w:jc w:val="both"/>
        <w:rPr>
          <w:spacing w:val="-2"/>
          <w:sz w:val="28"/>
          <w:szCs w:val="28"/>
          <w:lang w:val="uk-UA"/>
        </w:rPr>
      </w:pPr>
    </w:p>
    <w:p w:rsidR="00CB2C1F" w:rsidRPr="009F304A" w:rsidRDefault="00CB2C1F" w:rsidP="00CB2C1F">
      <w:pPr>
        <w:spacing w:line="360" w:lineRule="auto"/>
        <w:jc w:val="center"/>
        <w:rPr>
          <w:spacing w:val="-2"/>
          <w:sz w:val="28"/>
          <w:szCs w:val="28"/>
          <w:lang w:val="uk-UA"/>
        </w:rPr>
      </w:pPr>
      <w:r w:rsidRPr="009F304A">
        <w:rPr>
          <w:spacing w:val="-2"/>
          <w:sz w:val="28"/>
          <w:szCs w:val="28"/>
          <w:lang w:val="uk-UA"/>
        </w:rPr>
        <w:br w:type="page"/>
      </w:r>
      <w:r w:rsidRPr="009F304A">
        <w:rPr>
          <w:caps/>
          <w:spacing w:val="-2"/>
          <w:sz w:val="28"/>
          <w:szCs w:val="28"/>
          <w:lang w:val="uk-UA"/>
        </w:rPr>
        <w:lastRenderedPageBreak/>
        <w:t>Список використаних дж</w:t>
      </w:r>
      <w:r w:rsidRPr="009F304A">
        <w:rPr>
          <w:caps/>
          <w:spacing w:val="-2"/>
          <w:sz w:val="28"/>
          <w:szCs w:val="28"/>
          <w:lang w:val="uk-UA"/>
        </w:rPr>
        <w:t>е</w:t>
      </w:r>
      <w:r w:rsidRPr="009F304A">
        <w:rPr>
          <w:caps/>
          <w:spacing w:val="-2"/>
          <w:sz w:val="28"/>
          <w:szCs w:val="28"/>
          <w:lang w:val="uk-UA"/>
        </w:rPr>
        <w:t>рел</w:t>
      </w:r>
    </w:p>
    <w:p w:rsidR="00CB2C1F" w:rsidRPr="009F304A" w:rsidRDefault="00CB2C1F" w:rsidP="00CB2C1F">
      <w:pPr>
        <w:spacing w:line="360" w:lineRule="auto"/>
        <w:jc w:val="center"/>
        <w:rPr>
          <w:spacing w:val="-2"/>
          <w:sz w:val="28"/>
          <w:szCs w:val="28"/>
          <w:lang w:val="uk-UA"/>
        </w:rPr>
      </w:pPr>
    </w:p>
    <w:p w:rsidR="00CB2C1F" w:rsidRPr="009F304A" w:rsidRDefault="00CB2C1F" w:rsidP="00CB2C1F">
      <w:pPr>
        <w:spacing w:line="360" w:lineRule="auto"/>
        <w:jc w:val="center"/>
        <w:rPr>
          <w:spacing w:val="-2"/>
          <w:sz w:val="28"/>
          <w:szCs w:val="28"/>
          <w:lang w:val="uk-UA"/>
        </w:rPr>
      </w:pP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Абдуладзе Г.В. Спектральные свойства вариабельности частоты сердечного ритма плода. Норма и клиническое применение / Г.В. Абд</w:t>
      </w:r>
      <w:r w:rsidRPr="00867845">
        <w:rPr>
          <w:spacing w:val="-2"/>
          <w:sz w:val="28"/>
          <w:szCs w:val="28"/>
        </w:rPr>
        <w:t>у</w:t>
      </w:r>
      <w:r w:rsidRPr="00867845">
        <w:rPr>
          <w:spacing w:val="-2"/>
          <w:sz w:val="28"/>
          <w:szCs w:val="28"/>
        </w:rPr>
        <w:t>ладзе, А.М. Папиташвили // Ультразвуковая и функциональная диагност</w:t>
      </w:r>
      <w:r w:rsidRPr="00867845">
        <w:rPr>
          <w:spacing w:val="-2"/>
          <w:sz w:val="28"/>
          <w:szCs w:val="28"/>
        </w:rPr>
        <w:t>и</w:t>
      </w:r>
      <w:r w:rsidRPr="00867845">
        <w:rPr>
          <w:spacing w:val="-2"/>
          <w:sz w:val="28"/>
          <w:szCs w:val="28"/>
        </w:rPr>
        <w:t>ка. – 2003. – № 2. – С. 128-135.</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Аксельрод А.С. Холтеровское мониторирование ЭКГ: возможности, трудности, ошибки / А.С. Аксельрод, П.Ш. Чомахидзе, А.Л. Сыркин. – М. : Мед. и</w:t>
      </w:r>
      <w:r w:rsidRPr="00867845">
        <w:rPr>
          <w:spacing w:val="-2"/>
          <w:sz w:val="28"/>
          <w:szCs w:val="28"/>
        </w:rPr>
        <w:t>н</w:t>
      </w:r>
      <w:r w:rsidRPr="00867845">
        <w:rPr>
          <w:spacing w:val="-2"/>
          <w:sz w:val="28"/>
          <w:szCs w:val="28"/>
        </w:rPr>
        <w:t>форм. агентство, 2007. – 187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Амосова Е.Н. Вариабельность сердечного ритма и ее взаимосвязь с функциональным состоянием миокарда левого желудочка у больных иш</w:t>
      </w:r>
      <w:r w:rsidRPr="00867845">
        <w:rPr>
          <w:spacing w:val="-2"/>
          <w:sz w:val="28"/>
          <w:szCs w:val="28"/>
        </w:rPr>
        <w:t>е</w:t>
      </w:r>
      <w:r w:rsidRPr="00867845">
        <w:rPr>
          <w:spacing w:val="-2"/>
          <w:sz w:val="28"/>
          <w:szCs w:val="28"/>
        </w:rPr>
        <w:t>мической болезнью сердца с начальной сердечной недостаточностью / Е.Н. Ам</w:t>
      </w:r>
      <w:r w:rsidRPr="00867845">
        <w:rPr>
          <w:spacing w:val="-2"/>
          <w:sz w:val="28"/>
          <w:szCs w:val="28"/>
        </w:rPr>
        <w:t>о</w:t>
      </w:r>
      <w:r w:rsidRPr="00867845">
        <w:rPr>
          <w:spacing w:val="-2"/>
          <w:sz w:val="28"/>
          <w:szCs w:val="28"/>
        </w:rPr>
        <w:t>сова, М.П. Бойчак, Л.Л. Сидорова // Серце і судини. – 2003. – № 4. – С. 88-95.</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Анализ вариабельности ритма сердца в клинической практике / О.В. Коркушко, А.В. Писарчук, В.Б Шатило [и др.]. – К., 2002. – 192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Анализ изменений вегетативной регуляции сердечного ритма на ра</w:t>
      </w:r>
      <w:r w:rsidRPr="00867845">
        <w:rPr>
          <w:spacing w:val="-2"/>
          <w:sz w:val="28"/>
          <w:szCs w:val="28"/>
        </w:rPr>
        <w:t>з</w:t>
      </w:r>
      <w:r w:rsidRPr="00867845">
        <w:rPr>
          <w:spacing w:val="-2"/>
          <w:sz w:val="28"/>
          <w:szCs w:val="28"/>
        </w:rPr>
        <w:t>личных этапах индивидуального развития / О.В. Коркушко, В.Б. Шатило, Т.В. Шат</w:t>
      </w:r>
      <w:r w:rsidRPr="00867845">
        <w:rPr>
          <w:spacing w:val="-2"/>
          <w:sz w:val="28"/>
          <w:szCs w:val="28"/>
        </w:rPr>
        <w:t>и</w:t>
      </w:r>
      <w:r w:rsidRPr="00867845">
        <w:rPr>
          <w:spacing w:val="-2"/>
          <w:sz w:val="28"/>
          <w:szCs w:val="28"/>
        </w:rPr>
        <w:t>ло, Е.В. Короткая // Физиология человека. – 1991. – № 2. – C. 31-40.</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Аникин В.В. Нейроциркуляторная дистония у подростков / В.В. Аникин, А.А. Курочкин, С.М. Куппер. – Тверь : Губернская медицина, 2000. – 122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Антропова М.В. Взаимосвязь психофизиологических и морфолог</w:t>
      </w:r>
      <w:r w:rsidRPr="00867845">
        <w:rPr>
          <w:spacing w:val="-2"/>
          <w:sz w:val="28"/>
          <w:szCs w:val="28"/>
        </w:rPr>
        <w:t>и</w:t>
      </w:r>
      <w:r w:rsidRPr="00867845">
        <w:rPr>
          <w:spacing w:val="-2"/>
          <w:sz w:val="28"/>
          <w:szCs w:val="28"/>
        </w:rPr>
        <w:t>ческих показателей, определяющих готовность детей к обучению в школе / М.В А</w:t>
      </w:r>
      <w:r w:rsidRPr="00867845">
        <w:rPr>
          <w:spacing w:val="-2"/>
          <w:sz w:val="28"/>
          <w:szCs w:val="28"/>
        </w:rPr>
        <w:t>н</w:t>
      </w:r>
      <w:r w:rsidRPr="00867845">
        <w:rPr>
          <w:spacing w:val="-2"/>
          <w:sz w:val="28"/>
          <w:szCs w:val="28"/>
        </w:rPr>
        <w:t>тропова // Новые исследования по возрастной физиологии. – 1981. – № 1. – С. 97-101.</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Аршавский И.А. Физиологические механизмы и закономерности индивидуального развития / И.А. Аршавский. – М. : Медицина, 1982. – 270 с.</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t xml:space="preserve">Бабунц И.В. Азбука </w:t>
      </w:r>
      <w:r w:rsidRPr="00867845">
        <w:rPr>
          <w:spacing w:val="-2"/>
          <w:sz w:val="28"/>
          <w:szCs w:val="28"/>
        </w:rPr>
        <w:t xml:space="preserve">анализа </w:t>
      </w:r>
      <w:r w:rsidRPr="00867845">
        <w:rPr>
          <w:iCs/>
          <w:spacing w:val="-2"/>
          <w:sz w:val="28"/>
          <w:szCs w:val="28"/>
        </w:rPr>
        <w:t>вариабельности сердечного ритма / И.В. Б</w:t>
      </w:r>
      <w:r w:rsidRPr="00867845">
        <w:rPr>
          <w:iCs/>
          <w:spacing w:val="-2"/>
          <w:sz w:val="28"/>
          <w:szCs w:val="28"/>
        </w:rPr>
        <w:t>а</w:t>
      </w:r>
      <w:r w:rsidRPr="00867845">
        <w:rPr>
          <w:iCs/>
          <w:spacing w:val="-2"/>
          <w:sz w:val="28"/>
          <w:szCs w:val="28"/>
        </w:rPr>
        <w:t xml:space="preserve">бунц, Э.М. Мириджанян, Ю.А Машаех. </w:t>
      </w:r>
      <w:r w:rsidRPr="00867845">
        <w:rPr>
          <w:spacing w:val="-2"/>
          <w:sz w:val="28"/>
          <w:szCs w:val="28"/>
        </w:rPr>
        <w:t>–</w:t>
      </w:r>
      <w:r w:rsidRPr="00867845">
        <w:rPr>
          <w:iCs/>
          <w:spacing w:val="-2"/>
          <w:sz w:val="28"/>
          <w:szCs w:val="28"/>
        </w:rPr>
        <w:t xml:space="preserve"> Ставрополь : Принт-мастер, 2002. </w:t>
      </w:r>
      <w:r w:rsidRPr="00867845">
        <w:rPr>
          <w:spacing w:val="-2"/>
          <w:sz w:val="28"/>
          <w:szCs w:val="28"/>
        </w:rPr>
        <w:t>–</w:t>
      </w:r>
      <w:r w:rsidRPr="00867845">
        <w:rPr>
          <w:iCs/>
          <w:spacing w:val="-2"/>
          <w:sz w:val="28"/>
          <w:szCs w:val="28"/>
        </w:rPr>
        <w:t xml:space="preserve"> 112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Бабунц И.В. Оптимизация методов исследования вегетативного ст</w:t>
      </w:r>
      <w:r w:rsidRPr="00867845">
        <w:rPr>
          <w:spacing w:val="-2"/>
          <w:sz w:val="28"/>
          <w:szCs w:val="28"/>
        </w:rPr>
        <w:t>а</w:t>
      </w:r>
      <w:r w:rsidRPr="00867845">
        <w:rPr>
          <w:spacing w:val="-2"/>
          <w:sz w:val="28"/>
          <w:szCs w:val="28"/>
        </w:rPr>
        <w:t>туса у лиц молодого возраста : автореф. дисс. … канд. мед. наук / И.В. Бабунц. – Красн</w:t>
      </w:r>
      <w:r w:rsidRPr="00867845">
        <w:rPr>
          <w:spacing w:val="-2"/>
          <w:sz w:val="28"/>
          <w:szCs w:val="28"/>
        </w:rPr>
        <w:t>о</w:t>
      </w:r>
      <w:r w:rsidRPr="00867845">
        <w:rPr>
          <w:spacing w:val="-2"/>
          <w:sz w:val="28"/>
          <w:szCs w:val="28"/>
        </w:rPr>
        <w:t>дар, 2007. – 21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lastRenderedPageBreak/>
        <w:t>Баевский Р.М. Анализ вариабельности сердечного ритма при и</w:t>
      </w:r>
      <w:r w:rsidRPr="00867845">
        <w:rPr>
          <w:spacing w:val="-2"/>
          <w:sz w:val="28"/>
          <w:szCs w:val="28"/>
        </w:rPr>
        <w:t>с</w:t>
      </w:r>
      <w:r w:rsidRPr="00867845">
        <w:rPr>
          <w:spacing w:val="-2"/>
          <w:sz w:val="28"/>
          <w:szCs w:val="28"/>
        </w:rPr>
        <w:t>пользовании различных электрокардиографических систем (методические рекомендации) / Р.М. Баевский, Г.Г. Иванов, Л.В. Чирейкин // Вестник аритмологии. – 2001. – № 24. – С. 65-86.</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t>Баевский Р.М. Анализ вариабельности сердечного ритма: история и ф</w:t>
      </w:r>
      <w:r w:rsidRPr="00867845">
        <w:rPr>
          <w:iCs/>
          <w:spacing w:val="-2"/>
          <w:sz w:val="28"/>
          <w:szCs w:val="28"/>
        </w:rPr>
        <w:t>и</w:t>
      </w:r>
      <w:r w:rsidRPr="00867845">
        <w:rPr>
          <w:iCs/>
          <w:spacing w:val="-2"/>
          <w:sz w:val="28"/>
          <w:szCs w:val="28"/>
        </w:rPr>
        <w:t>лософия, теория и практика / Р.М Баевский // Клиническая информатика и телемед</w:t>
      </w:r>
      <w:r w:rsidRPr="00867845">
        <w:rPr>
          <w:iCs/>
          <w:spacing w:val="-2"/>
          <w:sz w:val="28"/>
          <w:szCs w:val="28"/>
        </w:rPr>
        <w:t>и</w:t>
      </w:r>
      <w:r w:rsidRPr="00867845">
        <w:rPr>
          <w:iCs/>
          <w:spacing w:val="-2"/>
          <w:sz w:val="28"/>
          <w:szCs w:val="28"/>
        </w:rPr>
        <w:t xml:space="preserve">цина. </w:t>
      </w:r>
      <w:r w:rsidRPr="00867845">
        <w:rPr>
          <w:spacing w:val="-2"/>
          <w:sz w:val="28"/>
          <w:szCs w:val="28"/>
        </w:rPr>
        <w:t xml:space="preserve">– </w:t>
      </w:r>
      <w:r w:rsidRPr="00867845">
        <w:rPr>
          <w:iCs/>
          <w:spacing w:val="-2"/>
          <w:sz w:val="28"/>
          <w:szCs w:val="28"/>
        </w:rPr>
        <w:t xml:space="preserve">2004. </w:t>
      </w:r>
      <w:r w:rsidRPr="00867845">
        <w:rPr>
          <w:spacing w:val="-2"/>
          <w:sz w:val="28"/>
          <w:szCs w:val="28"/>
        </w:rPr>
        <w:t xml:space="preserve">– </w:t>
      </w:r>
      <w:r w:rsidRPr="00867845">
        <w:rPr>
          <w:iCs/>
          <w:spacing w:val="-2"/>
          <w:sz w:val="28"/>
          <w:szCs w:val="28"/>
        </w:rPr>
        <w:t>№ 1. – С. 54-64.</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Баевский Р.М. Вариабельность сердечного ритма: теоретические а</w:t>
      </w:r>
      <w:r w:rsidRPr="00867845">
        <w:rPr>
          <w:spacing w:val="-2"/>
          <w:sz w:val="28"/>
          <w:szCs w:val="28"/>
        </w:rPr>
        <w:t>с</w:t>
      </w:r>
      <w:r w:rsidRPr="00867845">
        <w:rPr>
          <w:spacing w:val="-2"/>
          <w:sz w:val="28"/>
          <w:szCs w:val="28"/>
        </w:rPr>
        <w:t>пекты и возможности клинического применения / Р.М. Баевский, Г.Г. Иванов. – М. : Медиц</w:t>
      </w:r>
      <w:r w:rsidRPr="00867845">
        <w:rPr>
          <w:spacing w:val="-2"/>
          <w:sz w:val="28"/>
          <w:szCs w:val="28"/>
        </w:rPr>
        <w:t>и</w:t>
      </w:r>
      <w:r w:rsidRPr="00867845">
        <w:rPr>
          <w:spacing w:val="-2"/>
          <w:sz w:val="28"/>
          <w:szCs w:val="28"/>
        </w:rPr>
        <w:t>на, 2000. – 295 с.</w:t>
      </w:r>
    </w:p>
    <w:p w:rsidR="00CB2C1F" w:rsidRPr="00C62324" w:rsidRDefault="00CB2C1F" w:rsidP="00E5118B">
      <w:pPr>
        <w:pStyle w:val="affffffffff9"/>
        <w:numPr>
          <w:ilvl w:val="0"/>
          <w:numId w:val="67"/>
        </w:numPr>
        <w:suppressAutoHyphens w:val="0"/>
        <w:spacing w:line="360" w:lineRule="auto"/>
        <w:ind w:left="0" w:firstLine="142"/>
        <w:jc w:val="both"/>
        <w:rPr>
          <w:spacing w:val="-2"/>
          <w:sz w:val="28"/>
          <w:szCs w:val="28"/>
        </w:rPr>
      </w:pPr>
      <w:r w:rsidRPr="00C62324">
        <w:rPr>
          <w:spacing w:val="-2"/>
          <w:sz w:val="28"/>
          <w:szCs w:val="28"/>
        </w:rPr>
        <w:t>Баевский Р.М. Вариабельность сердечного ритма: торетические а</w:t>
      </w:r>
      <w:r w:rsidRPr="00C62324">
        <w:rPr>
          <w:spacing w:val="-2"/>
          <w:sz w:val="28"/>
          <w:szCs w:val="28"/>
        </w:rPr>
        <w:t>с</w:t>
      </w:r>
      <w:r w:rsidRPr="00C62324">
        <w:rPr>
          <w:spacing w:val="-2"/>
          <w:sz w:val="28"/>
          <w:szCs w:val="28"/>
        </w:rPr>
        <w:t>пекты и возможности клинического применения / Р.М. Баевский, Г.Г. Ив</w:t>
      </w:r>
      <w:r w:rsidRPr="00C62324">
        <w:rPr>
          <w:spacing w:val="-2"/>
          <w:sz w:val="28"/>
          <w:szCs w:val="28"/>
        </w:rPr>
        <w:t>а</w:t>
      </w:r>
      <w:r w:rsidRPr="00C62324">
        <w:rPr>
          <w:spacing w:val="-2"/>
          <w:sz w:val="28"/>
          <w:szCs w:val="28"/>
        </w:rPr>
        <w:t>нов // Ультразвуковая и функциональная диагностика. – 2001. – № 3</w:t>
      </w:r>
      <w:r w:rsidRPr="00C62324">
        <w:rPr>
          <w:spacing w:val="-2"/>
          <w:sz w:val="28"/>
          <w:szCs w:val="28"/>
          <w:lang w:val="uk-UA"/>
        </w:rPr>
        <w:t xml:space="preserve"> – С. 108-127</w:t>
      </w:r>
      <w:r>
        <w:rPr>
          <w:spacing w:val="-2"/>
          <w:sz w:val="28"/>
          <w:szCs w:val="28"/>
          <w:lang w:val="uk-UA"/>
        </w:rPr>
        <w:t>.</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t>Баевский Р.М. К проблеме физиологической нормы: математическая модель функциональных состояний на основе анализа вариабельности серде</w:t>
      </w:r>
      <w:r w:rsidRPr="00867845">
        <w:rPr>
          <w:iCs/>
          <w:spacing w:val="-2"/>
          <w:sz w:val="28"/>
          <w:szCs w:val="28"/>
        </w:rPr>
        <w:t>ч</w:t>
      </w:r>
      <w:r w:rsidRPr="00867845">
        <w:rPr>
          <w:iCs/>
          <w:spacing w:val="-2"/>
          <w:sz w:val="28"/>
          <w:szCs w:val="28"/>
        </w:rPr>
        <w:t>ного ритма / Р.М. Баевский, А.Г. Черникова // Авиакосмическая и экологич</w:t>
      </w:r>
      <w:r w:rsidRPr="00867845">
        <w:rPr>
          <w:iCs/>
          <w:spacing w:val="-2"/>
          <w:sz w:val="28"/>
          <w:szCs w:val="28"/>
        </w:rPr>
        <w:t>е</w:t>
      </w:r>
      <w:r w:rsidRPr="00867845">
        <w:rPr>
          <w:iCs/>
          <w:spacing w:val="-2"/>
          <w:sz w:val="28"/>
          <w:szCs w:val="28"/>
        </w:rPr>
        <w:t xml:space="preserve">ская медицина. </w:t>
      </w:r>
      <w:r w:rsidRPr="00867845">
        <w:rPr>
          <w:spacing w:val="-2"/>
          <w:sz w:val="28"/>
          <w:szCs w:val="28"/>
        </w:rPr>
        <w:t>–</w:t>
      </w:r>
      <w:r w:rsidRPr="00867845">
        <w:rPr>
          <w:iCs/>
          <w:spacing w:val="-2"/>
          <w:sz w:val="28"/>
          <w:szCs w:val="28"/>
        </w:rPr>
        <w:t xml:space="preserve"> 2002.</w:t>
      </w:r>
      <w:r w:rsidRPr="00867845">
        <w:rPr>
          <w:spacing w:val="-2"/>
          <w:sz w:val="28"/>
          <w:szCs w:val="28"/>
        </w:rPr>
        <w:t xml:space="preserve"> –</w:t>
      </w:r>
      <w:r w:rsidRPr="00867845">
        <w:rPr>
          <w:iCs/>
          <w:spacing w:val="-2"/>
          <w:sz w:val="28"/>
          <w:szCs w:val="28"/>
        </w:rPr>
        <w:t xml:space="preserve"> № 5. </w:t>
      </w:r>
      <w:r w:rsidRPr="00867845">
        <w:rPr>
          <w:spacing w:val="-2"/>
          <w:sz w:val="28"/>
          <w:szCs w:val="28"/>
        </w:rPr>
        <w:t>–</w:t>
      </w:r>
      <w:r w:rsidRPr="00867845">
        <w:rPr>
          <w:iCs/>
          <w:spacing w:val="-2"/>
          <w:sz w:val="28"/>
          <w:szCs w:val="28"/>
        </w:rPr>
        <w:t xml:space="preserve"> С. 34-37.</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Баранник И.А. Возрастные особенности кровообращения у практ</w:t>
      </w:r>
      <w:r w:rsidRPr="00867845">
        <w:rPr>
          <w:spacing w:val="-2"/>
          <w:sz w:val="28"/>
          <w:szCs w:val="28"/>
        </w:rPr>
        <w:t>и</w:t>
      </w:r>
      <w:r w:rsidRPr="00867845">
        <w:rPr>
          <w:spacing w:val="-2"/>
          <w:sz w:val="28"/>
          <w:szCs w:val="28"/>
        </w:rPr>
        <w:t>чески здоровых мужчин молодого-среднего возраста : автореф. канд. биол. наук / И.А. Баранник. – Санкт-Петербург, 2007. – 23 с.</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Беренштейн Г.Ф., Караваев А.Г., Нурбаева М.Н. Показатели це</w:t>
      </w:r>
      <w:r w:rsidRPr="00867845">
        <w:rPr>
          <w:spacing w:val="-2"/>
          <w:sz w:val="28"/>
          <w:szCs w:val="28"/>
        </w:rPr>
        <w:t>н</w:t>
      </w:r>
      <w:r w:rsidRPr="00867845">
        <w:rPr>
          <w:spacing w:val="-2"/>
          <w:sz w:val="28"/>
          <w:szCs w:val="28"/>
        </w:rPr>
        <w:t>тральной гемодинамики и вегетативная регуляция у подростков / Г.Ф. Б</w:t>
      </w:r>
      <w:r w:rsidRPr="00867845">
        <w:rPr>
          <w:spacing w:val="-2"/>
          <w:sz w:val="28"/>
          <w:szCs w:val="28"/>
        </w:rPr>
        <w:t>е</w:t>
      </w:r>
      <w:r w:rsidRPr="00867845">
        <w:rPr>
          <w:spacing w:val="-2"/>
          <w:sz w:val="28"/>
          <w:szCs w:val="28"/>
        </w:rPr>
        <w:t>ренштейн, А.Г. Караваев, М.Н. Нурбаева // Гигиена и сан</w:t>
      </w:r>
      <w:r w:rsidRPr="00867845">
        <w:rPr>
          <w:spacing w:val="-2"/>
          <w:sz w:val="28"/>
          <w:szCs w:val="28"/>
        </w:rPr>
        <w:t>и</w:t>
      </w:r>
      <w:r w:rsidRPr="00867845">
        <w:rPr>
          <w:spacing w:val="-2"/>
          <w:sz w:val="28"/>
          <w:szCs w:val="28"/>
        </w:rPr>
        <w:t>тария. – 1987. – № 5. – С. 86-88.</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Береснев С.И. Физиологическая характеристика типов кровообр</w:t>
      </w:r>
      <w:r w:rsidRPr="00867845">
        <w:rPr>
          <w:spacing w:val="-2"/>
          <w:sz w:val="28"/>
          <w:szCs w:val="28"/>
        </w:rPr>
        <w:t>а</w:t>
      </w:r>
      <w:r w:rsidRPr="00867845">
        <w:rPr>
          <w:spacing w:val="-2"/>
          <w:sz w:val="28"/>
          <w:szCs w:val="28"/>
        </w:rPr>
        <w:t>щения у школьников Севера : дисс. … канд. биол. наук / С.И. Береснев. – Арха</w:t>
      </w:r>
      <w:r w:rsidRPr="00867845">
        <w:rPr>
          <w:spacing w:val="-2"/>
          <w:sz w:val="28"/>
          <w:szCs w:val="28"/>
        </w:rPr>
        <w:t>н</w:t>
      </w:r>
      <w:r w:rsidRPr="00867845">
        <w:rPr>
          <w:spacing w:val="-2"/>
          <w:sz w:val="28"/>
          <w:szCs w:val="28"/>
        </w:rPr>
        <w:t>гельск, 1996. – 141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Бобров В.О. Дослідження варіабельності серцевого ритму у кардіологічній практиці: Методичні рекомендації / В.О. Бобров, В.М. Ч</w:t>
      </w:r>
      <w:r w:rsidRPr="00CE6950">
        <w:rPr>
          <w:spacing w:val="-2"/>
          <w:sz w:val="28"/>
          <w:szCs w:val="28"/>
        </w:rPr>
        <w:t>у</w:t>
      </w:r>
      <w:r w:rsidRPr="00CE6950">
        <w:rPr>
          <w:spacing w:val="-2"/>
          <w:sz w:val="28"/>
          <w:szCs w:val="28"/>
        </w:rPr>
        <w:t>бучний, О.Й Жарінов. – К. : Укрмедпатентінформ, 1999. – 25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Боровиков В.П. STATISTICA – Статистический анализ и обработка данных в среде Windows / В.П. Боровиков, И.П. Боровиков. – М. : Информацио</w:t>
      </w:r>
      <w:r w:rsidRPr="00CE6950">
        <w:rPr>
          <w:spacing w:val="-2"/>
          <w:sz w:val="28"/>
          <w:szCs w:val="28"/>
        </w:rPr>
        <w:t>н</w:t>
      </w:r>
      <w:r w:rsidRPr="00CE6950">
        <w:rPr>
          <w:spacing w:val="-2"/>
          <w:sz w:val="28"/>
          <w:szCs w:val="28"/>
        </w:rPr>
        <w:t>но-издательский дом “Филинъ”, 1998. –  608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Буланова Е.С. Варианты реагирования основных показателей се</w:t>
      </w:r>
      <w:r w:rsidRPr="00CE6950">
        <w:rPr>
          <w:spacing w:val="-2"/>
          <w:sz w:val="28"/>
          <w:szCs w:val="28"/>
        </w:rPr>
        <w:t>р</w:t>
      </w:r>
      <w:r w:rsidRPr="00CE6950">
        <w:rPr>
          <w:spacing w:val="-2"/>
          <w:sz w:val="28"/>
          <w:szCs w:val="28"/>
        </w:rPr>
        <w:t>дечно-сосудистой, дыхательной и вегетативной нервной системы на и</w:t>
      </w:r>
      <w:r w:rsidRPr="00CE6950">
        <w:rPr>
          <w:spacing w:val="-2"/>
          <w:sz w:val="28"/>
          <w:szCs w:val="28"/>
        </w:rPr>
        <w:t>н</w:t>
      </w:r>
      <w:r w:rsidRPr="00CE6950">
        <w:rPr>
          <w:spacing w:val="-2"/>
          <w:sz w:val="28"/>
          <w:szCs w:val="28"/>
        </w:rPr>
        <w:t>теллектуальный стресс у молодых здоровых женщин различных соматотипов / Е.С. Бул</w:t>
      </w:r>
      <w:r w:rsidRPr="00CE6950">
        <w:rPr>
          <w:spacing w:val="-2"/>
          <w:sz w:val="28"/>
          <w:szCs w:val="28"/>
        </w:rPr>
        <w:t>а</w:t>
      </w:r>
      <w:r w:rsidRPr="00CE6950">
        <w:rPr>
          <w:spacing w:val="-2"/>
          <w:sz w:val="28"/>
          <w:szCs w:val="28"/>
        </w:rPr>
        <w:t>нова // Актуальные проблемы спортивной морфологии и интегративной а</w:t>
      </w:r>
      <w:r w:rsidRPr="00CE6950">
        <w:rPr>
          <w:spacing w:val="-2"/>
          <w:sz w:val="28"/>
          <w:szCs w:val="28"/>
        </w:rPr>
        <w:t>н</w:t>
      </w:r>
      <w:r w:rsidRPr="00CE6950">
        <w:rPr>
          <w:spacing w:val="-2"/>
          <w:sz w:val="28"/>
          <w:szCs w:val="28"/>
        </w:rPr>
        <w:t>тропологии : матер. междун. науч. конференции.</w:t>
      </w:r>
      <w:r w:rsidRPr="00CE6950">
        <w:rPr>
          <w:iCs/>
          <w:spacing w:val="-2"/>
          <w:sz w:val="28"/>
          <w:szCs w:val="28"/>
        </w:rPr>
        <w:t xml:space="preserve"> –</w:t>
      </w:r>
      <w:r w:rsidRPr="00CE6950">
        <w:rPr>
          <w:spacing w:val="-2"/>
          <w:sz w:val="28"/>
          <w:szCs w:val="28"/>
        </w:rPr>
        <w:t xml:space="preserve"> М., 2003.</w:t>
      </w:r>
      <w:r w:rsidRPr="00CE6950">
        <w:rPr>
          <w:iCs/>
          <w:spacing w:val="-2"/>
          <w:sz w:val="28"/>
          <w:szCs w:val="28"/>
        </w:rPr>
        <w:t xml:space="preserve"> –</w:t>
      </w:r>
      <w:r w:rsidRPr="00CE6950">
        <w:rPr>
          <w:spacing w:val="-2"/>
          <w:sz w:val="28"/>
          <w:szCs w:val="28"/>
        </w:rPr>
        <w:t xml:space="preserve"> С. 179-181.</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Булатецкий С.В. Особенности корреляционных плеяд спектральных показателей вариабельности сердечного ритма в группах с разной успе</w:t>
      </w:r>
      <w:r w:rsidRPr="00CE6950">
        <w:rPr>
          <w:iCs/>
          <w:spacing w:val="-2"/>
          <w:sz w:val="28"/>
          <w:szCs w:val="28"/>
        </w:rPr>
        <w:t>ш</w:t>
      </w:r>
      <w:r w:rsidRPr="00CE6950">
        <w:rPr>
          <w:iCs/>
          <w:spacing w:val="-2"/>
          <w:sz w:val="28"/>
          <w:szCs w:val="28"/>
        </w:rPr>
        <w:t>ностью профессионального обучения / С.В. Булатецкий // Вісник Харківського національного університету ім. В.Н. Каразіна, Серія Мед</w:t>
      </w:r>
      <w:r w:rsidRPr="00CE6950">
        <w:rPr>
          <w:iCs/>
          <w:spacing w:val="-2"/>
          <w:sz w:val="28"/>
          <w:szCs w:val="28"/>
        </w:rPr>
        <w:t>и</w:t>
      </w:r>
      <w:r w:rsidRPr="00CE6950">
        <w:rPr>
          <w:iCs/>
          <w:spacing w:val="-2"/>
          <w:sz w:val="28"/>
          <w:szCs w:val="28"/>
        </w:rPr>
        <w:t>цина. Випуск 5. – 2002. – № 581. – С. 245-246.</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Булатецкий С.В., Бяловский Ю.Ю. Влияние уровня интеллекта на корреляционные взаимосвязи спектральных параметров ритма сердца / С.В. Бул</w:t>
      </w:r>
      <w:r w:rsidRPr="00CE6950">
        <w:rPr>
          <w:iCs/>
          <w:spacing w:val="-2"/>
          <w:sz w:val="28"/>
          <w:szCs w:val="28"/>
        </w:rPr>
        <w:t>а</w:t>
      </w:r>
      <w:r w:rsidRPr="00CE6950">
        <w:rPr>
          <w:iCs/>
          <w:spacing w:val="-2"/>
          <w:sz w:val="28"/>
          <w:szCs w:val="28"/>
        </w:rPr>
        <w:t>тецкий, Ю.Ю. Бяловский // Вісник Харківського національного університету ім. В.Н. Каразіна, Серія Медицина. Випуск 5. – 2002. – № 581. – С. 321-322.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Бунак В.В. Антропометрия. Практический курс / В.В. Бунак. – М. : Учпедгиз, 1941. – 367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Вариабельность сердечного ритма. Стандарты измерения, физиол</w:t>
      </w:r>
      <w:r w:rsidRPr="00CE6950">
        <w:rPr>
          <w:spacing w:val="-2"/>
          <w:sz w:val="28"/>
          <w:szCs w:val="28"/>
        </w:rPr>
        <w:t>о</w:t>
      </w:r>
      <w:r w:rsidRPr="00CE6950">
        <w:rPr>
          <w:spacing w:val="-2"/>
          <w:sz w:val="28"/>
          <w:szCs w:val="28"/>
        </w:rPr>
        <w:t>гической интерпретации и клинического использования / Рабочая группа Европейского Кардиологического общества и Северо-Американского общества стим</w:t>
      </w:r>
      <w:r w:rsidRPr="00CE6950">
        <w:rPr>
          <w:spacing w:val="-2"/>
          <w:sz w:val="28"/>
          <w:szCs w:val="28"/>
        </w:rPr>
        <w:t>у</w:t>
      </w:r>
      <w:r w:rsidRPr="00CE6950">
        <w:rPr>
          <w:spacing w:val="-2"/>
          <w:sz w:val="28"/>
          <w:szCs w:val="28"/>
        </w:rPr>
        <w:t xml:space="preserve">ляции и электрофизиологии // Вестник аритмологии. – 1999. </w:t>
      </w:r>
      <w:r w:rsidRPr="00CE6950">
        <w:rPr>
          <w:iCs/>
          <w:spacing w:val="-2"/>
          <w:sz w:val="28"/>
          <w:szCs w:val="28"/>
        </w:rPr>
        <w:t xml:space="preserve">– </w:t>
      </w:r>
      <w:r w:rsidRPr="00CE6950">
        <w:rPr>
          <w:spacing w:val="-2"/>
          <w:sz w:val="28"/>
          <w:szCs w:val="28"/>
        </w:rPr>
        <w:t>№ 11. – С. 53-78.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Вейн А.М. Синдром вегетативной дистонии / А.М. Вейн // Журнал невропатологии и психиатрии. – 1989. – № 10. – С. 13-19.</w:t>
      </w:r>
    </w:p>
    <w:p w:rsidR="00CB2C1F" w:rsidRPr="00CE6950" w:rsidRDefault="00CB2C1F" w:rsidP="00E5118B">
      <w:pPr>
        <w:numPr>
          <w:ilvl w:val="0"/>
          <w:numId w:val="67"/>
        </w:numPr>
        <w:suppressAutoHyphens w:val="0"/>
        <w:spacing w:line="360" w:lineRule="auto"/>
        <w:ind w:left="0" w:firstLine="142"/>
        <w:jc w:val="both"/>
        <w:rPr>
          <w:sz w:val="28"/>
          <w:szCs w:val="28"/>
          <w:lang w:val="uk-UA"/>
        </w:rPr>
      </w:pPr>
      <w:r w:rsidRPr="00CE6950">
        <w:rPr>
          <w:sz w:val="28"/>
          <w:szCs w:val="28"/>
          <w:lang w:val="uk-UA"/>
        </w:rPr>
        <w:t>Волков К.С. Моделювання нормативних параметрів кардіоінтерв</w:t>
      </w:r>
      <w:r w:rsidRPr="00CE6950">
        <w:rPr>
          <w:sz w:val="28"/>
          <w:szCs w:val="28"/>
          <w:lang w:val="uk-UA"/>
        </w:rPr>
        <w:t>а</w:t>
      </w:r>
      <w:r w:rsidRPr="00CE6950">
        <w:rPr>
          <w:sz w:val="28"/>
          <w:szCs w:val="28"/>
          <w:lang w:val="uk-UA"/>
        </w:rPr>
        <w:t>лографії у дівчаток з гіперкінетичним типом гемодинаміки в залежності від особливостей будови тіла / К.С. Волков, І.В. Сергета, М.М. Шінк</w:t>
      </w:r>
      <w:r w:rsidRPr="00CE6950">
        <w:rPr>
          <w:sz w:val="28"/>
          <w:szCs w:val="28"/>
          <w:lang w:val="uk-UA"/>
        </w:rPr>
        <w:t>а</w:t>
      </w:r>
      <w:r w:rsidRPr="00CE6950">
        <w:rPr>
          <w:sz w:val="28"/>
          <w:szCs w:val="28"/>
          <w:lang w:val="uk-UA"/>
        </w:rPr>
        <w:t>рук-Диковицька // Вісник морфології. – 2008. – Т.14, №1. – С. 205-208.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Вульфсон И.Н. Корреляционный анализ в изучении гемодинамики у здоровых детей / И.Н. Вульфсон, Л.А. Солодун // Вопр. охраны материнства и де</w:t>
      </w:r>
      <w:r w:rsidRPr="00CE6950">
        <w:rPr>
          <w:spacing w:val="-2"/>
          <w:sz w:val="28"/>
          <w:szCs w:val="28"/>
        </w:rPr>
        <w:t>т</w:t>
      </w:r>
      <w:r w:rsidRPr="00CE6950">
        <w:rPr>
          <w:spacing w:val="-2"/>
          <w:sz w:val="28"/>
          <w:szCs w:val="28"/>
        </w:rPr>
        <w:t>ства. – 1969. – № 6. – С. 58.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Галеев А. Р. Использование показателей сердечного ритма для оце</w:t>
      </w:r>
      <w:r w:rsidRPr="00CE6950">
        <w:rPr>
          <w:spacing w:val="-2"/>
          <w:sz w:val="28"/>
          <w:szCs w:val="28"/>
        </w:rPr>
        <w:t>н</w:t>
      </w:r>
      <w:r w:rsidRPr="00CE6950">
        <w:rPr>
          <w:spacing w:val="-2"/>
          <w:sz w:val="28"/>
          <w:szCs w:val="28"/>
        </w:rPr>
        <w:t>ки функционального состояния школьников с учетом их возрастных ос</w:t>
      </w:r>
      <w:r w:rsidRPr="00CE6950">
        <w:rPr>
          <w:spacing w:val="-2"/>
          <w:sz w:val="28"/>
          <w:szCs w:val="28"/>
        </w:rPr>
        <w:t>о</w:t>
      </w:r>
      <w:r w:rsidRPr="00CE6950">
        <w:rPr>
          <w:spacing w:val="-2"/>
          <w:sz w:val="28"/>
          <w:szCs w:val="28"/>
        </w:rPr>
        <w:t xml:space="preserve">бенностей и уровня двигательной активности : автореф. дисс. … канд. биол. наук / А.Р. Галеев. – Новосибирск, 1999. </w:t>
      </w:r>
      <w:r w:rsidRPr="00CE6950">
        <w:rPr>
          <w:iCs/>
          <w:spacing w:val="-2"/>
          <w:sz w:val="28"/>
          <w:szCs w:val="28"/>
        </w:rPr>
        <w:t xml:space="preserve">– </w:t>
      </w:r>
      <w:r w:rsidRPr="00CE6950">
        <w:rPr>
          <w:spacing w:val="-2"/>
          <w:sz w:val="28"/>
          <w:szCs w:val="28"/>
        </w:rPr>
        <w:t>21 с.</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Галеев А.Р. Вариабельность сердечного ритма у здоровых детей в возрасте 6-16 лет / А.Р. Галеев, Л.Н. Игишева, Э.М. Казин // Bicник Харківського Нацiонального Унiверситету iм. В.Н. Каразiна, Серия "М</w:t>
      </w:r>
      <w:r w:rsidRPr="00CE6950">
        <w:rPr>
          <w:iCs/>
          <w:spacing w:val="-2"/>
          <w:sz w:val="28"/>
          <w:szCs w:val="28"/>
        </w:rPr>
        <w:t>е</w:t>
      </w:r>
      <w:r w:rsidRPr="00CE6950">
        <w:rPr>
          <w:iCs/>
          <w:spacing w:val="-2"/>
          <w:sz w:val="28"/>
          <w:szCs w:val="28"/>
        </w:rPr>
        <w:t xml:space="preserve">дицина". Випуск 3. </w:t>
      </w:r>
      <w:r w:rsidRPr="00CE6950">
        <w:rPr>
          <w:spacing w:val="-2"/>
          <w:sz w:val="28"/>
          <w:szCs w:val="28"/>
        </w:rPr>
        <w:t>–</w:t>
      </w:r>
      <w:r w:rsidRPr="00CE6950">
        <w:rPr>
          <w:iCs/>
          <w:spacing w:val="-2"/>
          <w:sz w:val="28"/>
          <w:szCs w:val="28"/>
        </w:rPr>
        <w:t xml:space="preserve"> 2002. </w:t>
      </w:r>
      <w:r w:rsidRPr="00CE6950">
        <w:rPr>
          <w:spacing w:val="-2"/>
          <w:sz w:val="28"/>
          <w:szCs w:val="28"/>
        </w:rPr>
        <w:t>–</w:t>
      </w:r>
      <w:r w:rsidRPr="00CE6950">
        <w:rPr>
          <w:iCs/>
          <w:spacing w:val="-2"/>
          <w:sz w:val="28"/>
          <w:szCs w:val="28"/>
        </w:rPr>
        <w:t xml:space="preserve"> № 545. С. 35-39.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Гемодинамические параллели между типами центрального и цер</w:t>
      </w:r>
      <w:r w:rsidRPr="00CE6950">
        <w:rPr>
          <w:spacing w:val="-2"/>
          <w:sz w:val="28"/>
          <w:szCs w:val="28"/>
        </w:rPr>
        <w:t>е</w:t>
      </w:r>
      <w:r w:rsidRPr="00CE6950">
        <w:rPr>
          <w:spacing w:val="-2"/>
          <w:sz w:val="28"/>
          <w:szCs w:val="28"/>
        </w:rPr>
        <w:t>брального кровообращения у лиц с нормальным артериальным давлением / И.К. Шхвацабая, И.А. Гундаров, Е.Н. Константинов, Ю.Т. Пушкарь // Кардиология. – 1982. – № 9. – С. 13-16.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Горст Н.А. Соматотип и характеристика основных морфологических свойств индивида / Н.А. Горст // Актуальные проблемы морфологии : сб. науч. трудов / ред. Н.С. Горбунова. - Красноярск : Изд-во Крас ГМА, 2004. – С. 83-84.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Горст Н.А. Формула морфотипа – новый инструмент оценки конст</w:t>
      </w:r>
      <w:r w:rsidRPr="00CE6950">
        <w:rPr>
          <w:spacing w:val="-2"/>
          <w:sz w:val="28"/>
          <w:szCs w:val="28"/>
        </w:rPr>
        <w:t>и</w:t>
      </w:r>
      <w:r w:rsidRPr="00CE6950">
        <w:rPr>
          <w:spacing w:val="-2"/>
          <w:sz w:val="28"/>
          <w:szCs w:val="28"/>
        </w:rPr>
        <w:t>туциональных свойств человека / Н.А. Горст, А.М. Голубев // Южно-Российский медици</w:t>
      </w:r>
      <w:r w:rsidRPr="00CE6950">
        <w:rPr>
          <w:spacing w:val="-2"/>
          <w:sz w:val="28"/>
          <w:szCs w:val="28"/>
        </w:rPr>
        <w:t>н</w:t>
      </w:r>
      <w:r w:rsidRPr="00CE6950">
        <w:rPr>
          <w:spacing w:val="-2"/>
          <w:sz w:val="28"/>
          <w:szCs w:val="28"/>
        </w:rPr>
        <w:t>ский журнал. – 2004. – № 5-6. – С. 7-9.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Григорьев С.В. Кластерный анализ в оценке расчетных методов ко</w:t>
      </w:r>
      <w:r w:rsidRPr="00CE6950">
        <w:rPr>
          <w:spacing w:val="-2"/>
          <w:sz w:val="28"/>
          <w:szCs w:val="28"/>
        </w:rPr>
        <w:t>н</w:t>
      </w:r>
      <w:r w:rsidRPr="00CE6950">
        <w:rPr>
          <w:spacing w:val="-2"/>
          <w:sz w:val="28"/>
          <w:szCs w:val="28"/>
        </w:rPr>
        <w:t>троля гемодинамики. Сообщение 3. Инвазивное и расчетное определение серде</w:t>
      </w:r>
      <w:r w:rsidRPr="00CE6950">
        <w:rPr>
          <w:spacing w:val="-2"/>
          <w:sz w:val="28"/>
          <w:szCs w:val="28"/>
        </w:rPr>
        <w:t>ч</w:t>
      </w:r>
      <w:r w:rsidRPr="00CE6950">
        <w:rPr>
          <w:spacing w:val="-2"/>
          <w:sz w:val="28"/>
          <w:szCs w:val="28"/>
        </w:rPr>
        <w:t xml:space="preserve">ного индекса в различных возрастных группах / С.В. Григорьев // </w:t>
      </w:r>
      <w:r w:rsidRPr="00CE6950">
        <w:rPr>
          <w:iCs/>
          <w:spacing w:val="-2"/>
          <w:sz w:val="28"/>
          <w:szCs w:val="28"/>
        </w:rPr>
        <w:t>Вестник инте</w:t>
      </w:r>
      <w:r w:rsidRPr="00CE6950">
        <w:rPr>
          <w:iCs/>
          <w:spacing w:val="-2"/>
          <w:sz w:val="28"/>
          <w:szCs w:val="28"/>
        </w:rPr>
        <w:t>н</w:t>
      </w:r>
      <w:r w:rsidRPr="00CE6950">
        <w:rPr>
          <w:iCs/>
          <w:spacing w:val="-2"/>
          <w:sz w:val="28"/>
          <w:szCs w:val="28"/>
        </w:rPr>
        <w:t xml:space="preserve">сивной терапии. </w:t>
      </w:r>
      <w:r w:rsidRPr="00CE6950">
        <w:rPr>
          <w:spacing w:val="-2"/>
          <w:sz w:val="28"/>
          <w:szCs w:val="28"/>
        </w:rPr>
        <w:t>–</w:t>
      </w:r>
      <w:r w:rsidRPr="00CE6950">
        <w:rPr>
          <w:iCs/>
          <w:spacing w:val="-2"/>
          <w:sz w:val="28"/>
          <w:szCs w:val="28"/>
        </w:rPr>
        <w:t xml:space="preserve"> 2003. </w:t>
      </w:r>
      <w:r w:rsidRPr="00CE6950">
        <w:rPr>
          <w:spacing w:val="-2"/>
          <w:sz w:val="28"/>
          <w:szCs w:val="28"/>
        </w:rPr>
        <w:t>–</w:t>
      </w:r>
      <w:r w:rsidRPr="00CE6950">
        <w:rPr>
          <w:iCs/>
          <w:spacing w:val="-2"/>
          <w:sz w:val="28"/>
          <w:szCs w:val="28"/>
        </w:rPr>
        <w:t xml:space="preserve"> № 5. </w:t>
      </w:r>
      <w:r w:rsidRPr="00CE6950">
        <w:rPr>
          <w:spacing w:val="-2"/>
          <w:sz w:val="28"/>
          <w:szCs w:val="28"/>
        </w:rPr>
        <w:t>–</w:t>
      </w:r>
      <w:r w:rsidRPr="00CE6950">
        <w:rPr>
          <w:iCs/>
          <w:spacing w:val="-2"/>
          <w:sz w:val="28"/>
          <w:szCs w:val="28"/>
        </w:rPr>
        <w:t xml:space="preserve"> С. 177-179.</w:t>
      </w:r>
    </w:p>
    <w:p w:rsidR="00CB2C1F" w:rsidRPr="00CE6950" w:rsidRDefault="00CB2C1F" w:rsidP="00E5118B">
      <w:pPr>
        <w:numPr>
          <w:ilvl w:val="0"/>
          <w:numId w:val="67"/>
        </w:numPr>
        <w:suppressAutoHyphens w:val="0"/>
        <w:spacing w:line="360" w:lineRule="auto"/>
        <w:ind w:left="0" w:firstLine="142"/>
        <w:jc w:val="both"/>
        <w:rPr>
          <w:b/>
          <w:sz w:val="28"/>
          <w:szCs w:val="28"/>
          <w:lang w:val="uk-UA"/>
        </w:rPr>
      </w:pPr>
      <w:r w:rsidRPr="00CE6950">
        <w:rPr>
          <w:sz w:val="28"/>
          <w:szCs w:val="28"/>
          <w:lang w:val="uk-UA"/>
        </w:rPr>
        <w:t>Деклараційний патент на корисну модель 29940 Україна, МПК</w:t>
      </w:r>
      <w:r w:rsidRPr="00CE6950">
        <w:rPr>
          <w:sz w:val="28"/>
          <w:szCs w:val="28"/>
          <w:vertAlign w:val="superscript"/>
          <w:lang w:val="uk-UA"/>
        </w:rPr>
        <w:t>51</w:t>
      </w:r>
      <w:r w:rsidRPr="00CE6950">
        <w:rPr>
          <w:sz w:val="28"/>
          <w:szCs w:val="28"/>
          <w:lang w:val="uk-UA"/>
        </w:rPr>
        <w:t xml:space="preserve"> А61В 10/00. Спосіб прогнозування кардіоінтервалографії у підлітків з р</w:t>
      </w:r>
      <w:r w:rsidRPr="00CE6950">
        <w:rPr>
          <w:sz w:val="28"/>
          <w:szCs w:val="28"/>
          <w:lang w:val="uk-UA"/>
        </w:rPr>
        <w:t>і</w:t>
      </w:r>
      <w:r w:rsidRPr="00CE6950">
        <w:rPr>
          <w:sz w:val="28"/>
          <w:szCs w:val="28"/>
          <w:lang w:val="uk-UA"/>
        </w:rPr>
        <w:t>зними типами гемодинаміки /</w:t>
      </w:r>
      <w:r w:rsidRPr="00CE6950">
        <w:rPr>
          <w:spacing w:val="-2"/>
          <w:sz w:val="28"/>
          <w:szCs w:val="28"/>
          <w:lang w:val="uk-UA"/>
        </w:rPr>
        <w:t xml:space="preserve"> Гунас І.В., Шінкарук-Диковицька М.М., Дмітрієв М.О.; заявник та патентовласник Вінницький національний м</w:t>
      </w:r>
      <w:r w:rsidRPr="00CE6950">
        <w:rPr>
          <w:spacing w:val="-2"/>
          <w:sz w:val="28"/>
          <w:szCs w:val="28"/>
          <w:lang w:val="uk-UA"/>
        </w:rPr>
        <w:t>е</w:t>
      </w:r>
      <w:r w:rsidRPr="00CE6950">
        <w:rPr>
          <w:spacing w:val="-2"/>
          <w:sz w:val="28"/>
          <w:szCs w:val="28"/>
          <w:lang w:val="uk-UA"/>
        </w:rPr>
        <w:t>дичний університет ім. М.І. Пирогова. – № u 2007 14496 ; заявлено 24.12.07 ; опубл. 25.01.08, Бюл. № 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Джонсон П. Периферическое кровообращение / П. Джонсон. – М. : М</w:t>
      </w:r>
      <w:r w:rsidRPr="00CE6950">
        <w:rPr>
          <w:spacing w:val="-2"/>
          <w:sz w:val="28"/>
          <w:szCs w:val="28"/>
        </w:rPr>
        <w:t>е</w:t>
      </w:r>
      <w:r w:rsidRPr="00CE6950">
        <w:rPr>
          <w:spacing w:val="-2"/>
          <w:sz w:val="28"/>
          <w:szCs w:val="28"/>
        </w:rPr>
        <w:t>дицина, 1982. – 440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Жарінов О.Й. Дослідження варіабельності ритму серця: чи з’являться нові узгоджені рекомендації? / О.Й. Жарінов, У.П. Черняга-Ройко // Український кардiологiчний журнал. – 2007. – № 6. – С. 98-102.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Заболотских И.Б. Кластерный анализ в оценке расчетных методов контроля гемодинамики. Сообщение 1. Инвазивное и расчетное определ</w:t>
      </w:r>
      <w:r w:rsidRPr="00CE6950">
        <w:rPr>
          <w:spacing w:val="-2"/>
          <w:sz w:val="28"/>
          <w:szCs w:val="28"/>
        </w:rPr>
        <w:t>е</w:t>
      </w:r>
      <w:r w:rsidRPr="00CE6950">
        <w:rPr>
          <w:spacing w:val="-2"/>
          <w:sz w:val="28"/>
          <w:szCs w:val="28"/>
        </w:rPr>
        <w:t xml:space="preserve">ние ударного индекса / И.Б. Заболотских, С.В. Григорьев // </w:t>
      </w:r>
      <w:r w:rsidRPr="00CE6950">
        <w:rPr>
          <w:iCs/>
          <w:spacing w:val="-2"/>
          <w:sz w:val="28"/>
          <w:szCs w:val="28"/>
        </w:rPr>
        <w:t>Вестник инте</w:t>
      </w:r>
      <w:r w:rsidRPr="00CE6950">
        <w:rPr>
          <w:iCs/>
          <w:spacing w:val="-2"/>
          <w:sz w:val="28"/>
          <w:szCs w:val="28"/>
        </w:rPr>
        <w:t>н</w:t>
      </w:r>
      <w:r w:rsidRPr="00CE6950">
        <w:rPr>
          <w:iCs/>
          <w:spacing w:val="-2"/>
          <w:sz w:val="28"/>
          <w:szCs w:val="28"/>
        </w:rPr>
        <w:t xml:space="preserve">сивной терапии. </w:t>
      </w:r>
      <w:r w:rsidRPr="00CE6950">
        <w:rPr>
          <w:spacing w:val="-2"/>
          <w:sz w:val="28"/>
          <w:szCs w:val="28"/>
        </w:rPr>
        <w:t>–</w:t>
      </w:r>
      <w:r w:rsidRPr="00CE6950">
        <w:rPr>
          <w:iCs/>
          <w:spacing w:val="-2"/>
          <w:sz w:val="28"/>
          <w:szCs w:val="28"/>
        </w:rPr>
        <w:t xml:space="preserve"> 2003. </w:t>
      </w:r>
      <w:r w:rsidRPr="00CE6950">
        <w:rPr>
          <w:spacing w:val="-2"/>
          <w:sz w:val="28"/>
          <w:szCs w:val="28"/>
        </w:rPr>
        <w:t>–</w:t>
      </w:r>
      <w:r w:rsidRPr="00CE6950">
        <w:rPr>
          <w:iCs/>
          <w:spacing w:val="-2"/>
          <w:sz w:val="28"/>
          <w:szCs w:val="28"/>
        </w:rPr>
        <w:t xml:space="preserve"> № 5. </w:t>
      </w:r>
      <w:r w:rsidRPr="00CE6950">
        <w:rPr>
          <w:spacing w:val="-2"/>
          <w:sz w:val="28"/>
          <w:szCs w:val="28"/>
        </w:rPr>
        <w:t>–</w:t>
      </w:r>
      <w:r w:rsidRPr="00CE6950">
        <w:rPr>
          <w:iCs/>
          <w:spacing w:val="-2"/>
          <w:sz w:val="28"/>
          <w:szCs w:val="28"/>
        </w:rPr>
        <w:t xml:space="preserve"> С. 174-176.</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Зарубин Ф.Е. Вариабельности сердечного ритма: Стандарты измер</w:t>
      </w:r>
      <w:r w:rsidRPr="00CE6950">
        <w:rPr>
          <w:iCs/>
          <w:spacing w:val="-2"/>
          <w:sz w:val="28"/>
          <w:szCs w:val="28"/>
        </w:rPr>
        <w:t>е</w:t>
      </w:r>
      <w:r w:rsidRPr="00CE6950">
        <w:rPr>
          <w:iCs/>
          <w:spacing w:val="-2"/>
          <w:sz w:val="28"/>
          <w:szCs w:val="28"/>
        </w:rPr>
        <w:t>ния, показатели, особенности метода / Ф.Е. Зарубин // Вестник аритмол</w:t>
      </w:r>
      <w:r w:rsidRPr="00CE6950">
        <w:rPr>
          <w:iCs/>
          <w:spacing w:val="-2"/>
          <w:sz w:val="28"/>
          <w:szCs w:val="28"/>
        </w:rPr>
        <w:t>о</w:t>
      </w:r>
      <w:r w:rsidRPr="00CE6950">
        <w:rPr>
          <w:iCs/>
          <w:spacing w:val="-2"/>
          <w:sz w:val="28"/>
          <w:szCs w:val="28"/>
        </w:rPr>
        <w:t xml:space="preserve">гии. </w:t>
      </w:r>
      <w:r w:rsidRPr="00CE6950">
        <w:rPr>
          <w:spacing w:val="-2"/>
          <w:sz w:val="28"/>
          <w:szCs w:val="28"/>
        </w:rPr>
        <w:t xml:space="preserve">– </w:t>
      </w:r>
      <w:r w:rsidRPr="00CE6950">
        <w:rPr>
          <w:iCs/>
          <w:spacing w:val="-2"/>
          <w:sz w:val="28"/>
          <w:szCs w:val="28"/>
        </w:rPr>
        <w:t xml:space="preserve">1998. </w:t>
      </w:r>
      <w:r w:rsidRPr="00CE6950">
        <w:rPr>
          <w:spacing w:val="-2"/>
          <w:sz w:val="28"/>
          <w:szCs w:val="28"/>
        </w:rPr>
        <w:t xml:space="preserve">– </w:t>
      </w:r>
      <w:r w:rsidRPr="00CE6950">
        <w:rPr>
          <w:iCs/>
          <w:spacing w:val="-2"/>
          <w:sz w:val="28"/>
          <w:szCs w:val="28"/>
        </w:rPr>
        <w:t xml:space="preserve">№ 10. </w:t>
      </w:r>
      <w:r w:rsidRPr="00CE6950">
        <w:rPr>
          <w:spacing w:val="-2"/>
          <w:sz w:val="28"/>
          <w:szCs w:val="28"/>
        </w:rPr>
        <w:t xml:space="preserve">– </w:t>
      </w:r>
      <w:r w:rsidRPr="00CE6950">
        <w:rPr>
          <w:iCs/>
          <w:spacing w:val="-2"/>
          <w:sz w:val="28"/>
          <w:szCs w:val="28"/>
        </w:rPr>
        <w:t>С. 25-30.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 xml:space="preserve">Захарова Н.Ю. Физиологические особенности вариабельности ритма сердца в разных возрастных группах / Н.Ю. Захарова, В.П. Михайлов // </w:t>
      </w:r>
      <w:r w:rsidRPr="00CE6950">
        <w:rPr>
          <w:iCs/>
          <w:spacing w:val="-2"/>
          <w:sz w:val="28"/>
          <w:szCs w:val="28"/>
        </w:rPr>
        <w:t>Вес</w:t>
      </w:r>
      <w:r w:rsidRPr="00CE6950">
        <w:rPr>
          <w:iCs/>
          <w:spacing w:val="-2"/>
          <w:sz w:val="28"/>
          <w:szCs w:val="28"/>
        </w:rPr>
        <w:t>т</w:t>
      </w:r>
      <w:r w:rsidRPr="00CE6950">
        <w:rPr>
          <w:iCs/>
          <w:spacing w:val="-2"/>
          <w:sz w:val="28"/>
          <w:szCs w:val="28"/>
        </w:rPr>
        <w:t xml:space="preserve">ник аритмологии. </w:t>
      </w:r>
      <w:r w:rsidRPr="00CE6950">
        <w:rPr>
          <w:spacing w:val="-2"/>
          <w:sz w:val="28"/>
          <w:szCs w:val="28"/>
        </w:rPr>
        <w:t xml:space="preserve">– </w:t>
      </w:r>
      <w:r w:rsidRPr="00CE6950">
        <w:rPr>
          <w:iCs/>
          <w:spacing w:val="-2"/>
          <w:sz w:val="28"/>
          <w:szCs w:val="28"/>
        </w:rPr>
        <w:t xml:space="preserve">2003. </w:t>
      </w:r>
      <w:r w:rsidRPr="00CE6950">
        <w:rPr>
          <w:spacing w:val="-2"/>
          <w:sz w:val="28"/>
          <w:szCs w:val="28"/>
        </w:rPr>
        <w:t xml:space="preserve">– </w:t>
      </w:r>
      <w:r w:rsidRPr="00CE6950">
        <w:rPr>
          <w:iCs/>
          <w:spacing w:val="-2"/>
          <w:sz w:val="28"/>
          <w:szCs w:val="28"/>
        </w:rPr>
        <w:t xml:space="preserve">№ 31. </w:t>
      </w:r>
      <w:r w:rsidRPr="00CE6950">
        <w:rPr>
          <w:spacing w:val="-2"/>
          <w:sz w:val="28"/>
          <w:szCs w:val="28"/>
        </w:rPr>
        <w:t xml:space="preserve">– </w:t>
      </w:r>
      <w:r w:rsidRPr="00CE6950">
        <w:rPr>
          <w:iCs/>
          <w:spacing w:val="-2"/>
          <w:sz w:val="28"/>
          <w:szCs w:val="28"/>
        </w:rPr>
        <w:t>С. 37-40.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Зотова Ф.Р. Особенности функционирования центральной гемод</w:t>
      </w:r>
      <w:r w:rsidRPr="00CE6950">
        <w:rPr>
          <w:spacing w:val="-2"/>
          <w:sz w:val="28"/>
          <w:szCs w:val="28"/>
        </w:rPr>
        <w:t>и</w:t>
      </w:r>
      <w:r w:rsidRPr="00CE6950">
        <w:rPr>
          <w:spacing w:val="-2"/>
          <w:sz w:val="28"/>
          <w:szCs w:val="28"/>
        </w:rPr>
        <w:t>намики у девочек с патологией слуха с различными типами кровообращ</w:t>
      </w:r>
      <w:r w:rsidRPr="00CE6950">
        <w:rPr>
          <w:spacing w:val="-2"/>
          <w:sz w:val="28"/>
          <w:szCs w:val="28"/>
        </w:rPr>
        <w:t>е</w:t>
      </w:r>
      <w:r w:rsidRPr="00CE6950">
        <w:rPr>
          <w:spacing w:val="-2"/>
          <w:sz w:val="28"/>
          <w:szCs w:val="28"/>
        </w:rPr>
        <w:t>ния : дисс. … канд. биол. наук / Ф.Р. Зотова – Казань, 1997. – 150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Иванов С.Н. Вегетативная регуляция и периферическое кровообр</w:t>
      </w:r>
      <w:r w:rsidRPr="00CE6950">
        <w:rPr>
          <w:spacing w:val="-2"/>
          <w:sz w:val="28"/>
          <w:szCs w:val="28"/>
        </w:rPr>
        <w:t>а</w:t>
      </w:r>
      <w:r w:rsidRPr="00CE6950">
        <w:rPr>
          <w:spacing w:val="-2"/>
          <w:sz w:val="28"/>
          <w:szCs w:val="28"/>
        </w:rPr>
        <w:t>щение у подростков с нейроциркуляторной дистонией кардиального типа / С.Н. Ив</w:t>
      </w:r>
      <w:r w:rsidRPr="00CE6950">
        <w:rPr>
          <w:spacing w:val="-2"/>
          <w:sz w:val="28"/>
          <w:szCs w:val="28"/>
        </w:rPr>
        <w:t>а</w:t>
      </w:r>
      <w:r w:rsidRPr="00CE6950">
        <w:rPr>
          <w:spacing w:val="-2"/>
          <w:sz w:val="28"/>
          <w:szCs w:val="28"/>
        </w:rPr>
        <w:t>нов //</w:t>
      </w:r>
      <w:r w:rsidRPr="00CE6950">
        <w:rPr>
          <w:iCs/>
          <w:spacing w:val="-2"/>
          <w:sz w:val="28"/>
          <w:szCs w:val="28"/>
        </w:rPr>
        <w:t xml:space="preserve"> Вестник аритмологии. </w:t>
      </w:r>
      <w:r w:rsidRPr="00CE6950">
        <w:rPr>
          <w:spacing w:val="-2"/>
          <w:sz w:val="28"/>
          <w:szCs w:val="28"/>
        </w:rPr>
        <w:t xml:space="preserve">– </w:t>
      </w:r>
      <w:r w:rsidRPr="00CE6950">
        <w:rPr>
          <w:iCs/>
          <w:spacing w:val="-2"/>
          <w:sz w:val="28"/>
          <w:szCs w:val="28"/>
        </w:rPr>
        <w:t xml:space="preserve">2003. </w:t>
      </w:r>
      <w:r w:rsidRPr="00CE6950">
        <w:rPr>
          <w:spacing w:val="-2"/>
          <w:sz w:val="28"/>
          <w:szCs w:val="28"/>
        </w:rPr>
        <w:t xml:space="preserve">– </w:t>
      </w:r>
      <w:r w:rsidRPr="00CE6950">
        <w:rPr>
          <w:iCs/>
          <w:spacing w:val="-2"/>
          <w:sz w:val="28"/>
          <w:szCs w:val="28"/>
        </w:rPr>
        <w:t xml:space="preserve">№ 32. </w:t>
      </w:r>
      <w:r w:rsidRPr="00CE6950">
        <w:rPr>
          <w:spacing w:val="-2"/>
          <w:sz w:val="28"/>
          <w:szCs w:val="28"/>
        </w:rPr>
        <w:t xml:space="preserve">– </w:t>
      </w:r>
      <w:r w:rsidRPr="00CE6950">
        <w:rPr>
          <w:iCs/>
          <w:spacing w:val="-2"/>
          <w:sz w:val="28"/>
          <w:szCs w:val="28"/>
        </w:rPr>
        <w:t>С. 70-74.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Иванова Н.В. Характеристика гемодинамических типов кровообр</w:t>
      </w:r>
      <w:r w:rsidRPr="00CE6950">
        <w:rPr>
          <w:spacing w:val="-2"/>
          <w:sz w:val="28"/>
          <w:szCs w:val="28"/>
        </w:rPr>
        <w:t>а</w:t>
      </w:r>
      <w:r w:rsidRPr="00CE6950">
        <w:rPr>
          <w:spacing w:val="-2"/>
          <w:sz w:val="28"/>
          <w:szCs w:val="28"/>
        </w:rPr>
        <w:t>щения у здоровых детей / Н.В. Иванова // Вопросы охраны здоровья материнства и де</w:t>
      </w:r>
      <w:r w:rsidRPr="00CE6950">
        <w:rPr>
          <w:spacing w:val="-2"/>
          <w:sz w:val="28"/>
          <w:szCs w:val="28"/>
        </w:rPr>
        <w:t>т</w:t>
      </w:r>
      <w:r w:rsidRPr="00CE6950">
        <w:rPr>
          <w:spacing w:val="-2"/>
          <w:sz w:val="28"/>
          <w:szCs w:val="28"/>
        </w:rPr>
        <w:t>ства. – 1988. – № 3. – С. 3-5.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Ильичева Н.Б. Вегетативная обеспеченность организма мальчиков, страдающих ХГД, в периоде второго детства в зависимости от констит</w:t>
      </w:r>
      <w:r w:rsidRPr="00CE6950">
        <w:rPr>
          <w:spacing w:val="-2"/>
          <w:sz w:val="28"/>
          <w:szCs w:val="28"/>
        </w:rPr>
        <w:t>у</w:t>
      </w:r>
      <w:r w:rsidRPr="00CE6950">
        <w:rPr>
          <w:spacing w:val="-2"/>
          <w:sz w:val="28"/>
          <w:szCs w:val="28"/>
        </w:rPr>
        <w:t>циональной принадлежности / Н.Б. Ильичева // Циклы природы и общ</w:t>
      </w:r>
      <w:r w:rsidRPr="00CE6950">
        <w:rPr>
          <w:spacing w:val="-2"/>
          <w:sz w:val="28"/>
          <w:szCs w:val="28"/>
        </w:rPr>
        <w:t>е</w:t>
      </w:r>
      <w:r w:rsidRPr="00CE6950">
        <w:rPr>
          <w:spacing w:val="-2"/>
          <w:sz w:val="28"/>
          <w:szCs w:val="28"/>
        </w:rPr>
        <w:t>ства : матер. XII Международной конференции. – Ставрополь, 2004. – С. 169-171.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Ильичева Н.Б. Физиолого-антропологические особенности органи</w:t>
      </w:r>
      <w:r w:rsidRPr="00CE6950">
        <w:rPr>
          <w:spacing w:val="-2"/>
          <w:sz w:val="28"/>
          <w:szCs w:val="28"/>
        </w:rPr>
        <w:t>з</w:t>
      </w:r>
      <w:r w:rsidRPr="00CE6950">
        <w:rPr>
          <w:spacing w:val="-2"/>
          <w:sz w:val="28"/>
          <w:szCs w:val="28"/>
        </w:rPr>
        <w:t xml:space="preserve">ма здоровых и страдающих </w:t>
      </w:r>
      <w:r w:rsidRPr="00CE6950">
        <w:rPr>
          <w:caps/>
          <w:spacing w:val="-2"/>
          <w:sz w:val="28"/>
          <w:szCs w:val="28"/>
        </w:rPr>
        <w:t xml:space="preserve">хгд </w:t>
      </w:r>
      <w:r w:rsidRPr="00CE6950">
        <w:rPr>
          <w:spacing w:val="-2"/>
          <w:sz w:val="28"/>
          <w:szCs w:val="28"/>
        </w:rPr>
        <w:t>мальчиков в периоде второго детства</w:t>
      </w:r>
      <w:r w:rsidRPr="00CE6950">
        <w:rPr>
          <w:smallCaps/>
          <w:spacing w:val="-2"/>
          <w:sz w:val="28"/>
          <w:szCs w:val="28"/>
        </w:rPr>
        <w:t xml:space="preserve"> :</w:t>
      </w:r>
      <w:r w:rsidRPr="00CE6950">
        <w:rPr>
          <w:spacing w:val="-2"/>
          <w:sz w:val="28"/>
          <w:szCs w:val="28"/>
        </w:rPr>
        <w:t xml:space="preserve"> aвтореф. дисс. … канд. мед. наук / Н.Б. Ильичева – Ставрополь, 2004. – 24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Инструментальные методы исследования сердечно-сосудистой с</w:t>
      </w:r>
      <w:r w:rsidRPr="00CE6950">
        <w:rPr>
          <w:spacing w:val="-2"/>
          <w:sz w:val="28"/>
          <w:szCs w:val="28"/>
        </w:rPr>
        <w:t>и</w:t>
      </w:r>
      <w:r w:rsidRPr="00CE6950">
        <w:rPr>
          <w:spacing w:val="-2"/>
          <w:sz w:val="28"/>
          <w:szCs w:val="28"/>
        </w:rPr>
        <w:t>стемы (Справочник) / Под.ред.Т.С.Виноградовой. – М. : Медицина, 1986. – 416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Использование показателей вариабельности сердечного ритма при количественной оценке структурных и функциональных изменений се</w:t>
      </w:r>
      <w:r w:rsidRPr="00CE6950">
        <w:rPr>
          <w:spacing w:val="-2"/>
          <w:sz w:val="28"/>
          <w:szCs w:val="28"/>
        </w:rPr>
        <w:t>р</w:t>
      </w:r>
      <w:r w:rsidRPr="00CE6950">
        <w:rPr>
          <w:spacing w:val="-2"/>
          <w:sz w:val="28"/>
          <w:szCs w:val="28"/>
        </w:rPr>
        <w:t>дечно-сосудистой системы / И.В. Бабунц, Э.М. Мириджанян, Н.В. Ивченко, Т.П. М</w:t>
      </w:r>
      <w:r w:rsidRPr="00CE6950">
        <w:rPr>
          <w:spacing w:val="-2"/>
          <w:sz w:val="28"/>
          <w:szCs w:val="28"/>
        </w:rPr>
        <w:t>а</w:t>
      </w:r>
      <w:r w:rsidRPr="00CE6950">
        <w:rPr>
          <w:spacing w:val="-2"/>
          <w:sz w:val="28"/>
          <w:szCs w:val="28"/>
        </w:rPr>
        <w:t>газинюк // Российский кардиологический журнал. – 2004. – № 4. – С. 23-26.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Исупов И.Б. Системные закономерности типологических регуляций о</w:t>
      </w:r>
      <w:r w:rsidRPr="00CE6950">
        <w:rPr>
          <w:spacing w:val="-2"/>
          <w:sz w:val="28"/>
          <w:szCs w:val="28"/>
        </w:rPr>
        <w:t>б</w:t>
      </w:r>
      <w:r w:rsidRPr="00CE6950">
        <w:rPr>
          <w:spacing w:val="-2"/>
          <w:sz w:val="28"/>
          <w:szCs w:val="28"/>
        </w:rPr>
        <w:t>щего и регионарного кровообращения в различных возрастных группах нас</w:t>
      </w:r>
      <w:r w:rsidRPr="00CE6950">
        <w:rPr>
          <w:spacing w:val="-2"/>
          <w:sz w:val="28"/>
          <w:szCs w:val="28"/>
        </w:rPr>
        <w:t>е</w:t>
      </w:r>
      <w:r w:rsidRPr="00CE6950">
        <w:rPr>
          <w:spacing w:val="-2"/>
          <w:sz w:val="28"/>
          <w:szCs w:val="28"/>
        </w:rPr>
        <w:t>ления : дисс. … канд. мед. наук / И.Б. Исупов. – Москва, 1996. – 266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Коваленко В.Н. Вариабельность ритма сердца как показатель фун</w:t>
      </w:r>
      <w:r w:rsidRPr="00CE6950">
        <w:rPr>
          <w:spacing w:val="-2"/>
          <w:sz w:val="28"/>
          <w:szCs w:val="28"/>
        </w:rPr>
        <w:t>к</w:t>
      </w:r>
      <w:r w:rsidRPr="00CE6950">
        <w:rPr>
          <w:spacing w:val="-2"/>
          <w:sz w:val="28"/>
          <w:szCs w:val="28"/>
        </w:rPr>
        <w:t>ции вегетативной нервной системы у больных с сердечно-сосудистыми з</w:t>
      </w:r>
      <w:r w:rsidRPr="00CE6950">
        <w:rPr>
          <w:spacing w:val="-2"/>
          <w:sz w:val="28"/>
          <w:szCs w:val="28"/>
        </w:rPr>
        <w:t>а</w:t>
      </w:r>
      <w:r w:rsidRPr="00CE6950">
        <w:rPr>
          <w:spacing w:val="-2"/>
          <w:sz w:val="28"/>
          <w:szCs w:val="28"/>
        </w:rPr>
        <w:t>болеваниями / В.Н. Коваленко, Е.Г. Несукай, Е.В. Дмитриченко // Украї</w:t>
      </w:r>
      <w:r w:rsidRPr="00CE6950">
        <w:rPr>
          <w:spacing w:val="-2"/>
          <w:sz w:val="28"/>
          <w:szCs w:val="28"/>
        </w:rPr>
        <w:t>н</w:t>
      </w:r>
      <w:r w:rsidRPr="00CE6950">
        <w:rPr>
          <w:spacing w:val="-2"/>
          <w:sz w:val="28"/>
          <w:szCs w:val="28"/>
        </w:rPr>
        <w:t xml:space="preserve">ський кардіологічний журнал. – 2006. – </w:t>
      </w:r>
      <w:r w:rsidRPr="00CE6950">
        <w:rPr>
          <w:iCs/>
          <w:spacing w:val="-2"/>
          <w:sz w:val="28"/>
          <w:szCs w:val="28"/>
        </w:rPr>
        <w:t xml:space="preserve">№ </w:t>
      </w:r>
      <w:r w:rsidRPr="00CE6950">
        <w:rPr>
          <w:spacing w:val="-2"/>
          <w:sz w:val="28"/>
          <w:szCs w:val="28"/>
        </w:rPr>
        <w:t>3. – С. 68-72.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Коваленко Н.В. Диагностическая значимость маркерных параметров систем организма юношей в норме и при пролапсе митрального клапана с учетом их конституциональных особенностей</w:t>
      </w:r>
      <w:r w:rsidRPr="00CE6950">
        <w:rPr>
          <w:smallCaps/>
          <w:spacing w:val="-2"/>
          <w:sz w:val="28"/>
          <w:szCs w:val="28"/>
        </w:rPr>
        <w:t xml:space="preserve"> :</w:t>
      </w:r>
      <w:r w:rsidRPr="00CE6950">
        <w:rPr>
          <w:spacing w:val="-2"/>
          <w:sz w:val="28"/>
          <w:szCs w:val="28"/>
        </w:rPr>
        <w:t xml:space="preserve"> aвтореф. дисс. … канд. мед. наук / Н.В. Коваленко. – Ставрополь, 2004. – 22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Коваленко С.О. Індивідуальні особливості хвильової структури се</w:t>
      </w:r>
      <w:r w:rsidRPr="00CE6950">
        <w:rPr>
          <w:spacing w:val="-2"/>
          <w:sz w:val="28"/>
          <w:szCs w:val="28"/>
        </w:rPr>
        <w:t>р</w:t>
      </w:r>
      <w:r w:rsidRPr="00CE6950">
        <w:rPr>
          <w:spacing w:val="-2"/>
          <w:sz w:val="28"/>
          <w:szCs w:val="28"/>
        </w:rPr>
        <w:t>цевого ритму при дозованому фізичному навантаженні / С.О. Коваленко // Спо</w:t>
      </w:r>
      <w:r w:rsidRPr="00CE6950">
        <w:rPr>
          <w:spacing w:val="-2"/>
          <w:sz w:val="28"/>
          <w:szCs w:val="28"/>
        </w:rPr>
        <w:t>р</w:t>
      </w:r>
      <w:r w:rsidRPr="00CE6950">
        <w:rPr>
          <w:spacing w:val="-2"/>
          <w:sz w:val="28"/>
          <w:szCs w:val="28"/>
        </w:rPr>
        <w:t>тивна медицина. – 2006. – № 1. – C. 3-9.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Ковешников В.Г. Медицинская антропология / В.Г. Ковешников, Б.А. Никитюк. – К. : Здор</w:t>
      </w:r>
      <w:r w:rsidRPr="00CE6950">
        <w:rPr>
          <w:spacing w:val="-2"/>
          <w:sz w:val="28"/>
          <w:szCs w:val="28"/>
        </w:rPr>
        <w:t>о</w:t>
      </w:r>
      <w:r w:rsidRPr="00CE6950">
        <w:rPr>
          <w:spacing w:val="-2"/>
          <w:sz w:val="28"/>
          <w:szCs w:val="28"/>
        </w:rPr>
        <w:t>вья. – 1992. – 200 с.</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Козоріз Д.Б. Показники зовнішнього дихання та кисневого гомеост</w:t>
      </w:r>
      <w:r w:rsidRPr="00CE6950">
        <w:rPr>
          <w:iCs/>
          <w:spacing w:val="-2"/>
          <w:sz w:val="28"/>
          <w:szCs w:val="28"/>
        </w:rPr>
        <w:t>а</w:t>
      </w:r>
      <w:r w:rsidRPr="00CE6950">
        <w:rPr>
          <w:iCs/>
          <w:spacing w:val="-2"/>
          <w:sz w:val="28"/>
          <w:szCs w:val="28"/>
        </w:rPr>
        <w:t xml:space="preserve">зу у людей з різними типами кровообігу / Д.Б. Козоріз </w:t>
      </w:r>
      <w:r w:rsidRPr="00CE6950">
        <w:rPr>
          <w:spacing w:val="-2"/>
          <w:sz w:val="28"/>
          <w:szCs w:val="28"/>
        </w:rPr>
        <w:t>// Фізіол. журнал. – 1997. – № 5-6. – С. 55-61.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hyperlink r:id="rId10" w:history="1">
        <w:r w:rsidRPr="00901969">
          <w:rPr>
            <w:rStyle w:val="afc"/>
            <w:bCs/>
            <w:spacing w:val="-2"/>
            <w:sz w:val="28"/>
            <w:szCs w:val="28"/>
          </w:rPr>
          <w:t>Козырев О.А.</w:t>
        </w:r>
      </w:hyperlink>
      <w:r w:rsidRPr="00901969">
        <w:rPr>
          <w:spacing w:val="-2"/>
          <w:sz w:val="28"/>
          <w:szCs w:val="28"/>
        </w:rPr>
        <w:t xml:space="preserve"> Использование математического анализа ритма дых</w:t>
      </w:r>
      <w:r w:rsidRPr="00901969">
        <w:rPr>
          <w:spacing w:val="-2"/>
          <w:sz w:val="28"/>
          <w:szCs w:val="28"/>
        </w:rPr>
        <w:t>а</w:t>
      </w:r>
      <w:r w:rsidRPr="00901969">
        <w:rPr>
          <w:spacing w:val="-2"/>
          <w:sz w:val="28"/>
          <w:szCs w:val="28"/>
        </w:rPr>
        <w:t xml:space="preserve">ния для определения вегетативного тонуса / О.А. </w:t>
      </w:r>
      <w:hyperlink r:id="rId11" w:history="1">
        <w:r w:rsidRPr="00901969">
          <w:rPr>
            <w:rStyle w:val="afc"/>
            <w:bCs/>
            <w:spacing w:val="-2"/>
            <w:sz w:val="28"/>
            <w:szCs w:val="28"/>
          </w:rPr>
          <w:t>Козырев</w:t>
        </w:r>
      </w:hyperlink>
      <w:r w:rsidRPr="00901969">
        <w:rPr>
          <w:spacing w:val="-2"/>
          <w:sz w:val="28"/>
          <w:szCs w:val="28"/>
        </w:rPr>
        <w:t xml:space="preserve">, Р.С. </w:t>
      </w:r>
      <w:hyperlink r:id="rId12" w:history="1">
        <w:r w:rsidRPr="00901969">
          <w:rPr>
            <w:rStyle w:val="afc"/>
            <w:bCs/>
            <w:spacing w:val="-2"/>
            <w:sz w:val="28"/>
            <w:szCs w:val="28"/>
          </w:rPr>
          <w:t>Богачев</w:t>
        </w:r>
      </w:hyperlink>
      <w:r w:rsidRPr="00901969">
        <w:rPr>
          <w:spacing w:val="-2"/>
          <w:sz w:val="28"/>
          <w:szCs w:val="28"/>
        </w:rPr>
        <w:t xml:space="preserve"> // </w:t>
      </w:r>
      <w:r w:rsidRPr="00CE6950">
        <w:rPr>
          <w:spacing w:val="-2"/>
          <w:sz w:val="28"/>
          <w:szCs w:val="28"/>
        </w:rPr>
        <w:t>Вестник аритмологии. – 1999. – № 11. – С. 23-25.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Коркушко О.В. Ортостатические реакции кровообращения и вегет</w:t>
      </w:r>
      <w:r w:rsidRPr="00CE6950">
        <w:rPr>
          <w:spacing w:val="-2"/>
          <w:sz w:val="28"/>
          <w:szCs w:val="28"/>
        </w:rPr>
        <w:t>а</w:t>
      </w:r>
      <w:r w:rsidRPr="00CE6950">
        <w:rPr>
          <w:spacing w:val="-2"/>
          <w:sz w:val="28"/>
          <w:szCs w:val="28"/>
        </w:rPr>
        <w:t>тивной регуляции у здоровых людей разного возраста / О.В. Коркушко, В.Б. Ш</w:t>
      </w:r>
      <w:r w:rsidRPr="00CE6950">
        <w:rPr>
          <w:spacing w:val="-2"/>
          <w:sz w:val="28"/>
          <w:szCs w:val="28"/>
        </w:rPr>
        <w:t>а</w:t>
      </w:r>
      <w:r w:rsidRPr="00CE6950">
        <w:rPr>
          <w:spacing w:val="-2"/>
          <w:sz w:val="28"/>
          <w:szCs w:val="28"/>
        </w:rPr>
        <w:t>тило // Физиол. журн. – 1989. – № 1. – С. 3-8.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Корнетов Н.А. Клиническая антропология – методологическая осн</w:t>
      </w:r>
      <w:r w:rsidRPr="00CE6950">
        <w:rPr>
          <w:spacing w:val="-2"/>
          <w:sz w:val="28"/>
          <w:szCs w:val="28"/>
        </w:rPr>
        <w:t>о</w:t>
      </w:r>
      <w:r w:rsidRPr="00CE6950">
        <w:rPr>
          <w:spacing w:val="-2"/>
          <w:sz w:val="28"/>
          <w:szCs w:val="28"/>
        </w:rPr>
        <w:t>ва целостного похода в медицине / Н.А. Корнетов // Актуальные вопросы интегративной антропологи : сборник трудов республиканской конфере</w:t>
      </w:r>
      <w:r w:rsidRPr="00CE6950">
        <w:rPr>
          <w:spacing w:val="-2"/>
          <w:sz w:val="28"/>
          <w:szCs w:val="28"/>
        </w:rPr>
        <w:t>н</w:t>
      </w:r>
      <w:r w:rsidRPr="00CE6950">
        <w:rPr>
          <w:spacing w:val="-2"/>
          <w:sz w:val="28"/>
          <w:szCs w:val="28"/>
        </w:rPr>
        <w:t>ции, Красноярск. Т. 1. – Красноярск: издательство Крас</w:t>
      </w:r>
      <w:r w:rsidRPr="00CE6950">
        <w:rPr>
          <w:spacing w:val="-2"/>
          <w:sz w:val="28"/>
          <w:szCs w:val="28"/>
        </w:rPr>
        <w:t>Г</w:t>
      </w:r>
      <w:r w:rsidRPr="00CE6950">
        <w:rPr>
          <w:spacing w:val="-2"/>
          <w:sz w:val="28"/>
          <w:szCs w:val="28"/>
        </w:rPr>
        <w:t>МА, 2001. – С. 36-44.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Косяков Л.В. Реакция сердечно-сосудистой, дыхательной и вегет</w:t>
      </w:r>
      <w:r w:rsidRPr="00CE6950">
        <w:rPr>
          <w:spacing w:val="-2"/>
          <w:sz w:val="28"/>
          <w:szCs w:val="28"/>
        </w:rPr>
        <w:t>а</w:t>
      </w:r>
      <w:r w:rsidRPr="00CE6950">
        <w:rPr>
          <w:spacing w:val="-2"/>
          <w:sz w:val="28"/>
          <w:szCs w:val="28"/>
        </w:rPr>
        <w:t>тивной нервной системы на интеллектуальный стресс у людей с разными соматотипами / Л.В. Косяков // Актуальные проблемы спортивной морф</w:t>
      </w:r>
      <w:r w:rsidRPr="00CE6950">
        <w:rPr>
          <w:spacing w:val="-2"/>
          <w:sz w:val="28"/>
          <w:szCs w:val="28"/>
        </w:rPr>
        <w:t>о</w:t>
      </w:r>
      <w:r w:rsidRPr="00CE6950">
        <w:rPr>
          <w:spacing w:val="-2"/>
          <w:sz w:val="28"/>
          <w:szCs w:val="28"/>
        </w:rPr>
        <w:t>логии и интегративной антропологии : матер. междун. науч. конф</w:t>
      </w:r>
      <w:r w:rsidRPr="00CE6950">
        <w:rPr>
          <w:spacing w:val="-2"/>
          <w:sz w:val="28"/>
          <w:szCs w:val="28"/>
        </w:rPr>
        <w:t>е</w:t>
      </w:r>
      <w:r w:rsidRPr="00CE6950">
        <w:rPr>
          <w:spacing w:val="-2"/>
          <w:sz w:val="28"/>
          <w:szCs w:val="28"/>
        </w:rPr>
        <w:t>ренции. – М., 2003. – С. 181-183.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hyperlink r:id="rId13" w:history="1">
        <w:r w:rsidRPr="00901969">
          <w:rPr>
            <w:rStyle w:val="afc"/>
            <w:bCs/>
            <w:spacing w:val="-2"/>
            <w:sz w:val="28"/>
            <w:szCs w:val="28"/>
          </w:rPr>
          <w:t>Кравцова Л.А.</w:t>
        </w:r>
      </w:hyperlink>
      <w:r w:rsidRPr="00901969">
        <w:rPr>
          <w:spacing w:val="-2"/>
          <w:sz w:val="28"/>
          <w:szCs w:val="28"/>
        </w:rPr>
        <w:t xml:space="preserve"> </w:t>
      </w:r>
      <w:r w:rsidRPr="00CE6950">
        <w:rPr>
          <w:spacing w:val="-2"/>
          <w:sz w:val="28"/>
          <w:szCs w:val="28"/>
        </w:rPr>
        <w:t xml:space="preserve">Нормативные параметры циркадной вариабельности ритма сердца у детей первого года жизни / Л.А. Кравцова, </w:t>
      </w:r>
      <w:r w:rsidRPr="00901969">
        <w:rPr>
          <w:spacing w:val="-2"/>
          <w:sz w:val="28"/>
          <w:szCs w:val="28"/>
        </w:rPr>
        <w:t xml:space="preserve">Л.М. </w:t>
      </w:r>
      <w:hyperlink r:id="rId14" w:history="1">
        <w:r w:rsidRPr="00901969">
          <w:rPr>
            <w:rStyle w:val="afc"/>
            <w:bCs/>
            <w:spacing w:val="-2"/>
            <w:sz w:val="28"/>
            <w:szCs w:val="28"/>
          </w:rPr>
          <w:t>Мак</w:t>
        </w:r>
        <w:r w:rsidRPr="00901969">
          <w:rPr>
            <w:rStyle w:val="afc"/>
            <w:bCs/>
            <w:spacing w:val="-2"/>
            <w:sz w:val="28"/>
            <w:szCs w:val="28"/>
          </w:rPr>
          <w:t>а</w:t>
        </w:r>
        <w:r w:rsidRPr="00901969">
          <w:rPr>
            <w:rStyle w:val="afc"/>
            <w:bCs/>
            <w:spacing w:val="-2"/>
            <w:sz w:val="28"/>
            <w:szCs w:val="28"/>
          </w:rPr>
          <w:t xml:space="preserve">ров, </w:t>
        </w:r>
      </w:hyperlink>
      <w:r w:rsidRPr="00901969">
        <w:rPr>
          <w:spacing w:val="-2"/>
          <w:sz w:val="28"/>
          <w:szCs w:val="28"/>
        </w:rPr>
        <w:t xml:space="preserve">М.А. </w:t>
      </w:r>
      <w:hyperlink r:id="rId15" w:history="1">
        <w:r w:rsidRPr="00901969">
          <w:rPr>
            <w:rStyle w:val="afc"/>
            <w:bCs/>
            <w:spacing w:val="-2"/>
            <w:sz w:val="28"/>
            <w:szCs w:val="28"/>
          </w:rPr>
          <w:t>Школьникова</w:t>
        </w:r>
      </w:hyperlink>
      <w:r w:rsidRPr="00901969">
        <w:rPr>
          <w:spacing w:val="-2"/>
          <w:sz w:val="28"/>
          <w:szCs w:val="28"/>
        </w:rPr>
        <w:t xml:space="preserve"> </w:t>
      </w:r>
      <w:r w:rsidRPr="00CE6950">
        <w:rPr>
          <w:spacing w:val="-2"/>
          <w:sz w:val="28"/>
          <w:szCs w:val="28"/>
        </w:rPr>
        <w:t>// Вестник аритмологии. – 2000. – № 18. – С. 43-44.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Лисова И.М. Адаптационные возможности и конституциональные особенности организма студентов разных климатогеографических регионов : а</w:t>
      </w:r>
      <w:r w:rsidRPr="00CE6950">
        <w:rPr>
          <w:spacing w:val="-2"/>
          <w:sz w:val="28"/>
          <w:szCs w:val="28"/>
        </w:rPr>
        <w:t>в</w:t>
      </w:r>
      <w:r w:rsidRPr="00CE6950">
        <w:rPr>
          <w:spacing w:val="-2"/>
          <w:sz w:val="28"/>
          <w:szCs w:val="28"/>
        </w:rPr>
        <w:t>тореф. дисс. … канд. биол. наук / И.М. Лисова. – Ставрополь, 2002. – 22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Лифанова Е.В. Типологические закономерности регуляции ка</w:t>
      </w:r>
      <w:r w:rsidRPr="00CE6950">
        <w:rPr>
          <w:spacing w:val="-2"/>
          <w:sz w:val="28"/>
          <w:szCs w:val="28"/>
        </w:rPr>
        <w:t>р</w:t>
      </w:r>
      <w:r w:rsidRPr="00CE6950">
        <w:rPr>
          <w:spacing w:val="-2"/>
          <w:sz w:val="28"/>
          <w:szCs w:val="28"/>
        </w:rPr>
        <w:t>диогемодинамики взрослого человека : автореф. дисс. … канд. мед. наук / Е.В. Лиф</w:t>
      </w:r>
      <w:r w:rsidRPr="00CE6950">
        <w:rPr>
          <w:spacing w:val="-2"/>
          <w:sz w:val="28"/>
          <w:szCs w:val="28"/>
        </w:rPr>
        <w:t>а</w:t>
      </w:r>
      <w:r w:rsidRPr="00CE6950">
        <w:rPr>
          <w:spacing w:val="-2"/>
          <w:sz w:val="28"/>
          <w:szCs w:val="28"/>
        </w:rPr>
        <w:t>нова. – М., 1989. – 23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Максимов А.Л. Особенности корреляционных взаимосвязей матем</w:t>
      </w:r>
      <w:r w:rsidRPr="00CE6950">
        <w:rPr>
          <w:spacing w:val="-2"/>
          <w:sz w:val="28"/>
          <w:szCs w:val="28"/>
        </w:rPr>
        <w:t>а</w:t>
      </w:r>
      <w:r w:rsidRPr="00CE6950">
        <w:rPr>
          <w:spacing w:val="-2"/>
          <w:sz w:val="28"/>
          <w:szCs w:val="28"/>
        </w:rPr>
        <w:t>тических параметров кардиоритма у лиц с различным уровнем гипоксич</w:t>
      </w:r>
      <w:r w:rsidRPr="00CE6950">
        <w:rPr>
          <w:spacing w:val="-2"/>
          <w:sz w:val="28"/>
          <w:szCs w:val="28"/>
        </w:rPr>
        <w:t>е</w:t>
      </w:r>
      <w:r w:rsidRPr="00CE6950">
        <w:rPr>
          <w:spacing w:val="-2"/>
          <w:sz w:val="28"/>
          <w:szCs w:val="28"/>
        </w:rPr>
        <w:t>ской устойчивости / А.Л. Максимов, Н.Н. Максимова, В.В. Дейно // Ко</w:t>
      </w:r>
      <w:r w:rsidRPr="00CE6950">
        <w:rPr>
          <w:spacing w:val="-2"/>
          <w:sz w:val="28"/>
          <w:szCs w:val="28"/>
        </w:rPr>
        <w:t>м</w:t>
      </w:r>
      <w:r w:rsidRPr="00CE6950">
        <w:rPr>
          <w:spacing w:val="-2"/>
          <w:sz w:val="28"/>
          <w:szCs w:val="28"/>
        </w:rPr>
        <w:t>пьютерная электрокардиография на рубеже столетий : тезисы докладов международного симпозиума. – Москва, 1999. – С. 153-154.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Малюга Ю.Г. Типологические особенности адаптации подростков к физическим нагрузкам : дисс. … канд. мед. наук / Ю.Г. Малюга. – М., 1988. – 101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Мамий В.И. О природе очень низкочастотной составляющей вари</w:t>
      </w:r>
      <w:r w:rsidRPr="00CE6950">
        <w:rPr>
          <w:spacing w:val="-2"/>
          <w:sz w:val="28"/>
          <w:szCs w:val="28"/>
        </w:rPr>
        <w:t>а</w:t>
      </w:r>
      <w:r w:rsidRPr="00CE6950">
        <w:rPr>
          <w:spacing w:val="-2"/>
          <w:sz w:val="28"/>
          <w:szCs w:val="28"/>
        </w:rPr>
        <w:t>бельности ритма сердца и роли симпатико-парасимпатического взаим</w:t>
      </w:r>
      <w:r w:rsidRPr="00CE6950">
        <w:rPr>
          <w:spacing w:val="-2"/>
          <w:sz w:val="28"/>
          <w:szCs w:val="28"/>
        </w:rPr>
        <w:t>о</w:t>
      </w:r>
      <w:r w:rsidRPr="00CE6950">
        <w:rPr>
          <w:spacing w:val="-2"/>
          <w:sz w:val="28"/>
          <w:szCs w:val="28"/>
        </w:rPr>
        <w:t>действия / В.И. Мамий, Н.Б. Хаспекова // Росс. физиологич. журнал им. И.М. Сеченова. – 2002. – № 2. – С. 237-247.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Мельникова С.Л. Изменение спектральных показателей вариабел</w:t>
      </w:r>
      <w:r w:rsidRPr="00CE6950">
        <w:rPr>
          <w:spacing w:val="-2"/>
          <w:sz w:val="28"/>
          <w:szCs w:val="28"/>
        </w:rPr>
        <w:t>ь</w:t>
      </w:r>
      <w:r w:rsidRPr="00CE6950">
        <w:rPr>
          <w:spacing w:val="-2"/>
          <w:sz w:val="28"/>
          <w:szCs w:val="28"/>
        </w:rPr>
        <w:t>ности ритма сердца после физической нагрузки у здоровых лиц разных соматотипов / С.Л. Мельникова, А.Г. Кузьмин // Актуальные проблемы спортивной морфологии и интегративной антропологии : матер. междун. н</w:t>
      </w:r>
      <w:r w:rsidRPr="00CE6950">
        <w:rPr>
          <w:spacing w:val="-2"/>
          <w:sz w:val="28"/>
          <w:szCs w:val="28"/>
        </w:rPr>
        <w:t>а</w:t>
      </w:r>
      <w:r w:rsidRPr="00CE6950">
        <w:rPr>
          <w:spacing w:val="-2"/>
          <w:sz w:val="28"/>
          <w:szCs w:val="28"/>
        </w:rPr>
        <w:t>уч. конференции. – М., 2003. – С. 56-57.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Минин В.В. Особенности вегетативных и эндокринных функций у сельских и городских школьников пубертатного возраста : автореф. дисс. …канд. биол. наук / В.В. Минин. – Томск, 2002. – 22 с.</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Михайлов В.М. Вариабельность ритма сердца: опыт практического пр</w:t>
      </w:r>
      <w:r w:rsidRPr="00CE6950">
        <w:rPr>
          <w:iCs/>
          <w:spacing w:val="-2"/>
          <w:sz w:val="28"/>
          <w:szCs w:val="28"/>
        </w:rPr>
        <w:t>и</w:t>
      </w:r>
      <w:r w:rsidRPr="00CE6950">
        <w:rPr>
          <w:iCs/>
          <w:spacing w:val="-2"/>
          <w:sz w:val="28"/>
          <w:szCs w:val="28"/>
        </w:rPr>
        <w:t xml:space="preserve">менения метода. Изд. второе, переработанное и доп. / В.М. Михайлов. </w:t>
      </w:r>
      <w:r w:rsidRPr="00CE6950">
        <w:rPr>
          <w:spacing w:val="-2"/>
          <w:sz w:val="28"/>
          <w:szCs w:val="28"/>
        </w:rPr>
        <w:t xml:space="preserve">– </w:t>
      </w:r>
      <w:r w:rsidRPr="00CE6950">
        <w:rPr>
          <w:iCs/>
          <w:spacing w:val="-2"/>
          <w:sz w:val="28"/>
          <w:szCs w:val="28"/>
        </w:rPr>
        <w:t>Ив</w:t>
      </w:r>
      <w:r w:rsidRPr="00CE6950">
        <w:rPr>
          <w:iCs/>
          <w:spacing w:val="-2"/>
          <w:sz w:val="28"/>
          <w:szCs w:val="28"/>
        </w:rPr>
        <w:t>а</w:t>
      </w:r>
      <w:r w:rsidRPr="00CE6950">
        <w:rPr>
          <w:iCs/>
          <w:spacing w:val="-2"/>
          <w:sz w:val="28"/>
          <w:szCs w:val="28"/>
        </w:rPr>
        <w:t xml:space="preserve">ново : Иван. гос. мед. академия, 2002. </w:t>
      </w:r>
      <w:r w:rsidRPr="00CE6950">
        <w:rPr>
          <w:spacing w:val="-2"/>
          <w:sz w:val="28"/>
          <w:szCs w:val="28"/>
        </w:rPr>
        <w:t>–</w:t>
      </w:r>
      <w:r w:rsidRPr="00CE6950">
        <w:rPr>
          <w:iCs/>
          <w:spacing w:val="-2"/>
          <w:sz w:val="28"/>
          <w:szCs w:val="28"/>
        </w:rPr>
        <w:t xml:space="preserve"> 290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Миханов И.А. Типы кровообращения и их оценка у юных спортсм</w:t>
      </w:r>
      <w:r w:rsidRPr="00CE6950">
        <w:rPr>
          <w:spacing w:val="-2"/>
          <w:sz w:val="28"/>
          <w:szCs w:val="28"/>
        </w:rPr>
        <w:t>е</w:t>
      </w:r>
      <w:r w:rsidRPr="00CE6950">
        <w:rPr>
          <w:spacing w:val="-2"/>
          <w:sz w:val="28"/>
          <w:szCs w:val="28"/>
        </w:rPr>
        <w:t>нов : дисс. … канд. мед. наук / И.А. Миханов. – С-Пб., 1991. – 113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Мозолевская Н.В. Индивидуально-типологические особенности морфофункционального развития и поведения младших школьников : а</w:t>
      </w:r>
      <w:r w:rsidRPr="00CE6950">
        <w:rPr>
          <w:spacing w:val="-2"/>
          <w:sz w:val="28"/>
          <w:szCs w:val="28"/>
        </w:rPr>
        <w:t>в</w:t>
      </w:r>
      <w:r w:rsidRPr="00CE6950">
        <w:rPr>
          <w:spacing w:val="-2"/>
          <w:sz w:val="28"/>
          <w:szCs w:val="28"/>
        </w:rPr>
        <w:t>тореф. дисс. … канд. биол. наук / Н.В. Мозолевская. – Новосибирск, 200</w:t>
      </w:r>
      <w:r w:rsidRPr="00CE6950">
        <w:rPr>
          <w:b/>
          <w:spacing w:val="-2"/>
          <w:sz w:val="28"/>
          <w:szCs w:val="28"/>
        </w:rPr>
        <w:t>7</w:t>
      </w:r>
      <w:r w:rsidRPr="00CE6950">
        <w:rPr>
          <w:spacing w:val="-2"/>
          <w:sz w:val="28"/>
          <w:szCs w:val="28"/>
        </w:rPr>
        <w:t>. – 24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Морман Д. Физиология сердечно-сосудистой системы / Д.</w:t>
      </w:r>
      <w:r w:rsidRPr="007E6267">
        <w:rPr>
          <w:spacing w:val="-2"/>
          <w:sz w:val="28"/>
          <w:szCs w:val="28"/>
        </w:rPr>
        <w:t xml:space="preserve"> </w:t>
      </w:r>
      <w:r w:rsidRPr="00CE6950">
        <w:rPr>
          <w:spacing w:val="-2"/>
          <w:sz w:val="28"/>
          <w:szCs w:val="28"/>
        </w:rPr>
        <w:t>Морман, Л.</w:t>
      </w:r>
      <w:r w:rsidRPr="007E6267">
        <w:rPr>
          <w:spacing w:val="-2"/>
          <w:sz w:val="28"/>
          <w:szCs w:val="28"/>
        </w:rPr>
        <w:t xml:space="preserve"> </w:t>
      </w:r>
      <w:r w:rsidRPr="00CE6950">
        <w:rPr>
          <w:spacing w:val="-2"/>
          <w:sz w:val="28"/>
          <w:szCs w:val="28"/>
        </w:rPr>
        <w:t>Хеллер</w:t>
      </w:r>
      <w:r w:rsidRPr="007E6267">
        <w:rPr>
          <w:spacing w:val="-2"/>
          <w:sz w:val="28"/>
          <w:szCs w:val="28"/>
        </w:rPr>
        <w:t>.</w:t>
      </w:r>
      <w:r w:rsidRPr="00CE6950">
        <w:rPr>
          <w:spacing w:val="-2"/>
          <w:sz w:val="28"/>
          <w:szCs w:val="28"/>
        </w:rPr>
        <w:t xml:space="preserve"> – С-Пб. : Питер, 2000. – 256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Морфология человека / под ред. Б.А. Никитюка, В.П. Чтецова. – М. : Издател</w:t>
      </w:r>
      <w:r w:rsidRPr="00CE6950">
        <w:rPr>
          <w:spacing w:val="-2"/>
          <w:sz w:val="28"/>
          <w:szCs w:val="28"/>
        </w:rPr>
        <w:t>ь</w:t>
      </w:r>
      <w:r w:rsidRPr="00CE6950">
        <w:rPr>
          <w:spacing w:val="-2"/>
          <w:sz w:val="28"/>
          <w:szCs w:val="28"/>
        </w:rPr>
        <w:t>ство Московского университета, 1990. – 343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Назаренко С.Ю. Оценка вариабельности сердечного ритма у по</w:t>
      </w:r>
      <w:r w:rsidRPr="00CE6950">
        <w:rPr>
          <w:spacing w:val="-2"/>
          <w:sz w:val="28"/>
          <w:szCs w:val="28"/>
        </w:rPr>
        <w:t>д</w:t>
      </w:r>
      <w:r w:rsidRPr="00CE6950">
        <w:rPr>
          <w:spacing w:val="-2"/>
          <w:sz w:val="28"/>
          <w:szCs w:val="28"/>
        </w:rPr>
        <w:t>ростков Архангельской области : дисс. … канд. мед. наук / С.Ю. Назаренко. – Арха</w:t>
      </w:r>
      <w:r w:rsidRPr="00CE6950">
        <w:rPr>
          <w:spacing w:val="-2"/>
          <w:sz w:val="28"/>
          <w:szCs w:val="28"/>
        </w:rPr>
        <w:t>н</w:t>
      </w:r>
      <w:r w:rsidRPr="00CE6950">
        <w:rPr>
          <w:spacing w:val="-2"/>
          <w:sz w:val="28"/>
          <w:szCs w:val="28"/>
        </w:rPr>
        <w:t>гельск, 2006. – 143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Неумоин В.В. Типологические закономерности организации систе</w:t>
      </w:r>
      <w:r w:rsidRPr="00CE6950">
        <w:rPr>
          <w:spacing w:val="-2"/>
          <w:sz w:val="28"/>
          <w:szCs w:val="28"/>
        </w:rPr>
        <w:t>м</w:t>
      </w:r>
      <w:r w:rsidRPr="00CE6950">
        <w:rPr>
          <w:spacing w:val="-2"/>
          <w:sz w:val="28"/>
          <w:szCs w:val="28"/>
        </w:rPr>
        <w:t>ной кардиогемодинамики и вегетативных регуляций у студентов в условиях физ</w:t>
      </w:r>
      <w:r w:rsidRPr="00CE6950">
        <w:rPr>
          <w:spacing w:val="-2"/>
          <w:sz w:val="28"/>
          <w:szCs w:val="28"/>
        </w:rPr>
        <w:t>и</w:t>
      </w:r>
      <w:r w:rsidRPr="00CE6950">
        <w:rPr>
          <w:spacing w:val="-2"/>
          <w:sz w:val="28"/>
          <w:szCs w:val="28"/>
        </w:rPr>
        <w:t xml:space="preserve">ческих </w:t>
      </w:r>
      <w:r w:rsidRPr="00CE6950">
        <w:rPr>
          <w:spacing w:val="-2"/>
          <w:sz w:val="28"/>
          <w:szCs w:val="28"/>
        </w:rPr>
        <w:lastRenderedPageBreak/>
        <w:t>нагрузок различной мощности : дисс. … канд. биол. наук / В.В. Неум</w:t>
      </w:r>
      <w:r w:rsidRPr="00CE6950">
        <w:rPr>
          <w:spacing w:val="-2"/>
          <w:sz w:val="28"/>
          <w:szCs w:val="28"/>
        </w:rPr>
        <w:t>о</w:t>
      </w:r>
      <w:r w:rsidRPr="00CE6950">
        <w:rPr>
          <w:spacing w:val="-2"/>
          <w:sz w:val="28"/>
          <w:szCs w:val="28"/>
        </w:rPr>
        <w:t>ин. – Краснодар, 1993. – 135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Никитюк Б.А. Биотехнологические и валеологические аспекты ан</w:t>
      </w:r>
      <w:r w:rsidRPr="00CE6950">
        <w:rPr>
          <w:spacing w:val="-2"/>
          <w:sz w:val="28"/>
          <w:szCs w:val="28"/>
        </w:rPr>
        <w:t>а</w:t>
      </w:r>
      <w:r w:rsidRPr="00CE6950">
        <w:rPr>
          <w:spacing w:val="-2"/>
          <w:sz w:val="28"/>
          <w:szCs w:val="28"/>
        </w:rPr>
        <w:t>томии человека / Б.А. Никитюк. – Винница-Москва, 1997. – 200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Никитюк Б.А. Теория и практика интегративной антропологии. Очерки / Б.А. Никитюк, В.М. Мороз, Д.Б. Никитюк. – Киев-Винница : “Здоров’я”, 1998. – 301 с.</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Овчинников К.В. Взаимосвязь вариабельности сердечного ритма и психофизиологических показателей у лиц с разным типом вегетативной нервной системы : а</w:t>
      </w:r>
      <w:r w:rsidRPr="00CE6950">
        <w:rPr>
          <w:spacing w:val="-2"/>
          <w:sz w:val="28"/>
          <w:szCs w:val="28"/>
        </w:rPr>
        <w:t xml:space="preserve">втореф. дисс. … канд. биол. наук / </w:t>
      </w:r>
      <w:r w:rsidRPr="00CE6950">
        <w:rPr>
          <w:iCs/>
          <w:spacing w:val="-2"/>
          <w:sz w:val="28"/>
          <w:szCs w:val="28"/>
        </w:rPr>
        <w:t xml:space="preserve">К.В. Овчинников. </w:t>
      </w:r>
      <w:r w:rsidRPr="00CE6950">
        <w:rPr>
          <w:spacing w:val="-2"/>
          <w:sz w:val="28"/>
          <w:szCs w:val="28"/>
        </w:rPr>
        <w:t xml:space="preserve">– </w:t>
      </w:r>
      <w:r w:rsidRPr="00CE6950">
        <w:rPr>
          <w:iCs/>
          <w:spacing w:val="-2"/>
          <w:sz w:val="28"/>
          <w:szCs w:val="28"/>
        </w:rPr>
        <w:t xml:space="preserve">Ростов-на-Дону, 2006. </w:t>
      </w:r>
      <w:r w:rsidRPr="00CE6950">
        <w:rPr>
          <w:spacing w:val="-2"/>
          <w:sz w:val="28"/>
          <w:szCs w:val="28"/>
        </w:rPr>
        <w:t>–</w:t>
      </w:r>
      <w:r w:rsidRPr="00CE6950">
        <w:rPr>
          <w:iCs/>
          <w:spacing w:val="-2"/>
          <w:sz w:val="28"/>
          <w:szCs w:val="28"/>
        </w:rPr>
        <w:t xml:space="preserve"> 23 с.</w:t>
      </w:r>
    </w:p>
    <w:p w:rsidR="00CB2C1F" w:rsidRPr="00CE6950" w:rsidRDefault="00CB2C1F" w:rsidP="00E5118B">
      <w:pPr>
        <w:pStyle w:val="affffffffff9"/>
        <w:numPr>
          <w:ilvl w:val="0"/>
          <w:numId w:val="67"/>
        </w:numPr>
        <w:suppressAutoHyphens w:val="0"/>
        <w:spacing w:line="360" w:lineRule="auto"/>
        <w:ind w:left="0" w:firstLine="142"/>
        <w:jc w:val="both"/>
        <w:rPr>
          <w:sz w:val="28"/>
          <w:szCs w:val="28"/>
        </w:rPr>
      </w:pPr>
      <w:r w:rsidRPr="00CE6950">
        <w:rPr>
          <w:sz w:val="28"/>
          <w:szCs w:val="28"/>
          <w:lang w:val="uk-UA"/>
        </w:rPr>
        <w:t>Особенности показателей вариабельнос</w:t>
      </w:r>
      <w:r w:rsidRPr="00CE6950">
        <w:rPr>
          <w:sz w:val="28"/>
          <w:szCs w:val="28"/>
        </w:rPr>
        <w:t>ти сердечного ритма у по</w:t>
      </w:r>
      <w:r w:rsidRPr="00CE6950">
        <w:rPr>
          <w:sz w:val="28"/>
          <w:szCs w:val="28"/>
        </w:rPr>
        <w:t>д</w:t>
      </w:r>
      <w:r w:rsidRPr="00CE6950">
        <w:rPr>
          <w:sz w:val="28"/>
          <w:szCs w:val="28"/>
        </w:rPr>
        <w:t>ростков и юношей</w:t>
      </w:r>
      <w:r w:rsidRPr="00CE6950">
        <w:rPr>
          <w:caps/>
          <w:sz w:val="28"/>
          <w:szCs w:val="28"/>
        </w:rPr>
        <w:t xml:space="preserve"> </w:t>
      </w:r>
      <w:r w:rsidRPr="00CE6950">
        <w:rPr>
          <w:sz w:val="28"/>
          <w:szCs w:val="28"/>
        </w:rPr>
        <w:t>разных конституциональных типов</w:t>
      </w:r>
      <w:r w:rsidRPr="00CE6950">
        <w:rPr>
          <w:sz w:val="28"/>
          <w:szCs w:val="28"/>
          <w:lang w:val="uk-UA"/>
        </w:rPr>
        <w:t xml:space="preserve"> / Очеретная О.Л., Шинкарук-Диковицкая М.М., Пилипонова В.В.</w:t>
      </w:r>
      <w:r w:rsidRPr="00CE6950">
        <w:rPr>
          <w:sz w:val="28"/>
          <w:szCs w:val="28"/>
        </w:rPr>
        <w:t xml:space="preserve"> [и др.] </w:t>
      </w:r>
      <w:r w:rsidRPr="00CE6950">
        <w:rPr>
          <w:sz w:val="28"/>
          <w:szCs w:val="28"/>
          <w:lang w:val="uk-UA"/>
        </w:rPr>
        <w:t xml:space="preserve">// </w:t>
      </w:r>
      <w:r w:rsidRPr="00CE6950">
        <w:rPr>
          <w:sz w:val="28"/>
          <w:szCs w:val="28"/>
        </w:rPr>
        <w:t>Современные подходы в биомедицинской, клинической и психологической интегративной антропол</w:t>
      </w:r>
      <w:r w:rsidRPr="00CE6950">
        <w:rPr>
          <w:sz w:val="28"/>
          <w:szCs w:val="28"/>
        </w:rPr>
        <w:t>о</w:t>
      </w:r>
      <w:r w:rsidRPr="00CE6950">
        <w:rPr>
          <w:sz w:val="28"/>
          <w:szCs w:val="28"/>
        </w:rPr>
        <w:t>гии</w:t>
      </w:r>
      <w:r w:rsidRPr="00CE6950">
        <w:rPr>
          <w:sz w:val="28"/>
          <w:szCs w:val="28"/>
          <w:lang w:val="uk-UA"/>
        </w:rPr>
        <w:t xml:space="preserve"> : </w:t>
      </w:r>
      <w:r w:rsidRPr="00CE6950">
        <w:rPr>
          <w:sz w:val="28"/>
          <w:szCs w:val="28"/>
        </w:rPr>
        <w:t>матер. конф. с междунар. участием</w:t>
      </w:r>
      <w:r w:rsidRPr="00CE6950">
        <w:rPr>
          <w:sz w:val="28"/>
          <w:szCs w:val="28"/>
          <w:lang w:val="uk-UA"/>
        </w:rPr>
        <w:t>. –</w:t>
      </w:r>
      <w:r w:rsidRPr="00CE6950">
        <w:rPr>
          <w:sz w:val="28"/>
          <w:szCs w:val="28"/>
        </w:rPr>
        <w:t xml:space="preserve"> Томск, 2008.</w:t>
      </w:r>
      <w:r w:rsidRPr="00CE6950">
        <w:rPr>
          <w:sz w:val="28"/>
          <w:szCs w:val="28"/>
          <w:lang w:val="uk-UA"/>
        </w:rPr>
        <w:t xml:space="preserve"> –</w:t>
      </w:r>
      <w:r w:rsidRPr="00CE6950">
        <w:rPr>
          <w:sz w:val="28"/>
          <w:szCs w:val="28"/>
        </w:rPr>
        <w:t xml:space="preserve"> С. 137-140.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Подпалов В.П. Прогностическое значение параметров вариабельн</w:t>
      </w:r>
      <w:r w:rsidRPr="00CE6950">
        <w:rPr>
          <w:spacing w:val="-2"/>
          <w:sz w:val="28"/>
          <w:szCs w:val="28"/>
        </w:rPr>
        <w:t>о</w:t>
      </w:r>
      <w:r w:rsidRPr="00CE6950">
        <w:rPr>
          <w:spacing w:val="-2"/>
          <w:sz w:val="28"/>
          <w:szCs w:val="28"/>
        </w:rPr>
        <w:t xml:space="preserve">сти ритма сердца как фактора риска развития артериальной гипертензии / В.П. Подпалов, А.Д. Деев, В.П. Сиваков // Кардиология. – 2006. – </w:t>
      </w:r>
      <w:r w:rsidRPr="00CE6950">
        <w:rPr>
          <w:iCs/>
          <w:spacing w:val="-2"/>
          <w:sz w:val="28"/>
          <w:szCs w:val="28"/>
        </w:rPr>
        <w:t xml:space="preserve">№ </w:t>
      </w:r>
      <w:r w:rsidRPr="00CE6950">
        <w:rPr>
          <w:spacing w:val="-2"/>
          <w:sz w:val="28"/>
          <w:szCs w:val="28"/>
        </w:rPr>
        <w:t>1. – С. 39-42.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Покровский В.М. Сердечно–дыхательный синхронизм в оценке функционального состояния организма / В.М. Покровский, В.М. Потяга</w:t>
      </w:r>
      <w:r w:rsidRPr="00CE6950">
        <w:rPr>
          <w:spacing w:val="-2"/>
          <w:sz w:val="28"/>
          <w:szCs w:val="28"/>
        </w:rPr>
        <w:t>й</w:t>
      </w:r>
      <w:r w:rsidRPr="00CE6950">
        <w:rPr>
          <w:spacing w:val="-2"/>
          <w:sz w:val="28"/>
          <w:szCs w:val="28"/>
        </w:rPr>
        <w:t>ло // Физиология чел</w:t>
      </w:r>
      <w:r w:rsidRPr="00CE6950">
        <w:rPr>
          <w:spacing w:val="-2"/>
          <w:sz w:val="28"/>
          <w:szCs w:val="28"/>
        </w:rPr>
        <w:t>о</w:t>
      </w:r>
      <w:r w:rsidRPr="00CE6950">
        <w:rPr>
          <w:spacing w:val="-2"/>
          <w:sz w:val="28"/>
          <w:szCs w:val="28"/>
        </w:rPr>
        <w:t>века. – 2003. – № 1. – С. 59-63.</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Попов В.В. Вариабельность сердечного ритма: Возможности прим</w:t>
      </w:r>
      <w:r w:rsidRPr="00CE6950">
        <w:rPr>
          <w:iCs/>
          <w:spacing w:val="-2"/>
          <w:sz w:val="28"/>
          <w:szCs w:val="28"/>
        </w:rPr>
        <w:t>е</w:t>
      </w:r>
      <w:r w:rsidRPr="00CE6950">
        <w:rPr>
          <w:iCs/>
          <w:spacing w:val="-2"/>
          <w:sz w:val="28"/>
          <w:szCs w:val="28"/>
        </w:rPr>
        <w:t xml:space="preserve">нения в физиологии и клинической медицине / В.В. Попов, Л.Н. Фрицше // Украiнський медичний часопис. </w:t>
      </w:r>
      <w:r w:rsidRPr="00CE6950">
        <w:rPr>
          <w:spacing w:val="-2"/>
          <w:sz w:val="28"/>
          <w:szCs w:val="28"/>
        </w:rPr>
        <w:t xml:space="preserve">– </w:t>
      </w:r>
      <w:r w:rsidRPr="00CE6950">
        <w:rPr>
          <w:iCs/>
          <w:spacing w:val="-2"/>
          <w:sz w:val="28"/>
          <w:szCs w:val="28"/>
        </w:rPr>
        <w:t>2006.</w:t>
      </w:r>
      <w:r w:rsidRPr="00CE6950">
        <w:rPr>
          <w:spacing w:val="-2"/>
          <w:sz w:val="28"/>
          <w:szCs w:val="28"/>
        </w:rPr>
        <w:t xml:space="preserve"> –</w:t>
      </w:r>
      <w:r w:rsidRPr="00CE6950">
        <w:rPr>
          <w:iCs/>
          <w:spacing w:val="-2"/>
          <w:sz w:val="28"/>
          <w:szCs w:val="28"/>
        </w:rPr>
        <w:t xml:space="preserve"> № 2.</w:t>
      </w:r>
      <w:r w:rsidRPr="00CE6950">
        <w:rPr>
          <w:spacing w:val="-2"/>
          <w:sz w:val="28"/>
          <w:szCs w:val="28"/>
        </w:rPr>
        <w:t xml:space="preserve"> –</w:t>
      </w:r>
      <w:r w:rsidRPr="00CE6950">
        <w:rPr>
          <w:iCs/>
          <w:spacing w:val="-2"/>
          <w:sz w:val="28"/>
          <w:szCs w:val="28"/>
        </w:rPr>
        <w:t xml:space="preserve"> С. 24-31.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Портативний багатофункціональний прилад діагностики судинного ру</w:t>
      </w:r>
      <w:r w:rsidRPr="00CE6950">
        <w:rPr>
          <w:spacing w:val="-2"/>
          <w:sz w:val="28"/>
          <w:szCs w:val="28"/>
        </w:rPr>
        <w:t>с</w:t>
      </w:r>
      <w:r w:rsidRPr="00CE6950">
        <w:rPr>
          <w:spacing w:val="-2"/>
          <w:sz w:val="28"/>
          <w:szCs w:val="28"/>
        </w:rPr>
        <w:t>ла кровоносної системи / Б.О. Зелінський, С.М. Злепко, М.П. Костенко, Б.М. Ковальчук // Вимірювальна та обчислювальна техніка в технологічних проц</w:t>
      </w:r>
      <w:r w:rsidRPr="00CE6950">
        <w:rPr>
          <w:spacing w:val="-2"/>
          <w:sz w:val="28"/>
          <w:szCs w:val="28"/>
        </w:rPr>
        <w:t>е</w:t>
      </w:r>
      <w:r w:rsidRPr="00CE6950">
        <w:rPr>
          <w:spacing w:val="-2"/>
          <w:sz w:val="28"/>
          <w:szCs w:val="28"/>
        </w:rPr>
        <w:t>сах. – 2000. – №1. – С. 125-132.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Приходько В.Ю. Гемодинамічні механізми формування гіперте</w:t>
      </w:r>
      <w:r w:rsidRPr="00CE6950">
        <w:rPr>
          <w:spacing w:val="-2"/>
          <w:sz w:val="28"/>
          <w:szCs w:val="28"/>
        </w:rPr>
        <w:t>н</w:t>
      </w:r>
      <w:r w:rsidRPr="00CE6950">
        <w:rPr>
          <w:spacing w:val="-2"/>
          <w:sz w:val="28"/>
          <w:szCs w:val="28"/>
        </w:rPr>
        <w:t>зивного серця в похилому і старечому віці : автореф. дис. …докт. мед. наук / В.Ю. Приходько. – К., 2005. – 40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Прогностичне значення показників варіабельності ритму серця у хворих на гострий інфаркт міокарда / У.П. Черняга-Ройко, О.Й. Жарінов, М.С. Сороківський, І.М. Тумак // Укр. кардіол. журн. – 2005. – № 6. – С. 25-32.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Прокопенко Н.А. Эмоции и вариабельность ритма сердца: индив</w:t>
      </w:r>
      <w:r w:rsidRPr="00CE6950">
        <w:rPr>
          <w:spacing w:val="-2"/>
          <w:sz w:val="28"/>
          <w:szCs w:val="28"/>
        </w:rPr>
        <w:t>и</w:t>
      </w:r>
      <w:r w:rsidRPr="00CE6950">
        <w:rPr>
          <w:spacing w:val="-2"/>
          <w:sz w:val="28"/>
          <w:szCs w:val="28"/>
        </w:rPr>
        <w:t>дуально-типологические особенности личности женщин разного возраста / Н.А. Прокопенко // Проблемы старения и долголетия. – 2006. – №2. – С. 176-183.</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Психофизические корреляты вариабельности сердечного ритма / И.В. Венкина, Г.О. Самсонова, А.Х. Мельников, Ю.Л. Веневцева // Вестник аритмол</w:t>
      </w:r>
      <w:r w:rsidRPr="00CE6950">
        <w:rPr>
          <w:iCs/>
          <w:spacing w:val="-2"/>
          <w:sz w:val="28"/>
          <w:szCs w:val="28"/>
        </w:rPr>
        <w:t>о</w:t>
      </w:r>
      <w:r w:rsidRPr="00CE6950">
        <w:rPr>
          <w:iCs/>
          <w:spacing w:val="-2"/>
          <w:sz w:val="28"/>
          <w:szCs w:val="28"/>
        </w:rPr>
        <w:t xml:space="preserve">гии. </w:t>
      </w:r>
      <w:r w:rsidRPr="00CE6950">
        <w:rPr>
          <w:spacing w:val="-2"/>
          <w:sz w:val="28"/>
          <w:szCs w:val="28"/>
        </w:rPr>
        <w:t>–</w:t>
      </w:r>
      <w:r w:rsidRPr="00CE6950">
        <w:rPr>
          <w:iCs/>
          <w:spacing w:val="-2"/>
          <w:sz w:val="28"/>
          <w:szCs w:val="28"/>
        </w:rPr>
        <w:t xml:space="preserve"> 2000. </w:t>
      </w:r>
      <w:r w:rsidRPr="00CE6950">
        <w:rPr>
          <w:spacing w:val="-2"/>
          <w:sz w:val="28"/>
          <w:szCs w:val="28"/>
        </w:rPr>
        <w:t>–</w:t>
      </w:r>
      <w:r w:rsidRPr="00CE6950">
        <w:rPr>
          <w:iCs/>
          <w:spacing w:val="-2"/>
          <w:sz w:val="28"/>
          <w:szCs w:val="28"/>
        </w:rPr>
        <w:t xml:space="preserve"> № 17. </w:t>
      </w:r>
      <w:r w:rsidRPr="00CE6950">
        <w:rPr>
          <w:spacing w:val="-2"/>
          <w:sz w:val="28"/>
          <w:szCs w:val="28"/>
        </w:rPr>
        <w:t>–</w:t>
      </w:r>
      <w:r w:rsidRPr="00CE6950">
        <w:rPr>
          <w:iCs/>
          <w:spacing w:val="-2"/>
          <w:sz w:val="28"/>
          <w:szCs w:val="28"/>
        </w:rPr>
        <w:t xml:space="preserve"> С. 21-22.</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Сапожникова Е.Н. Особенности вариабельности сердечного ритма у д</w:t>
      </w:r>
      <w:r w:rsidRPr="00CE6950">
        <w:rPr>
          <w:iCs/>
          <w:spacing w:val="-2"/>
          <w:sz w:val="28"/>
          <w:szCs w:val="28"/>
        </w:rPr>
        <w:t>е</w:t>
      </w:r>
      <w:r w:rsidRPr="00CE6950">
        <w:rPr>
          <w:iCs/>
          <w:spacing w:val="-2"/>
          <w:sz w:val="28"/>
          <w:szCs w:val="28"/>
        </w:rPr>
        <w:t>тей в возрасте от 7 до 12 лет различных групп вегетативной регуляции сердечного ритма / Е.Н. Сапожникова, Н.И. Шлык // Новые исследов</w:t>
      </w:r>
      <w:r w:rsidRPr="00CE6950">
        <w:rPr>
          <w:iCs/>
          <w:spacing w:val="-2"/>
          <w:sz w:val="28"/>
          <w:szCs w:val="28"/>
        </w:rPr>
        <w:t>а</w:t>
      </w:r>
      <w:r w:rsidRPr="00CE6950">
        <w:rPr>
          <w:iCs/>
          <w:spacing w:val="-2"/>
          <w:sz w:val="28"/>
          <w:szCs w:val="28"/>
        </w:rPr>
        <w:t>ния : альманах. – 2004. – № 1-2. – С. 340-341.</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Сапожникова Е.Н. Оценка функциональных резервов системы рег</w:t>
      </w:r>
      <w:r w:rsidRPr="00CE6950">
        <w:rPr>
          <w:iCs/>
          <w:spacing w:val="-2"/>
          <w:sz w:val="28"/>
          <w:szCs w:val="28"/>
        </w:rPr>
        <w:t>у</w:t>
      </w:r>
      <w:r w:rsidRPr="00CE6950">
        <w:rPr>
          <w:iCs/>
          <w:spacing w:val="-2"/>
          <w:sz w:val="28"/>
          <w:szCs w:val="28"/>
        </w:rPr>
        <w:t>ляции кровообращения у детей с различным уровнем вегетативной рег</w:t>
      </w:r>
      <w:r w:rsidRPr="00CE6950">
        <w:rPr>
          <w:iCs/>
          <w:spacing w:val="-2"/>
          <w:sz w:val="28"/>
          <w:szCs w:val="28"/>
        </w:rPr>
        <w:t>у</w:t>
      </w:r>
      <w:r w:rsidRPr="00CE6950">
        <w:rPr>
          <w:iCs/>
          <w:spacing w:val="-2"/>
          <w:sz w:val="28"/>
          <w:szCs w:val="28"/>
        </w:rPr>
        <w:t>ляции при ортоклиностатическом тестировании / Е.Н. Сапожникова, Н.И. Шлык, Т.В. Красноперова // Вариабельность сердечного ритма: теоретические аспе</w:t>
      </w:r>
      <w:r w:rsidRPr="00CE6950">
        <w:rPr>
          <w:iCs/>
          <w:spacing w:val="-2"/>
          <w:sz w:val="28"/>
          <w:szCs w:val="28"/>
        </w:rPr>
        <w:t>к</w:t>
      </w:r>
      <w:r w:rsidRPr="00CE6950">
        <w:rPr>
          <w:iCs/>
          <w:spacing w:val="-2"/>
          <w:sz w:val="28"/>
          <w:szCs w:val="28"/>
        </w:rPr>
        <w:t>ты и практическое применение : тезисы докл. междунар. симп., 20-21 нояб. 2003 г. – Ижевск : Издат. Дом "Удмурт. ун-т", 2003. – С. 45-48.</w:t>
      </w:r>
    </w:p>
    <w:p w:rsidR="00CB2C1F" w:rsidRPr="00CE6950" w:rsidRDefault="00CB2C1F" w:rsidP="00E5118B">
      <w:pPr>
        <w:numPr>
          <w:ilvl w:val="0"/>
          <w:numId w:val="67"/>
        </w:numPr>
        <w:suppressAutoHyphens w:val="0"/>
        <w:spacing w:line="360" w:lineRule="auto"/>
        <w:ind w:left="0" w:firstLine="142"/>
        <w:jc w:val="both"/>
        <w:rPr>
          <w:sz w:val="28"/>
          <w:szCs w:val="28"/>
          <w:lang w:val="uk-UA"/>
        </w:rPr>
      </w:pPr>
      <w:r w:rsidRPr="00CE6950">
        <w:rPr>
          <w:sz w:val="28"/>
          <w:szCs w:val="28"/>
          <w:lang w:val="uk-UA"/>
        </w:rPr>
        <w:t xml:space="preserve">Сергета І.В. Особливості кореляційних зв’язків </w:t>
      </w:r>
      <w:r w:rsidRPr="00CE6950">
        <w:rPr>
          <w:spacing w:val="-2"/>
          <w:sz w:val="28"/>
          <w:lang w:val="uk-UA"/>
        </w:rPr>
        <w:t>показників варіаб</w:t>
      </w:r>
      <w:r w:rsidRPr="00CE6950">
        <w:rPr>
          <w:spacing w:val="-2"/>
          <w:sz w:val="28"/>
          <w:lang w:val="uk-UA"/>
        </w:rPr>
        <w:t>е</w:t>
      </w:r>
      <w:r w:rsidRPr="00CE6950">
        <w:rPr>
          <w:spacing w:val="-2"/>
          <w:sz w:val="28"/>
          <w:lang w:val="uk-UA"/>
        </w:rPr>
        <w:t xml:space="preserve">льності серцевого ритму з антропометричними и соматотипологічними показниками у практично здорових міських підлітків Поділля / </w:t>
      </w:r>
      <w:r w:rsidRPr="00CE6950">
        <w:rPr>
          <w:sz w:val="28"/>
          <w:szCs w:val="28"/>
          <w:lang w:val="uk-UA"/>
        </w:rPr>
        <w:t>І.В. Серг</w:t>
      </w:r>
      <w:r w:rsidRPr="00CE6950">
        <w:rPr>
          <w:sz w:val="28"/>
          <w:szCs w:val="28"/>
          <w:lang w:val="uk-UA"/>
        </w:rPr>
        <w:t>е</w:t>
      </w:r>
      <w:r w:rsidRPr="00CE6950">
        <w:rPr>
          <w:sz w:val="28"/>
          <w:szCs w:val="28"/>
          <w:lang w:val="uk-UA"/>
        </w:rPr>
        <w:t xml:space="preserve">та, М.М. Шінкарук-Диковицька </w:t>
      </w:r>
      <w:r w:rsidRPr="00CE6950">
        <w:rPr>
          <w:spacing w:val="-2"/>
          <w:sz w:val="28"/>
          <w:lang w:val="uk-UA"/>
        </w:rPr>
        <w:t>// Вісник Вінницького національного медичного універс</w:t>
      </w:r>
      <w:r w:rsidRPr="00CE6950">
        <w:rPr>
          <w:spacing w:val="-2"/>
          <w:sz w:val="28"/>
          <w:lang w:val="uk-UA"/>
        </w:rPr>
        <w:t>и</w:t>
      </w:r>
      <w:r w:rsidRPr="00CE6950">
        <w:rPr>
          <w:spacing w:val="-2"/>
          <w:sz w:val="28"/>
          <w:lang w:val="uk-UA"/>
        </w:rPr>
        <w:t xml:space="preserve">тету. </w:t>
      </w:r>
      <w:r w:rsidRPr="00CE6950">
        <w:rPr>
          <w:sz w:val="28"/>
          <w:szCs w:val="28"/>
          <w:lang w:val="uk-UA"/>
        </w:rPr>
        <w:t>–</w:t>
      </w:r>
      <w:r w:rsidRPr="00CE6950">
        <w:rPr>
          <w:spacing w:val="-2"/>
          <w:sz w:val="28"/>
          <w:lang w:val="uk-UA"/>
        </w:rPr>
        <w:t xml:space="preserve"> 2008. </w:t>
      </w:r>
      <w:r w:rsidRPr="00CE6950">
        <w:rPr>
          <w:sz w:val="28"/>
          <w:szCs w:val="28"/>
          <w:lang w:val="uk-UA"/>
        </w:rPr>
        <w:t>–</w:t>
      </w:r>
      <w:r w:rsidRPr="00CE6950">
        <w:rPr>
          <w:spacing w:val="-2"/>
          <w:sz w:val="28"/>
          <w:lang w:val="uk-UA"/>
        </w:rPr>
        <w:t xml:space="preserve"> Т.12, №1. </w:t>
      </w:r>
      <w:r w:rsidRPr="00CE6950">
        <w:rPr>
          <w:sz w:val="28"/>
          <w:szCs w:val="28"/>
          <w:lang w:val="uk-UA"/>
        </w:rPr>
        <w:t>–</w:t>
      </w:r>
      <w:r w:rsidRPr="00CE6950">
        <w:rPr>
          <w:spacing w:val="-2"/>
          <w:sz w:val="28"/>
          <w:lang w:val="uk-UA"/>
        </w:rPr>
        <w:t xml:space="preserve"> С 34-38.</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Сидоренко Г.И. Вариабельность сердечного ритма как мера адапт</w:t>
      </w:r>
      <w:r w:rsidRPr="00CE6950">
        <w:rPr>
          <w:iCs/>
          <w:spacing w:val="-2"/>
          <w:sz w:val="28"/>
          <w:szCs w:val="28"/>
        </w:rPr>
        <w:t>а</w:t>
      </w:r>
      <w:r w:rsidRPr="00CE6950">
        <w:rPr>
          <w:iCs/>
          <w:spacing w:val="-2"/>
          <w:sz w:val="28"/>
          <w:szCs w:val="28"/>
        </w:rPr>
        <w:t>ционных резервов сердечно-сосудистой системы / Г.И. Сидоренко, А.В. Фролов // Д</w:t>
      </w:r>
      <w:r w:rsidRPr="00CE6950">
        <w:rPr>
          <w:iCs/>
          <w:spacing w:val="-2"/>
          <w:sz w:val="28"/>
          <w:szCs w:val="28"/>
        </w:rPr>
        <w:t>и</w:t>
      </w:r>
      <w:r w:rsidRPr="00CE6950">
        <w:rPr>
          <w:iCs/>
          <w:spacing w:val="-2"/>
          <w:sz w:val="28"/>
          <w:szCs w:val="28"/>
        </w:rPr>
        <w:t xml:space="preserve">агностика </w:t>
      </w:r>
      <w:r w:rsidRPr="00CE6950">
        <w:rPr>
          <w:iCs/>
          <w:spacing w:val="-2"/>
          <w:sz w:val="28"/>
          <w:szCs w:val="28"/>
        </w:rPr>
        <w:lastRenderedPageBreak/>
        <w:t>и лечение нарушений регуляции сердечно-сосудистой системы : шестая научно-практическая конференция. – М., 2004. – C. 370-377.</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Сидтиков Ф.Г. Влияние учебной нагрузки и условий производства на функциональное состояние симпато-адреналовой системы и показатели регуляции сердечного ритма у девушек 17-18-летнего возраста / Ф.Г. Си</w:t>
      </w:r>
      <w:r w:rsidRPr="00CE6950">
        <w:rPr>
          <w:iCs/>
          <w:spacing w:val="-2"/>
          <w:sz w:val="28"/>
          <w:szCs w:val="28"/>
        </w:rPr>
        <w:t>д</w:t>
      </w:r>
      <w:r w:rsidRPr="00CE6950">
        <w:rPr>
          <w:iCs/>
          <w:spacing w:val="-2"/>
          <w:sz w:val="28"/>
          <w:szCs w:val="28"/>
        </w:rPr>
        <w:t>тиков, М.В. Шайхелисламова, И.Р. Валеев // Физиология чел</w:t>
      </w:r>
      <w:r w:rsidRPr="00CE6950">
        <w:rPr>
          <w:iCs/>
          <w:spacing w:val="-2"/>
          <w:sz w:val="28"/>
          <w:szCs w:val="28"/>
        </w:rPr>
        <w:t>о</w:t>
      </w:r>
      <w:r w:rsidRPr="00CE6950">
        <w:rPr>
          <w:iCs/>
          <w:spacing w:val="-2"/>
          <w:sz w:val="28"/>
          <w:szCs w:val="28"/>
        </w:rPr>
        <w:t xml:space="preserve">века. </w:t>
      </w:r>
      <w:r w:rsidRPr="00CE6950">
        <w:rPr>
          <w:spacing w:val="-2"/>
          <w:sz w:val="28"/>
          <w:szCs w:val="28"/>
        </w:rPr>
        <w:t xml:space="preserve">– </w:t>
      </w:r>
      <w:r w:rsidRPr="00CE6950">
        <w:rPr>
          <w:iCs/>
          <w:spacing w:val="-2"/>
          <w:sz w:val="28"/>
          <w:szCs w:val="28"/>
        </w:rPr>
        <w:t xml:space="preserve">2001. </w:t>
      </w:r>
      <w:r w:rsidRPr="00CE6950">
        <w:rPr>
          <w:spacing w:val="-2"/>
          <w:sz w:val="28"/>
          <w:szCs w:val="28"/>
        </w:rPr>
        <w:t xml:space="preserve">– </w:t>
      </w:r>
      <w:r w:rsidRPr="00CE6950">
        <w:rPr>
          <w:iCs/>
          <w:spacing w:val="-2"/>
          <w:sz w:val="28"/>
          <w:szCs w:val="28"/>
        </w:rPr>
        <w:t>№ 5.</w:t>
      </w:r>
      <w:r w:rsidRPr="00CE6950">
        <w:rPr>
          <w:spacing w:val="-2"/>
          <w:sz w:val="28"/>
          <w:szCs w:val="28"/>
        </w:rPr>
        <w:t xml:space="preserve"> –</w:t>
      </w:r>
      <w:r w:rsidRPr="00CE6950">
        <w:rPr>
          <w:iCs/>
          <w:spacing w:val="-2"/>
          <w:sz w:val="28"/>
          <w:szCs w:val="28"/>
        </w:rPr>
        <w:t xml:space="preserve"> C. 60-67.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Сидтиков Ф.Г. Реакция гемодинамики на ортостатическую нагрузку у школьниц разных поведенческих типов и типов кровообращения / Ф.Г. Си</w:t>
      </w:r>
      <w:r w:rsidRPr="00CE6950">
        <w:rPr>
          <w:spacing w:val="-2"/>
          <w:sz w:val="28"/>
          <w:szCs w:val="28"/>
        </w:rPr>
        <w:t>т</w:t>
      </w:r>
      <w:r w:rsidRPr="00CE6950">
        <w:rPr>
          <w:spacing w:val="-2"/>
          <w:sz w:val="28"/>
          <w:szCs w:val="28"/>
        </w:rPr>
        <w:t>диков, И.Ш. Макалеев, В.Н. Ильясова // Физиология человека. – 2000. – № 6. – С. 94-98.</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Система мониторирования физиологических показателей ритма сердца человека для оценки его психофизиологического статуса / Л.И. К</w:t>
      </w:r>
      <w:r w:rsidRPr="00CE6950">
        <w:rPr>
          <w:iCs/>
          <w:spacing w:val="-2"/>
          <w:sz w:val="28"/>
          <w:szCs w:val="28"/>
        </w:rPr>
        <w:t>а</w:t>
      </w:r>
      <w:r w:rsidRPr="00CE6950">
        <w:rPr>
          <w:iCs/>
          <w:spacing w:val="-2"/>
          <w:sz w:val="28"/>
          <w:szCs w:val="28"/>
        </w:rPr>
        <w:t xml:space="preserve">лакутский, В.Н. Конюхов, В.С. Уланов, Т.В. Елисеева // Валеология. </w:t>
      </w:r>
      <w:r w:rsidRPr="00CE6950">
        <w:rPr>
          <w:spacing w:val="-2"/>
          <w:sz w:val="28"/>
          <w:szCs w:val="28"/>
        </w:rPr>
        <w:t>–</w:t>
      </w:r>
      <w:r w:rsidRPr="00CE6950">
        <w:rPr>
          <w:iCs/>
          <w:spacing w:val="-2"/>
          <w:sz w:val="28"/>
          <w:szCs w:val="28"/>
        </w:rPr>
        <w:t xml:space="preserve"> 2002. </w:t>
      </w:r>
      <w:r w:rsidRPr="00CE6950">
        <w:rPr>
          <w:spacing w:val="-2"/>
          <w:sz w:val="28"/>
          <w:szCs w:val="28"/>
        </w:rPr>
        <w:t xml:space="preserve">– </w:t>
      </w:r>
      <w:r w:rsidRPr="00CE6950">
        <w:rPr>
          <w:iCs/>
          <w:spacing w:val="-2"/>
          <w:sz w:val="28"/>
          <w:szCs w:val="28"/>
        </w:rPr>
        <w:t xml:space="preserve">№ 3. </w:t>
      </w:r>
      <w:r w:rsidRPr="00CE6950">
        <w:rPr>
          <w:spacing w:val="-2"/>
          <w:sz w:val="28"/>
          <w:szCs w:val="28"/>
        </w:rPr>
        <w:t xml:space="preserve">– </w:t>
      </w:r>
      <w:r w:rsidRPr="00CE6950">
        <w:rPr>
          <w:iCs/>
          <w:spacing w:val="-2"/>
          <w:sz w:val="28"/>
          <w:szCs w:val="28"/>
        </w:rPr>
        <w:t>С. 31-37.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Соболева А.В. Новый подход к оценке суточной вариабельности ритма сердца у здоровых детей / А.В. Соболева, М.А. Созыкина, Г.В. Р</w:t>
      </w:r>
      <w:r w:rsidRPr="00CE6950">
        <w:rPr>
          <w:spacing w:val="-2"/>
          <w:sz w:val="28"/>
          <w:szCs w:val="28"/>
        </w:rPr>
        <w:t>я</w:t>
      </w:r>
      <w:r w:rsidRPr="00CE6950">
        <w:rPr>
          <w:spacing w:val="-2"/>
          <w:sz w:val="28"/>
          <w:szCs w:val="28"/>
        </w:rPr>
        <w:t xml:space="preserve">быкина // Педиатрия. Журнал им. Г.Н. Сперанского. </w:t>
      </w:r>
      <w:r w:rsidRPr="00CE6950">
        <w:rPr>
          <w:iCs/>
          <w:spacing w:val="-2"/>
          <w:sz w:val="28"/>
          <w:szCs w:val="28"/>
        </w:rPr>
        <w:t>–</w:t>
      </w:r>
      <w:r w:rsidRPr="00CE6950">
        <w:rPr>
          <w:spacing w:val="-2"/>
          <w:sz w:val="28"/>
          <w:szCs w:val="28"/>
        </w:rPr>
        <w:t xml:space="preserve"> 2005. </w:t>
      </w:r>
      <w:r w:rsidRPr="00CE6950">
        <w:rPr>
          <w:iCs/>
          <w:spacing w:val="-2"/>
          <w:sz w:val="28"/>
          <w:szCs w:val="28"/>
        </w:rPr>
        <w:t>–</w:t>
      </w:r>
      <w:r w:rsidRPr="00CE6950">
        <w:rPr>
          <w:spacing w:val="-2"/>
          <w:sz w:val="28"/>
          <w:szCs w:val="28"/>
        </w:rPr>
        <w:t xml:space="preserve"> № 5. </w:t>
      </w:r>
      <w:r w:rsidRPr="00CE6950">
        <w:rPr>
          <w:iCs/>
          <w:spacing w:val="-2"/>
          <w:sz w:val="28"/>
          <w:szCs w:val="28"/>
        </w:rPr>
        <w:t>–</w:t>
      </w:r>
      <w:r w:rsidRPr="00CE6950">
        <w:rPr>
          <w:spacing w:val="-2"/>
          <w:sz w:val="28"/>
          <w:szCs w:val="28"/>
        </w:rPr>
        <w:t xml:space="preserve"> С. 108-112.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Состояние центральной гемодинамики у лиц с избыточной массой тела</w:t>
      </w:r>
      <w:r w:rsidRPr="00CE6950">
        <w:rPr>
          <w:iCs/>
          <w:spacing w:val="-2"/>
          <w:sz w:val="28"/>
          <w:szCs w:val="28"/>
        </w:rPr>
        <w:t xml:space="preserve"> / Л.С. Юданова, З.Ю. Юзбашев, И.И</w:t>
      </w:r>
      <w:r w:rsidRPr="00CE6950">
        <w:rPr>
          <w:spacing w:val="-2"/>
          <w:sz w:val="28"/>
          <w:szCs w:val="28"/>
        </w:rPr>
        <w:t xml:space="preserve">. </w:t>
      </w:r>
      <w:r w:rsidRPr="00CE6950">
        <w:rPr>
          <w:iCs/>
          <w:spacing w:val="-2"/>
          <w:sz w:val="28"/>
          <w:szCs w:val="28"/>
        </w:rPr>
        <w:t>Филатова</w:t>
      </w:r>
      <w:r w:rsidRPr="00CE6950">
        <w:rPr>
          <w:spacing w:val="-2"/>
          <w:sz w:val="28"/>
          <w:szCs w:val="28"/>
        </w:rPr>
        <w:t>, И.А. Антонова // Терапевтический а</w:t>
      </w:r>
      <w:r w:rsidRPr="00CE6950">
        <w:rPr>
          <w:spacing w:val="-2"/>
          <w:sz w:val="28"/>
          <w:szCs w:val="28"/>
        </w:rPr>
        <w:t>р</w:t>
      </w:r>
      <w:r w:rsidRPr="00CE6950">
        <w:rPr>
          <w:spacing w:val="-2"/>
          <w:sz w:val="28"/>
          <w:szCs w:val="28"/>
        </w:rPr>
        <w:t>хив.</w:t>
      </w:r>
      <w:r w:rsidRPr="00CE6950">
        <w:rPr>
          <w:iCs/>
          <w:spacing w:val="-2"/>
          <w:sz w:val="28"/>
          <w:szCs w:val="28"/>
        </w:rPr>
        <w:t xml:space="preserve"> – </w:t>
      </w:r>
      <w:r w:rsidRPr="00CE6950">
        <w:rPr>
          <w:spacing w:val="-2"/>
          <w:sz w:val="28"/>
          <w:szCs w:val="28"/>
        </w:rPr>
        <w:t>1991.</w:t>
      </w:r>
      <w:r w:rsidRPr="00CE6950">
        <w:rPr>
          <w:iCs/>
          <w:spacing w:val="-2"/>
          <w:sz w:val="28"/>
          <w:szCs w:val="28"/>
        </w:rPr>
        <w:t xml:space="preserve"> –</w:t>
      </w:r>
      <w:r w:rsidRPr="00CE6950">
        <w:rPr>
          <w:spacing w:val="-2"/>
          <w:sz w:val="28"/>
          <w:szCs w:val="28"/>
        </w:rPr>
        <w:t xml:space="preserve"> № 4.</w:t>
      </w:r>
      <w:r w:rsidRPr="00CE6950">
        <w:rPr>
          <w:iCs/>
          <w:spacing w:val="-2"/>
          <w:sz w:val="28"/>
          <w:szCs w:val="28"/>
        </w:rPr>
        <w:t xml:space="preserve"> –</w:t>
      </w:r>
      <w:r w:rsidRPr="00CE6950">
        <w:rPr>
          <w:spacing w:val="-2"/>
          <w:sz w:val="28"/>
          <w:szCs w:val="28"/>
        </w:rPr>
        <w:t xml:space="preserve"> С. 86-90.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Спектральный анализ ритма сердца в оценке вегетативного статуса у д</w:t>
      </w:r>
      <w:r w:rsidRPr="00CE6950">
        <w:rPr>
          <w:spacing w:val="-2"/>
          <w:sz w:val="28"/>
          <w:szCs w:val="28"/>
        </w:rPr>
        <w:t>е</w:t>
      </w:r>
      <w:r w:rsidRPr="00CE6950">
        <w:rPr>
          <w:spacing w:val="-2"/>
          <w:sz w:val="28"/>
          <w:szCs w:val="28"/>
        </w:rPr>
        <w:t>тей / О.Ю. Чиркова, Н.Б. Хаспекова, С.М. Чечельницкая, В.В. Атаманов // Ж. Шк</w:t>
      </w:r>
      <w:r w:rsidRPr="00CE6950">
        <w:rPr>
          <w:spacing w:val="-2"/>
          <w:sz w:val="28"/>
          <w:szCs w:val="28"/>
        </w:rPr>
        <w:t>о</w:t>
      </w:r>
      <w:r w:rsidRPr="00CE6950">
        <w:rPr>
          <w:spacing w:val="-2"/>
          <w:sz w:val="28"/>
          <w:szCs w:val="28"/>
        </w:rPr>
        <w:t xml:space="preserve">ла здоровья. </w:t>
      </w:r>
      <w:r w:rsidRPr="00CE6950">
        <w:rPr>
          <w:iCs/>
          <w:spacing w:val="-2"/>
          <w:sz w:val="28"/>
          <w:szCs w:val="28"/>
        </w:rPr>
        <w:t xml:space="preserve">– </w:t>
      </w:r>
      <w:r w:rsidRPr="00CE6950">
        <w:rPr>
          <w:spacing w:val="-2"/>
          <w:sz w:val="28"/>
          <w:szCs w:val="28"/>
        </w:rPr>
        <w:t xml:space="preserve">1999. </w:t>
      </w:r>
      <w:r w:rsidRPr="00CE6950">
        <w:rPr>
          <w:iCs/>
          <w:spacing w:val="-2"/>
          <w:sz w:val="28"/>
          <w:szCs w:val="28"/>
        </w:rPr>
        <w:t xml:space="preserve">– </w:t>
      </w:r>
      <w:r w:rsidRPr="00CE6950">
        <w:rPr>
          <w:spacing w:val="-2"/>
          <w:sz w:val="28"/>
          <w:szCs w:val="28"/>
        </w:rPr>
        <w:t>№ 1.</w:t>
      </w:r>
      <w:r w:rsidRPr="00CE6950">
        <w:rPr>
          <w:iCs/>
          <w:spacing w:val="-2"/>
          <w:sz w:val="28"/>
          <w:szCs w:val="28"/>
        </w:rPr>
        <w:t xml:space="preserve"> –</w:t>
      </w:r>
      <w:r w:rsidRPr="00CE6950">
        <w:rPr>
          <w:spacing w:val="-2"/>
          <w:sz w:val="28"/>
          <w:szCs w:val="28"/>
        </w:rPr>
        <w:t xml:space="preserve"> С. 90-101.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 xml:space="preserve">Стандартизація методики комп'ютерної варіаційної пульсометрії з метою оцінки стану вегетативної регуляції / </w:t>
      </w:r>
      <w:r w:rsidRPr="00CE6950">
        <w:rPr>
          <w:iCs/>
          <w:spacing w:val="-2"/>
          <w:sz w:val="28"/>
          <w:szCs w:val="28"/>
        </w:rPr>
        <w:t>С.П. Московко, В.М. Йолту</w:t>
      </w:r>
      <w:r w:rsidRPr="00CE6950">
        <w:rPr>
          <w:iCs/>
          <w:spacing w:val="-2"/>
          <w:sz w:val="28"/>
          <w:szCs w:val="28"/>
        </w:rPr>
        <w:t>х</w:t>
      </w:r>
      <w:r w:rsidRPr="00CE6950">
        <w:rPr>
          <w:iCs/>
          <w:spacing w:val="-2"/>
          <w:sz w:val="28"/>
          <w:szCs w:val="28"/>
        </w:rPr>
        <w:t>гвський, Г.С. Московко, М.П. Костенко</w:t>
      </w:r>
      <w:r w:rsidRPr="00CE6950">
        <w:rPr>
          <w:spacing w:val="-2"/>
          <w:sz w:val="28"/>
          <w:szCs w:val="28"/>
        </w:rPr>
        <w:t xml:space="preserve"> // Вісник Вінницького державного меди</w:t>
      </w:r>
      <w:r w:rsidRPr="00CE6950">
        <w:rPr>
          <w:spacing w:val="-2"/>
          <w:sz w:val="28"/>
          <w:szCs w:val="28"/>
        </w:rPr>
        <w:t>ч</w:t>
      </w:r>
      <w:r w:rsidRPr="00CE6950">
        <w:rPr>
          <w:spacing w:val="-2"/>
          <w:sz w:val="28"/>
          <w:szCs w:val="28"/>
        </w:rPr>
        <w:t>ного університету. – 2000. – № 1. – C. 238-239.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Степанова Г.К. Влияние морфофункциональных особенностей орг</w:t>
      </w:r>
      <w:r w:rsidRPr="00CE6950">
        <w:rPr>
          <w:spacing w:val="-2"/>
          <w:sz w:val="28"/>
          <w:szCs w:val="28"/>
        </w:rPr>
        <w:t>а</w:t>
      </w:r>
      <w:r w:rsidRPr="00CE6950">
        <w:rPr>
          <w:spacing w:val="-2"/>
          <w:sz w:val="28"/>
          <w:szCs w:val="28"/>
        </w:rPr>
        <w:t xml:space="preserve">низма на резервные возможности кардиореспираторной системы / Г.К. Степанова // Бюллетень СО РАМН. </w:t>
      </w:r>
      <w:r w:rsidRPr="00CE6950">
        <w:rPr>
          <w:iCs/>
          <w:spacing w:val="-2"/>
          <w:sz w:val="28"/>
          <w:szCs w:val="28"/>
        </w:rPr>
        <w:t xml:space="preserve">– </w:t>
      </w:r>
      <w:r w:rsidRPr="00CE6950">
        <w:rPr>
          <w:spacing w:val="-2"/>
          <w:sz w:val="28"/>
          <w:szCs w:val="28"/>
        </w:rPr>
        <w:t xml:space="preserve">2005. </w:t>
      </w:r>
      <w:r w:rsidRPr="00CE6950">
        <w:rPr>
          <w:iCs/>
          <w:spacing w:val="-2"/>
          <w:sz w:val="28"/>
          <w:szCs w:val="28"/>
        </w:rPr>
        <w:t>–</w:t>
      </w:r>
      <w:r w:rsidRPr="00CE6950">
        <w:rPr>
          <w:spacing w:val="-2"/>
          <w:sz w:val="28"/>
          <w:szCs w:val="28"/>
        </w:rPr>
        <w:t xml:space="preserve"> № 2. </w:t>
      </w:r>
      <w:r w:rsidRPr="00CE6950">
        <w:rPr>
          <w:iCs/>
          <w:spacing w:val="-2"/>
          <w:sz w:val="28"/>
          <w:szCs w:val="28"/>
        </w:rPr>
        <w:t>–</w:t>
      </w:r>
      <w:r w:rsidRPr="00CE6950">
        <w:rPr>
          <w:spacing w:val="-2"/>
          <w:sz w:val="28"/>
          <w:szCs w:val="28"/>
        </w:rPr>
        <w:t xml:space="preserve"> С. 68-74.</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lastRenderedPageBreak/>
        <w:t>Тарский Н.А. Спектральный анализ сердечного ритма: проблемы оценки результатов / Н.А. Тарский // Анализ вариабельности ритма сердца в клинической пра</w:t>
      </w:r>
      <w:r w:rsidRPr="00CE6950">
        <w:rPr>
          <w:iCs/>
          <w:spacing w:val="-2"/>
          <w:sz w:val="28"/>
          <w:szCs w:val="28"/>
        </w:rPr>
        <w:t>к</w:t>
      </w:r>
      <w:r w:rsidRPr="00CE6950">
        <w:rPr>
          <w:iCs/>
          <w:spacing w:val="-2"/>
          <w:sz w:val="28"/>
          <w:szCs w:val="28"/>
        </w:rPr>
        <w:t xml:space="preserve">тике. </w:t>
      </w:r>
      <w:r w:rsidRPr="00CE6950">
        <w:rPr>
          <w:spacing w:val="-2"/>
          <w:sz w:val="28"/>
          <w:szCs w:val="28"/>
        </w:rPr>
        <w:t xml:space="preserve">– </w:t>
      </w:r>
      <w:r w:rsidRPr="00CE6950">
        <w:rPr>
          <w:iCs/>
          <w:spacing w:val="-2"/>
          <w:sz w:val="28"/>
          <w:szCs w:val="28"/>
        </w:rPr>
        <w:t xml:space="preserve">К., 2002. </w:t>
      </w:r>
      <w:r w:rsidRPr="00CE6950">
        <w:rPr>
          <w:spacing w:val="-2"/>
          <w:sz w:val="28"/>
          <w:szCs w:val="28"/>
        </w:rPr>
        <w:t xml:space="preserve">– </w:t>
      </w:r>
      <w:r w:rsidRPr="00CE6950">
        <w:rPr>
          <w:iCs/>
          <w:spacing w:val="-2"/>
          <w:sz w:val="28"/>
          <w:szCs w:val="28"/>
        </w:rPr>
        <w:t>109 c.</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Твердякова Л.В. Взаимосвязь морфологических и функциональных параметров в рамках конституциональной целостности организма в пр</w:t>
      </w:r>
      <w:r w:rsidRPr="00CE6950">
        <w:rPr>
          <w:spacing w:val="-2"/>
          <w:sz w:val="28"/>
          <w:szCs w:val="28"/>
        </w:rPr>
        <w:t>е</w:t>
      </w:r>
      <w:r w:rsidRPr="00CE6950">
        <w:rPr>
          <w:spacing w:val="-2"/>
          <w:sz w:val="28"/>
          <w:szCs w:val="28"/>
        </w:rPr>
        <w:t>пубертатном периоде / Л.В. Твердякова, О.А. Бутова, Г.Е. Шолохова // Ф</w:t>
      </w:r>
      <w:r w:rsidRPr="00CE6950">
        <w:rPr>
          <w:spacing w:val="-2"/>
          <w:sz w:val="28"/>
          <w:szCs w:val="28"/>
        </w:rPr>
        <w:t>и</w:t>
      </w:r>
      <w:r w:rsidRPr="00CE6950">
        <w:rPr>
          <w:spacing w:val="-2"/>
          <w:sz w:val="28"/>
          <w:szCs w:val="28"/>
        </w:rPr>
        <w:t>зиологические проблемы адаптации : межрегиональная конференция, п</w:t>
      </w:r>
      <w:r w:rsidRPr="00CE6950">
        <w:rPr>
          <w:spacing w:val="-2"/>
          <w:sz w:val="28"/>
          <w:szCs w:val="28"/>
        </w:rPr>
        <w:t>о</w:t>
      </w:r>
      <w:r w:rsidRPr="00CE6950">
        <w:rPr>
          <w:spacing w:val="-2"/>
          <w:sz w:val="28"/>
          <w:szCs w:val="28"/>
        </w:rPr>
        <w:t>священная 80-летию со дня рождения Заслуженного деятеля науки РФ, доктора медицинских наук, профессора Држевецкой И.А. – Ставр</w:t>
      </w:r>
      <w:r w:rsidRPr="00CE6950">
        <w:rPr>
          <w:spacing w:val="-2"/>
          <w:sz w:val="28"/>
          <w:szCs w:val="28"/>
        </w:rPr>
        <w:t>о</w:t>
      </w:r>
      <w:r w:rsidRPr="00CE6950">
        <w:rPr>
          <w:spacing w:val="-2"/>
          <w:sz w:val="28"/>
          <w:szCs w:val="28"/>
        </w:rPr>
        <w:t>поль, 2003. – С. 54-55.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Твердякова Л.В. Морфофункциональные особенности развития о</w:t>
      </w:r>
      <w:r w:rsidRPr="00CE6950">
        <w:rPr>
          <w:spacing w:val="-2"/>
          <w:sz w:val="28"/>
          <w:szCs w:val="28"/>
        </w:rPr>
        <w:t>р</w:t>
      </w:r>
      <w:r w:rsidRPr="00CE6950">
        <w:rPr>
          <w:spacing w:val="-2"/>
          <w:sz w:val="28"/>
          <w:szCs w:val="28"/>
        </w:rPr>
        <w:t>ганизма детей Ставропольского края в препубертатном периоде онтоген</w:t>
      </w:r>
      <w:r w:rsidRPr="00CE6950">
        <w:rPr>
          <w:spacing w:val="-2"/>
          <w:sz w:val="28"/>
          <w:szCs w:val="28"/>
        </w:rPr>
        <w:t>е</w:t>
      </w:r>
      <w:r w:rsidRPr="00CE6950">
        <w:rPr>
          <w:spacing w:val="-2"/>
          <w:sz w:val="28"/>
          <w:szCs w:val="28"/>
        </w:rPr>
        <w:t xml:space="preserve">за : </w:t>
      </w:r>
      <w:r w:rsidRPr="00CE6950">
        <w:rPr>
          <w:iCs/>
          <w:spacing w:val="-2"/>
          <w:sz w:val="28"/>
          <w:szCs w:val="28"/>
        </w:rPr>
        <w:t>а</w:t>
      </w:r>
      <w:r w:rsidRPr="00CE6950">
        <w:rPr>
          <w:spacing w:val="-2"/>
          <w:sz w:val="28"/>
          <w:szCs w:val="28"/>
        </w:rPr>
        <w:t xml:space="preserve">втореф. дисс. … канд. биол. наук / Л.В. Твердякова. </w:t>
      </w:r>
      <w:r w:rsidRPr="00CE6950">
        <w:rPr>
          <w:iCs/>
          <w:spacing w:val="-2"/>
          <w:sz w:val="28"/>
          <w:szCs w:val="28"/>
        </w:rPr>
        <w:t>–</w:t>
      </w:r>
      <w:r w:rsidRPr="00CE6950">
        <w:rPr>
          <w:spacing w:val="-2"/>
          <w:sz w:val="28"/>
          <w:szCs w:val="28"/>
        </w:rPr>
        <w:t xml:space="preserve"> Ставрополь, 2001. </w:t>
      </w:r>
      <w:r w:rsidRPr="00CE6950">
        <w:rPr>
          <w:iCs/>
          <w:spacing w:val="-2"/>
          <w:sz w:val="28"/>
          <w:szCs w:val="28"/>
        </w:rPr>
        <w:t>–</w:t>
      </w:r>
      <w:r w:rsidRPr="00CE6950">
        <w:rPr>
          <w:spacing w:val="-2"/>
          <w:sz w:val="28"/>
          <w:szCs w:val="28"/>
        </w:rPr>
        <w:t xml:space="preserve"> 20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Типы кровообращения здорового человека: нейрогуморальная рег</w:t>
      </w:r>
      <w:r w:rsidRPr="00CE6950">
        <w:rPr>
          <w:spacing w:val="-2"/>
          <w:sz w:val="28"/>
          <w:szCs w:val="28"/>
        </w:rPr>
        <w:t>у</w:t>
      </w:r>
      <w:r w:rsidRPr="00CE6950">
        <w:rPr>
          <w:spacing w:val="-2"/>
          <w:sz w:val="28"/>
          <w:szCs w:val="28"/>
        </w:rPr>
        <w:t>ляция энергетического метаболизма в условиях основного обмена / Г.М. Яковлев, В.А. Карлов, М.М. Дьяконов, В.Е. Дикань // Физиология челов</w:t>
      </w:r>
      <w:r w:rsidRPr="00CE6950">
        <w:rPr>
          <w:spacing w:val="-2"/>
          <w:sz w:val="28"/>
          <w:szCs w:val="28"/>
        </w:rPr>
        <w:t>е</w:t>
      </w:r>
      <w:r w:rsidRPr="00CE6950">
        <w:rPr>
          <w:spacing w:val="-2"/>
          <w:sz w:val="28"/>
          <w:szCs w:val="28"/>
        </w:rPr>
        <w:t>ка. – 1991. – Т. 17, № 4. – С.88.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iCs/>
          <w:spacing w:val="-2"/>
          <w:sz w:val="28"/>
          <w:szCs w:val="28"/>
        </w:rPr>
        <w:t>Флейшман А.Н.</w:t>
      </w:r>
      <w:r w:rsidRPr="00CE6950">
        <w:rPr>
          <w:spacing w:val="-2"/>
          <w:sz w:val="28"/>
          <w:szCs w:val="28"/>
        </w:rPr>
        <w:t xml:space="preserve"> Энергодефицитные состояния, нейровегетативная регуляция физиологических функций и вариабельность ритма сердца / </w:t>
      </w:r>
      <w:r w:rsidRPr="00CE6950">
        <w:rPr>
          <w:iCs/>
          <w:spacing w:val="-2"/>
          <w:sz w:val="28"/>
          <w:szCs w:val="28"/>
        </w:rPr>
        <w:t xml:space="preserve">А.Н. Флейшман </w:t>
      </w:r>
      <w:r w:rsidRPr="00CE6950">
        <w:rPr>
          <w:spacing w:val="-2"/>
          <w:sz w:val="28"/>
          <w:szCs w:val="28"/>
        </w:rPr>
        <w:t>// Медленные колебательные процессы в организме чел</w:t>
      </w:r>
      <w:r w:rsidRPr="00CE6950">
        <w:rPr>
          <w:spacing w:val="-2"/>
          <w:sz w:val="28"/>
          <w:szCs w:val="28"/>
        </w:rPr>
        <w:t>о</w:t>
      </w:r>
      <w:r w:rsidRPr="00CE6950">
        <w:rPr>
          <w:spacing w:val="-2"/>
          <w:sz w:val="28"/>
          <w:szCs w:val="28"/>
        </w:rPr>
        <w:t>века. Теоретические и прикладные аспекты нелинейной динамики в физиологии и м</w:t>
      </w:r>
      <w:r w:rsidRPr="00CE6950">
        <w:rPr>
          <w:spacing w:val="-2"/>
          <w:sz w:val="28"/>
          <w:szCs w:val="28"/>
        </w:rPr>
        <w:t>е</w:t>
      </w:r>
      <w:r w:rsidRPr="00CE6950">
        <w:rPr>
          <w:spacing w:val="-2"/>
          <w:sz w:val="28"/>
          <w:szCs w:val="28"/>
        </w:rPr>
        <w:t>дицине. – Новокузнецк, 2005. – С. 10.</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 xml:space="preserve">Фролов А.В. Вариабельность и устойчивость </w:t>
      </w:r>
      <w:r w:rsidRPr="00CE6950">
        <w:rPr>
          <w:spacing w:val="-2"/>
          <w:sz w:val="28"/>
          <w:szCs w:val="28"/>
        </w:rPr>
        <w:t>–</w:t>
      </w:r>
      <w:r w:rsidRPr="00CE6950">
        <w:rPr>
          <w:iCs/>
          <w:spacing w:val="-2"/>
          <w:sz w:val="28"/>
          <w:szCs w:val="28"/>
        </w:rPr>
        <w:t xml:space="preserve"> важнейшие свойства се</w:t>
      </w:r>
      <w:r w:rsidRPr="00CE6950">
        <w:rPr>
          <w:iCs/>
          <w:spacing w:val="-2"/>
          <w:sz w:val="28"/>
          <w:szCs w:val="28"/>
        </w:rPr>
        <w:t>р</w:t>
      </w:r>
      <w:r w:rsidRPr="00CE6950">
        <w:rPr>
          <w:iCs/>
          <w:spacing w:val="-2"/>
          <w:sz w:val="28"/>
          <w:szCs w:val="28"/>
        </w:rPr>
        <w:t>дечно-сосудистой системы / А.В. Фролов // Клиническая информатика и тел</w:t>
      </w:r>
      <w:r w:rsidRPr="00CE6950">
        <w:rPr>
          <w:iCs/>
          <w:spacing w:val="-2"/>
          <w:sz w:val="28"/>
          <w:szCs w:val="28"/>
        </w:rPr>
        <w:t>е</w:t>
      </w:r>
      <w:r w:rsidRPr="00CE6950">
        <w:rPr>
          <w:iCs/>
          <w:spacing w:val="-2"/>
          <w:sz w:val="28"/>
          <w:szCs w:val="28"/>
        </w:rPr>
        <w:t xml:space="preserve">медицина. </w:t>
      </w:r>
      <w:r w:rsidRPr="00CE6950">
        <w:rPr>
          <w:spacing w:val="-2"/>
          <w:sz w:val="28"/>
          <w:szCs w:val="28"/>
        </w:rPr>
        <w:t xml:space="preserve">– </w:t>
      </w:r>
      <w:r w:rsidRPr="00CE6950">
        <w:rPr>
          <w:iCs/>
          <w:spacing w:val="-2"/>
          <w:sz w:val="28"/>
          <w:szCs w:val="28"/>
        </w:rPr>
        <w:t xml:space="preserve">2005. </w:t>
      </w:r>
      <w:r w:rsidRPr="00CE6950">
        <w:rPr>
          <w:spacing w:val="-2"/>
          <w:sz w:val="28"/>
          <w:szCs w:val="28"/>
        </w:rPr>
        <w:t xml:space="preserve">– </w:t>
      </w:r>
      <w:r w:rsidRPr="00CE6950">
        <w:rPr>
          <w:iCs/>
          <w:spacing w:val="-2"/>
          <w:sz w:val="28"/>
          <w:szCs w:val="28"/>
        </w:rPr>
        <w:t>№ 2.</w:t>
      </w:r>
      <w:r w:rsidRPr="00CE6950">
        <w:rPr>
          <w:spacing w:val="-2"/>
          <w:sz w:val="28"/>
          <w:szCs w:val="28"/>
        </w:rPr>
        <w:t xml:space="preserve"> – </w:t>
      </w:r>
      <w:r w:rsidRPr="00CE6950">
        <w:rPr>
          <w:iCs/>
          <w:spacing w:val="-2"/>
          <w:sz w:val="28"/>
          <w:szCs w:val="28"/>
        </w:rPr>
        <w:t>С.</w:t>
      </w:r>
      <w:r w:rsidRPr="00CE6950">
        <w:rPr>
          <w:spacing w:val="-2"/>
          <w:sz w:val="28"/>
          <w:szCs w:val="28"/>
        </w:rPr>
        <w:t xml:space="preserve"> </w:t>
      </w:r>
      <w:r w:rsidRPr="00CE6950">
        <w:rPr>
          <w:iCs/>
          <w:spacing w:val="-2"/>
          <w:sz w:val="28"/>
          <w:szCs w:val="28"/>
        </w:rPr>
        <w:t>32-36.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Хаматова Р.М. Типологические особенности кровообращения у д</w:t>
      </w:r>
      <w:r w:rsidRPr="00CE6950">
        <w:rPr>
          <w:spacing w:val="-2"/>
          <w:sz w:val="28"/>
          <w:szCs w:val="28"/>
        </w:rPr>
        <w:t>е</w:t>
      </w:r>
      <w:r w:rsidRPr="00CE6950">
        <w:rPr>
          <w:spacing w:val="-2"/>
          <w:sz w:val="28"/>
          <w:szCs w:val="28"/>
        </w:rPr>
        <w:t>тей 8-16 лет : дисс. … канд. биол. наук / Р.М. Хаматова. – Казань, 2000. – 147 c.</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Хаспекова Н.Б. Диагностическая информативность мониториров</w:t>
      </w:r>
      <w:r w:rsidRPr="00CE6950">
        <w:rPr>
          <w:iCs/>
          <w:spacing w:val="-2"/>
          <w:sz w:val="28"/>
          <w:szCs w:val="28"/>
        </w:rPr>
        <w:t>а</w:t>
      </w:r>
      <w:r w:rsidRPr="00CE6950">
        <w:rPr>
          <w:iCs/>
          <w:spacing w:val="-2"/>
          <w:sz w:val="28"/>
          <w:szCs w:val="28"/>
        </w:rPr>
        <w:t>ния вариабельности ритма сердца / Н.Б. Хаспекова // Вестник аритмол</w:t>
      </w:r>
      <w:r w:rsidRPr="00CE6950">
        <w:rPr>
          <w:iCs/>
          <w:spacing w:val="-2"/>
          <w:sz w:val="28"/>
          <w:szCs w:val="28"/>
        </w:rPr>
        <w:t>о</w:t>
      </w:r>
      <w:r w:rsidRPr="00CE6950">
        <w:rPr>
          <w:iCs/>
          <w:spacing w:val="-2"/>
          <w:sz w:val="28"/>
          <w:szCs w:val="28"/>
        </w:rPr>
        <w:t>гии.</w:t>
      </w:r>
      <w:r w:rsidRPr="00CE6950">
        <w:rPr>
          <w:spacing w:val="-2"/>
          <w:sz w:val="28"/>
          <w:szCs w:val="28"/>
        </w:rPr>
        <w:t xml:space="preserve"> –</w:t>
      </w:r>
      <w:r w:rsidRPr="00CE6950">
        <w:rPr>
          <w:iCs/>
          <w:spacing w:val="-2"/>
          <w:sz w:val="28"/>
          <w:szCs w:val="28"/>
        </w:rPr>
        <w:t xml:space="preserve"> 2003.</w:t>
      </w:r>
      <w:r w:rsidRPr="00CE6950">
        <w:rPr>
          <w:spacing w:val="-2"/>
          <w:sz w:val="28"/>
          <w:szCs w:val="28"/>
        </w:rPr>
        <w:t xml:space="preserve"> –</w:t>
      </w:r>
      <w:r w:rsidRPr="00CE6950">
        <w:rPr>
          <w:iCs/>
          <w:spacing w:val="-2"/>
          <w:sz w:val="28"/>
          <w:szCs w:val="28"/>
        </w:rPr>
        <w:t xml:space="preserve"> № 32. </w:t>
      </w:r>
      <w:r w:rsidRPr="00CE6950">
        <w:rPr>
          <w:spacing w:val="-2"/>
          <w:sz w:val="28"/>
          <w:szCs w:val="28"/>
        </w:rPr>
        <w:t xml:space="preserve">– </w:t>
      </w:r>
      <w:r w:rsidRPr="00CE6950">
        <w:rPr>
          <w:iCs/>
          <w:spacing w:val="-2"/>
          <w:sz w:val="28"/>
          <w:szCs w:val="28"/>
        </w:rPr>
        <w:t>C. 15-23.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lastRenderedPageBreak/>
        <w:t xml:space="preserve">Хаспекова Н.Б. Регуляция вариативности ритма сердца у здоровых и больных с психогенной и органической патологией мозга : </w:t>
      </w:r>
      <w:r w:rsidRPr="00CE6950">
        <w:rPr>
          <w:iCs/>
          <w:spacing w:val="-2"/>
          <w:sz w:val="28"/>
          <w:szCs w:val="28"/>
        </w:rPr>
        <w:t>а</w:t>
      </w:r>
      <w:r w:rsidRPr="00CE6950">
        <w:rPr>
          <w:spacing w:val="-2"/>
          <w:sz w:val="28"/>
          <w:szCs w:val="28"/>
        </w:rPr>
        <w:t xml:space="preserve">втореф. дисс. ... д-ра мед. наук / </w:t>
      </w:r>
      <w:r w:rsidRPr="00CE6950">
        <w:rPr>
          <w:iCs/>
          <w:spacing w:val="-2"/>
          <w:sz w:val="28"/>
          <w:szCs w:val="28"/>
        </w:rPr>
        <w:t xml:space="preserve">Н.Б. Хаспекова. </w:t>
      </w:r>
      <w:r w:rsidRPr="00CE6950">
        <w:rPr>
          <w:spacing w:val="-2"/>
          <w:sz w:val="28"/>
          <w:szCs w:val="28"/>
        </w:rPr>
        <w:t>– М., 1996. – 40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Хрисанфова Е.Н. Конституция и биохимическая индивидуальность ч</w:t>
      </w:r>
      <w:r w:rsidRPr="00CE6950">
        <w:rPr>
          <w:spacing w:val="-2"/>
          <w:sz w:val="28"/>
          <w:szCs w:val="28"/>
        </w:rPr>
        <w:t>е</w:t>
      </w:r>
      <w:r w:rsidRPr="00CE6950">
        <w:rPr>
          <w:spacing w:val="-2"/>
          <w:sz w:val="28"/>
          <w:szCs w:val="28"/>
        </w:rPr>
        <w:t xml:space="preserve">ловека / Е.Н. Хрисанфова. </w:t>
      </w:r>
      <w:r w:rsidRPr="00CE6950">
        <w:rPr>
          <w:iCs/>
          <w:spacing w:val="-2"/>
          <w:sz w:val="28"/>
          <w:szCs w:val="28"/>
        </w:rPr>
        <w:t>–</w:t>
      </w:r>
      <w:r w:rsidRPr="00CE6950">
        <w:rPr>
          <w:spacing w:val="-2"/>
          <w:sz w:val="28"/>
          <w:szCs w:val="28"/>
        </w:rPr>
        <w:t xml:space="preserve"> М. : МГУ, 1990.</w:t>
      </w:r>
      <w:r w:rsidRPr="00CE6950">
        <w:rPr>
          <w:iCs/>
          <w:spacing w:val="-2"/>
          <w:sz w:val="28"/>
          <w:szCs w:val="28"/>
        </w:rPr>
        <w:t xml:space="preserve"> –</w:t>
      </w:r>
      <w:r w:rsidRPr="00CE6950">
        <w:rPr>
          <w:spacing w:val="-2"/>
          <w:sz w:val="28"/>
          <w:szCs w:val="28"/>
        </w:rPr>
        <w:t xml:space="preserve"> 152 с.</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spacing w:val="-2"/>
          <w:sz w:val="28"/>
          <w:szCs w:val="28"/>
        </w:rPr>
        <w:t xml:space="preserve">Хрисанфова Е.Н.. </w:t>
      </w:r>
      <w:r w:rsidRPr="00CE6950">
        <w:rPr>
          <w:iCs/>
          <w:spacing w:val="-2"/>
          <w:sz w:val="28"/>
          <w:szCs w:val="28"/>
        </w:rPr>
        <w:t xml:space="preserve">Антропология. 3-е изд. / </w:t>
      </w:r>
      <w:r w:rsidRPr="00CE6950">
        <w:rPr>
          <w:spacing w:val="-2"/>
          <w:sz w:val="28"/>
          <w:szCs w:val="28"/>
        </w:rPr>
        <w:t>Е.Н. Хрисанфова</w:t>
      </w:r>
      <w:r w:rsidRPr="00CE6950">
        <w:rPr>
          <w:iCs/>
          <w:spacing w:val="-2"/>
          <w:sz w:val="28"/>
          <w:szCs w:val="28"/>
        </w:rPr>
        <w:t xml:space="preserve">, </w:t>
      </w:r>
      <w:r w:rsidRPr="00CE6950">
        <w:rPr>
          <w:spacing w:val="-2"/>
          <w:sz w:val="28"/>
          <w:szCs w:val="28"/>
        </w:rPr>
        <w:t>И.В.</w:t>
      </w:r>
      <w:r w:rsidRPr="00CE6950">
        <w:rPr>
          <w:iCs/>
          <w:spacing w:val="-2"/>
          <w:sz w:val="28"/>
          <w:szCs w:val="28"/>
        </w:rPr>
        <w:t xml:space="preserve"> </w:t>
      </w:r>
      <w:r w:rsidRPr="00CE6950">
        <w:rPr>
          <w:spacing w:val="-2"/>
          <w:sz w:val="28"/>
          <w:szCs w:val="28"/>
        </w:rPr>
        <w:t xml:space="preserve">Перевозчиков. </w:t>
      </w:r>
      <w:r w:rsidRPr="00CE6950">
        <w:rPr>
          <w:iCs/>
          <w:spacing w:val="-2"/>
          <w:sz w:val="28"/>
          <w:szCs w:val="28"/>
        </w:rPr>
        <w:t>– М. : Высшая школа, 2002. – 400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Цатурян Л.Д. Функциональное состяние сердечно-сосудистой с</w:t>
      </w:r>
      <w:r w:rsidRPr="00CE6950">
        <w:rPr>
          <w:spacing w:val="-2"/>
          <w:sz w:val="28"/>
          <w:szCs w:val="28"/>
        </w:rPr>
        <w:t>и</w:t>
      </w:r>
      <w:r w:rsidRPr="00CE6950">
        <w:rPr>
          <w:spacing w:val="-2"/>
          <w:sz w:val="28"/>
          <w:szCs w:val="28"/>
        </w:rPr>
        <w:t xml:space="preserve">стемы организма детей с учетом их конституциональных особенностей : </w:t>
      </w:r>
      <w:r w:rsidRPr="00CE6950">
        <w:rPr>
          <w:iCs/>
          <w:spacing w:val="-2"/>
          <w:sz w:val="28"/>
          <w:szCs w:val="28"/>
        </w:rPr>
        <w:t>а</w:t>
      </w:r>
      <w:r w:rsidRPr="00CE6950">
        <w:rPr>
          <w:spacing w:val="-2"/>
          <w:sz w:val="28"/>
          <w:szCs w:val="28"/>
        </w:rPr>
        <w:t>в</w:t>
      </w:r>
      <w:r w:rsidRPr="00CE6950">
        <w:rPr>
          <w:spacing w:val="-2"/>
          <w:sz w:val="28"/>
          <w:szCs w:val="28"/>
        </w:rPr>
        <w:t>тореф. дисс. … канд. мед. наук / Л.Д. Цатурян. – Ставрополь, 2004. – 24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Цыбенко В.А. Изменения в центральной гемодинамике при антио</w:t>
      </w:r>
      <w:r w:rsidRPr="00CE6950">
        <w:rPr>
          <w:spacing w:val="-2"/>
          <w:sz w:val="28"/>
          <w:szCs w:val="28"/>
        </w:rPr>
        <w:t>р</w:t>
      </w:r>
      <w:r w:rsidRPr="00CE6950">
        <w:rPr>
          <w:spacing w:val="-2"/>
          <w:sz w:val="28"/>
          <w:szCs w:val="28"/>
        </w:rPr>
        <w:t>тостатических воздействиях у людей с различными типами гемодинамики и физической подготовленностью / В.А. Цыбенко, А.В. Грищенко // Физиология чел</w:t>
      </w:r>
      <w:r w:rsidRPr="00CE6950">
        <w:rPr>
          <w:spacing w:val="-2"/>
          <w:sz w:val="28"/>
          <w:szCs w:val="28"/>
        </w:rPr>
        <w:t>о</w:t>
      </w:r>
      <w:r w:rsidRPr="00CE6950">
        <w:rPr>
          <w:spacing w:val="-2"/>
          <w:sz w:val="28"/>
          <w:szCs w:val="28"/>
        </w:rPr>
        <w:t>века. – 1993. – № 3. – С. 100-105.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Чемордакова Л.М. Системные закономерности типологических р</w:t>
      </w:r>
      <w:r w:rsidRPr="00CE6950">
        <w:rPr>
          <w:spacing w:val="-2"/>
          <w:sz w:val="28"/>
          <w:szCs w:val="28"/>
        </w:rPr>
        <w:t>е</w:t>
      </w:r>
      <w:r w:rsidRPr="00CE6950">
        <w:rPr>
          <w:spacing w:val="-2"/>
          <w:sz w:val="28"/>
          <w:szCs w:val="28"/>
        </w:rPr>
        <w:t>гуляций кровообращения : дисс. … канд. биол. наук / Л.М. Чемордакова. – Кра</w:t>
      </w:r>
      <w:r w:rsidRPr="00CE6950">
        <w:rPr>
          <w:spacing w:val="-2"/>
          <w:sz w:val="28"/>
          <w:szCs w:val="28"/>
        </w:rPr>
        <w:t>с</w:t>
      </w:r>
      <w:r w:rsidRPr="00CE6950">
        <w:rPr>
          <w:spacing w:val="-2"/>
          <w:sz w:val="28"/>
          <w:szCs w:val="28"/>
        </w:rPr>
        <w:t>нодар, 1993. – 267 с.</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Шейх-Заде Ю.Р. Должная частота сердечных сокращений у чел</w:t>
      </w:r>
      <w:r w:rsidRPr="00CE6950">
        <w:rPr>
          <w:spacing w:val="-2"/>
          <w:sz w:val="28"/>
          <w:szCs w:val="28"/>
        </w:rPr>
        <w:t>о</w:t>
      </w:r>
      <w:r w:rsidRPr="00CE6950">
        <w:rPr>
          <w:spacing w:val="-2"/>
          <w:sz w:val="28"/>
          <w:szCs w:val="28"/>
        </w:rPr>
        <w:t>века / Ю.Р. Шейх-Заде // Центрально-Азиатский мед. журнал. – 1999. – № 2. – С. 114-117.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rPr>
      </w:pPr>
      <w:r w:rsidRPr="00CE6950">
        <w:rPr>
          <w:spacing w:val="-2"/>
          <w:sz w:val="28"/>
          <w:szCs w:val="28"/>
        </w:rPr>
        <w:t>Шейх-Заде Ю.Р. Новые подходы к анализу вариабельности серде</w:t>
      </w:r>
      <w:r w:rsidRPr="00CE6950">
        <w:rPr>
          <w:spacing w:val="-2"/>
          <w:sz w:val="28"/>
          <w:szCs w:val="28"/>
        </w:rPr>
        <w:t>ч</w:t>
      </w:r>
      <w:r w:rsidRPr="00CE6950">
        <w:rPr>
          <w:spacing w:val="-2"/>
          <w:sz w:val="28"/>
          <w:szCs w:val="28"/>
        </w:rPr>
        <w:t>ного ритма / Ю.Р. Шейх-Заде, В.В. Скибицкий, А.М. Катханов // Компь</w:t>
      </w:r>
      <w:r w:rsidRPr="00CE6950">
        <w:rPr>
          <w:spacing w:val="-2"/>
          <w:sz w:val="28"/>
          <w:szCs w:val="28"/>
        </w:rPr>
        <w:t>ю</w:t>
      </w:r>
      <w:r w:rsidRPr="00CE6950">
        <w:rPr>
          <w:spacing w:val="-2"/>
          <w:sz w:val="28"/>
          <w:szCs w:val="28"/>
        </w:rPr>
        <w:t>терная электрокардиография на рубеже столетий: сборник трудов. – М., 1999. – С. 169-170.</w:t>
      </w:r>
    </w:p>
    <w:p w:rsidR="00CB2C1F" w:rsidRPr="00CE6950" w:rsidRDefault="00CB2C1F" w:rsidP="00E5118B">
      <w:pPr>
        <w:numPr>
          <w:ilvl w:val="0"/>
          <w:numId w:val="67"/>
        </w:numPr>
        <w:suppressAutoHyphens w:val="0"/>
        <w:spacing w:line="360" w:lineRule="auto"/>
        <w:ind w:left="0" w:firstLine="142"/>
        <w:jc w:val="both"/>
        <w:rPr>
          <w:sz w:val="28"/>
          <w:szCs w:val="28"/>
          <w:lang w:val="uk-UA"/>
        </w:rPr>
      </w:pPr>
      <w:r>
        <w:rPr>
          <w:sz w:val="28"/>
          <w:szCs w:val="28"/>
          <w:lang w:val="uk-UA"/>
        </w:rPr>
        <w:t>Ші</w:t>
      </w:r>
      <w:r w:rsidRPr="00CE6950">
        <w:rPr>
          <w:sz w:val="28"/>
          <w:szCs w:val="28"/>
          <w:lang w:val="uk-UA"/>
        </w:rPr>
        <w:t>нкарук-Диковиц</w:t>
      </w:r>
      <w:r>
        <w:rPr>
          <w:sz w:val="28"/>
          <w:szCs w:val="28"/>
          <w:lang w:val="uk-UA"/>
        </w:rPr>
        <w:t>ь</w:t>
      </w:r>
      <w:r w:rsidRPr="00CE6950">
        <w:rPr>
          <w:sz w:val="28"/>
          <w:szCs w:val="28"/>
          <w:lang w:val="uk-UA"/>
        </w:rPr>
        <w:t>ка М.М. Статеві особливості зв’язків показн</w:t>
      </w:r>
      <w:r w:rsidRPr="00CE6950">
        <w:rPr>
          <w:sz w:val="28"/>
          <w:szCs w:val="28"/>
          <w:lang w:val="uk-UA"/>
        </w:rPr>
        <w:t>и</w:t>
      </w:r>
      <w:r w:rsidRPr="00CE6950">
        <w:rPr>
          <w:sz w:val="28"/>
          <w:szCs w:val="28"/>
          <w:lang w:val="uk-UA"/>
        </w:rPr>
        <w:t>ків КІГ із розмірами і будовою тіла у підлітків з гіпо- і еукінетичним т</w:t>
      </w:r>
      <w:r w:rsidRPr="00CE6950">
        <w:rPr>
          <w:sz w:val="28"/>
          <w:szCs w:val="28"/>
          <w:lang w:val="uk-UA"/>
        </w:rPr>
        <w:t>и</w:t>
      </w:r>
      <w:r w:rsidRPr="00CE6950">
        <w:rPr>
          <w:sz w:val="28"/>
          <w:szCs w:val="28"/>
          <w:lang w:val="uk-UA"/>
        </w:rPr>
        <w:t>пами гемодинаміки / М.М. Шінкарук-Диковиц</w:t>
      </w:r>
      <w:r>
        <w:rPr>
          <w:sz w:val="28"/>
          <w:szCs w:val="28"/>
          <w:lang w:val="uk-UA"/>
        </w:rPr>
        <w:t>ь</w:t>
      </w:r>
      <w:r w:rsidRPr="00CE6950">
        <w:rPr>
          <w:sz w:val="28"/>
          <w:szCs w:val="28"/>
          <w:lang w:val="uk-UA"/>
        </w:rPr>
        <w:t>ка // Прикладні аспекти морфології експериментальних і клінічних досліджень: матер. на</w:t>
      </w:r>
      <w:r w:rsidRPr="00CE6950">
        <w:rPr>
          <w:sz w:val="28"/>
          <w:szCs w:val="28"/>
          <w:lang w:val="uk-UA"/>
        </w:rPr>
        <w:t>у</w:t>
      </w:r>
      <w:r w:rsidRPr="00CE6950">
        <w:rPr>
          <w:sz w:val="28"/>
          <w:szCs w:val="28"/>
          <w:lang w:val="uk-UA"/>
        </w:rPr>
        <w:t>ково-практич. конф., 29-30 травня 2008 р. : тези доповідей. – Те</w:t>
      </w:r>
      <w:r w:rsidRPr="00CE6950">
        <w:rPr>
          <w:sz w:val="28"/>
          <w:szCs w:val="28"/>
          <w:lang w:val="uk-UA"/>
        </w:rPr>
        <w:t>р</w:t>
      </w:r>
      <w:r w:rsidRPr="00CE6950">
        <w:rPr>
          <w:sz w:val="28"/>
          <w:szCs w:val="28"/>
          <w:lang w:val="uk-UA"/>
        </w:rPr>
        <w:t>нопіль, 2008. – С. 156.</w:t>
      </w:r>
    </w:p>
    <w:p w:rsidR="00CB2C1F" w:rsidRPr="00CE6950" w:rsidRDefault="00CB2C1F" w:rsidP="00E5118B">
      <w:pPr>
        <w:numPr>
          <w:ilvl w:val="0"/>
          <w:numId w:val="67"/>
        </w:numPr>
        <w:suppressAutoHyphens w:val="0"/>
        <w:spacing w:line="360" w:lineRule="auto"/>
        <w:ind w:left="0" w:firstLine="142"/>
        <w:jc w:val="both"/>
        <w:rPr>
          <w:spacing w:val="-2"/>
          <w:sz w:val="28"/>
          <w:szCs w:val="28"/>
          <w:lang w:val="uk-UA"/>
        </w:rPr>
      </w:pPr>
      <w:r w:rsidRPr="00CE6950">
        <w:rPr>
          <w:sz w:val="28"/>
          <w:szCs w:val="28"/>
          <w:lang w:val="uk-UA"/>
        </w:rPr>
        <w:t>Шінкарук-Диковиц</w:t>
      </w:r>
      <w:r>
        <w:rPr>
          <w:sz w:val="28"/>
          <w:szCs w:val="28"/>
          <w:lang w:val="uk-UA"/>
        </w:rPr>
        <w:t>ь</w:t>
      </w:r>
      <w:r w:rsidRPr="00CE6950">
        <w:rPr>
          <w:sz w:val="28"/>
          <w:szCs w:val="28"/>
          <w:lang w:val="uk-UA"/>
        </w:rPr>
        <w:t>ка М.М. Регресійні моделі нормативних пар</w:t>
      </w:r>
      <w:r w:rsidRPr="00CE6950">
        <w:rPr>
          <w:sz w:val="28"/>
          <w:szCs w:val="28"/>
          <w:lang w:val="uk-UA"/>
        </w:rPr>
        <w:t>а</w:t>
      </w:r>
      <w:r w:rsidRPr="00CE6950">
        <w:rPr>
          <w:sz w:val="28"/>
          <w:szCs w:val="28"/>
          <w:lang w:val="uk-UA"/>
        </w:rPr>
        <w:t>метрів варіабельності серцевого ритму у підлітків з еукінетичним типом гемодинаміки в залежності від особливостей будови тіла / М.М. Шінк</w:t>
      </w:r>
      <w:r w:rsidRPr="00CE6950">
        <w:rPr>
          <w:sz w:val="28"/>
          <w:szCs w:val="28"/>
          <w:lang w:val="uk-UA"/>
        </w:rPr>
        <w:t>а</w:t>
      </w:r>
      <w:r w:rsidRPr="00CE6950">
        <w:rPr>
          <w:sz w:val="28"/>
          <w:szCs w:val="28"/>
          <w:lang w:val="uk-UA"/>
        </w:rPr>
        <w:t>рук-Диковиц</w:t>
      </w:r>
      <w:r>
        <w:rPr>
          <w:sz w:val="28"/>
          <w:szCs w:val="28"/>
          <w:lang w:val="uk-UA"/>
        </w:rPr>
        <w:t>ь</w:t>
      </w:r>
      <w:r w:rsidRPr="00CE6950">
        <w:rPr>
          <w:sz w:val="28"/>
          <w:szCs w:val="28"/>
          <w:lang w:val="uk-UA"/>
        </w:rPr>
        <w:t xml:space="preserve">ка // Прикладні </w:t>
      </w:r>
      <w:r w:rsidRPr="00CE6950">
        <w:rPr>
          <w:sz w:val="28"/>
          <w:szCs w:val="28"/>
          <w:lang w:val="uk-UA"/>
        </w:rPr>
        <w:lastRenderedPageBreak/>
        <w:t>аспекти морфології експериментальних і кліні</w:t>
      </w:r>
      <w:r w:rsidRPr="00CE6950">
        <w:rPr>
          <w:sz w:val="28"/>
          <w:szCs w:val="28"/>
          <w:lang w:val="uk-UA"/>
        </w:rPr>
        <w:t>ч</w:t>
      </w:r>
      <w:r w:rsidRPr="00CE6950">
        <w:rPr>
          <w:sz w:val="28"/>
          <w:szCs w:val="28"/>
          <w:lang w:val="uk-UA"/>
        </w:rPr>
        <w:t>них досліджень: матер. науково-практич. конф., 29-30 травня 2008 р. : тези доповідей. – Те</w:t>
      </w:r>
      <w:r w:rsidRPr="00CE6950">
        <w:rPr>
          <w:sz w:val="28"/>
          <w:szCs w:val="28"/>
          <w:lang w:val="uk-UA"/>
        </w:rPr>
        <w:t>р</w:t>
      </w:r>
      <w:r w:rsidRPr="00CE6950">
        <w:rPr>
          <w:sz w:val="28"/>
          <w:szCs w:val="28"/>
          <w:lang w:val="uk-UA"/>
        </w:rPr>
        <w:t>нопіль, 2008. – С. 157-158.</w:t>
      </w:r>
    </w:p>
    <w:p w:rsidR="00CB2C1F" w:rsidRPr="00CA2FD3" w:rsidRDefault="00CB2C1F" w:rsidP="00E5118B">
      <w:pPr>
        <w:numPr>
          <w:ilvl w:val="0"/>
          <w:numId w:val="67"/>
        </w:numPr>
        <w:suppressAutoHyphens w:val="0"/>
        <w:spacing w:line="360" w:lineRule="auto"/>
        <w:ind w:left="0" w:firstLine="142"/>
        <w:jc w:val="both"/>
        <w:rPr>
          <w:sz w:val="28"/>
          <w:szCs w:val="28"/>
          <w:u w:val="single"/>
          <w:lang w:val="uk-UA"/>
        </w:rPr>
      </w:pPr>
      <w:r w:rsidRPr="00CA2FD3">
        <w:rPr>
          <w:sz w:val="28"/>
          <w:szCs w:val="28"/>
          <w:lang w:val="uk-UA"/>
        </w:rPr>
        <w:t xml:space="preserve">Шінкарук-Диковицька М.М. Зв’язки </w:t>
      </w:r>
      <w:r w:rsidRPr="00CA2FD3">
        <w:rPr>
          <w:spacing w:val="-2"/>
          <w:sz w:val="28"/>
          <w:lang w:val="uk-UA"/>
        </w:rPr>
        <w:t>показників кардіоінтервало</w:t>
      </w:r>
      <w:r w:rsidRPr="00CA2FD3">
        <w:rPr>
          <w:spacing w:val="-2"/>
          <w:sz w:val="28"/>
          <w:lang w:val="uk-UA"/>
        </w:rPr>
        <w:t>г</w:t>
      </w:r>
      <w:r w:rsidRPr="00CA2FD3">
        <w:rPr>
          <w:spacing w:val="-2"/>
          <w:sz w:val="28"/>
          <w:lang w:val="uk-UA"/>
        </w:rPr>
        <w:t>рафії з антропометричними і соматотипологічними показниками у хло</w:t>
      </w:r>
      <w:r w:rsidRPr="00CA2FD3">
        <w:rPr>
          <w:spacing w:val="-2"/>
          <w:sz w:val="28"/>
          <w:lang w:val="uk-UA"/>
        </w:rPr>
        <w:t>п</w:t>
      </w:r>
      <w:r w:rsidRPr="00CA2FD3">
        <w:rPr>
          <w:spacing w:val="-2"/>
          <w:sz w:val="28"/>
          <w:lang w:val="uk-UA"/>
        </w:rPr>
        <w:t>чиків Подільського регіону України з різними типами гемодинаміки</w:t>
      </w:r>
      <w:r w:rsidRPr="00CA2FD3">
        <w:rPr>
          <w:sz w:val="28"/>
          <w:szCs w:val="28"/>
          <w:lang w:val="uk-UA"/>
        </w:rPr>
        <w:t xml:space="preserve"> / М.М. Шінкарук-Диковицька, І.В. Сергета, К.С. Волков // Biomedical and biosocial anthropology. – 2008. – №11. – С. -. 69-72</w:t>
      </w:r>
    </w:p>
    <w:p w:rsidR="00CB2C1F" w:rsidRPr="00CE6950" w:rsidRDefault="00CB2C1F" w:rsidP="00E5118B">
      <w:pPr>
        <w:pStyle w:val="affffffffff9"/>
        <w:numPr>
          <w:ilvl w:val="0"/>
          <w:numId w:val="67"/>
        </w:numPr>
        <w:suppressAutoHyphens w:val="0"/>
        <w:spacing w:line="360" w:lineRule="auto"/>
        <w:ind w:left="0" w:firstLine="142"/>
        <w:jc w:val="both"/>
        <w:rPr>
          <w:sz w:val="28"/>
          <w:szCs w:val="28"/>
          <w:lang w:val="uk-UA"/>
        </w:rPr>
      </w:pPr>
      <w:r w:rsidRPr="00CE6950">
        <w:rPr>
          <w:sz w:val="28"/>
          <w:szCs w:val="28"/>
          <w:lang w:val="uk-UA"/>
        </w:rPr>
        <w:t>Шінкарук-Диковицька М.М. Математичне моделювання нормати</w:t>
      </w:r>
      <w:r w:rsidRPr="00CE6950">
        <w:rPr>
          <w:sz w:val="28"/>
          <w:szCs w:val="28"/>
          <w:lang w:val="uk-UA"/>
        </w:rPr>
        <w:t>в</w:t>
      </w:r>
      <w:r w:rsidRPr="00CE6950">
        <w:rPr>
          <w:sz w:val="28"/>
          <w:szCs w:val="28"/>
          <w:lang w:val="uk-UA"/>
        </w:rPr>
        <w:t>них параметрів показників варіабельності серцевого ритму у підлітків з гіпокінетичним типом гемодинаміки в залежності від особливостей буд</w:t>
      </w:r>
      <w:r w:rsidRPr="00CE6950">
        <w:rPr>
          <w:sz w:val="28"/>
          <w:szCs w:val="28"/>
          <w:lang w:val="uk-UA"/>
        </w:rPr>
        <w:t>о</w:t>
      </w:r>
      <w:r w:rsidRPr="00CE6950">
        <w:rPr>
          <w:sz w:val="28"/>
          <w:szCs w:val="28"/>
          <w:lang w:val="uk-UA"/>
        </w:rPr>
        <w:t>ви тіла / М.М. Шінкарук-Диковицька // Вісник морфології. – 2007. – Т.13, №2. – С. 426-431.</w:t>
      </w:r>
    </w:p>
    <w:p w:rsidR="00CB2C1F" w:rsidRPr="00CE6950" w:rsidRDefault="00CB2C1F" w:rsidP="00E5118B">
      <w:pPr>
        <w:pStyle w:val="affffffffff9"/>
        <w:numPr>
          <w:ilvl w:val="0"/>
          <w:numId w:val="67"/>
        </w:numPr>
        <w:suppressAutoHyphens w:val="0"/>
        <w:spacing w:line="360" w:lineRule="auto"/>
        <w:ind w:left="0" w:firstLine="142"/>
        <w:jc w:val="both"/>
        <w:rPr>
          <w:sz w:val="28"/>
          <w:szCs w:val="28"/>
          <w:lang w:val="uk-UA"/>
        </w:rPr>
      </w:pPr>
      <w:r w:rsidRPr="00CE6950">
        <w:rPr>
          <w:sz w:val="28"/>
          <w:szCs w:val="28"/>
          <w:lang w:val="uk-UA"/>
        </w:rPr>
        <w:t xml:space="preserve">Шінкарук-Диковицька М.М. Показники варіабельності серцевого ритму у практично здорових підлітків з різними типами гемодинаміки / М.М. Шінкарук-Диковицька </w:t>
      </w:r>
      <w:r w:rsidRPr="00CE6950">
        <w:rPr>
          <w:spacing w:val="-2"/>
          <w:sz w:val="28"/>
          <w:lang w:val="uk-UA"/>
        </w:rPr>
        <w:t>//</w:t>
      </w:r>
      <w:r w:rsidRPr="00CE6950">
        <w:rPr>
          <w:sz w:val="28"/>
          <w:szCs w:val="28"/>
          <w:lang w:val="uk-UA"/>
        </w:rPr>
        <w:t xml:space="preserve"> Biomedical and biosocial anthropology. – 2008. – №10. – С. 131-138.</w:t>
      </w:r>
    </w:p>
    <w:p w:rsidR="00CB2C1F" w:rsidRPr="00CE6950" w:rsidRDefault="00CB2C1F" w:rsidP="00E5118B">
      <w:pPr>
        <w:numPr>
          <w:ilvl w:val="0"/>
          <w:numId w:val="67"/>
        </w:numPr>
        <w:suppressAutoHyphens w:val="0"/>
        <w:spacing w:line="360" w:lineRule="auto"/>
        <w:ind w:left="0" w:firstLine="142"/>
        <w:jc w:val="both"/>
        <w:rPr>
          <w:sz w:val="28"/>
          <w:szCs w:val="28"/>
          <w:lang w:val="uk-UA"/>
        </w:rPr>
      </w:pPr>
      <w:r w:rsidRPr="00CE6950">
        <w:rPr>
          <w:sz w:val="28"/>
          <w:szCs w:val="28"/>
          <w:lang w:val="uk-UA"/>
        </w:rPr>
        <w:t>Шінкарук-Диковицька М.М. Кореляційні зв’язки показників кардіоінтервалографії з антропометричними і соматотипологічними показник</w:t>
      </w:r>
      <w:r w:rsidRPr="00CE6950">
        <w:rPr>
          <w:sz w:val="28"/>
          <w:szCs w:val="28"/>
          <w:lang w:val="uk-UA"/>
        </w:rPr>
        <w:t>а</w:t>
      </w:r>
      <w:r w:rsidRPr="00CE6950">
        <w:rPr>
          <w:sz w:val="28"/>
          <w:szCs w:val="28"/>
          <w:lang w:val="uk-UA"/>
        </w:rPr>
        <w:t>ми у дівчаток поділля з різними типами гемодинаміки</w:t>
      </w:r>
      <w:r w:rsidRPr="00CE6950">
        <w:rPr>
          <w:spacing w:val="-2"/>
          <w:sz w:val="28"/>
          <w:lang w:val="uk-UA"/>
        </w:rPr>
        <w:t xml:space="preserve"> </w:t>
      </w:r>
      <w:r>
        <w:rPr>
          <w:spacing w:val="-2"/>
          <w:sz w:val="28"/>
          <w:lang w:val="uk-UA"/>
        </w:rPr>
        <w:t xml:space="preserve">/ </w:t>
      </w:r>
      <w:r w:rsidRPr="00CE6950">
        <w:rPr>
          <w:sz w:val="28"/>
          <w:szCs w:val="28"/>
          <w:lang w:val="uk-UA"/>
        </w:rPr>
        <w:t>М.М.</w:t>
      </w:r>
      <w:r>
        <w:rPr>
          <w:sz w:val="28"/>
          <w:szCs w:val="28"/>
          <w:lang w:val="uk-UA"/>
        </w:rPr>
        <w:t xml:space="preserve"> </w:t>
      </w:r>
      <w:r w:rsidRPr="00CE6950">
        <w:rPr>
          <w:sz w:val="28"/>
          <w:szCs w:val="28"/>
          <w:lang w:val="uk-UA"/>
        </w:rPr>
        <w:t>Шінкарук-Диковицька, В.Г.</w:t>
      </w:r>
      <w:r>
        <w:rPr>
          <w:sz w:val="28"/>
          <w:szCs w:val="28"/>
          <w:lang w:val="uk-UA"/>
        </w:rPr>
        <w:t xml:space="preserve"> </w:t>
      </w:r>
      <w:r w:rsidRPr="00CE6950">
        <w:rPr>
          <w:sz w:val="28"/>
          <w:szCs w:val="28"/>
          <w:lang w:val="uk-UA"/>
        </w:rPr>
        <w:t>Черкасов, І.В.</w:t>
      </w:r>
      <w:r>
        <w:rPr>
          <w:sz w:val="28"/>
          <w:szCs w:val="28"/>
          <w:lang w:val="uk-UA"/>
        </w:rPr>
        <w:t xml:space="preserve"> </w:t>
      </w:r>
      <w:r w:rsidRPr="00CE6950">
        <w:rPr>
          <w:sz w:val="28"/>
          <w:szCs w:val="28"/>
          <w:lang w:val="uk-UA"/>
        </w:rPr>
        <w:t xml:space="preserve">Сергета </w:t>
      </w:r>
      <w:r w:rsidRPr="00CE6950">
        <w:rPr>
          <w:spacing w:val="-2"/>
          <w:sz w:val="28"/>
          <w:lang w:val="uk-UA"/>
        </w:rPr>
        <w:t xml:space="preserve">// Світ медицини та біології. </w:t>
      </w:r>
      <w:r w:rsidRPr="00CE6950">
        <w:rPr>
          <w:sz w:val="28"/>
          <w:szCs w:val="28"/>
          <w:lang w:val="uk-UA"/>
        </w:rPr>
        <w:t>–</w:t>
      </w:r>
      <w:r w:rsidRPr="00CE6950">
        <w:rPr>
          <w:spacing w:val="-2"/>
          <w:sz w:val="28"/>
          <w:lang w:val="uk-UA"/>
        </w:rPr>
        <w:t xml:space="preserve"> 2008. </w:t>
      </w:r>
      <w:r w:rsidRPr="00CE6950">
        <w:rPr>
          <w:sz w:val="28"/>
          <w:szCs w:val="28"/>
          <w:lang w:val="uk-UA"/>
        </w:rPr>
        <w:t>–</w:t>
      </w:r>
      <w:r w:rsidRPr="00CE6950">
        <w:rPr>
          <w:spacing w:val="-2"/>
          <w:sz w:val="28"/>
          <w:lang w:val="uk-UA"/>
        </w:rPr>
        <w:t xml:space="preserve"> № 3. </w:t>
      </w:r>
      <w:r w:rsidRPr="00CE6950">
        <w:rPr>
          <w:sz w:val="28"/>
          <w:szCs w:val="28"/>
          <w:lang w:val="uk-UA"/>
        </w:rPr>
        <w:t>–</w:t>
      </w:r>
      <w:r w:rsidRPr="00CE6950">
        <w:rPr>
          <w:spacing w:val="-2"/>
          <w:sz w:val="28"/>
          <w:lang w:val="uk-UA"/>
        </w:rPr>
        <w:t xml:space="preserve"> С. 111-115.</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CE6950">
        <w:rPr>
          <w:iCs/>
          <w:spacing w:val="-2"/>
          <w:sz w:val="28"/>
          <w:szCs w:val="28"/>
        </w:rPr>
        <w:t>Шлык Н.И. Об особенностях медленноволновой структуры вари</w:t>
      </w:r>
      <w:r w:rsidRPr="00CE6950">
        <w:rPr>
          <w:iCs/>
          <w:spacing w:val="-2"/>
          <w:sz w:val="28"/>
          <w:szCs w:val="28"/>
        </w:rPr>
        <w:t>а</w:t>
      </w:r>
      <w:r w:rsidRPr="00CE6950">
        <w:rPr>
          <w:iCs/>
          <w:spacing w:val="-2"/>
          <w:sz w:val="28"/>
          <w:szCs w:val="28"/>
        </w:rPr>
        <w:t>бельности ритма сердца у школьников с разной исходной активностью регулято</w:t>
      </w:r>
      <w:r w:rsidRPr="00CE6950">
        <w:rPr>
          <w:iCs/>
          <w:spacing w:val="-2"/>
          <w:sz w:val="28"/>
          <w:szCs w:val="28"/>
        </w:rPr>
        <w:t>р</w:t>
      </w:r>
      <w:r w:rsidRPr="00CE6950">
        <w:rPr>
          <w:iCs/>
          <w:spacing w:val="-2"/>
          <w:sz w:val="28"/>
          <w:szCs w:val="28"/>
        </w:rPr>
        <w:t>ных систем организма / Н.И. Шлык, Е.Н. Сапожникова // Научные труды I съезда физиологов С</w:t>
      </w:r>
      <w:r w:rsidRPr="00867845">
        <w:rPr>
          <w:iCs/>
          <w:spacing w:val="-2"/>
          <w:sz w:val="28"/>
          <w:szCs w:val="28"/>
        </w:rPr>
        <w:t xml:space="preserve">НГ : тезисы докладов. </w:t>
      </w:r>
      <w:r w:rsidRPr="00867845">
        <w:rPr>
          <w:spacing w:val="-2"/>
          <w:sz w:val="28"/>
          <w:szCs w:val="28"/>
        </w:rPr>
        <w:t>–</w:t>
      </w:r>
      <w:r w:rsidRPr="00867845">
        <w:rPr>
          <w:iCs/>
          <w:spacing w:val="-2"/>
          <w:sz w:val="28"/>
          <w:szCs w:val="28"/>
        </w:rPr>
        <w:t xml:space="preserve"> М., 2005. </w:t>
      </w:r>
      <w:r w:rsidRPr="00867845">
        <w:rPr>
          <w:spacing w:val="-2"/>
          <w:sz w:val="28"/>
          <w:szCs w:val="28"/>
        </w:rPr>
        <w:t>–</w:t>
      </w:r>
      <w:r w:rsidRPr="00867845">
        <w:rPr>
          <w:iCs/>
          <w:spacing w:val="-2"/>
          <w:sz w:val="28"/>
          <w:szCs w:val="28"/>
        </w:rPr>
        <w:t xml:space="preserve"> С. 149.</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t>Шлык Н.И. Особенности вариабельности сердечного ритма и гем</w:t>
      </w:r>
      <w:r w:rsidRPr="00867845">
        <w:rPr>
          <w:iCs/>
          <w:spacing w:val="-2"/>
          <w:sz w:val="28"/>
          <w:szCs w:val="28"/>
        </w:rPr>
        <w:t>о</w:t>
      </w:r>
      <w:r w:rsidRPr="00867845">
        <w:rPr>
          <w:iCs/>
          <w:spacing w:val="-2"/>
          <w:sz w:val="28"/>
          <w:szCs w:val="28"/>
        </w:rPr>
        <w:t>динамики у детей и подростков с различным уровнем зрелости регулято</w:t>
      </w:r>
      <w:r w:rsidRPr="00867845">
        <w:rPr>
          <w:iCs/>
          <w:spacing w:val="-2"/>
          <w:sz w:val="28"/>
          <w:szCs w:val="28"/>
        </w:rPr>
        <w:t>р</w:t>
      </w:r>
      <w:r w:rsidRPr="00867845">
        <w:rPr>
          <w:iCs/>
          <w:spacing w:val="-2"/>
          <w:sz w:val="28"/>
          <w:szCs w:val="28"/>
        </w:rPr>
        <w:t>ных систем организма / Н.И. Шлык // Новые исследования : альм</w:t>
      </w:r>
      <w:r w:rsidRPr="00867845">
        <w:rPr>
          <w:iCs/>
          <w:spacing w:val="-2"/>
          <w:sz w:val="28"/>
          <w:szCs w:val="28"/>
        </w:rPr>
        <w:t>а</w:t>
      </w:r>
      <w:r w:rsidRPr="00867845">
        <w:rPr>
          <w:iCs/>
          <w:spacing w:val="-2"/>
          <w:sz w:val="28"/>
          <w:szCs w:val="28"/>
        </w:rPr>
        <w:t xml:space="preserve">нах. </w:t>
      </w:r>
      <w:r w:rsidRPr="00867845">
        <w:rPr>
          <w:spacing w:val="-2"/>
          <w:sz w:val="28"/>
          <w:szCs w:val="28"/>
        </w:rPr>
        <w:t>–</w:t>
      </w:r>
      <w:r w:rsidRPr="00867845">
        <w:rPr>
          <w:iCs/>
          <w:spacing w:val="-2"/>
          <w:sz w:val="28"/>
          <w:szCs w:val="28"/>
        </w:rPr>
        <w:t xml:space="preserve"> 2004. </w:t>
      </w:r>
      <w:r w:rsidRPr="00867845">
        <w:rPr>
          <w:spacing w:val="-2"/>
          <w:sz w:val="28"/>
          <w:szCs w:val="28"/>
        </w:rPr>
        <w:t>–</w:t>
      </w:r>
      <w:r w:rsidRPr="00867845">
        <w:rPr>
          <w:iCs/>
          <w:spacing w:val="-2"/>
          <w:sz w:val="28"/>
          <w:szCs w:val="28"/>
        </w:rPr>
        <w:t xml:space="preserve"> № 1-2. </w:t>
      </w:r>
      <w:r w:rsidRPr="00867845">
        <w:rPr>
          <w:spacing w:val="-2"/>
          <w:sz w:val="28"/>
          <w:szCs w:val="28"/>
        </w:rPr>
        <w:t>–</w:t>
      </w:r>
      <w:r w:rsidRPr="00867845">
        <w:rPr>
          <w:iCs/>
          <w:spacing w:val="-2"/>
          <w:sz w:val="28"/>
          <w:szCs w:val="28"/>
        </w:rPr>
        <w:t xml:space="preserve"> С. 430-431.</w:t>
      </w:r>
    </w:p>
    <w:p w:rsidR="00CB2C1F" w:rsidRPr="00867845"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Шхвацабая И.К. О новом подходе к пониманию гемодинамической нормы / И.К. Шхвацабая, Е.Н. Константинов, И.А. Гундарова // Кардиол</w:t>
      </w:r>
      <w:r w:rsidRPr="00867845">
        <w:rPr>
          <w:spacing w:val="-2"/>
          <w:sz w:val="28"/>
          <w:szCs w:val="28"/>
        </w:rPr>
        <w:t>о</w:t>
      </w:r>
      <w:r w:rsidRPr="00867845">
        <w:rPr>
          <w:spacing w:val="-2"/>
          <w:sz w:val="28"/>
          <w:szCs w:val="28"/>
        </w:rPr>
        <w:t>гия. – 1981. – № 3. – С. 10.</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lastRenderedPageBreak/>
        <w:t>Щербатых Ю.В. Связь черт личности студентов-медиков с активн</w:t>
      </w:r>
      <w:r w:rsidRPr="00867845">
        <w:rPr>
          <w:iCs/>
          <w:spacing w:val="-2"/>
          <w:sz w:val="28"/>
          <w:szCs w:val="28"/>
        </w:rPr>
        <w:t>о</w:t>
      </w:r>
      <w:r w:rsidRPr="00867845">
        <w:rPr>
          <w:iCs/>
          <w:spacing w:val="-2"/>
          <w:sz w:val="28"/>
          <w:szCs w:val="28"/>
        </w:rPr>
        <w:t>стью вегетативной нервной системы / Ю.В. Щербатых // Психолог</w:t>
      </w:r>
      <w:r w:rsidRPr="00867845">
        <w:rPr>
          <w:iCs/>
          <w:spacing w:val="-2"/>
          <w:sz w:val="28"/>
          <w:szCs w:val="28"/>
        </w:rPr>
        <w:t>и</w:t>
      </w:r>
      <w:r w:rsidRPr="00867845">
        <w:rPr>
          <w:iCs/>
          <w:spacing w:val="-2"/>
          <w:sz w:val="28"/>
          <w:szCs w:val="28"/>
        </w:rPr>
        <w:t xml:space="preserve">ческий журнал. </w:t>
      </w:r>
      <w:r w:rsidRPr="00867845">
        <w:rPr>
          <w:spacing w:val="-2"/>
          <w:sz w:val="28"/>
          <w:szCs w:val="28"/>
        </w:rPr>
        <w:t xml:space="preserve">– </w:t>
      </w:r>
      <w:r w:rsidRPr="00867845">
        <w:rPr>
          <w:iCs/>
          <w:spacing w:val="-2"/>
          <w:sz w:val="28"/>
          <w:szCs w:val="28"/>
        </w:rPr>
        <w:t>2002.</w:t>
      </w:r>
      <w:r w:rsidRPr="00867845">
        <w:rPr>
          <w:spacing w:val="-2"/>
          <w:sz w:val="28"/>
          <w:szCs w:val="28"/>
        </w:rPr>
        <w:t xml:space="preserve"> –</w:t>
      </w:r>
      <w:r w:rsidRPr="00867845">
        <w:rPr>
          <w:iCs/>
          <w:spacing w:val="-2"/>
          <w:sz w:val="28"/>
          <w:szCs w:val="28"/>
        </w:rPr>
        <w:t xml:space="preserve"> № 1.</w:t>
      </w:r>
      <w:r w:rsidRPr="00867845">
        <w:rPr>
          <w:spacing w:val="-2"/>
          <w:sz w:val="28"/>
          <w:szCs w:val="28"/>
        </w:rPr>
        <w:t xml:space="preserve"> –</w:t>
      </w:r>
      <w:r w:rsidRPr="00867845">
        <w:rPr>
          <w:iCs/>
          <w:spacing w:val="-2"/>
          <w:sz w:val="28"/>
          <w:szCs w:val="28"/>
        </w:rPr>
        <w:t xml:space="preserve"> С. 118-122.</w:t>
      </w:r>
    </w:p>
    <w:p w:rsidR="00CB2C1F" w:rsidRPr="00867845" w:rsidRDefault="00CB2C1F" w:rsidP="00E5118B">
      <w:pPr>
        <w:pStyle w:val="affffffffff9"/>
        <w:numPr>
          <w:ilvl w:val="0"/>
          <w:numId w:val="67"/>
        </w:numPr>
        <w:suppressAutoHyphens w:val="0"/>
        <w:spacing w:line="360" w:lineRule="auto"/>
        <w:ind w:left="0" w:firstLine="142"/>
        <w:jc w:val="both"/>
        <w:rPr>
          <w:iCs/>
          <w:spacing w:val="-2"/>
          <w:sz w:val="28"/>
          <w:szCs w:val="28"/>
        </w:rPr>
      </w:pPr>
      <w:r w:rsidRPr="00867845">
        <w:rPr>
          <w:iCs/>
          <w:spacing w:val="-2"/>
          <w:sz w:val="28"/>
          <w:szCs w:val="28"/>
        </w:rPr>
        <w:t>Яблучанский Н.И. Вариабельность сердечного ритма в современной клинике / Н.И. Яблучанский, Б.Я. Кантор, А.В. Мартыненко.</w:t>
      </w:r>
      <w:r w:rsidRPr="00867845">
        <w:rPr>
          <w:spacing w:val="-2"/>
          <w:sz w:val="28"/>
          <w:szCs w:val="28"/>
        </w:rPr>
        <w:t xml:space="preserve"> – </w:t>
      </w:r>
      <w:r w:rsidRPr="00867845">
        <w:rPr>
          <w:iCs/>
          <w:spacing w:val="-2"/>
          <w:sz w:val="28"/>
          <w:szCs w:val="28"/>
        </w:rPr>
        <w:t>Донецк : Б</w:t>
      </w:r>
      <w:r w:rsidRPr="00867845">
        <w:rPr>
          <w:iCs/>
          <w:spacing w:val="-2"/>
          <w:sz w:val="28"/>
          <w:szCs w:val="28"/>
        </w:rPr>
        <w:t>у</w:t>
      </w:r>
      <w:r w:rsidRPr="00867845">
        <w:rPr>
          <w:iCs/>
          <w:spacing w:val="-2"/>
          <w:sz w:val="28"/>
          <w:szCs w:val="28"/>
        </w:rPr>
        <w:t>день, 1997.</w:t>
      </w:r>
      <w:r w:rsidRPr="00867845">
        <w:rPr>
          <w:spacing w:val="-2"/>
          <w:sz w:val="28"/>
          <w:szCs w:val="28"/>
        </w:rPr>
        <w:t xml:space="preserve"> – </w:t>
      </w:r>
      <w:r w:rsidRPr="00867845">
        <w:rPr>
          <w:iCs/>
          <w:spacing w:val="-2"/>
          <w:sz w:val="28"/>
          <w:szCs w:val="28"/>
        </w:rPr>
        <w:t>108 с.</w:t>
      </w:r>
    </w:p>
    <w:p w:rsidR="00CB2C1F" w:rsidRPr="00EA041E" w:rsidRDefault="00CB2C1F" w:rsidP="00E5118B">
      <w:pPr>
        <w:pStyle w:val="affffffffff9"/>
        <w:numPr>
          <w:ilvl w:val="0"/>
          <w:numId w:val="67"/>
        </w:numPr>
        <w:suppressAutoHyphens w:val="0"/>
        <w:spacing w:line="360" w:lineRule="auto"/>
        <w:ind w:left="0" w:firstLine="142"/>
        <w:jc w:val="both"/>
        <w:rPr>
          <w:spacing w:val="-2"/>
          <w:sz w:val="28"/>
          <w:szCs w:val="28"/>
        </w:rPr>
      </w:pPr>
      <w:r w:rsidRPr="00867845">
        <w:rPr>
          <w:spacing w:val="-2"/>
          <w:sz w:val="28"/>
          <w:szCs w:val="28"/>
        </w:rPr>
        <w:t>Яковлев Г.М., Карлов В.А. Типы кровообращения здорового челов</w:t>
      </w:r>
      <w:r w:rsidRPr="00867845">
        <w:rPr>
          <w:spacing w:val="-2"/>
          <w:sz w:val="28"/>
          <w:szCs w:val="28"/>
        </w:rPr>
        <w:t>е</w:t>
      </w:r>
      <w:r w:rsidRPr="00867845">
        <w:rPr>
          <w:spacing w:val="-2"/>
          <w:sz w:val="28"/>
          <w:szCs w:val="28"/>
        </w:rPr>
        <w:t>ка: нейрогуморальная регуляция минутного объема кровообращения в условиях покоя. 1.Гиперкинетический тип / Г.М. Яковлев, В.А. Карлов // Физиология ч</w:t>
      </w:r>
      <w:r w:rsidRPr="00867845">
        <w:rPr>
          <w:spacing w:val="-2"/>
          <w:sz w:val="28"/>
          <w:szCs w:val="28"/>
        </w:rPr>
        <w:t>е</w:t>
      </w:r>
      <w:r w:rsidRPr="00867845">
        <w:rPr>
          <w:spacing w:val="-2"/>
          <w:sz w:val="28"/>
          <w:szCs w:val="28"/>
        </w:rPr>
        <w:t>ловека. – 1992. – Т. 18, № 6. – С. 86.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Abdominal obesity is associated with autonomic nervous derangement in healthy Asian obese subjects / G.Y. </w:t>
      </w:r>
      <w:hyperlink r:id="rId16" w:history="1">
        <w:r w:rsidRPr="005E012B">
          <w:rPr>
            <w:rStyle w:val="afc"/>
            <w:spacing w:val="-2"/>
            <w:sz w:val="28"/>
            <w:szCs w:val="28"/>
            <w:lang w:val="en-US"/>
          </w:rPr>
          <w:t>Chen, T.J. Hsiao, H.M. Lo, C.D. Kuo</w:t>
        </w:r>
      </w:hyperlink>
      <w:r w:rsidRPr="00CE6950">
        <w:rPr>
          <w:spacing w:val="-2"/>
          <w:sz w:val="28"/>
          <w:szCs w:val="28"/>
          <w:lang w:val="en-US"/>
        </w:rPr>
        <w:t xml:space="preserve"> // Clin. Nutr. – 2008. – Vol. </w:t>
      </w:r>
      <w:r w:rsidRPr="00CE6950">
        <w:rPr>
          <w:rStyle w:val="volume"/>
          <w:spacing w:val="-2"/>
          <w:sz w:val="28"/>
          <w:szCs w:val="28"/>
          <w:lang w:val="en-US"/>
        </w:rPr>
        <w:t xml:space="preserve">27, </w:t>
      </w:r>
      <w:r w:rsidRPr="00CE6950">
        <w:rPr>
          <w:spacing w:val="-2"/>
          <w:sz w:val="28"/>
          <w:szCs w:val="28"/>
          <w:lang w:val="en-US"/>
        </w:rPr>
        <w:t xml:space="preserve">№ </w:t>
      </w:r>
      <w:r w:rsidRPr="00CE6950">
        <w:rPr>
          <w:rStyle w:val="issue"/>
          <w:spacing w:val="-2"/>
          <w:sz w:val="28"/>
          <w:szCs w:val="28"/>
          <w:lang w:val="en-US"/>
        </w:rPr>
        <w:t>2</w:t>
      </w:r>
      <w:r w:rsidRPr="00CE6950">
        <w:rPr>
          <w:spacing w:val="-2"/>
          <w:sz w:val="28"/>
          <w:szCs w:val="28"/>
          <w:lang w:val="en-US"/>
        </w:rPr>
        <w:t xml:space="preserve">. – Р. </w:t>
      </w:r>
      <w:r w:rsidRPr="00CE6950">
        <w:rPr>
          <w:rStyle w:val="pages"/>
          <w:spacing w:val="-2"/>
          <w:sz w:val="28"/>
          <w:szCs w:val="28"/>
          <w:lang w:val="en-US"/>
        </w:rPr>
        <w:t>212-217</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Ambient fine particles modify heart rate variability in young healthy adults / M. Vallejo, S. Ruiz, A.G. Hermosillo [et al.] // J. Expo. Sci. Environ. Epidemiol. – 2006. – Vol. 16, № 2. – Р. 125-130.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hyperlink r:id="rId17" w:history="1">
        <w:r w:rsidRPr="005E012B">
          <w:rPr>
            <w:rStyle w:val="afc"/>
            <w:spacing w:val="-2"/>
            <w:sz w:val="28"/>
            <w:szCs w:val="28"/>
            <w:lang w:val="en-US"/>
          </w:rPr>
          <w:t>Anglo-Scandinavian Cardiac Outcomes Trial.</w:t>
        </w:r>
      </w:hyperlink>
      <w:r w:rsidRPr="005E012B">
        <w:rPr>
          <w:spacing w:val="-2"/>
          <w:sz w:val="28"/>
          <w:szCs w:val="28"/>
          <w:lang w:val="en-US"/>
        </w:rPr>
        <w:t xml:space="preserve"> </w:t>
      </w:r>
      <w:r w:rsidRPr="00CE6950">
        <w:rPr>
          <w:spacing w:val="-2"/>
          <w:sz w:val="28"/>
          <w:szCs w:val="28"/>
          <w:lang w:val="en-US"/>
        </w:rPr>
        <w:t>Baroreflex sensitivity and heart rate variability as predictors of cardiovascular outcome in hypertensive p</w:t>
      </w:r>
      <w:r w:rsidRPr="00CE6950">
        <w:rPr>
          <w:spacing w:val="-2"/>
          <w:sz w:val="28"/>
          <w:szCs w:val="28"/>
          <w:lang w:val="en-US"/>
        </w:rPr>
        <w:t>a</w:t>
      </w:r>
      <w:r w:rsidRPr="00CE6950">
        <w:rPr>
          <w:spacing w:val="-2"/>
          <w:sz w:val="28"/>
          <w:szCs w:val="28"/>
          <w:lang w:val="en-US"/>
        </w:rPr>
        <w:t>tients with multiple risk factors for coronary disease / D.J. Collier, L. Be</w:t>
      </w:r>
      <w:r w:rsidRPr="00CE6950">
        <w:rPr>
          <w:spacing w:val="-2"/>
          <w:sz w:val="28"/>
          <w:szCs w:val="28"/>
          <w:lang w:val="en-US"/>
        </w:rPr>
        <w:t>r</w:t>
      </w:r>
      <w:r w:rsidRPr="00CE6950">
        <w:rPr>
          <w:spacing w:val="-2"/>
          <w:sz w:val="28"/>
          <w:szCs w:val="28"/>
          <w:lang w:val="en-US"/>
        </w:rPr>
        <w:t xml:space="preserve">nardi, J.E. Angell-James [et al.] // J. Hum. Hypertens. – 2001. – Vol. </w:t>
      </w:r>
      <w:r w:rsidRPr="00CE6950">
        <w:rPr>
          <w:rStyle w:val="volume"/>
          <w:spacing w:val="-2"/>
          <w:sz w:val="28"/>
          <w:szCs w:val="28"/>
          <w:lang w:val="en-US"/>
        </w:rPr>
        <w:t xml:space="preserve">15. </w:t>
      </w:r>
      <w:r w:rsidRPr="00CE6950">
        <w:rPr>
          <w:spacing w:val="-2"/>
          <w:sz w:val="28"/>
          <w:szCs w:val="28"/>
          <w:lang w:val="en-US"/>
        </w:rPr>
        <w:t xml:space="preserve">– Р. </w:t>
      </w:r>
      <w:r w:rsidRPr="00CE6950">
        <w:rPr>
          <w:rStyle w:val="pages"/>
          <w:spacing w:val="-2"/>
          <w:sz w:val="28"/>
          <w:szCs w:val="28"/>
          <w:lang w:val="en-US"/>
        </w:rPr>
        <w:t>57-60</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Aysin B. Effect of Respiration in Heart Rate Variability (HRV) Anal</w:t>
      </w:r>
      <w:r w:rsidRPr="00CE6950">
        <w:rPr>
          <w:spacing w:val="-2"/>
          <w:sz w:val="28"/>
          <w:szCs w:val="28"/>
          <w:lang w:val="en-US"/>
        </w:rPr>
        <w:t>y</w:t>
      </w:r>
      <w:r w:rsidRPr="00CE6950">
        <w:rPr>
          <w:spacing w:val="-2"/>
          <w:sz w:val="28"/>
          <w:szCs w:val="28"/>
          <w:lang w:val="en-US"/>
        </w:rPr>
        <w:t>sis / B. Aysin, E. Aysin // Conf. Proc. IEEE Eng. Med. Biol. Soc. – 2006. – Vol. 1, № 1. – Р. 1776-1779.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Beckers F. Aging and nonlinear heart rate control in a healthy popul</w:t>
      </w:r>
      <w:r w:rsidRPr="00CE6950">
        <w:rPr>
          <w:spacing w:val="-2"/>
          <w:sz w:val="28"/>
          <w:szCs w:val="28"/>
          <w:lang w:val="en-US"/>
        </w:rPr>
        <w:t>a</w:t>
      </w:r>
      <w:r w:rsidRPr="00CE6950">
        <w:rPr>
          <w:spacing w:val="-2"/>
          <w:sz w:val="28"/>
          <w:szCs w:val="28"/>
          <w:lang w:val="en-US"/>
        </w:rPr>
        <w:t>tion / F. Beckers, B. Verheyden, A.E. Aubert // Am. J. Physiol. Heart Circ. Ph</w:t>
      </w:r>
      <w:r w:rsidRPr="00CE6950">
        <w:rPr>
          <w:spacing w:val="-2"/>
          <w:sz w:val="28"/>
          <w:szCs w:val="28"/>
          <w:lang w:val="en-US"/>
        </w:rPr>
        <w:t>y</w:t>
      </w:r>
      <w:r w:rsidRPr="00CE6950">
        <w:rPr>
          <w:spacing w:val="-2"/>
          <w:sz w:val="28"/>
          <w:szCs w:val="28"/>
          <w:lang w:val="en-US"/>
        </w:rPr>
        <w:t>siol. – 2006. – Vol. 290, № 6. – Р. 2560-2570.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Bigger J.T. Jr. RR variability in healthy, middle-age persons compared with patients with chronic coronary heart disease or recent acute myocardial i</w:t>
      </w:r>
      <w:r w:rsidRPr="00CE6950">
        <w:rPr>
          <w:spacing w:val="-2"/>
          <w:sz w:val="28"/>
          <w:szCs w:val="28"/>
          <w:lang w:val="en-US"/>
        </w:rPr>
        <w:t>n</w:t>
      </w:r>
      <w:r w:rsidRPr="00CE6950">
        <w:rPr>
          <w:spacing w:val="-2"/>
          <w:sz w:val="28"/>
          <w:szCs w:val="28"/>
          <w:lang w:val="en-US"/>
        </w:rPr>
        <w:t>farction / J.T. Jr. Bigger, Fleiss, J.L. R.C. Steinman // Circulation. – 1995. – Vol. 91. – P. 1936-1943.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Bonner M.A. Heart rate measures of flight test and evaluation / M.A. Bonner, G.F. Wilson // The International Journal of Aviation Psychology. – 2002. – Vol. 12, № 1. – Р. 63–77.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Buss K.A. Cardiac reactivity is associated with changes in negative em</w:t>
      </w:r>
      <w:r w:rsidRPr="00CE6950">
        <w:rPr>
          <w:spacing w:val="-2"/>
          <w:sz w:val="28"/>
          <w:szCs w:val="28"/>
          <w:lang w:val="en-US"/>
        </w:rPr>
        <w:t>o</w:t>
      </w:r>
      <w:r w:rsidRPr="00CE6950">
        <w:rPr>
          <w:spacing w:val="-2"/>
          <w:sz w:val="28"/>
          <w:szCs w:val="28"/>
          <w:lang w:val="en-US"/>
        </w:rPr>
        <w:t>tion in 24-month-olds / K.A. Buss, H.H. Goldsmith, R.J. Davidson // Dev. Ps</w:t>
      </w:r>
      <w:r w:rsidRPr="00CE6950">
        <w:rPr>
          <w:spacing w:val="-2"/>
          <w:sz w:val="28"/>
          <w:szCs w:val="28"/>
          <w:lang w:val="en-US"/>
        </w:rPr>
        <w:t>y</w:t>
      </w:r>
      <w:r w:rsidRPr="00CE6950">
        <w:rPr>
          <w:spacing w:val="-2"/>
          <w:sz w:val="28"/>
          <w:szCs w:val="28"/>
          <w:lang w:val="en-US"/>
        </w:rPr>
        <w:t>chobiol. – 2005. – Vol. 46, № 2. – Р. 118-132.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Calkins S.D. Cardiac vagal regulation differentiates among children at risk for behavior problems / S.D. Calkins, P.A. Graziano, S.P. Keane // Biol. Psychol. – 2007. – Vol. 74, № 2. – Р. 144-153.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Carter J.L. Somatotyping – development and applications / J.L. Carter, B.H. Heath. – Cambridge University Press, 1990. – 504 p. – ISBN 0-521-35117-0.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Chambers A.S. Cardiac vagal control, emotion, psychopathology, and health / A.S. Chambers, J.J. Allen // Biol. Psychol. – 2007. – Vol. 74, № 2. – Р. 113-115.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Changes in heart rate and heart rate variability over time in middle-aged men and women in the general population (from the Whitehall II Cohort Study) / A. Bri</w:t>
      </w:r>
      <w:r w:rsidRPr="00CE6950">
        <w:rPr>
          <w:spacing w:val="-2"/>
          <w:sz w:val="28"/>
          <w:szCs w:val="28"/>
          <w:lang w:val="en-US"/>
        </w:rPr>
        <w:t>t</w:t>
      </w:r>
      <w:r w:rsidRPr="00CE6950">
        <w:rPr>
          <w:spacing w:val="-2"/>
          <w:sz w:val="28"/>
          <w:szCs w:val="28"/>
          <w:lang w:val="en-US"/>
        </w:rPr>
        <w:t>ton, M. Shipley, M. Malik [et al.] // Am. J. Cardiol. – 2007. – Vol. 1. – Р. 524-527.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Corino V.D. Analysis of heart rate variability to predict patient age in a healthy population / V.D. Corino, M. Matteucci, L.T. Mainardi // Methods Inf. Med. – 2007. – Vol. 46, № 2. – Р. 191-195.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De Boer R.W. Hemodynamic fluctuations and baroreflex sensivity in h</w:t>
      </w:r>
      <w:r w:rsidRPr="00CE6950">
        <w:rPr>
          <w:spacing w:val="-2"/>
          <w:sz w:val="28"/>
          <w:szCs w:val="28"/>
          <w:lang w:val="en-US"/>
        </w:rPr>
        <w:t>u</w:t>
      </w:r>
      <w:r w:rsidRPr="00CE6950">
        <w:rPr>
          <w:spacing w:val="-2"/>
          <w:sz w:val="28"/>
          <w:szCs w:val="28"/>
          <w:lang w:val="en-US"/>
        </w:rPr>
        <w:t>mans: a beat-to-beat model / R.W. De Boer, J.W. Karemaker, J. Strackee // Amer. J. Ph</w:t>
      </w:r>
      <w:r w:rsidRPr="00CE6950">
        <w:rPr>
          <w:spacing w:val="-2"/>
          <w:sz w:val="28"/>
          <w:szCs w:val="28"/>
          <w:lang w:val="en-US"/>
        </w:rPr>
        <w:t>y</w:t>
      </w:r>
      <w:r w:rsidRPr="00CE6950">
        <w:rPr>
          <w:spacing w:val="-2"/>
          <w:sz w:val="28"/>
          <w:szCs w:val="28"/>
          <w:lang w:val="en-US"/>
        </w:rPr>
        <w:t>siol. – 1987. – Vol. 253. – P. 680-689.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De Meersman R.E. Vagal modulation and aging / R.E. De Meersman, P.K. Stein // Biol. Psychol. – 2007. – Vol. 74, № 2. – Р. 165-173.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Deceleration capacity of heart rate as a predictor of mortality after myocardial i</w:t>
      </w:r>
      <w:r w:rsidRPr="00CE6950">
        <w:rPr>
          <w:spacing w:val="-2"/>
          <w:sz w:val="28"/>
          <w:szCs w:val="28"/>
          <w:lang w:val="en-US"/>
        </w:rPr>
        <w:t>n</w:t>
      </w:r>
      <w:r w:rsidRPr="00CE6950">
        <w:rPr>
          <w:spacing w:val="-2"/>
          <w:sz w:val="28"/>
          <w:szCs w:val="28"/>
          <w:lang w:val="en-US"/>
        </w:rPr>
        <w:t xml:space="preserve">farction: cohort study / A. </w:t>
      </w:r>
      <w:hyperlink r:id="rId18" w:history="1">
        <w:r w:rsidRPr="00EA041E">
          <w:rPr>
            <w:rStyle w:val="afc"/>
            <w:spacing w:val="-2"/>
            <w:sz w:val="28"/>
            <w:szCs w:val="28"/>
            <w:lang w:val="en-US"/>
          </w:rPr>
          <w:t xml:space="preserve">Bauer, J.W. Kantelhardt, P. Barthel </w:t>
        </w:r>
      </w:hyperlink>
      <w:r w:rsidRPr="00CE6950">
        <w:rPr>
          <w:spacing w:val="-2"/>
          <w:sz w:val="28"/>
          <w:szCs w:val="28"/>
          <w:lang w:val="en-US"/>
        </w:rPr>
        <w:t xml:space="preserve">[et al.] // Lancet. – 2006. – Vol. 20. – Р. </w:t>
      </w:r>
      <w:r w:rsidRPr="00CE6950">
        <w:rPr>
          <w:rStyle w:val="pages"/>
          <w:spacing w:val="-2"/>
          <w:sz w:val="28"/>
          <w:szCs w:val="28"/>
          <w:lang w:val="en-US"/>
        </w:rPr>
        <w:t>1674-1681</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Denver J.W. Methodological issues in the quantification of respiratory sinus ar</w:t>
      </w:r>
      <w:r w:rsidRPr="00CE6950">
        <w:rPr>
          <w:spacing w:val="-2"/>
          <w:sz w:val="28"/>
          <w:szCs w:val="28"/>
          <w:lang w:val="en-US"/>
        </w:rPr>
        <w:t>r</w:t>
      </w:r>
      <w:r w:rsidRPr="00CE6950">
        <w:rPr>
          <w:spacing w:val="-2"/>
          <w:sz w:val="28"/>
          <w:szCs w:val="28"/>
          <w:lang w:val="en-US"/>
        </w:rPr>
        <w:t>hythmia / J.W. Denver, S.F. Reed, S.W. Porges // Biol. Psychol. – 2007. – Vol. 74, № 2. – Р. 286-294.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Depressed low frequency power of heart rate variability as an independent predictor of sudden death in chronic heart failure / M. Galinier, A. Pathak, J. Fou</w:t>
      </w:r>
      <w:r w:rsidRPr="00CE6950">
        <w:rPr>
          <w:spacing w:val="-2"/>
          <w:sz w:val="28"/>
          <w:szCs w:val="28"/>
          <w:lang w:val="en-US"/>
        </w:rPr>
        <w:t>r</w:t>
      </w:r>
      <w:r w:rsidRPr="00CE6950">
        <w:rPr>
          <w:spacing w:val="-2"/>
          <w:sz w:val="28"/>
          <w:szCs w:val="28"/>
          <w:lang w:val="en-US"/>
        </w:rPr>
        <w:t>cade [et al.] // Eur. Heart J. – 2000. – Vol. 21. – P. 475-482.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Ding H. A new heart rate variability analysis method by means of quant</w:t>
      </w:r>
      <w:r w:rsidRPr="00CE6950">
        <w:rPr>
          <w:spacing w:val="-2"/>
          <w:sz w:val="28"/>
          <w:szCs w:val="28"/>
          <w:lang w:val="en-US"/>
        </w:rPr>
        <w:t>i</w:t>
      </w:r>
      <w:r w:rsidRPr="00CE6950">
        <w:rPr>
          <w:spacing w:val="-2"/>
          <w:sz w:val="28"/>
          <w:szCs w:val="28"/>
          <w:lang w:val="en-US"/>
        </w:rPr>
        <w:t>fying the variation of nonlinear dynamic patterns / H. Ding, S. Crozier, S. Wi</w:t>
      </w:r>
      <w:r w:rsidRPr="00CE6950">
        <w:rPr>
          <w:spacing w:val="-2"/>
          <w:sz w:val="28"/>
          <w:szCs w:val="28"/>
          <w:lang w:val="en-US"/>
        </w:rPr>
        <w:t>l</w:t>
      </w:r>
      <w:r w:rsidRPr="00CE6950">
        <w:rPr>
          <w:spacing w:val="-2"/>
          <w:sz w:val="28"/>
          <w:szCs w:val="28"/>
          <w:lang w:val="en-US"/>
        </w:rPr>
        <w:t>son // IEEE Trans. Biomed. Eng. – 2007. – Vol. 54, № 9. – Р. 1590-1597.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Early assessment of heart rate variability is predictive of in-hospital death and major complications after acute myocardial infarction / C. Carpe</w:t>
      </w:r>
      <w:r w:rsidRPr="00CE6950">
        <w:rPr>
          <w:spacing w:val="-2"/>
          <w:sz w:val="28"/>
          <w:szCs w:val="28"/>
          <w:lang w:val="en-US"/>
        </w:rPr>
        <w:t>g</w:t>
      </w:r>
      <w:r w:rsidRPr="00CE6950">
        <w:rPr>
          <w:spacing w:val="-2"/>
          <w:sz w:val="28"/>
          <w:szCs w:val="28"/>
          <w:lang w:val="en-US"/>
        </w:rPr>
        <w:t>giani, A. L'Abbate, P. Landi [et al.] // Int. J. Cardiology. – 2004. – Vol. 96. – Р. 361-368.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Early autonomic malfunction in normotensive individuals with a genetic pr</w:t>
      </w:r>
      <w:r w:rsidRPr="00CE6950">
        <w:rPr>
          <w:spacing w:val="-2"/>
          <w:sz w:val="28"/>
          <w:szCs w:val="28"/>
          <w:lang w:val="en-US"/>
        </w:rPr>
        <w:t>e</w:t>
      </w:r>
      <w:r w:rsidRPr="00CE6950">
        <w:rPr>
          <w:spacing w:val="-2"/>
          <w:sz w:val="28"/>
          <w:szCs w:val="28"/>
          <w:lang w:val="en-US"/>
        </w:rPr>
        <w:t xml:space="preserve">disposition to essential hypertension / L.R. </w:t>
      </w:r>
      <w:hyperlink r:id="rId19" w:history="1">
        <w:r w:rsidRPr="00EA041E">
          <w:rPr>
            <w:rStyle w:val="afc"/>
            <w:spacing w:val="-2"/>
            <w:sz w:val="28"/>
            <w:szCs w:val="28"/>
            <w:lang w:val="en-US"/>
          </w:rPr>
          <w:t xml:space="preserve">Davrath, Y. Goren, I. Pinhas </w:t>
        </w:r>
      </w:hyperlink>
      <w:r w:rsidRPr="00EA041E">
        <w:rPr>
          <w:spacing w:val="-2"/>
          <w:sz w:val="28"/>
          <w:szCs w:val="28"/>
          <w:lang w:val="en-US"/>
        </w:rPr>
        <w:t>[</w:t>
      </w:r>
      <w:r w:rsidRPr="00CE6950">
        <w:rPr>
          <w:spacing w:val="-2"/>
          <w:sz w:val="28"/>
          <w:szCs w:val="28"/>
          <w:lang w:val="en-US"/>
        </w:rPr>
        <w:t xml:space="preserve">et al.] // Am. J. Physiol. Heart Circ. Physiol. – 2003. – Vol. </w:t>
      </w:r>
      <w:r w:rsidRPr="00CE6950">
        <w:rPr>
          <w:rStyle w:val="issue"/>
          <w:spacing w:val="-2"/>
          <w:sz w:val="28"/>
          <w:szCs w:val="28"/>
          <w:lang w:val="en-US"/>
        </w:rPr>
        <w:t xml:space="preserve">4. </w:t>
      </w:r>
      <w:r w:rsidRPr="00CE6950">
        <w:rPr>
          <w:spacing w:val="-2"/>
          <w:sz w:val="28"/>
          <w:szCs w:val="28"/>
          <w:lang w:val="en-US"/>
        </w:rPr>
        <w:t xml:space="preserve">– Р. </w:t>
      </w:r>
      <w:r w:rsidRPr="00CE6950">
        <w:rPr>
          <w:rStyle w:val="pages"/>
          <w:spacing w:val="-2"/>
          <w:sz w:val="28"/>
          <w:szCs w:val="28"/>
          <w:lang w:val="en-US"/>
        </w:rPr>
        <w:t>697-704</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hyperlink r:id="rId20" w:history="1">
        <w:r w:rsidRPr="00EA041E">
          <w:rPr>
            <w:rStyle w:val="afc"/>
            <w:spacing w:val="-2"/>
            <w:sz w:val="28"/>
            <w:szCs w:val="28"/>
            <w:lang w:val="en-US"/>
          </w:rPr>
          <w:t>Eckberg D.L.</w:t>
        </w:r>
      </w:hyperlink>
      <w:r w:rsidRPr="00CE6950">
        <w:rPr>
          <w:spacing w:val="-2"/>
          <w:sz w:val="28"/>
          <w:szCs w:val="28"/>
          <w:lang w:val="en-US"/>
        </w:rPr>
        <w:t xml:space="preserve"> Physiological basis for human autonomic rhythms / D.L. Eckberg // Ann. Med. – 2000. – Vol. </w:t>
      </w:r>
      <w:r w:rsidRPr="00CE6950">
        <w:rPr>
          <w:rStyle w:val="volume"/>
          <w:spacing w:val="-2"/>
          <w:sz w:val="28"/>
          <w:szCs w:val="28"/>
          <w:lang w:val="en-US"/>
        </w:rPr>
        <w:t xml:space="preserve">32, </w:t>
      </w:r>
      <w:r w:rsidRPr="00CE6950">
        <w:rPr>
          <w:spacing w:val="-2"/>
          <w:sz w:val="28"/>
          <w:szCs w:val="28"/>
          <w:lang w:val="en-US"/>
        </w:rPr>
        <w:t xml:space="preserve">№ </w:t>
      </w:r>
      <w:r w:rsidRPr="00CE6950">
        <w:rPr>
          <w:rStyle w:val="issue"/>
          <w:spacing w:val="-2"/>
          <w:sz w:val="28"/>
          <w:szCs w:val="28"/>
          <w:lang w:val="en-US"/>
        </w:rPr>
        <w:t>5</w:t>
      </w:r>
      <w:r w:rsidRPr="00CE6950">
        <w:rPr>
          <w:spacing w:val="-2"/>
          <w:sz w:val="28"/>
          <w:szCs w:val="28"/>
          <w:lang w:val="en-US"/>
        </w:rPr>
        <w:t xml:space="preserve">. – Р. </w:t>
      </w:r>
      <w:r w:rsidRPr="00CE6950">
        <w:rPr>
          <w:rStyle w:val="pages"/>
          <w:spacing w:val="-2"/>
          <w:sz w:val="28"/>
          <w:szCs w:val="28"/>
          <w:lang w:val="en-US"/>
        </w:rPr>
        <w:t>341-349</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Eckberg D.L. The human respiratory gate / D.L. Eckberg // J. Physiol. – 2003. – Vol. 15. – Р. 339-352.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Effect of training and detraining on heart rate variability in healthy young men / F.X. Gamelin, S. Berthoin, H. Sayah [et al.] // Int. J. Sports Med. – 2007. – Vol. 28, № 7. – Р. 564-570.</w:t>
      </w:r>
    </w:p>
    <w:p w:rsidR="00CB2C1F" w:rsidRPr="00CE6950" w:rsidRDefault="00CB2C1F" w:rsidP="00E5118B">
      <w:pPr>
        <w:pStyle w:val="affffffffff9"/>
        <w:numPr>
          <w:ilvl w:val="0"/>
          <w:numId w:val="67"/>
        </w:numPr>
        <w:suppressAutoHyphens w:val="0"/>
        <w:spacing w:line="360" w:lineRule="auto"/>
        <w:ind w:left="0" w:firstLine="142"/>
        <w:jc w:val="both"/>
        <w:rPr>
          <w:iCs/>
          <w:spacing w:val="-2"/>
          <w:sz w:val="28"/>
          <w:szCs w:val="28"/>
          <w:lang w:val="en-US"/>
        </w:rPr>
      </w:pPr>
      <w:r w:rsidRPr="00CE6950">
        <w:rPr>
          <w:spacing w:val="-2"/>
          <w:sz w:val="28"/>
          <w:szCs w:val="28"/>
          <w:lang w:val="en-US"/>
        </w:rPr>
        <w:t>Eller N.H. Total power and high frequency components of heart rate var</w:t>
      </w:r>
      <w:r w:rsidRPr="00CE6950">
        <w:rPr>
          <w:spacing w:val="-2"/>
          <w:sz w:val="28"/>
          <w:szCs w:val="28"/>
          <w:lang w:val="en-US"/>
        </w:rPr>
        <w:t>i</w:t>
      </w:r>
      <w:r w:rsidRPr="00CE6950">
        <w:rPr>
          <w:spacing w:val="-2"/>
          <w:sz w:val="28"/>
          <w:szCs w:val="28"/>
          <w:lang w:val="en-US"/>
        </w:rPr>
        <w:t>ability and risk factors for atherosclerosis / N.H. Eller // Auton. Neurosci. – 2007. – Vol. 30. – Р. 123-130.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Fagard R. Influence of demographic, anthropometric and lifestyle chara</w:t>
      </w:r>
      <w:r w:rsidRPr="00CE6950">
        <w:rPr>
          <w:spacing w:val="-2"/>
          <w:sz w:val="28"/>
          <w:szCs w:val="28"/>
          <w:lang w:val="en-US"/>
        </w:rPr>
        <w:t>c</w:t>
      </w:r>
      <w:r w:rsidRPr="00CE6950">
        <w:rPr>
          <w:spacing w:val="-2"/>
          <w:sz w:val="28"/>
          <w:szCs w:val="28"/>
          <w:lang w:val="en-US"/>
        </w:rPr>
        <w:t>teristics on heart rate and its variability in the population / R. Fagard, K. Pardaens, J. Stae</w:t>
      </w:r>
      <w:r w:rsidRPr="00CE6950">
        <w:rPr>
          <w:spacing w:val="-2"/>
          <w:sz w:val="28"/>
          <w:szCs w:val="28"/>
          <w:lang w:val="en-US"/>
        </w:rPr>
        <w:t>s</w:t>
      </w:r>
      <w:r w:rsidRPr="00CE6950">
        <w:rPr>
          <w:spacing w:val="-2"/>
          <w:sz w:val="28"/>
          <w:szCs w:val="28"/>
          <w:lang w:val="en-US"/>
        </w:rPr>
        <w:t>sen // J Hypertension. – 1999. – Vol. 17. – P. 1589-1599.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hyperlink r:id="rId21" w:history="1">
        <w:r w:rsidRPr="00EA041E">
          <w:rPr>
            <w:rStyle w:val="afc"/>
            <w:spacing w:val="-2"/>
            <w:sz w:val="28"/>
            <w:szCs w:val="28"/>
            <w:lang w:val="en-US"/>
          </w:rPr>
          <w:t>Fagard R.H.</w:t>
        </w:r>
      </w:hyperlink>
      <w:r w:rsidRPr="00CE6950">
        <w:rPr>
          <w:spacing w:val="-2"/>
          <w:sz w:val="28"/>
          <w:szCs w:val="28"/>
          <w:lang w:val="en-US"/>
        </w:rPr>
        <w:t xml:space="preserve"> A population-based study on the determinants of heart rate and heart rate variability in the frequency domain / R.H. Fagard // Verh. K. Acad. G</w:t>
      </w:r>
      <w:r w:rsidRPr="00CE6950">
        <w:rPr>
          <w:spacing w:val="-2"/>
          <w:sz w:val="28"/>
          <w:szCs w:val="28"/>
          <w:lang w:val="en-US"/>
        </w:rPr>
        <w:t>e</w:t>
      </w:r>
      <w:r w:rsidRPr="00CE6950">
        <w:rPr>
          <w:spacing w:val="-2"/>
          <w:sz w:val="28"/>
          <w:szCs w:val="28"/>
          <w:lang w:val="en-US"/>
        </w:rPr>
        <w:t xml:space="preserve">neeskd. Belg. – 2001. – Vol. </w:t>
      </w:r>
      <w:r w:rsidRPr="00CE6950">
        <w:rPr>
          <w:rStyle w:val="volume"/>
          <w:spacing w:val="-2"/>
          <w:sz w:val="28"/>
          <w:szCs w:val="28"/>
          <w:lang w:val="en-US"/>
        </w:rPr>
        <w:t xml:space="preserve">63, </w:t>
      </w:r>
      <w:r w:rsidRPr="00CE6950">
        <w:rPr>
          <w:spacing w:val="-2"/>
          <w:sz w:val="28"/>
          <w:szCs w:val="28"/>
          <w:lang w:val="en-US"/>
        </w:rPr>
        <w:t>№</w:t>
      </w:r>
      <w:r w:rsidRPr="00CE6950">
        <w:rPr>
          <w:rStyle w:val="issue"/>
          <w:spacing w:val="-2"/>
          <w:sz w:val="28"/>
          <w:szCs w:val="28"/>
          <w:lang w:val="en-US"/>
        </w:rPr>
        <w:t>1</w:t>
      </w:r>
      <w:r w:rsidRPr="00CE6950">
        <w:rPr>
          <w:spacing w:val="-2"/>
          <w:sz w:val="28"/>
          <w:szCs w:val="28"/>
          <w:lang w:val="en-US"/>
        </w:rPr>
        <w:t xml:space="preserve">. – Р. </w:t>
      </w:r>
      <w:r w:rsidRPr="00CE6950">
        <w:rPr>
          <w:rStyle w:val="pages"/>
          <w:spacing w:val="-2"/>
          <w:sz w:val="28"/>
          <w:szCs w:val="28"/>
          <w:lang w:val="en-US"/>
        </w:rPr>
        <w:t>57-89.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Fagard R.H. Relationships of heart rate and heart rate variability with conventional and ambulatory blood pressure in the population / R.H. Fagard, K. Pardaens, J.A. Staessen // J. Hypertens. – 2001. – Vol. </w:t>
      </w:r>
      <w:r w:rsidRPr="00CE6950">
        <w:rPr>
          <w:rStyle w:val="volume"/>
          <w:spacing w:val="-2"/>
          <w:sz w:val="28"/>
          <w:szCs w:val="28"/>
          <w:lang w:val="en-US"/>
        </w:rPr>
        <w:t xml:space="preserve">19, </w:t>
      </w:r>
      <w:r w:rsidRPr="00CE6950">
        <w:rPr>
          <w:spacing w:val="-2"/>
          <w:sz w:val="28"/>
          <w:szCs w:val="28"/>
          <w:lang w:val="en-US"/>
        </w:rPr>
        <w:t xml:space="preserve">№ </w:t>
      </w:r>
      <w:r w:rsidRPr="00CE6950">
        <w:rPr>
          <w:rStyle w:val="issue"/>
          <w:spacing w:val="-2"/>
          <w:sz w:val="28"/>
          <w:szCs w:val="28"/>
          <w:lang w:val="en-US"/>
        </w:rPr>
        <w:t>3</w:t>
      </w:r>
      <w:r w:rsidRPr="00CE6950">
        <w:rPr>
          <w:spacing w:val="-2"/>
          <w:sz w:val="28"/>
          <w:szCs w:val="28"/>
          <w:lang w:val="en-US"/>
        </w:rPr>
        <w:t xml:space="preserve">. – Р. </w:t>
      </w:r>
      <w:r w:rsidRPr="00CE6950">
        <w:rPr>
          <w:rStyle w:val="pages"/>
          <w:spacing w:val="-2"/>
          <w:sz w:val="28"/>
          <w:szCs w:val="28"/>
          <w:lang w:val="en-US"/>
        </w:rPr>
        <w:t>389-397</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Finley J.P. Heart rate variability in infants, children and young adults / J.P. Finley, S.T. Nugent // J. Auton. Nerv. Syst. – 1995. – Vol. 51, № 2. – P. 103-108.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Gang Y. Heart rate variability analysis in general medicine / Y. Gang, M. M</w:t>
      </w:r>
      <w:r w:rsidRPr="00CE6950">
        <w:rPr>
          <w:spacing w:val="-2"/>
          <w:sz w:val="28"/>
          <w:szCs w:val="28"/>
          <w:lang w:val="en-US"/>
        </w:rPr>
        <w:t>a</w:t>
      </w:r>
      <w:r w:rsidRPr="00CE6950">
        <w:rPr>
          <w:spacing w:val="-2"/>
          <w:sz w:val="28"/>
          <w:szCs w:val="28"/>
          <w:lang w:val="en-US"/>
        </w:rPr>
        <w:t xml:space="preserve">lik // Indian Pacing Electrophysiol. J. – 2003. – Vol. </w:t>
      </w:r>
      <w:r w:rsidRPr="00CE6950">
        <w:rPr>
          <w:rStyle w:val="volume"/>
          <w:spacing w:val="-2"/>
          <w:sz w:val="28"/>
          <w:szCs w:val="28"/>
          <w:lang w:val="en-US"/>
        </w:rPr>
        <w:t xml:space="preserve">3, </w:t>
      </w:r>
      <w:r w:rsidRPr="00CE6950">
        <w:rPr>
          <w:spacing w:val="-2"/>
          <w:sz w:val="28"/>
          <w:szCs w:val="28"/>
          <w:lang w:val="en-US"/>
        </w:rPr>
        <w:t xml:space="preserve">№ </w:t>
      </w:r>
      <w:r w:rsidRPr="00CE6950">
        <w:rPr>
          <w:rStyle w:val="issue"/>
          <w:spacing w:val="-2"/>
          <w:sz w:val="28"/>
          <w:szCs w:val="28"/>
          <w:lang w:val="en-US"/>
        </w:rPr>
        <w:t>1</w:t>
      </w:r>
      <w:r w:rsidRPr="00CE6950">
        <w:rPr>
          <w:spacing w:val="-2"/>
          <w:sz w:val="28"/>
          <w:szCs w:val="28"/>
          <w:lang w:val="en-US"/>
        </w:rPr>
        <w:t xml:space="preserve">. – Р. </w:t>
      </w:r>
      <w:r w:rsidRPr="00CE6950">
        <w:rPr>
          <w:rStyle w:val="pages"/>
          <w:spacing w:val="-2"/>
          <w:sz w:val="28"/>
          <w:szCs w:val="28"/>
          <w:lang w:val="en-US"/>
        </w:rPr>
        <w:t>34-40</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hyperlink r:id="rId22" w:history="1">
        <w:r w:rsidRPr="00EA041E">
          <w:rPr>
            <w:rStyle w:val="afc"/>
            <w:spacing w:val="-2"/>
            <w:sz w:val="28"/>
            <w:szCs w:val="28"/>
            <w:lang w:val="en-US"/>
          </w:rPr>
          <w:t>Gang Y.</w:t>
        </w:r>
      </w:hyperlink>
      <w:r w:rsidRPr="00CE6950">
        <w:rPr>
          <w:spacing w:val="-2"/>
          <w:sz w:val="28"/>
          <w:szCs w:val="28"/>
          <w:lang w:val="en-US"/>
        </w:rPr>
        <w:t xml:space="preserve"> Heart rate variability in critical care medicine / Y. Gang, M. M</w:t>
      </w:r>
      <w:r w:rsidRPr="00CE6950">
        <w:rPr>
          <w:spacing w:val="-2"/>
          <w:sz w:val="28"/>
          <w:szCs w:val="28"/>
          <w:lang w:val="en-US"/>
        </w:rPr>
        <w:t>a</w:t>
      </w:r>
      <w:r w:rsidRPr="00CE6950">
        <w:rPr>
          <w:spacing w:val="-2"/>
          <w:sz w:val="28"/>
          <w:szCs w:val="28"/>
          <w:lang w:val="en-US"/>
        </w:rPr>
        <w:t xml:space="preserve">lik // Curr. Opin. Crit. Care. – 2002. – Vol. </w:t>
      </w:r>
      <w:r w:rsidRPr="00CE6950">
        <w:rPr>
          <w:rStyle w:val="volume"/>
          <w:spacing w:val="-2"/>
          <w:sz w:val="28"/>
          <w:szCs w:val="28"/>
          <w:lang w:val="en-US"/>
        </w:rPr>
        <w:t xml:space="preserve">8, </w:t>
      </w:r>
      <w:r w:rsidRPr="00CE6950">
        <w:rPr>
          <w:spacing w:val="-2"/>
          <w:sz w:val="28"/>
          <w:szCs w:val="28"/>
          <w:lang w:val="en-US"/>
        </w:rPr>
        <w:t xml:space="preserve">№ </w:t>
      </w:r>
      <w:r w:rsidRPr="00CE6950">
        <w:rPr>
          <w:rStyle w:val="issue"/>
          <w:spacing w:val="-2"/>
          <w:sz w:val="28"/>
          <w:szCs w:val="28"/>
          <w:lang w:val="en-US"/>
        </w:rPr>
        <w:t>5</w:t>
      </w:r>
      <w:r w:rsidRPr="00CE6950">
        <w:rPr>
          <w:spacing w:val="-2"/>
          <w:sz w:val="28"/>
          <w:szCs w:val="28"/>
          <w:lang w:val="en-US"/>
        </w:rPr>
        <w:t xml:space="preserve">. – Р. </w:t>
      </w:r>
      <w:r w:rsidRPr="00CE6950">
        <w:rPr>
          <w:rStyle w:val="pages"/>
          <w:spacing w:val="-2"/>
          <w:sz w:val="28"/>
          <w:szCs w:val="28"/>
          <w:lang w:val="en-US"/>
        </w:rPr>
        <w:t>371-375</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Goldstein D.S. Plasma and urinary catecholamines during the human ov</w:t>
      </w:r>
      <w:r w:rsidRPr="00CE6950">
        <w:rPr>
          <w:spacing w:val="-2"/>
          <w:sz w:val="28"/>
          <w:szCs w:val="28"/>
          <w:lang w:val="en-US"/>
        </w:rPr>
        <w:t>u</w:t>
      </w:r>
      <w:r w:rsidRPr="00CE6950">
        <w:rPr>
          <w:spacing w:val="-2"/>
          <w:sz w:val="28"/>
          <w:szCs w:val="28"/>
          <w:lang w:val="en-US"/>
        </w:rPr>
        <w:t>latory cycle / D.S. Goldstein, P. Levinson, H.R. Keiser // Am. J. Obstet. Gyn</w:t>
      </w:r>
      <w:r w:rsidRPr="00CE6950">
        <w:rPr>
          <w:spacing w:val="-2"/>
          <w:sz w:val="28"/>
          <w:szCs w:val="28"/>
          <w:lang w:val="en-US"/>
        </w:rPr>
        <w:t>e</w:t>
      </w:r>
      <w:r w:rsidRPr="00CE6950">
        <w:rPr>
          <w:spacing w:val="-2"/>
          <w:sz w:val="28"/>
          <w:szCs w:val="28"/>
          <w:lang w:val="en-US"/>
        </w:rPr>
        <w:t>col. – 1983. – Vol. 146, № 7. – P. 824-829.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Guijt A.M. Test-retest reliability of heart rate variability and respiration rate at rest and during light physical activity in normal subjects / A.M. Guijt, J.K. Sluiter, M.H. Frings-Dresen // Arch. Med. Res. – 2007. – Vol. 38, № 1. – Р. 113-120.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Habitual physical activity, physical fitness and heart rate variability in preadolescents / M. Buchheit, C. Platat, M. Oujaa, C. Simon // Int. J. Sports. Med. – 2007. – Vol. 28, № 3. – Р. 204-210.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Heart rate variability and heart rate in healthy volunteers. Is the female autonomic nervous system cardioprotective? / D. Ramaekers, H. Ector, A.E. Aubert [et al.] // Eur. Heart J. – 1998. – № 9. – P. 1334-1341.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Heart rate variability. Standards of measurement, physiological interpret</w:t>
      </w:r>
      <w:r w:rsidRPr="00CE6950">
        <w:rPr>
          <w:spacing w:val="-2"/>
          <w:sz w:val="28"/>
          <w:szCs w:val="28"/>
          <w:lang w:val="en-US"/>
        </w:rPr>
        <w:t>a</w:t>
      </w:r>
      <w:r w:rsidRPr="00CE6950">
        <w:rPr>
          <w:spacing w:val="-2"/>
          <w:sz w:val="28"/>
          <w:szCs w:val="28"/>
          <w:lang w:val="en-US"/>
        </w:rPr>
        <w:t>tion and clinical use / Task Force of the European Society of Cardiology and North American Society of Pacing and Electrophysiology // Circulation. – 1996. – Vol. 93, № 5. – P. 1043-1065.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Hemodynamic and autonomic adjustments to real life stress conditions in humans / D. Lucini, G. Norbiato, M. Clerici [et al.] // Hyperte</w:t>
      </w:r>
      <w:r w:rsidRPr="00CE6950">
        <w:rPr>
          <w:spacing w:val="-2"/>
          <w:sz w:val="28"/>
          <w:szCs w:val="28"/>
          <w:lang w:val="en-US"/>
        </w:rPr>
        <w:t>n</w:t>
      </w:r>
      <w:r w:rsidRPr="00CE6950">
        <w:rPr>
          <w:spacing w:val="-2"/>
          <w:sz w:val="28"/>
          <w:szCs w:val="28"/>
          <w:lang w:val="en-US"/>
        </w:rPr>
        <w:t>sion. – 2002. – Vol. 39. – P. 184-188.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Huikuri H.V. Reproducibility and circadian rhythm of heart rate variabi</w:t>
      </w:r>
      <w:r w:rsidRPr="00CE6950">
        <w:rPr>
          <w:spacing w:val="-2"/>
          <w:sz w:val="28"/>
          <w:szCs w:val="28"/>
          <w:lang w:val="en-US"/>
        </w:rPr>
        <w:t>l</w:t>
      </w:r>
      <w:r w:rsidRPr="00CE6950">
        <w:rPr>
          <w:spacing w:val="-2"/>
          <w:sz w:val="28"/>
          <w:szCs w:val="28"/>
          <w:lang w:val="en-US"/>
        </w:rPr>
        <w:t>ity in healthy subjects / H.V. Huikuri, K.M. Kessler, E. Terracall // Am. J. Ca</w:t>
      </w:r>
      <w:r w:rsidRPr="00CE6950">
        <w:rPr>
          <w:spacing w:val="-2"/>
          <w:sz w:val="28"/>
          <w:szCs w:val="28"/>
          <w:lang w:val="en-US"/>
        </w:rPr>
        <w:t>r</w:t>
      </w:r>
      <w:r w:rsidRPr="00CE6950">
        <w:rPr>
          <w:spacing w:val="-2"/>
          <w:sz w:val="28"/>
          <w:szCs w:val="28"/>
          <w:lang w:val="en-US"/>
        </w:rPr>
        <w:t>diol. – 1990. – Vol. 65. – P. 391-393.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Impairment in cardiac autonomic regulation preceding arterial hyperte</w:t>
      </w:r>
      <w:r w:rsidRPr="00CE6950">
        <w:rPr>
          <w:spacing w:val="-2"/>
          <w:sz w:val="28"/>
          <w:szCs w:val="28"/>
          <w:lang w:val="en-US"/>
        </w:rPr>
        <w:t>n</w:t>
      </w:r>
      <w:r w:rsidRPr="00CE6950">
        <w:rPr>
          <w:spacing w:val="-2"/>
          <w:sz w:val="28"/>
          <w:szCs w:val="28"/>
          <w:lang w:val="en-US"/>
        </w:rPr>
        <w:t>sion in humans. Insights from spectral analysis of beat-by-beat cardiovasc</w:t>
      </w:r>
      <w:r w:rsidRPr="00CE6950">
        <w:rPr>
          <w:spacing w:val="-2"/>
          <w:sz w:val="28"/>
          <w:szCs w:val="28"/>
          <w:lang w:val="en-US"/>
        </w:rPr>
        <w:t>u</w:t>
      </w:r>
      <w:r w:rsidRPr="00CE6950">
        <w:rPr>
          <w:spacing w:val="-2"/>
          <w:sz w:val="28"/>
          <w:szCs w:val="28"/>
          <w:lang w:val="en-US"/>
        </w:rPr>
        <w:t>lar variability / D. Lucini, G.S. Mela, A. Malliani [et al.] // Circulation. – 2002. – Vol. 106. – P. 2673-2679.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Jindal R.D. Heart rate variability in patients with depression / R.D. Jindal, M.S. Keshavan // Arch. Gen. Psychiatry. – 2007. – Vol. 64, № 5. – Р. 611-620.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Lobnig B.M. Repeatability of Heart Rate Variability Measured via Spe</w:t>
      </w:r>
      <w:r w:rsidRPr="00CE6950">
        <w:rPr>
          <w:spacing w:val="-2"/>
          <w:sz w:val="28"/>
          <w:szCs w:val="28"/>
          <w:lang w:val="en-US"/>
        </w:rPr>
        <w:t>c</w:t>
      </w:r>
      <w:r w:rsidRPr="00CE6950">
        <w:rPr>
          <w:spacing w:val="-2"/>
          <w:sz w:val="28"/>
          <w:szCs w:val="28"/>
          <w:lang w:val="en-US"/>
        </w:rPr>
        <w:t>tral Analysis in Healthy / B.M. Lobnig, R. Bender, E. Maslowska-Wessel // Journal of Clin</w:t>
      </w:r>
      <w:r w:rsidRPr="00CE6950">
        <w:rPr>
          <w:spacing w:val="-2"/>
          <w:sz w:val="28"/>
          <w:szCs w:val="28"/>
          <w:lang w:val="en-US"/>
        </w:rPr>
        <w:t>i</w:t>
      </w:r>
      <w:r w:rsidRPr="00CE6950">
        <w:rPr>
          <w:spacing w:val="-2"/>
          <w:sz w:val="28"/>
          <w:szCs w:val="28"/>
          <w:lang w:val="en-US"/>
        </w:rPr>
        <w:t>cal and Basic Cardiology. – 2003. – Vol. 6. – Р. 29-33.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Lombardi F. Clinical implications of present physiological understanding of HRV components / F. Lombardi // Card. Electrophysiol. Rev. – 2002. – Vol. 6, № 3. – Р. 245-249.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Lovallo W.R. Psychophysiological reactivity: mechanisms and pathways to cardiovascular disease / W.R. Lovallo, W. Gerin // Psychosom. Med. – 2003. – Vol. 65, № 1. – Р. 36-45.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Malik M. Heart rate variability and clinical cardiology / M. Malik, A.J. Camm // Br. Heart J. – 1994. – Vol.71. – P. 3-6.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hyperlink r:id="rId23" w:history="1">
        <w:r w:rsidRPr="00EA041E">
          <w:rPr>
            <w:rStyle w:val="afc"/>
            <w:spacing w:val="-2"/>
            <w:sz w:val="28"/>
            <w:szCs w:val="28"/>
            <w:lang w:val="en-US"/>
          </w:rPr>
          <w:t>Malliani A.</w:t>
        </w:r>
      </w:hyperlink>
      <w:r w:rsidRPr="00CE6950">
        <w:rPr>
          <w:spacing w:val="-2"/>
          <w:sz w:val="28"/>
          <w:szCs w:val="28"/>
          <w:lang w:val="en-US"/>
        </w:rPr>
        <w:t xml:space="preserve"> Heart rate variability as a clinical tool / A. Malliani, N. Montano // I</w:t>
      </w:r>
      <w:r w:rsidRPr="00CE6950">
        <w:rPr>
          <w:spacing w:val="-2"/>
          <w:sz w:val="28"/>
          <w:szCs w:val="28"/>
          <w:lang w:val="en-US"/>
        </w:rPr>
        <w:t>t</w:t>
      </w:r>
      <w:r w:rsidRPr="00CE6950">
        <w:rPr>
          <w:spacing w:val="-2"/>
          <w:sz w:val="28"/>
          <w:szCs w:val="28"/>
          <w:lang w:val="en-US"/>
        </w:rPr>
        <w:t xml:space="preserve">al. Heart J. – 2002. – Vol. </w:t>
      </w:r>
      <w:r w:rsidRPr="00CE6950">
        <w:rPr>
          <w:rStyle w:val="volume"/>
          <w:spacing w:val="-2"/>
          <w:sz w:val="28"/>
          <w:szCs w:val="28"/>
          <w:lang w:val="en-US"/>
        </w:rPr>
        <w:t xml:space="preserve">3, </w:t>
      </w:r>
      <w:r w:rsidRPr="00CE6950">
        <w:rPr>
          <w:spacing w:val="-2"/>
          <w:sz w:val="28"/>
          <w:szCs w:val="28"/>
          <w:lang w:val="en-US"/>
        </w:rPr>
        <w:t xml:space="preserve">№ </w:t>
      </w:r>
      <w:r w:rsidRPr="00CE6950">
        <w:rPr>
          <w:rStyle w:val="issue"/>
          <w:spacing w:val="-2"/>
          <w:sz w:val="28"/>
          <w:szCs w:val="28"/>
          <w:lang w:val="en-US"/>
        </w:rPr>
        <w:t>8</w:t>
      </w:r>
      <w:r w:rsidRPr="00CE6950">
        <w:rPr>
          <w:spacing w:val="-2"/>
          <w:sz w:val="28"/>
          <w:szCs w:val="28"/>
          <w:lang w:val="en-US"/>
        </w:rPr>
        <w:t xml:space="preserve">. – Р. </w:t>
      </w:r>
      <w:r w:rsidRPr="00CE6950">
        <w:rPr>
          <w:rStyle w:val="pages"/>
          <w:spacing w:val="-2"/>
          <w:sz w:val="28"/>
          <w:szCs w:val="28"/>
          <w:lang w:val="en-US"/>
        </w:rPr>
        <w:t>439-450</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Matiegka J. The testing of physical efficiency / J. Matiegka //Amer. J. Phys. Antropol. – 1921. – Vol. 2, № 3. – P. 25-38.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Modulatory effects of respiration / L. Bernardi, C. Porta, A. Gabutti [et al.] // Auton. Neurosci. – 2001. – Vol. 20. – Р. </w:t>
      </w:r>
      <w:r w:rsidRPr="00CE6950">
        <w:rPr>
          <w:rStyle w:val="pages"/>
          <w:spacing w:val="-2"/>
          <w:sz w:val="28"/>
          <w:szCs w:val="28"/>
          <w:lang w:val="en-US"/>
        </w:rPr>
        <w:t>47-56</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Nelson J.C. Probing the order within neonatal heart rate variability / J.C. Ne</w:t>
      </w:r>
      <w:r w:rsidRPr="00CE6950">
        <w:rPr>
          <w:spacing w:val="-2"/>
          <w:sz w:val="28"/>
          <w:szCs w:val="28"/>
          <w:lang w:val="en-US"/>
        </w:rPr>
        <w:t>l</w:t>
      </w:r>
      <w:r w:rsidRPr="00CE6950">
        <w:rPr>
          <w:spacing w:val="-2"/>
          <w:sz w:val="28"/>
          <w:szCs w:val="28"/>
          <w:lang w:val="en-US"/>
        </w:rPr>
        <w:t>son, Rizwanuddin, M.P. Griffin // Pediatr. Res. – 1998. – Vol. 43, № 6. – P. 823-831.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Pagani M. Heart rate variability: disagreement on the markers of symp</w:t>
      </w:r>
      <w:r w:rsidRPr="00CE6950">
        <w:rPr>
          <w:spacing w:val="-2"/>
          <w:sz w:val="28"/>
          <w:szCs w:val="28"/>
          <w:lang w:val="en-US"/>
        </w:rPr>
        <w:t>a</w:t>
      </w:r>
      <w:r w:rsidRPr="00CE6950">
        <w:rPr>
          <w:spacing w:val="-2"/>
          <w:sz w:val="28"/>
          <w:szCs w:val="28"/>
          <w:lang w:val="en-US"/>
        </w:rPr>
        <w:t>thetic and parasympathetic activities / M. Pagani, F. Lombardi and A. Malliani // J. Am. Coll. Carrdiol. – 1993. – Vol. 22. – Р. 951-953.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Parametric description of cardiac vagal control / E. Pyetan, E. Toledo, O. Z</w:t>
      </w:r>
      <w:r w:rsidRPr="00CE6950">
        <w:rPr>
          <w:spacing w:val="-2"/>
          <w:sz w:val="28"/>
          <w:szCs w:val="28"/>
          <w:lang w:val="en-US"/>
        </w:rPr>
        <w:t>o</w:t>
      </w:r>
      <w:r w:rsidRPr="00CE6950">
        <w:rPr>
          <w:spacing w:val="-2"/>
          <w:sz w:val="28"/>
          <w:szCs w:val="28"/>
          <w:lang w:val="en-US"/>
        </w:rPr>
        <w:t xml:space="preserve">ran, S. Akselrod // Auton. Neurosci. – 2003. – Vol. 28. – Р. </w:t>
      </w:r>
      <w:r w:rsidRPr="00CE6950">
        <w:rPr>
          <w:rStyle w:val="pages"/>
          <w:spacing w:val="-2"/>
          <w:sz w:val="28"/>
          <w:szCs w:val="28"/>
          <w:lang w:val="en-US"/>
        </w:rPr>
        <w:t>42-52</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Perkiomaki J.S. Fractal and complexity measures of heart rate variabil</w:t>
      </w:r>
      <w:r w:rsidRPr="00CE6950">
        <w:rPr>
          <w:spacing w:val="-2"/>
          <w:sz w:val="28"/>
          <w:szCs w:val="28"/>
          <w:lang w:val="en-US"/>
        </w:rPr>
        <w:t>i</w:t>
      </w:r>
      <w:r w:rsidRPr="00CE6950">
        <w:rPr>
          <w:spacing w:val="-2"/>
          <w:sz w:val="28"/>
          <w:szCs w:val="28"/>
          <w:lang w:val="en-US"/>
        </w:rPr>
        <w:t>ty / J.S. Perkiomaki, T.H. Makikallio, H.V. Huikuri // Clin. Exp. Hypertens. – 2005. – Vol. 27, № 2-3. – Р. 149-158.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Physiological basis of fractal complexity properties of heart rate variabi</w:t>
      </w:r>
      <w:r w:rsidRPr="00CE6950">
        <w:rPr>
          <w:spacing w:val="-2"/>
          <w:sz w:val="28"/>
          <w:szCs w:val="28"/>
          <w:lang w:val="en-US"/>
        </w:rPr>
        <w:t>l</w:t>
      </w:r>
      <w:r w:rsidRPr="00CE6950">
        <w:rPr>
          <w:spacing w:val="-2"/>
          <w:sz w:val="28"/>
          <w:szCs w:val="28"/>
          <w:lang w:val="en-US"/>
        </w:rPr>
        <w:t>ity in man / D.P. Francis, K. Willson, P. Georgiadou [et al.] // J. Physiol. – 2002. – Vol. 15. – Р. 619-629.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Platisa M.M. Dependence of heart rate variability on heart period in di</w:t>
      </w:r>
      <w:r w:rsidRPr="00CE6950">
        <w:rPr>
          <w:spacing w:val="-2"/>
          <w:sz w:val="28"/>
          <w:szCs w:val="28"/>
          <w:lang w:val="en-US"/>
        </w:rPr>
        <w:t>s</w:t>
      </w:r>
      <w:r w:rsidRPr="00CE6950">
        <w:rPr>
          <w:spacing w:val="-2"/>
          <w:sz w:val="28"/>
          <w:szCs w:val="28"/>
          <w:lang w:val="en-US"/>
        </w:rPr>
        <w:t>ease and aging / M.M. Platisa, V. Gal // Physiol. Meas. – 2006. – Vol. 27, № 10. – Р. 989-998.</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Platisa M.M. Reflection of heart rate regulation on linear and nonlinear heart rate variability measures / M.M. Platisa, V. Gal // Physiol. Meas. – 2006. – Vol. 27, № 2. – Р. 145-154.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Porges S.W. The polyvagal perspective / S.W. Porges // Biol. Psychol. – 2007. – Vol. 74, № 2. – Р. 116-143.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Preserved heart rate variability in first-degree relatives of subjects with Type 2 diabetes mellitus without metabolic disorders / F.J. Neves, K. Bousquet-Santos, B.M. Silva [et al.] // Diabet Med. – 2008. – Vol. </w:t>
      </w:r>
      <w:r w:rsidRPr="00CE6950">
        <w:rPr>
          <w:rStyle w:val="volume"/>
          <w:spacing w:val="-2"/>
          <w:sz w:val="28"/>
          <w:szCs w:val="28"/>
          <w:lang w:val="en-US"/>
        </w:rPr>
        <w:t xml:space="preserve">25, </w:t>
      </w:r>
      <w:r w:rsidRPr="00CE6950">
        <w:rPr>
          <w:spacing w:val="-2"/>
          <w:sz w:val="28"/>
          <w:szCs w:val="28"/>
          <w:lang w:val="en-US"/>
        </w:rPr>
        <w:t xml:space="preserve">№ </w:t>
      </w:r>
      <w:r w:rsidRPr="00CE6950">
        <w:rPr>
          <w:rStyle w:val="issue"/>
          <w:spacing w:val="-2"/>
          <w:sz w:val="28"/>
          <w:szCs w:val="28"/>
          <w:lang w:val="en-US"/>
        </w:rPr>
        <w:t>3</w:t>
      </w:r>
      <w:r w:rsidRPr="00CE6950">
        <w:rPr>
          <w:spacing w:val="-2"/>
          <w:sz w:val="28"/>
          <w:szCs w:val="28"/>
          <w:lang w:val="en-US"/>
        </w:rPr>
        <w:t xml:space="preserve">. – Р. </w:t>
      </w:r>
      <w:r w:rsidRPr="00CE6950">
        <w:rPr>
          <w:rStyle w:val="pages"/>
          <w:spacing w:val="-2"/>
          <w:sz w:val="28"/>
          <w:szCs w:val="28"/>
          <w:lang w:val="en-US"/>
        </w:rPr>
        <w:t>355-359</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Prognostic value of heterogeneity of ventricular repolarization in surv</w:t>
      </w:r>
      <w:r w:rsidRPr="00CE6950">
        <w:rPr>
          <w:spacing w:val="-2"/>
          <w:sz w:val="28"/>
          <w:szCs w:val="28"/>
          <w:lang w:val="en-US"/>
        </w:rPr>
        <w:t>i</w:t>
      </w:r>
      <w:r w:rsidRPr="00CE6950">
        <w:rPr>
          <w:spacing w:val="-2"/>
          <w:sz w:val="28"/>
          <w:szCs w:val="28"/>
          <w:lang w:val="en-US"/>
        </w:rPr>
        <w:t>vors of acute myocardial infarction / V.N. Batchvarov, K. Hnatkova, J. Pol</w:t>
      </w:r>
      <w:r w:rsidRPr="00CE6950">
        <w:rPr>
          <w:spacing w:val="-2"/>
          <w:sz w:val="28"/>
          <w:szCs w:val="28"/>
          <w:lang w:val="en-US"/>
        </w:rPr>
        <w:t>o</w:t>
      </w:r>
      <w:r w:rsidRPr="00CE6950">
        <w:rPr>
          <w:spacing w:val="-2"/>
          <w:sz w:val="28"/>
          <w:szCs w:val="28"/>
          <w:lang w:val="en-US"/>
        </w:rPr>
        <w:t xml:space="preserve">niecki [et al.] // Clin. Cardiol. – 2004. – Vol. </w:t>
      </w:r>
      <w:r w:rsidRPr="00CE6950">
        <w:rPr>
          <w:rStyle w:val="volume"/>
          <w:spacing w:val="-2"/>
          <w:sz w:val="28"/>
          <w:szCs w:val="28"/>
          <w:lang w:val="en-US"/>
        </w:rPr>
        <w:t xml:space="preserve">27, </w:t>
      </w:r>
      <w:r w:rsidRPr="00CE6950">
        <w:rPr>
          <w:spacing w:val="-2"/>
          <w:sz w:val="28"/>
          <w:szCs w:val="28"/>
          <w:lang w:val="en-US"/>
        </w:rPr>
        <w:t xml:space="preserve">№ </w:t>
      </w:r>
      <w:r w:rsidRPr="00CE6950">
        <w:rPr>
          <w:rStyle w:val="issue"/>
          <w:spacing w:val="-2"/>
          <w:sz w:val="28"/>
          <w:szCs w:val="28"/>
          <w:lang w:val="en-US"/>
        </w:rPr>
        <w:t>11</w:t>
      </w:r>
      <w:r w:rsidRPr="00CE6950">
        <w:rPr>
          <w:spacing w:val="-2"/>
          <w:sz w:val="28"/>
          <w:szCs w:val="28"/>
          <w:lang w:val="en-US"/>
        </w:rPr>
        <w:t xml:space="preserve">. – Р. </w:t>
      </w:r>
      <w:r w:rsidRPr="00CE6950">
        <w:rPr>
          <w:rStyle w:val="pages"/>
          <w:spacing w:val="-2"/>
          <w:sz w:val="28"/>
          <w:szCs w:val="28"/>
          <w:lang w:val="en-US"/>
        </w:rPr>
        <w:t>653-659</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Reduced heart rate variability and new-onset hypertension: insights into p</w:t>
      </w:r>
      <w:r w:rsidRPr="00CE6950">
        <w:rPr>
          <w:spacing w:val="-2"/>
          <w:sz w:val="28"/>
          <w:szCs w:val="28"/>
          <w:lang w:val="en-US"/>
        </w:rPr>
        <w:t>a</w:t>
      </w:r>
      <w:r w:rsidRPr="00CE6950">
        <w:rPr>
          <w:spacing w:val="-2"/>
          <w:sz w:val="28"/>
          <w:szCs w:val="28"/>
          <w:lang w:val="en-US"/>
        </w:rPr>
        <w:t>thogenesis of hypertension: the Framingham heart study / J.P. Singh, M.G. Larson, H. Tsuji [et al.] // Hypertension. – 1998. – Vol. 32. – P. 293-297.</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Respiratory effect on the pulse spectrum / C.W. Hsieh, C.W. Mao, M.S. Young [et al.] // J. Med. Eng. Technol. – 2003. – Vol. 27, № 2. – Р. 77-84.</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Respiratory sinus arrhythmia and diseases of aging: Obesity, diabetes mellitus, and hypertension / C.M. Masi, L.C. Hawkley, E.M. Rickett, J.T. Cacioppo // B</w:t>
      </w:r>
      <w:r w:rsidRPr="00CE6950">
        <w:rPr>
          <w:spacing w:val="-2"/>
          <w:sz w:val="28"/>
          <w:szCs w:val="28"/>
          <w:lang w:val="en-US"/>
        </w:rPr>
        <w:t>i</w:t>
      </w:r>
      <w:r w:rsidRPr="00CE6950">
        <w:rPr>
          <w:spacing w:val="-2"/>
          <w:sz w:val="28"/>
          <w:szCs w:val="28"/>
          <w:lang w:val="en-US"/>
        </w:rPr>
        <w:t>ol. Psychol. – 2007. – Vol. 74, № 2. – Р. 212-223.</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Reynolds G.D. Infant heart rate: A developmental psychophysiological perspective / G.D. Reynolds, J.E. Richards // Developmental Psychophysiology / In: L.A. Schmidt &amp; S.J. Segalowitz (Eds.). – Cambridge Press, 2007. – 31 р.</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Role of genetic and environmental influences on heart rate variability in middle-aged men / A.L. Uusitalo, E. Vanninen, E. Levalahti [et al.] // Am. J. Physiol. Heart Circ. Physiol. – 2007. – Vol. 293, № 2. – Р. 1013-1022.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Role of the autonomic nervous system in generating non-linear dynamics in short-term heart period variability / A. </w:t>
      </w:r>
      <w:hyperlink r:id="rId24" w:history="1">
        <w:r w:rsidRPr="00EA041E">
          <w:rPr>
            <w:rStyle w:val="afc"/>
            <w:spacing w:val="-2"/>
            <w:sz w:val="28"/>
            <w:szCs w:val="28"/>
            <w:lang w:val="en-US"/>
          </w:rPr>
          <w:t xml:space="preserve">Porta, S. Guzzetti, E. Borroni </w:t>
        </w:r>
      </w:hyperlink>
      <w:r w:rsidRPr="00CE6950">
        <w:rPr>
          <w:spacing w:val="-2"/>
          <w:sz w:val="28"/>
          <w:szCs w:val="28"/>
          <w:lang w:val="en-US"/>
        </w:rPr>
        <w:t>[et al.] // Bi</w:t>
      </w:r>
      <w:r w:rsidRPr="00CE6950">
        <w:rPr>
          <w:spacing w:val="-2"/>
          <w:sz w:val="28"/>
          <w:szCs w:val="28"/>
          <w:lang w:val="en-US"/>
        </w:rPr>
        <w:t>o</w:t>
      </w:r>
      <w:r w:rsidRPr="00CE6950">
        <w:rPr>
          <w:spacing w:val="-2"/>
          <w:sz w:val="28"/>
          <w:szCs w:val="28"/>
          <w:lang w:val="en-US"/>
        </w:rPr>
        <w:t xml:space="preserve">med. Tech. (Berl). – 2006. – Vol. </w:t>
      </w:r>
      <w:r w:rsidRPr="00CE6950">
        <w:rPr>
          <w:rStyle w:val="volume"/>
          <w:spacing w:val="-2"/>
          <w:sz w:val="28"/>
          <w:szCs w:val="28"/>
          <w:lang w:val="en-US"/>
        </w:rPr>
        <w:t xml:space="preserve">51, </w:t>
      </w:r>
      <w:r w:rsidRPr="00CE6950">
        <w:rPr>
          <w:spacing w:val="-2"/>
          <w:sz w:val="28"/>
          <w:szCs w:val="28"/>
          <w:lang w:val="en-US"/>
        </w:rPr>
        <w:t xml:space="preserve">№ </w:t>
      </w:r>
      <w:r w:rsidRPr="00CE6950">
        <w:rPr>
          <w:rStyle w:val="issue"/>
          <w:spacing w:val="-2"/>
          <w:sz w:val="28"/>
          <w:szCs w:val="28"/>
          <w:lang w:val="en-US"/>
        </w:rPr>
        <w:t>4</w:t>
      </w:r>
      <w:r w:rsidRPr="00CE6950">
        <w:rPr>
          <w:spacing w:val="-2"/>
          <w:sz w:val="28"/>
          <w:szCs w:val="28"/>
          <w:lang w:val="en-US"/>
        </w:rPr>
        <w:t xml:space="preserve">. – Р. </w:t>
      </w:r>
      <w:r w:rsidRPr="00CE6950">
        <w:rPr>
          <w:rStyle w:val="pages"/>
          <w:spacing w:val="-2"/>
          <w:sz w:val="28"/>
          <w:szCs w:val="28"/>
          <w:lang w:val="en-US"/>
        </w:rPr>
        <w:t>174-177</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lastRenderedPageBreak/>
        <w:t>Shephard R. Body composition in biological anthropology / R. Shephard. – Cambridge Un</w:t>
      </w:r>
      <w:r w:rsidRPr="00CE6950">
        <w:rPr>
          <w:spacing w:val="-2"/>
          <w:sz w:val="28"/>
          <w:szCs w:val="28"/>
          <w:lang w:val="en-US"/>
        </w:rPr>
        <w:t>i</w:t>
      </w:r>
      <w:r w:rsidRPr="00CE6950">
        <w:rPr>
          <w:spacing w:val="-2"/>
          <w:sz w:val="28"/>
          <w:szCs w:val="28"/>
          <w:lang w:val="en-US"/>
        </w:rPr>
        <w:t>versity Press, 1991. – 348 p. – ISBN-13: 9780521362672.</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Spirituality and autonomic cardiac control / G.G. Berntson, G.J. Norman, L.C.Hawkley, J.T. Cacioppo // Ann. Behav Med. – 2008. – Vol. </w:t>
      </w:r>
      <w:r w:rsidRPr="00CE6950">
        <w:rPr>
          <w:rStyle w:val="volume"/>
          <w:spacing w:val="-2"/>
          <w:sz w:val="28"/>
          <w:szCs w:val="28"/>
          <w:lang w:val="en-US"/>
        </w:rPr>
        <w:t xml:space="preserve">35, </w:t>
      </w:r>
      <w:r w:rsidRPr="00CE6950">
        <w:rPr>
          <w:spacing w:val="-2"/>
          <w:sz w:val="28"/>
          <w:szCs w:val="28"/>
          <w:lang w:val="en-US"/>
        </w:rPr>
        <w:t xml:space="preserve">№ </w:t>
      </w:r>
      <w:r w:rsidRPr="00CE6950">
        <w:rPr>
          <w:rStyle w:val="issue"/>
          <w:spacing w:val="-2"/>
          <w:sz w:val="28"/>
          <w:szCs w:val="28"/>
          <w:lang w:val="en-US"/>
        </w:rPr>
        <w:t>2</w:t>
      </w:r>
      <w:r w:rsidRPr="00CE6950">
        <w:rPr>
          <w:spacing w:val="-2"/>
          <w:sz w:val="28"/>
          <w:szCs w:val="28"/>
          <w:lang w:val="en-US"/>
        </w:rPr>
        <w:t xml:space="preserve">. – Р. </w:t>
      </w:r>
      <w:r w:rsidRPr="00CE6950">
        <w:rPr>
          <w:rStyle w:val="pages"/>
          <w:spacing w:val="-2"/>
          <w:sz w:val="28"/>
          <w:szCs w:val="28"/>
          <w:lang w:val="en-US"/>
        </w:rPr>
        <w:t>198-208</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Stauss H.M. Heart rate variability / H.M. Stauss // Am. J. Physiol. Regul. I</w:t>
      </w:r>
      <w:r w:rsidRPr="00CE6950">
        <w:rPr>
          <w:spacing w:val="-2"/>
          <w:sz w:val="28"/>
          <w:szCs w:val="28"/>
          <w:lang w:val="en-US"/>
        </w:rPr>
        <w:t>n</w:t>
      </w:r>
      <w:r w:rsidRPr="00CE6950">
        <w:rPr>
          <w:spacing w:val="-2"/>
          <w:sz w:val="28"/>
          <w:szCs w:val="28"/>
          <w:lang w:val="en-US"/>
        </w:rPr>
        <w:t>tegr. Comp. Physiol. – 2003. – Vol. 285, № 5. – Р. 927-931.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Study on Correlative Dimension of HRV Signals and Its Clinical Applic</w:t>
      </w:r>
      <w:r w:rsidRPr="00CE6950">
        <w:rPr>
          <w:spacing w:val="-2"/>
          <w:sz w:val="28"/>
          <w:szCs w:val="28"/>
          <w:lang w:val="en-US"/>
        </w:rPr>
        <w:t>a</w:t>
      </w:r>
      <w:r w:rsidRPr="00CE6950">
        <w:rPr>
          <w:spacing w:val="-2"/>
          <w:sz w:val="28"/>
          <w:szCs w:val="28"/>
          <w:lang w:val="en-US"/>
        </w:rPr>
        <w:t>tions / D. Xiao, W. He, H. Yang, C. Yu // Conf. Proc. IEEE. Eng. Med. Biol. Soc. – 2005. – Vol. 5. – Р. 452-455.</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Sympathetic activity, assessed by power spectral analysis of heart rate variability, in white-coat, masked and sustained hypertension versus true norm</w:t>
      </w:r>
      <w:r w:rsidRPr="00CE6950">
        <w:rPr>
          <w:spacing w:val="-2"/>
          <w:sz w:val="28"/>
          <w:szCs w:val="28"/>
          <w:lang w:val="en-US"/>
        </w:rPr>
        <w:t>o</w:t>
      </w:r>
      <w:r w:rsidRPr="00CE6950">
        <w:rPr>
          <w:spacing w:val="-2"/>
          <w:sz w:val="28"/>
          <w:szCs w:val="28"/>
          <w:lang w:val="en-US"/>
        </w:rPr>
        <w:t xml:space="preserve">tension / R.H. Fagard, K. Stolarz, T. Kuznetsova [et al.] // J. Hypertens. – 2007. – Vol. </w:t>
      </w:r>
      <w:r w:rsidRPr="00CE6950">
        <w:rPr>
          <w:rStyle w:val="volume"/>
          <w:spacing w:val="-2"/>
          <w:sz w:val="28"/>
          <w:szCs w:val="28"/>
          <w:lang w:val="en-US"/>
        </w:rPr>
        <w:t xml:space="preserve">25, </w:t>
      </w:r>
      <w:r w:rsidRPr="00CE6950">
        <w:rPr>
          <w:spacing w:val="-2"/>
          <w:sz w:val="28"/>
          <w:szCs w:val="28"/>
          <w:lang w:val="en-US"/>
        </w:rPr>
        <w:t xml:space="preserve">№ </w:t>
      </w:r>
      <w:r w:rsidRPr="00CE6950">
        <w:rPr>
          <w:rStyle w:val="issue"/>
          <w:spacing w:val="-2"/>
          <w:sz w:val="28"/>
          <w:szCs w:val="28"/>
          <w:lang w:val="en-US"/>
        </w:rPr>
        <w:t>11</w:t>
      </w:r>
      <w:r w:rsidRPr="00CE6950">
        <w:rPr>
          <w:spacing w:val="-2"/>
          <w:sz w:val="28"/>
          <w:szCs w:val="28"/>
          <w:lang w:val="en-US"/>
        </w:rPr>
        <w:t xml:space="preserve">. – Р. </w:t>
      </w:r>
      <w:r w:rsidRPr="00CE6950">
        <w:rPr>
          <w:rStyle w:val="pages"/>
          <w:spacing w:val="-2"/>
          <w:sz w:val="28"/>
          <w:szCs w:val="28"/>
          <w:lang w:val="en-US"/>
        </w:rPr>
        <w:t>2280-2285</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 xml:space="preserve">Sympathetic rhythms and cardiovascular oscillations / N. </w:t>
      </w:r>
      <w:hyperlink r:id="rId25" w:history="1">
        <w:r w:rsidRPr="00EA041E">
          <w:rPr>
            <w:rStyle w:val="afc"/>
            <w:spacing w:val="-2"/>
            <w:sz w:val="28"/>
            <w:szCs w:val="28"/>
            <w:lang w:val="en-US"/>
          </w:rPr>
          <w:t xml:space="preserve">Montano, C. Cogliati, V.J. Dias da Silva </w:t>
        </w:r>
      </w:hyperlink>
      <w:r w:rsidRPr="00CE6950">
        <w:rPr>
          <w:spacing w:val="-2"/>
          <w:sz w:val="28"/>
          <w:szCs w:val="28"/>
          <w:lang w:val="en-US"/>
        </w:rPr>
        <w:t xml:space="preserve">[et al.] // Auton. Neurosci. – 2001. – Vol. 20. – Р. </w:t>
      </w:r>
      <w:r w:rsidRPr="00CE6950">
        <w:rPr>
          <w:rStyle w:val="pages"/>
          <w:spacing w:val="-2"/>
          <w:sz w:val="28"/>
          <w:szCs w:val="28"/>
          <w:lang w:val="en-US"/>
        </w:rPr>
        <w:t>29-34</w:t>
      </w:r>
      <w:r w:rsidRPr="00CE6950">
        <w:rPr>
          <w:spacing w:val="-2"/>
          <w:sz w:val="28"/>
          <w:szCs w:val="28"/>
          <w:lang w:val="en-US"/>
        </w:rPr>
        <w:t>.</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Thayer J.F. Progress in the analysis of heart-rate variability / J.F. Thayer // IEEE Eng. Med. Biol. Mag. – 2000. – Vol. 21, № 4. – Р. 22-30.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Toyry J. Day-to-day variability of cardiac autonomic regulation param</w:t>
      </w:r>
      <w:r w:rsidRPr="00CE6950">
        <w:rPr>
          <w:spacing w:val="-2"/>
          <w:sz w:val="28"/>
          <w:szCs w:val="28"/>
          <w:lang w:val="en-US"/>
        </w:rPr>
        <w:t>e</w:t>
      </w:r>
      <w:r w:rsidRPr="00CE6950">
        <w:rPr>
          <w:spacing w:val="-2"/>
          <w:sz w:val="28"/>
          <w:szCs w:val="28"/>
          <w:lang w:val="en-US"/>
        </w:rPr>
        <w:t>ters in normal subjects / J. Toyry, M. Mantysaari, J.E. Hartikainen // Clin. Phy</w:t>
      </w:r>
      <w:r w:rsidRPr="00CE6950">
        <w:rPr>
          <w:spacing w:val="-2"/>
          <w:sz w:val="28"/>
          <w:szCs w:val="28"/>
          <w:lang w:val="en-US"/>
        </w:rPr>
        <w:t>s</w:t>
      </w:r>
      <w:r w:rsidRPr="00CE6950">
        <w:rPr>
          <w:spacing w:val="-2"/>
          <w:sz w:val="28"/>
          <w:szCs w:val="28"/>
          <w:lang w:val="en-US"/>
        </w:rPr>
        <w:t>iol. – 1995. – Vol. 15. – P. 39-46.</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Validity concerns of common heart-rate variability indices / B.H. Frie</w:t>
      </w:r>
      <w:r w:rsidRPr="00CE6950">
        <w:rPr>
          <w:spacing w:val="-2"/>
          <w:sz w:val="28"/>
          <w:szCs w:val="28"/>
          <w:lang w:val="en-US"/>
        </w:rPr>
        <w:t>d</w:t>
      </w:r>
      <w:r w:rsidRPr="00CE6950">
        <w:rPr>
          <w:spacing w:val="-2"/>
          <w:sz w:val="28"/>
          <w:szCs w:val="28"/>
          <w:lang w:val="en-US"/>
        </w:rPr>
        <w:t>man, M.T. Allen, I.C. Christie, A.K. Santucci // IEEE Eng. Med. Biol. Mag. – 2002. – Vol. 21, № 4. – Р. 35-40.</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Varoneckas G. Cardiac abnormalities in relation to autonomic heart rate control and hemodynamics during individual sleep stages in ischemic heart disease p</w:t>
      </w:r>
      <w:r w:rsidRPr="00CE6950">
        <w:rPr>
          <w:spacing w:val="-2"/>
          <w:sz w:val="28"/>
          <w:szCs w:val="28"/>
          <w:lang w:val="en-US"/>
        </w:rPr>
        <w:t>a</w:t>
      </w:r>
      <w:r w:rsidRPr="00CE6950">
        <w:rPr>
          <w:spacing w:val="-2"/>
          <w:sz w:val="28"/>
          <w:szCs w:val="28"/>
          <w:lang w:val="en-US"/>
        </w:rPr>
        <w:t>tients / G. Varoneckas // Sleep Res. – 1995. – №. 24. – Р. 8-11.</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Veerman D.P. Circadian profile of systemic hemodynamics / D.P. Vee</w:t>
      </w:r>
      <w:r w:rsidRPr="00CE6950">
        <w:rPr>
          <w:spacing w:val="-2"/>
          <w:sz w:val="28"/>
          <w:szCs w:val="28"/>
          <w:lang w:val="en-US"/>
        </w:rPr>
        <w:t>r</w:t>
      </w:r>
      <w:r w:rsidRPr="00CE6950">
        <w:rPr>
          <w:spacing w:val="-2"/>
          <w:sz w:val="28"/>
          <w:szCs w:val="28"/>
          <w:lang w:val="en-US"/>
        </w:rPr>
        <w:t>man, B.P. Imholz, K.H.Wieing // Hypertension. – 1995. – Vol. 26. – P. 55-59.</w:t>
      </w:r>
    </w:p>
    <w:p w:rsidR="00CB2C1F" w:rsidRPr="00CE6950"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CE6950">
        <w:rPr>
          <w:spacing w:val="-2"/>
          <w:sz w:val="28"/>
          <w:szCs w:val="28"/>
          <w:lang w:val="en-US"/>
        </w:rPr>
        <w:t>Vrijkotte T. Effects of work stress on ambulatory blood pressure, heart rate, and heart rate variability / T. Vrijkotte, L. van Doornen, E. de Geus // H</w:t>
      </w:r>
      <w:r w:rsidRPr="00CE6950">
        <w:rPr>
          <w:spacing w:val="-2"/>
          <w:sz w:val="28"/>
          <w:szCs w:val="28"/>
          <w:lang w:val="en-US"/>
        </w:rPr>
        <w:t>y</w:t>
      </w:r>
      <w:r w:rsidRPr="00CE6950">
        <w:rPr>
          <w:spacing w:val="-2"/>
          <w:sz w:val="28"/>
          <w:szCs w:val="28"/>
          <w:lang w:val="en-US"/>
        </w:rPr>
        <w:t>pertension. – 2000. – Vol. 35. – P. 880-888.</w:t>
      </w:r>
    </w:p>
    <w:p w:rsidR="00CB2C1F" w:rsidRPr="008909D5" w:rsidRDefault="00CB2C1F" w:rsidP="00E5118B">
      <w:pPr>
        <w:pStyle w:val="affffffffff9"/>
        <w:numPr>
          <w:ilvl w:val="0"/>
          <w:numId w:val="67"/>
        </w:numPr>
        <w:suppressAutoHyphens w:val="0"/>
        <w:spacing w:line="360" w:lineRule="auto"/>
        <w:ind w:left="0" w:firstLine="142"/>
        <w:jc w:val="both"/>
        <w:rPr>
          <w:spacing w:val="-2"/>
          <w:sz w:val="28"/>
          <w:szCs w:val="28"/>
          <w:lang w:val="en-US"/>
        </w:rPr>
      </w:pPr>
      <w:r w:rsidRPr="00867845">
        <w:rPr>
          <w:spacing w:val="-2"/>
          <w:sz w:val="28"/>
          <w:szCs w:val="28"/>
          <w:lang w:val="en-US"/>
        </w:rPr>
        <w:lastRenderedPageBreak/>
        <w:t>Zhang J. Effect of age and sex on heart rate variability in healthy subjects / J. Zhang // J. Manipulative. Physiol</w:t>
      </w:r>
      <w:r w:rsidRPr="008909D5">
        <w:rPr>
          <w:spacing w:val="-2"/>
          <w:sz w:val="28"/>
          <w:szCs w:val="28"/>
        </w:rPr>
        <w:t xml:space="preserve">. </w:t>
      </w:r>
      <w:r w:rsidRPr="00867845">
        <w:rPr>
          <w:spacing w:val="-2"/>
          <w:sz w:val="28"/>
          <w:szCs w:val="28"/>
          <w:lang w:val="en-US"/>
        </w:rPr>
        <w:t>Ther</w:t>
      </w:r>
      <w:r w:rsidRPr="008909D5">
        <w:rPr>
          <w:spacing w:val="-2"/>
          <w:sz w:val="28"/>
          <w:szCs w:val="28"/>
        </w:rPr>
        <w:t xml:space="preserve">. – 2007. – </w:t>
      </w:r>
      <w:r w:rsidRPr="00867845">
        <w:rPr>
          <w:spacing w:val="-2"/>
          <w:sz w:val="28"/>
          <w:szCs w:val="28"/>
          <w:lang w:val="en-US"/>
        </w:rPr>
        <w:t>Vol</w:t>
      </w:r>
      <w:r w:rsidRPr="008909D5">
        <w:rPr>
          <w:spacing w:val="-2"/>
          <w:sz w:val="28"/>
          <w:szCs w:val="28"/>
        </w:rPr>
        <w:t>. 30, № 5. – Р. 374-379.</w:t>
      </w:r>
    </w:p>
    <w:p w:rsidR="00CB2C1F" w:rsidRPr="00B77922" w:rsidRDefault="00CB2C1F" w:rsidP="00CB2C1F">
      <w:pPr>
        <w:spacing w:line="360" w:lineRule="auto"/>
        <w:ind w:firstLine="720"/>
        <w:jc w:val="both"/>
        <w:rPr>
          <w:spacing w:val="-2"/>
          <w:sz w:val="28"/>
          <w:szCs w:val="28"/>
          <w:lang w:val="uk-UA"/>
        </w:rPr>
      </w:pPr>
    </w:p>
    <w:p w:rsidR="00187765" w:rsidRPr="00CB2C1F" w:rsidRDefault="00187765" w:rsidP="001B7A5F">
      <w:pPr>
        <w:spacing w:line="360" w:lineRule="auto"/>
        <w:jc w:val="center"/>
        <w:rPr>
          <w:lang w:val="uk-UA"/>
        </w:rPr>
        <w:sectPr w:rsidR="00187765" w:rsidRPr="00CB2C1F" w:rsidSect="005F3361">
          <w:headerReference w:type="default" r:id="rId26"/>
          <w:footerReference w:type="default" r:id="rId27"/>
          <w:pgSz w:w="11906" w:h="16838"/>
          <w:pgMar w:top="1134" w:right="567" w:bottom="1134" w:left="1134" w:header="709" w:footer="709" w:gutter="0"/>
          <w:pgNumType w:start="1"/>
          <w:cols w:space="708"/>
          <w:docGrid w:linePitch="360"/>
        </w:sectPr>
      </w:pPr>
    </w:p>
    <w:p w:rsidR="00187765" w:rsidRPr="009A17B6" w:rsidRDefault="00187765" w:rsidP="00187765">
      <w:pPr>
        <w:widowControl w:val="0"/>
        <w:spacing w:line="360" w:lineRule="auto"/>
        <w:jc w:val="both"/>
        <w:rPr>
          <w:lang w:val="uk-UA"/>
        </w:rPr>
      </w:pPr>
    </w:p>
    <w:p w:rsidR="00EF6367" w:rsidRPr="00DB5D71" w:rsidRDefault="00EF6367" w:rsidP="004441C2">
      <w:pPr>
        <w:jc w:val="center"/>
        <w:rPr>
          <w:sz w:val="28"/>
          <w:szCs w:val="28"/>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28"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8B" w:rsidRDefault="00E5118B">
      <w:r>
        <w:separator/>
      </w:r>
    </w:p>
  </w:endnote>
  <w:endnote w:type="continuationSeparator" w:id="0">
    <w:p w:rsidR="00E5118B" w:rsidRDefault="00E5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A17F82">
    <w:pPr>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8B" w:rsidRDefault="00E5118B">
      <w:r>
        <w:separator/>
      </w:r>
    </w:p>
  </w:footnote>
  <w:footnote w:type="continuationSeparator" w:id="0">
    <w:p w:rsidR="00E5118B" w:rsidRDefault="00E5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65" w:rsidRDefault="00187765" w:rsidP="0058441C">
    <w:pPr>
      <w:pStyle w:val="affffffff8"/>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B2C1F">
      <w:rPr>
        <w:rStyle w:val="afb"/>
        <w:noProof/>
      </w:rPr>
      <w:t>2</w:t>
    </w:r>
    <w:r>
      <w:rPr>
        <w:rStyle w:val="afb"/>
      </w:rPr>
      <w:fldChar w:fldCharType="end"/>
    </w:r>
  </w:p>
  <w:p w:rsidR="00187765" w:rsidRDefault="00187765" w:rsidP="00A17F82">
    <w:pPr>
      <w:tabs>
        <w:tab w:val="center" w:pos="4819"/>
        <w:tab w:val="right" w:pos="9639"/>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3116332"/>
    <w:multiLevelType w:val="hybridMultilevel"/>
    <w:tmpl w:val="18F28486"/>
    <w:lvl w:ilvl="0" w:tplc="7E7276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7"/>
  </w:num>
  <w:num w:numId="51">
    <w:abstractNumId w:val="62"/>
  </w:num>
  <w:num w:numId="52">
    <w:abstractNumId w:val="53"/>
  </w:num>
  <w:num w:numId="53">
    <w:abstractNumId w:val="48"/>
  </w:num>
  <w:num w:numId="54">
    <w:abstractNumId w:val="55"/>
  </w:num>
  <w:num w:numId="55">
    <w:abstractNumId w:val="46"/>
  </w:num>
  <w:num w:numId="56">
    <w:abstractNumId w:val="44"/>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5"/>
  </w:num>
  <w:num w:numId="64">
    <w:abstractNumId w:val="61"/>
  </w:num>
  <w:num w:numId="65">
    <w:abstractNumId w:val="64"/>
  </w:num>
  <w:num w:numId="66">
    <w:abstractNumId w:val="6"/>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118B"/>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star.ru/person.jsp?id=2028" TargetMode="External"/><Relationship Id="rId18" Type="http://schemas.openxmlformats.org/officeDocument/2006/relationships/hyperlink" Target="http://www.ncbi.nlm.nih.gov/pubmed/16714188?ordinalpos=5&amp;itool=EntrezSystem2.PEntrez.Pubmed.Pubmed_ResultsPanel.Pubmed_RVDocSu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pubmed/11284389?ordinalpos=6&amp;itool=EntrezSystem2.PEntrez.Pubmed.Pubmed_ResultsPanel.Pubmed_RVDocSum" TargetMode="External"/><Relationship Id="rId7" Type="http://schemas.openxmlformats.org/officeDocument/2006/relationships/footnotes" Target="footnotes.xml"/><Relationship Id="rId12" Type="http://schemas.openxmlformats.org/officeDocument/2006/relationships/hyperlink" Target="http://www.vestar.ru/person.jsp?id=2545" TargetMode="External"/><Relationship Id="rId17" Type="http://schemas.openxmlformats.org/officeDocument/2006/relationships/hyperlink" Target="http://www.ncbi.nlm.nih.gov/pubmed/11685912?ordinalpos=5&amp;itool=EntrezSystem2.PEntrez.Pubmed.Pubmed_ResultsPanel.Pubmed_RVDocSum" TargetMode="External"/><Relationship Id="rId25" Type="http://schemas.openxmlformats.org/officeDocument/2006/relationships/hyperlink" Target="http://www.ncbi.nlm.nih.gov/pubmed/11485288?ordinalpos=20&amp;itool=EntrezSystem2.PEntrez.Pubmed.Pubmed_ResultsPanel.Pubmed_RVDocSum" TargetMode="External"/><Relationship Id="rId2" Type="http://schemas.openxmlformats.org/officeDocument/2006/relationships/numbering" Target="numbering.xml"/><Relationship Id="rId16" Type="http://schemas.openxmlformats.org/officeDocument/2006/relationships/hyperlink" Target="http://www.ncbi.nlm.nih.gov/pubmed/18234399?ordinalpos=2&amp;itool=EntrezSystem2.PEntrez.Pubmed.Pubmed_ResultsPanel.Pubmed_RVDocSum" TargetMode="External"/><Relationship Id="rId20" Type="http://schemas.openxmlformats.org/officeDocument/2006/relationships/hyperlink" Target="http://www.ncbi.nlm.nih.gov/pubmed/10949066?ordinalpos=5&amp;itool=EntrezSystem2.PEntrez.Pubmed.Pubmed_ResultsPanel.Pubmed_RVDocSu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star.ru/person.jsp?id=2544" TargetMode="External"/><Relationship Id="rId24" Type="http://schemas.openxmlformats.org/officeDocument/2006/relationships/hyperlink" Target="http://www.ncbi.nlm.nih.gov/pubmed/17061932?ordinalpos=4&amp;itool=EntrezSystem2.PEntrez.Pubmed.Pubmed_ResultsPanel.Pubmed_RVDocSum" TargetMode="External"/><Relationship Id="rId5" Type="http://schemas.openxmlformats.org/officeDocument/2006/relationships/settings" Target="settings.xml"/><Relationship Id="rId15" Type="http://schemas.openxmlformats.org/officeDocument/2006/relationships/hyperlink" Target="http://www.vestar.ru/person.jsp?id=722" TargetMode="External"/><Relationship Id="rId23" Type="http://schemas.openxmlformats.org/officeDocument/2006/relationships/hyperlink" Target="http://www.ncbi.nlm.nih.gov/pubmed/12407819?ordinalpos=14&amp;itool=EntrezSystem2.PEntrez.Pubmed.Pubmed_ResultsPanel.Pubmed_RVDocSum" TargetMode="External"/><Relationship Id="rId28" Type="http://schemas.openxmlformats.org/officeDocument/2006/relationships/hyperlink" Target="http://www.mydisser.com/search.html" TargetMode="External"/><Relationship Id="rId10" Type="http://schemas.openxmlformats.org/officeDocument/2006/relationships/hyperlink" Target="http://www.vestar.ru/person.jsp?id=2544" TargetMode="External"/><Relationship Id="rId19" Type="http://schemas.openxmlformats.org/officeDocument/2006/relationships/hyperlink" Target="http://www.ncbi.nlm.nih.gov/pubmed/12805027?ordinalpos=9&amp;itool=EntrezSystem2.PEntrez.Pubmed.Pubmed_ResultsPanel.Pubmed_RVDocSu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vestar.ru/person.jsp?id=918" TargetMode="External"/><Relationship Id="rId22" Type="http://schemas.openxmlformats.org/officeDocument/2006/relationships/hyperlink" Target="http://www.ncbi.nlm.nih.gov/pubmed/12357103?ordinalpos=17&amp;itool=EntrezSystem2.PEntrez.Pubmed.Pubmed_ResultsPanel.Pubmed_RVDocSu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25E4-A7ED-4C81-87AF-69138E17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5733</TotalTime>
  <Pages>36</Pages>
  <Words>9413</Words>
  <Characters>53660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62948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1110</cp:revision>
  <cp:lastPrinted>2009-02-06T08:36:00Z</cp:lastPrinted>
  <dcterms:created xsi:type="dcterms:W3CDTF">2015-03-22T11:10:00Z</dcterms:created>
  <dcterms:modified xsi:type="dcterms:W3CDTF">2015-09-08T12:05:00Z</dcterms:modified>
</cp:coreProperties>
</file>