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265506" w:rsidRDefault="00265506" w:rsidP="00265506">
      <w:r w:rsidRPr="0047765F">
        <w:rPr>
          <w:rFonts w:ascii="Times New Roman" w:hAnsi="Times New Roman" w:cs="Times New Roman"/>
          <w:b/>
          <w:sz w:val="24"/>
          <w:szCs w:val="24"/>
        </w:rPr>
        <w:t xml:space="preserve">Стойчик Тетяна Іванівна, </w:t>
      </w:r>
      <w:r w:rsidRPr="0047765F">
        <w:rPr>
          <w:rFonts w:ascii="Times New Roman" w:hAnsi="Times New Roman" w:cs="Times New Roman"/>
          <w:sz w:val="24"/>
          <w:szCs w:val="24"/>
        </w:rPr>
        <w:t>заступник директора з навчально-виробничої роботи Криворізького професійного гірничо-технологічного ліцею Дніпропетровської області. Назва дисертації: «Система управління якістю підготовки конкурентоздатних фахівців у професійних навчальних закладах»</w:t>
      </w:r>
      <w:r w:rsidRPr="0047765F">
        <w:rPr>
          <w:rFonts w:ascii="Times New Roman" w:hAnsi="Times New Roman" w:cs="Times New Roman"/>
          <w:b/>
          <w:sz w:val="24"/>
          <w:szCs w:val="24"/>
        </w:rPr>
        <w:t>.</w:t>
      </w:r>
      <w:r w:rsidRPr="0047765F">
        <w:rPr>
          <w:rFonts w:ascii="Times New Roman" w:hAnsi="Times New Roman" w:cs="Times New Roman"/>
          <w:sz w:val="24"/>
          <w:szCs w:val="24"/>
        </w:rPr>
        <w:t xml:space="preserve"> Шифр та назва спеціальності – 13.00.06 – теорія і методика управління освітою. Спецрада Д 26.455.03 Державного закладу вищої освіти «Університет менеджменту освіти»</w:t>
      </w:r>
    </w:p>
    <w:sectPr w:rsidR="0064656E" w:rsidRPr="0026550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265506" w:rsidRPr="0026550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C652E-98DF-4562-8236-E6821E9D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2021-04-28T18:13:00Z</dcterms:created>
  <dcterms:modified xsi:type="dcterms:W3CDTF">2021-05-08T14:18:00Z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