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81D5"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Скороспелова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Татьяна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Владимировна</w:t>
      </w:r>
      <w:r w:rsidRPr="00AC7410">
        <w:rPr>
          <w:rFonts w:ascii="Arial" w:hAnsi="Arial" w:cs="Arial"/>
          <w:caps/>
          <w:color w:val="333333"/>
          <w:sz w:val="27"/>
          <w:szCs w:val="27"/>
        </w:rPr>
        <w:t>.</w:t>
      </w:r>
    </w:p>
    <w:p w14:paraId="00E4A345"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Концепт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российском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коммуникативном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пространстве</w:t>
      </w:r>
      <w:r w:rsidRPr="00AC7410">
        <w:rPr>
          <w:rFonts w:ascii="Arial" w:hAnsi="Arial" w:cs="Arial"/>
          <w:caps/>
          <w:color w:val="333333"/>
          <w:sz w:val="27"/>
          <w:szCs w:val="27"/>
        </w:rPr>
        <w:t xml:space="preserve"> : </w:t>
      </w:r>
      <w:r w:rsidRPr="00AC7410">
        <w:rPr>
          <w:rFonts w:ascii="Arial" w:hAnsi="Arial" w:cs="Arial" w:hint="eastAsia"/>
          <w:caps/>
          <w:color w:val="333333"/>
          <w:sz w:val="27"/>
          <w:szCs w:val="27"/>
        </w:rPr>
        <w:t>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материале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киноискусства</w:t>
      </w:r>
      <w:r w:rsidRPr="00AC7410">
        <w:rPr>
          <w:rFonts w:ascii="Arial" w:hAnsi="Arial" w:cs="Arial"/>
          <w:caps/>
          <w:color w:val="333333"/>
          <w:sz w:val="27"/>
          <w:szCs w:val="27"/>
        </w:rPr>
        <w:t xml:space="preserve"> 1930-1990 </w:t>
      </w:r>
      <w:r w:rsidRPr="00AC7410">
        <w:rPr>
          <w:rFonts w:ascii="Arial" w:hAnsi="Arial" w:cs="Arial" w:hint="eastAsia"/>
          <w:caps/>
          <w:color w:val="333333"/>
          <w:sz w:val="27"/>
          <w:szCs w:val="27"/>
        </w:rPr>
        <w:t>годов</w:t>
      </w:r>
      <w:r w:rsidRPr="00AC7410">
        <w:rPr>
          <w:rFonts w:ascii="Arial" w:hAnsi="Arial" w:cs="Arial"/>
          <w:caps/>
          <w:color w:val="333333"/>
          <w:sz w:val="27"/>
          <w:szCs w:val="27"/>
        </w:rPr>
        <w:t xml:space="preserve"> : </w:t>
      </w:r>
      <w:r w:rsidRPr="00AC7410">
        <w:rPr>
          <w:rFonts w:ascii="Arial" w:hAnsi="Arial" w:cs="Arial" w:hint="eastAsia"/>
          <w:caps/>
          <w:color w:val="333333"/>
          <w:sz w:val="27"/>
          <w:szCs w:val="27"/>
        </w:rPr>
        <w:t>диссертация</w:t>
      </w:r>
      <w:r w:rsidRPr="00AC7410">
        <w:rPr>
          <w:rFonts w:ascii="Arial" w:hAnsi="Arial" w:cs="Arial"/>
          <w:caps/>
          <w:color w:val="333333"/>
          <w:sz w:val="27"/>
          <w:szCs w:val="27"/>
        </w:rPr>
        <w:t xml:space="preserve"> ... </w:t>
      </w:r>
      <w:r w:rsidRPr="00AC7410">
        <w:rPr>
          <w:rFonts w:ascii="Arial" w:hAnsi="Arial" w:cs="Arial" w:hint="eastAsia"/>
          <w:caps/>
          <w:color w:val="333333"/>
          <w:sz w:val="27"/>
          <w:szCs w:val="27"/>
        </w:rPr>
        <w:t>кандидата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социологических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наук</w:t>
      </w:r>
      <w:r w:rsidRPr="00AC7410">
        <w:rPr>
          <w:rFonts w:ascii="Arial" w:hAnsi="Arial" w:cs="Arial"/>
          <w:caps/>
          <w:color w:val="333333"/>
          <w:sz w:val="27"/>
          <w:szCs w:val="27"/>
        </w:rPr>
        <w:t xml:space="preserve"> : 22.00.04. - </w:t>
      </w:r>
      <w:r w:rsidRPr="00AC7410">
        <w:rPr>
          <w:rFonts w:ascii="Arial" w:hAnsi="Arial" w:cs="Arial" w:hint="eastAsia"/>
          <w:caps/>
          <w:color w:val="333333"/>
          <w:sz w:val="27"/>
          <w:szCs w:val="27"/>
        </w:rPr>
        <w:t>Москва</w:t>
      </w:r>
      <w:r w:rsidRPr="00AC7410">
        <w:rPr>
          <w:rFonts w:ascii="Arial" w:hAnsi="Arial" w:cs="Arial"/>
          <w:caps/>
          <w:color w:val="333333"/>
          <w:sz w:val="27"/>
          <w:szCs w:val="27"/>
        </w:rPr>
        <w:t xml:space="preserve">, 2002. - 177 </w:t>
      </w:r>
      <w:r w:rsidRPr="00AC7410">
        <w:rPr>
          <w:rFonts w:ascii="Arial" w:hAnsi="Arial" w:cs="Arial" w:hint="eastAsia"/>
          <w:caps/>
          <w:color w:val="333333"/>
          <w:sz w:val="27"/>
          <w:szCs w:val="27"/>
        </w:rPr>
        <w:t>с</w:t>
      </w:r>
      <w:r w:rsidRPr="00AC7410">
        <w:rPr>
          <w:rFonts w:ascii="Arial" w:hAnsi="Arial" w:cs="Arial"/>
          <w:caps/>
          <w:color w:val="333333"/>
          <w:sz w:val="27"/>
          <w:szCs w:val="27"/>
        </w:rPr>
        <w:t>.</w:t>
      </w:r>
    </w:p>
    <w:p w14:paraId="5E584E34"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больше</w:t>
      </w:r>
    </w:p>
    <w:p w14:paraId="7CBD0D4F"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Цитаты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из</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текста</w:t>
      </w:r>
      <w:r w:rsidRPr="00AC7410">
        <w:rPr>
          <w:rFonts w:ascii="Arial" w:hAnsi="Arial" w:cs="Arial"/>
          <w:caps/>
          <w:color w:val="333333"/>
          <w:sz w:val="27"/>
          <w:szCs w:val="27"/>
        </w:rPr>
        <w:t>:</w:t>
      </w:r>
    </w:p>
    <w:p w14:paraId="7BB494FE"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стр</w:t>
      </w:r>
      <w:r w:rsidRPr="00AC7410">
        <w:rPr>
          <w:rFonts w:ascii="Arial" w:hAnsi="Arial" w:cs="Arial"/>
          <w:caps/>
          <w:color w:val="333333"/>
          <w:sz w:val="27"/>
          <w:szCs w:val="27"/>
        </w:rPr>
        <w:t>. 1</w:t>
      </w:r>
    </w:p>
    <w:p w14:paraId="59C4D9DF"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московский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ГОСУДАРСТВЕННЫЙ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УНИВЕРСИТЕТ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имени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w:t>
      </w:r>
      <w:r w:rsidRPr="00AC7410">
        <w:rPr>
          <w:rFonts w:ascii="Arial" w:hAnsi="Arial" w:cs="Arial"/>
          <w:caps/>
          <w:color w:val="333333"/>
          <w:sz w:val="27"/>
          <w:szCs w:val="27"/>
        </w:rPr>
        <w:t>.</w:t>
      </w:r>
      <w:r w:rsidRPr="00AC7410">
        <w:rPr>
          <w:rFonts w:ascii="Arial" w:hAnsi="Arial" w:cs="Arial" w:hint="eastAsia"/>
          <w:caps/>
          <w:color w:val="333333"/>
          <w:sz w:val="27"/>
          <w:szCs w:val="27"/>
        </w:rPr>
        <w:t>В</w:t>
      </w:r>
      <w:r w:rsidRPr="00AC7410">
        <w:rPr>
          <w:rFonts w:ascii="Arial" w:hAnsi="Arial" w:cs="Arial"/>
          <w:caps/>
          <w:color w:val="333333"/>
          <w:sz w:val="27"/>
          <w:szCs w:val="27"/>
        </w:rPr>
        <w:t>.</w:t>
      </w:r>
      <w:r w:rsidRPr="00AC7410">
        <w:rPr>
          <w:rFonts w:ascii="Arial" w:hAnsi="Arial" w:cs="Arial" w:hint="eastAsia"/>
          <w:caps/>
          <w:color w:val="333333"/>
          <w:sz w:val="27"/>
          <w:szCs w:val="27"/>
        </w:rPr>
        <w:t>Ломоносова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правах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рукописи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СКОРОСПЕЛОВА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ТАТЬЯНА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ВЛАДИМИРОВНА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КОНЦЕПТ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РОССИЙСКОМ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КОММУНИКАТИВНОМ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ПРОСТРАНСТВЕ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материале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киноискусства</w:t>
      </w:r>
      <w:r w:rsidRPr="00AC7410">
        <w:rPr>
          <w:rFonts w:ascii="Arial" w:hAnsi="Arial" w:cs="Arial"/>
          <w:caps/>
          <w:color w:val="333333"/>
          <w:sz w:val="27"/>
          <w:szCs w:val="27"/>
        </w:rPr>
        <w:t xml:space="preserve"> 1930-1990 </w:t>
      </w:r>
      <w:r w:rsidRPr="00AC7410">
        <w:rPr>
          <w:rFonts w:ascii="Arial" w:hAnsi="Arial" w:cs="Arial" w:hint="eastAsia"/>
          <w:caps/>
          <w:color w:val="333333"/>
          <w:sz w:val="27"/>
          <w:szCs w:val="27"/>
        </w:rPr>
        <w:t>гг</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Специальность</w:t>
      </w:r>
      <w:r w:rsidRPr="00AC7410">
        <w:rPr>
          <w:rFonts w:ascii="Arial" w:hAnsi="Arial" w:cs="Arial"/>
          <w:caps/>
          <w:color w:val="333333"/>
          <w:sz w:val="27"/>
          <w:szCs w:val="27"/>
        </w:rPr>
        <w:t xml:space="preserve"> 22.00.04 - </w:t>
      </w:r>
      <w:r w:rsidRPr="00AC7410">
        <w:rPr>
          <w:rFonts w:ascii="Arial" w:hAnsi="Arial" w:cs="Arial" w:hint="eastAsia"/>
          <w:caps/>
          <w:color w:val="333333"/>
          <w:sz w:val="27"/>
          <w:szCs w:val="27"/>
        </w:rPr>
        <w:t>социальная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структура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социальные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институты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процессы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Диссертация</w:t>
      </w:r>
    </w:p>
    <w:p w14:paraId="6FE714C1"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стр</w:t>
      </w:r>
      <w:r w:rsidRPr="00AC7410">
        <w:rPr>
          <w:rFonts w:ascii="Arial" w:hAnsi="Arial" w:cs="Arial"/>
          <w:caps/>
          <w:color w:val="333333"/>
          <w:sz w:val="27"/>
          <w:szCs w:val="27"/>
        </w:rPr>
        <w:t>. 6</w:t>
      </w:r>
    </w:p>
    <w:p w14:paraId="0F141AAA"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разнообразие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стереотипов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как</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синхроническом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так</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диахроническом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контексте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Объектом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исследования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настоящей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диссертации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является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российское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коммуникативное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пространство</w:t>
      </w:r>
      <w:r w:rsidRPr="00AC7410">
        <w:rPr>
          <w:rFonts w:ascii="Arial" w:hAnsi="Arial" w:cs="Arial"/>
          <w:caps/>
          <w:color w:val="333333"/>
          <w:sz w:val="27"/>
          <w:szCs w:val="27"/>
        </w:rPr>
        <w:t xml:space="preserve"> 1930- 1990-</w:t>
      </w:r>
      <w:r w:rsidRPr="00AC7410">
        <w:rPr>
          <w:rFonts w:ascii="Arial" w:hAnsi="Arial" w:cs="Arial" w:hint="eastAsia"/>
          <w:caps/>
          <w:color w:val="333333"/>
          <w:sz w:val="27"/>
          <w:szCs w:val="27"/>
        </w:rPr>
        <w:t>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годов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той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форме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которая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представлена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кинематографом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как</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важнейшим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из</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искусств</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Отсюда</w:t>
      </w:r>
      <w:r w:rsidRPr="00AC7410">
        <w:rPr>
          <w:rFonts w:ascii="Arial" w:hAnsi="Arial" w:cs="Arial"/>
          <w:caps/>
          <w:color w:val="333333"/>
          <w:sz w:val="27"/>
          <w:szCs w:val="27"/>
        </w:rPr>
        <w:t xml:space="preserve"> 7 </w:t>
      </w:r>
      <w:r w:rsidRPr="00AC7410">
        <w:rPr>
          <w:rFonts w:ascii="Arial" w:hAnsi="Arial" w:cs="Arial" w:hint="eastAsia"/>
          <w:caps/>
          <w:color w:val="333333"/>
          <w:sz w:val="27"/>
          <w:szCs w:val="27"/>
        </w:rPr>
        <w:t>материалом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lastRenderedPageBreak/>
        <w:t>исследования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послужили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знаковые</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культовые</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фильмы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российского</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кинематографа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этого</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периода</w:t>
      </w:r>
      <w:r w:rsidRPr="00AC7410">
        <w:rPr>
          <w:rFonts w:ascii="Arial" w:hAnsi="Arial" w:cs="Arial"/>
          <w:caps/>
          <w:color w:val="333333"/>
          <w:sz w:val="27"/>
          <w:szCs w:val="27"/>
        </w:rPr>
        <w:t xml:space="preserve"> . </w:t>
      </w:r>
      <w:r w:rsidRPr="00AC7410">
        <w:rPr>
          <w:rFonts w:ascii="Arial" w:hAnsi="Arial" w:cs="Arial" w:hint="eastAsia"/>
          <w:caps/>
          <w:color w:val="333333"/>
          <w:sz w:val="27"/>
          <w:szCs w:val="27"/>
        </w:rPr>
        <w:t>Предметом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исследования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является</w:t>
      </w:r>
      <w:r w:rsidRPr="00AC7410">
        <w:rPr>
          <w:rFonts w:ascii="Arial" w:hAnsi="Arial" w:cs="Arial"/>
          <w:caps/>
          <w:color w:val="333333"/>
          <w:sz w:val="27"/>
          <w:szCs w:val="27"/>
        </w:rPr>
        <w:t>...</w:t>
      </w:r>
    </w:p>
    <w:p w14:paraId="114FAAA0" w14:textId="77777777" w:rsidR="00AC7410" w:rsidRPr="00AC7410" w:rsidRDefault="00AC7410" w:rsidP="00AC7410">
      <w:pPr>
        <w:rPr>
          <w:rFonts w:ascii="Arial" w:hAnsi="Arial" w:cs="Arial"/>
          <w:caps/>
          <w:color w:val="333333"/>
          <w:sz w:val="27"/>
          <w:szCs w:val="27"/>
        </w:rPr>
      </w:pPr>
    </w:p>
    <w:p w14:paraId="38517ED0"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Оглавление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диссертации</w:t>
      </w:r>
    </w:p>
    <w:p w14:paraId="297ABE5E"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кандидат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социологических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наук</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Скороспелова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Татьяна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Владимировна</w:t>
      </w:r>
    </w:p>
    <w:p w14:paraId="64E5D697"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Содержание</w:t>
      </w:r>
      <w:r w:rsidRPr="00AC7410">
        <w:rPr>
          <w:rFonts w:ascii="Arial" w:hAnsi="Arial" w:cs="Arial"/>
          <w:caps/>
          <w:color w:val="333333"/>
          <w:sz w:val="27"/>
          <w:szCs w:val="27"/>
        </w:rPr>
        <w:t>.</w:t>
      </w:r>
    </w:p>
    <w:p w14:paraId="606652C5" w14:textId="77777777" w:rsidR="00AC7410" w:rsidRPr="00AC7410" w:rsidRDefault="00AC7410" w:rsidP="00AC7410">
      <w:pPr>
        <w:rPr>
          <w:rFonts w:ascii="Arial" w:hAnsi="Arial" w:cs="Arial"/>
          <w:caps/>
          <w:color w:val="333333"/>
          <w:sz w:val="27"/>
          <w:szCs w:val="27"/>
        </w:rPr>
      </w:pPr>
    </w:p>
    <w:p w14:paraId="50822954"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Введение</w:t>
      </w:r>
      <w:r w:rsidRPr="00AC7410">
        <w:rPr>
          <w:rFonts w:ascii="Arial" w:hAnsi="Arial" w:cs="Arial"/>
          <w:caps/>
          <w:color w:val="333333"/>
          <w:sz w:val="27"/>
          <w:szCs w:val="27"/>
        </w:rPr>
        <w:t>.</w:t>
      </w:r>
    </w:p>
    <w:p w14:paraId="2C786C95" w14:textId="77777777" w:rsidR="00AC7410" w:rsidRPr="00AC7410" w:rsidRDefault="00AC7410" w:rsidP="00AC7410">
      <w:pPr>
        <w:rPr>
          <w:rFonts w:ascii="Arial" w:hAnsi="Arial" w:cs="Arial"/>
          <w:caps/>
          <w:color w:val="333333"/>
          <w:sz w:val="27"/>
          <w:szCs w:val="27"/>
        </w:rPr>
      </w:pPr>
    </w:p>
    <w:p w14:paraId="22EA6DA4"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Глава</w:t>
      </w:r>
      <w:r w:rsidRPr="00AC7410">
        <w:rPr>
          <w:rFonts w:ascii="Arial" w:hAnsi="Arial" w:cs="Arial"/>
          <w:caps/>
          <w:color w:val="333333"/>
          <w:sz w:val="27"/>
          <w:szCs w:val="27"/>
        </w:rPr>
        <w:t xml:space="preserve"> 1. </w:t>
      </w:r>
      <w:r w:rsidRPr="00AC7410">
        <w:rPr>
          <w:rFonts w:ascii="Arial" w:hAnsi="Arial" w:cs="Arial" w:hint="eastAsia"/>
          <w:caps/>
          <w:color w:val="333333"/>
          <w:sz w:val="27"/>
          <w:szCs w:val="27"/>
        </w:rPr>
        <w:t>Социокультурное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конструирование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тендерной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доминанты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коммуникации</w:t>
      </w:r>
    </w:p>
    <w:p w14:paraId="167CFA6E" w14:textId="77777777" w:rsidR="00AC7410" w:rsidRPr="00AC7410" w:rsidRDefault="00AC7410" w:rsidP="00AC7410">
      <w:pPr>
        <w:rPr>
          <w:rFonts w:ascii="Arial" w:hAnsi="Arial" w:cs="Arial"/>
          <w:caps/>
          <w:color w:val="333333"/>
          <w:sz w:val="27"/>
          <w:szCs w:val="27"/>
        </w:rPr>
      </w:pPr>
    </w:p>
    <w:p w14:paraId="53A01D3C"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1.1. </w:t>
      </w:r>
      <w:r w:rsidRPr="00AC7410">
        <w:rPr>
          <w:rFonts w:ascii="Arial" w:hAnsi="Arial" w:cs="Arial" w:hint="eastAsia"/>
          <w:caps/>
          <w:color w:val="333333"/>
          <w:sz w:val="27"/>
          <w:szCs w:val="27"/>
        </w:rPr>
        <w:t>Теоретические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концепции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конструирования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тендера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тендерной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идентичности</w:t>
      </w:r>
    </w:p>
    <w:p w14:paraId="408E6761" w14:textId="77777777" w:rsidR="00AC7410" w:rsidRPr="00AC7410" w:rsidRDefault="00AC7410" w:rsidP="00AC7410">
      <w:pPr>
        <w:rPr>
          <w:rFonts w:ascii="Arial" w:hAnsi="Arial" w:cs="Arial"/>
          <w:caps/>
          <w:color w:val="333333"/>
          <w:sz w:val="27"/>
          <w:szCs w:val="27"/>
        </w:rPr>
      </w:pPr>
    </w:p>
    <w:p w14:paraId="3220D340"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1.2. </w:t>
      </w:r>
      <w:r w:rsidRPr="00AC7410">
        <w:rPr>
          <w:rFonts w:ascii="Arial" w:hAnsi="Arial" w:cs="Arial" w:hint="eastAsia"/>
          <w:caps/>
          <w:color w:val="333333"/>
          <w:sz w:val="27"/>
          <w:szCs w:val="27"/>
        </w:rPr>
        <w:t>Тендерные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роли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коммуникативном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поведении</w:t>
      </w:r>
    </w:p>
    <w:p w14:paraId="3054FE04" w14:textId="77777777" w:rsidR="00AC7410" w:rsidRPr="00AC7410" w:rsidRDefault="00AC7410" w:rsidP="00AC7410">
      <w:pPr>
        <w:rPr>
          <w:rFonts w:ascii="Arial" w:hAnsi="Arial" w:cs="Arial"/>
          <w:caps/>
          <w:color w:val="333333"/>
          <w:sz w:val="27"/>
          <w:szCs w:val="27"/>
        </w:rPr>
      </w:pPr>
    </w:p>
    <w:p w14:paraId="47A1A908"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1.3. </w:t>
      </w:r>
      <w:r w:rsidRPr="00AC7410">
        <w:rPr>
          <w:rFonts w:ascii="Arial" w:hAnsi="Arial" w:cs="Arial" w:hint="eastAsia"/>
          <w:caps/>
          <w:color w:val="333333"/>
          <w:sz w:val="27"/>
          <w:szCs w:val="27"/>
        </w:rPr>
        <w:t>Языковая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репрезентация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тендера</w:t>
      </w:r>
    </w:p>
    <w:p w14:paraId="1FDE7FFC" w14:textId="77777777" w:rsidR="00AC7410" w:rsidRPr="00AC7410" w:rsidRDefault="00AC7410" w:rsidP="00AC7410">
      <w:pPr>
        <w:rPr>
          <w:rFonts w:ascii="Arial" w:hAnsi="Arial" w:cs="Arial"/>
          <w:caps/>
          <w:color w:val="333333"/>
          <w:sz w:val="27"/>
          <w:szCs w:val="27"/>
        </w:rPr>
      </w:pPr>
    </w:p>
    <w:p w14:paraId="35E0A57D"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Глава</w:t>
      </w:r>
      <w:r w:rsidRPr="00AC7410">
        <w:rPr>
          <w:rFonts w:ascii="Arial" w:hAnsi="Arial" w:cs="Arial"/>
          <w:caps/>
          <w:color w:val="333333"/>
          <w:sz w:val="27"/>
          <w:szCs w:val="27"/>
        </w:rPr>
        <w:t xml:space="preserve"> 2. </w:t>
      </w:r>
      <w:r w:rsidRPr="00AC7410">
        <w:rPr>
          <w:rFonts w:ascii="Arial" w:hAnsi="Arial" w:cs="Arial" w:hint="eastAsia"/>
          <w:caps/>
          <w:color w:val="333333"/>
          <w:sz w:val="27"/>
          <w:szCs w:val="27"/>
        </w:rPr>
        <w:t>Концепт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гума</w:t>
      </w:r>
      <w:r w:rsidRPr="00AC7410">
        <w:rPr>
          <w:rFonts w:ascii="Arial" w:hAnsi="Arial" w:cs="Arial" w:hint="eastAsia"/>
          <w:caps/>
          <w:color w:val="333333"/>
          <w:sz w:val="27"/>
          <w:szCs w:val="27"/>
        </w:rPr>
        <w:lastRenderedPageBreak/>
        <w:t>нитарных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науках</w:t>
      </w:r>
    </w:p>
    <w:p w14:paraId="06397612" w14:textId="77777777" w:rsidR="00AC7410" w:rsidRPr="00AC7410" w:rsidRDefault="00AC7410" w:rsidP="00AC7410">
      <w:pPr>
        <w:rPr>
          <w:rFonts w:ascii="Arial" w:hAnsi="Arial" w:cs="Arial"/>
          <w:caps/>
          <w:color w:val="333333"/>
          <w:sz w:val="27"/>
          <w:szCs w:val="27"/>
        </w:rPr>
      </w:pPr>
    </w:p>
    <w:p w14:paraId="657332DB"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2.1.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Мужское</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женское</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культурно</w:t>
      </w:r>
      <w:r w:rsidRPr="00AC7410">
        <w:rPr>
          <w:rFonts w:ascii="Arial" w:hAnsi="Arial" w:cs="Arial"/>
          <w:caps/>
          <w:color w:val="333333"/>
          <w:sz w:val="27"/>
          <w:szCs w:val="27"/>
        </w:rPr>
        <w:t>-</w:t>
      </w:r>
      <w:r w:rsidRPr="00AC7410">
        <w:rPr>
          <w:rFonts w:ascii="Arial" w:hAnsi="Arial" w:cs="Arial" w:hint="eastAsia"/>
          <w:caps/>
          <w:color w:val="333333"/>
          <w:sz w:val="27"/>
          <w:szCs w:val="27"/>
        </w:rPr>
        <w:t>исторической</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ретроспекции</w:t>
      </w:r>
    </w:p>
    <w:p w14:paraId="0F72DCBE" w14:textId="77777777" w:rsidR="00AC7410" w:rsidRPr="00AC7410" w:rsidRDefault="00AC7410" w:rsidP="00AC7410">
      <w:pPr>
        <w:rPr>
          <w:rFonts w:ascii="Arial" w:hAnsi="Arial" w:cs="Arial"/>
          <w:caps/>
          <w:color w:val="333333"/>
          <w:sz w:val="27"/>
          <w:szCs w:val="27"/>
        </w:rPr>
      </w:pPr>
    </w:p>
    <w:p w14:paraId="448B2F0D"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2.2. </w:t>
      </w:r>
      <w:r w:rsidRPr="00AC7410">
        <w:rPr>
          <w:rFonts w:ascii="Arial" w:hAnsi="Arial" w:cs="Arial" w:hint="eastAsia"/>
          <w:caps/>
          <w:color w:val="333333"/>
          <w:sz w:val="27"/>
          <w:szCs w:val="27"/>
        </w:rPr>
        <w:t>Концепт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как</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социологическая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категория</w:t>
      </w:r>
    </w:p>
    <w:p w14:paraId="2A98F13F" w14:textId="77777777" w:rsidR="00AC7410" w:rsidRPr="00AC7410" w:rsidRDefault="00AC7410" w:rsidP="00AC7410">
      <w:pPr>
        <w:rPr>
          <w:rFonts w:ascii="Arial" w:hAnsi="Arial" w:cs="Arial"/>
          <w:caps/>
          <w:color w:val="333333"/>
          <w:sz w:val="27"/>
          <w:szCs w:val="27"/>
        </w:rPr>
      </w:pPr>
    </w:p>
    <w:p w14:paraId="486BCA77"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2.3. </w:t>
      </w:r>
      <w:r w:rsidRPr="00AC7410">
        <w:rPr>
          <w:rFonts w:ascii="Arial" w:hAnsi="Arial" w:cs="Arial" w:hint="eastAsia"/>
          <w:caps/>
          <w:color w:val="333333"/>
          <w:sz w:val="27"/>
          <w:szCs w:val="27"/>
        </w:rPr>
        <w:t>Тендерные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стереотипы</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кризис</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СССР</w:t>
      </w:r>
    </w:p>
    <w:p w14:paraId="6A430321" w14:textId="77777777" w:rsidR="00AC7410" w:rsidRPr="00AC7410" w:rsidRDefault="00AC7410" w:rsidP="00AC7410">
      <w:pPr>
        <w:rPr>
          <w:rFonts w:ascii="Arial" w:hAnsi="Arial" w:cs="Arial"/>
          <w:caps/>
          <w:color w:val="333333"/>
          <w:sz w:val="27"/>
          <w:szCs w:val="27"/>
        </w:rPr>
      </w:pPr>
    </w:p>
    <w:p w14:paraId="27DC0944" w14:textId="77777777" w:rsidR="00AC7410" w:rsidRPr="00AC7410" w:rsidRDefault="00AC7410" w:rsidP="00AC7410">
      <w:pPr>
        <w:rPr>
          <w:rFonts w:ascii="Arial" w:hAnsi="Arial" w:cs="Arial"/>
          <w:caps/>
          <w:color w:val="333333"/>
          <w:sz w:val="27"/>
          <w:szCs w:val="27"/>
        </w:rPr>
      </w:pPr>
      <w:r w:rsidRPr="00AC7410">
        <w:rPr>
          <w:rFonts w:ascii="Arial" w:hAnsi="Arial" w:cs="Arial" w:hint="eastAsia"/>
          <w:caps/>
          <w:color w:val="333333"/>
          <w:sz w:val="27"/>
          <w:szCs w:val="27"/>
        </w:rPr>
        <w:t>Глава</w:t>
      </w:r>
      <w:r w:rsidRPr="00AC7410">
        <w:rPr>
          <w:rFonts w:ascii="Arial" w:hAnsi="Arial" w:cs="Arial"/>
          <w:caps/>
          <w:color w:val="333333"/>
          <w:sz w:val="27"/>
          <w:szCs w:val="27"/>
        </w:rPr>
        <w:t xml:space="preserve"> 3. </w:t>
      </w:r>
      <w:r w:rsidRPr="00AC7410">
        <w:rPr>
          <w:rFonts w:ascii="Arial" w:hAnsi="Arial" w:cs="Arial" w:hint="eastAsia"/>
          <w:caps/>
          <w:color w:val="333333"/>
          <w:sz w:val="27"/>
          <w:szCs w:val="27"/>
        </w:rPr>
        <w:t>Концепт</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его</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эволюция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российском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киноискусстве</w:t>
      </w:r>
      <w:r w:rsidRPr="00AC7410">
        <w:rPr>
          <w:rFonts w:ascii="Arial" w:hAnsi="Arial" w:cs="Arial"/>
          <w:caps/>
          <w:color w:val="333333"/>
          <w:sz w:val="27"/>
          <w:szCs w:val="27"/>
        </w:rPr>
        <w:t xml:space="preserve"> 1930-1990 </w:t>
      </w:r>
      <w:r w:rsidRPr="00AC7410">
        <w:rPr>
          <w:rFonts w:ascii="Arial" w:hAnsi="Arial" w:cs="Arial" w:hint="eastAsia"/>
          <w:caps/>
          <w:color w:val="333333"/>
          <w:sz w:val="27"/>
          <w:szCs w:val="27"/>
        </w:rPr>
        <w:t>г</w:t>
      </w:r>
      <w:r w:rsidRPr="00AC7410">
        <w:rPr>
          <w:rFonts w:ascii="Arial" w:hAnsi="Arial" w:cs="Arial"/>
          <w:caps/>
          <w:color w:val="333333"/>
          <w:sz w:val="27"/>
          <w:szCs w:val="27"/>
        </w:rPr>
        <w:t>.</w:t>
      </w:r>
      <w:r w:rsidRPr="00AC7410">
        <w:rPr>
          <w:rFonts w:ascii="Arial" w:hAnsi="Arial" w:cs="Arial" w:hint="eastAsia"/>
          <w:caps/>
          <w:color w:val="333333"/>
          <w:sz w:val="27"/>
          <w:szCs w:val="27"/>
        </w:rPr>
        <w:t>г</w:t>
      </w:r>
      <w:r w:rsidRPr="00AC7410">
        <w:rPr>
          <w:rFonts w:ascii="Arial" w:hAnsi="Arial" w:cs="Arial"/>
          <w:caps/>
          <w:color w:val="333333"/>
          <w:sz w:val="27"/>
          <w:szCs w:val="27"/>
        </w:rPr>
        <w:t>.</w:t>
      </w:r>
    </w:p>
    <w:p w14:paraId="3F5C4E58" w14:textId="77777777" w:rsidR="00AC7410" w:rsidRPr="00AC7410" w:rsidRDefault="00AC7410" w:rsidP="00AC7410">
      <w:pPr>
        <w:rPr>
          <w:rFonts w:ascii="Arial" w:hAnsi="Arial" w:cs="Arial"/>
          <w:caps/>
          <w:color w:val="333333"/>
          <w:sz w:val="27"/>
          <w:szCs w:val="27"/>
        </w:rPr>
      </w:pPr>
    </w:p>
    <w:p w14:paraId="53365B3C"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3.1. </w:t>
      </w:r>
      <w:r w:rsidRPr="00AC7410">
        <w:rPr>
          <w:rFonts w:ascii="Arial" w:hAnsi="Arial" w:cs="Arial" w:hint="eastAsia"/>
          <w:caps/>
          <w:color w:val="333333"/>
          <w:sz w:val="27"/>
          <w:szCs w:val="27"/>
        </w:rPr>
        <w:t>Методологические</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основания</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анализа</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кинодискурса</w:t>
      </w:r>
    </w:p>
    <w:p w14:paraId="675701C2" w14:textId="77777777" w:rsidR="00AC7410" w:rsidRPr="00AC7410" w:rsidRDefault="00AC7410" w:rsidP="00AC7410">
      <w:pPr>
        <w:rPr>
          <w:rFonts w:ascii="Arial" w:hAnsi="Arial" w:cs="Arial"/>
          <w:caps/>
          <w:color w:val="333333"/>
          <w:sz w:val="27"/>
          <w:szCs w:val="27"/>
        </w:rPr>
      </w:pPr>
    </w:p>
    <w:p w14:paraId="0FEB5E13" w14:textId="77777777" w:rsidR="00AC7410" w:rsidRPr="00AC7410" w:rsidRDefault="00AC7410" w:rsidP="00AC7410">
      <w:pPr>
        <w:rPr>
          <w:rFonts w:ascii="Arial" w:hAnsi="Arial" w:cs="Arial"/>
          <w:caps/>
          <w:color w:val="333333"/>
          <w:sz w:val="27"/>
          <w:szCs w:val="27"/>
        </w:rPr>
      </w:pPr>
      <w:r w:rsidRPr="00AC7410">
        <w:rPr>
          <w:rFonts w:ascii="Arial" w:hAnsi="Arial" w:cs="Arial"/>
          <w:caps/>
          <w:color w:val="333333"/>
          <w:sz w:val="27"/>
          <w:szCs w:val="27"/>
        </w:rPr>
        <w:t xml:space="preserve">3.2. </w:t>
      </w:r>
      <w:r w:rsidRPr="00AC7410">
        <w:rPr>
          <w:rFonts w:ascii="Arial" w:hAnsi="Arial" w:cs="Arial" w:hint="eastAsia"/>
          <w:caps/>
          <w:color w:val="333333"/>
          <w:sz w:val="27"/>
          <w:szCs w:val="27"/>
        </w:rPr>
        <w:t>Анализ</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репрезентации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маскулинности</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w:t>
      </w:r>
      <w:r w:rsidRPr="00AC7410">
        <w:rPr>
          <w:rFonts w:ascii="Arial" w:hAnsi="Arial" w:cs="Arial" w:hint="eastAsia"/>
          <w:caps/>
          <w:color w:val="333333"/>
          <w:sz w:val="27"/>
          <w:szCs w:val="27"/>
        </w:rPr>
        <w:t>знаковых</w:t>
      </w:r>
      <w:r w:rsidRPr="00AC7410">
        <w:rPr>
          <w:rFonts w:ascii="Arial" w:hAnsi="Arial" w:cs="Arial" w:hint="eastAsia"/>
          <w:caps/>
          <w:color w:val="333333"/>
          <w:sz w:val="27"/>
          <w:szCs w:val="27"/>
        </w:rPr>
        <w:t>»</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фильмах</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советского</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кинематографа</w:t>
      </w:r>
    </w:p>
    <w:p w14:paraId="5384B646" w14:textId="77777777" w:rsidR="00AC7410" w:rsidRPr="00AC7410" w:rsidRDefault="00AC7410" w:rsidP="00AC7410">
      <w:pPr>
        <w:rPr>
          <w:rFonts w:ascii="Arial" w:hAnsi="Arial" w:cs="Arial"/>
          <w:caps/>
          <w:color w:val="333333"/>
          <w:sz w:val="27"/>
          <w:szCs w:val="27"/>
        </w:rPr>
      </w:pPr>
    </w:p>
    <w:p w14:paraId="4A7ADEAA" w14:textId="25517E30" w:rsidR="00967B66" w:rsidRPr="00AC7410" w:rsidRDefault="00AC7410" w:rsidP="00AC7410">
      <w:r w:rsidRPr="00AC7410">
        <w:rPr>
          <w:rFonts w:ascii="Arial" w:hAnsi="Arial" w:cs="Arial"/>
          <w:caps/>
          <w:color w:val="333333"/>
          <w:sz w:val="27"/>
          <w:szCs w:val="27"/>
        </w:rPr>
        <w:t xml:space="preserve">3.3. </w:t>
      </w:r>
      <w:r w:rsidRPr="00AC7410">
        <w:rPr>
          <w:rFonts w:ascii="Arial" w:hAnsi="Arial" w:cs="Arial" w:hint="eastAsia"/>
          <w:caps/>
          <w:color w:val="333333"/>
          <w:sz w:val="27"/>
          <w:szCs w:val="27"/>
        </w:rPr>
        <w:t>Маскулинность</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в</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постсоветском</w:t>
      </w:r>
      <w:r w:rsidRPr="00AC7410">
        <w:rPr>
          <w:rFonts w:ascii="Arial" w:hAnsi="Arial" w:cs="Arial"/>
          <w:caps/>
          <w:color w:val="333333"/>
          <w:sz w:val="27"/>
          <w:szCs w:val="27"/>
        </w:rPr>
        <w:t xml:space="preserve"> </w:t>
      </w:r>
      <w:r w:rsidRPr="00AC7410">
        <w:rPr>
          <w:rFonts w:ascii="Arial" w:hAnsi="Arial" w:cs="Arial" w:hint="eastAsia"/>
          <w:caps/>
          <w:color w:val="333333"/>
          <w:sz w:val="27"/>
          <w:szCs w:val="27"/>
        </w:rPr>
        <w:t>кинодискурсе</w:t>
      </w:r>
      <w:r w:rsidRPr="00AC7410">
        <w:rPr>
          <w:rFonts w:ascii="Arial" w:hAnsi="Arial" w:cs="Arial"/>
          <w:caps/>
          <w:color w:val="333333"/>
          <w:sz w:val="27"/>
          <w:szCs w:val="27"/>
        </w:rPr>
        <w:t xml:space="preserve"> 143 </w:t>
      </w:r>
      <w:r w:rsidRPr="00AC7410">
        <w:rPr>
          <w:rFonts w:ascii="Arial" w:hAnsi="Arial" w:cs="Arial" w:hint="eastAsia"/>
          <w:caps/>
          <w:color w:val="333333"/>
          <w:sz w:val="27"/>
          <w:szCs w:val="27"/>
        </w:rPr>
        <w:t>Заключение</w:t>
      </w:r>
      <w:r w:rsidRPr="00AC7410">
        <w:rPr>
          <w:rFonts w:ascii="Arial" w:hAnsi="Arial" w:cs="Arial"/>
          <w:caps/>
          <w:color w:val="333333"/>
          <w:sz w:val="27"/>
          <w:szCs w:val="27"/>
        </w:rPr>
        <w:t xml:space="preserve">. 162 </w:t>
      </w:r>
      <w:r w:rsidRPr="00AC7410">
        <w:rPr>
          <w:rFonts w:ascii="Arial" w:hAnsi="Arial" w:cs="Arial" w:hint="eastAsia"/>
          <w:caps/>
          <w:color w:val="333333"/>
          <w:sz w:val="27"/>
          <w:szCs w:val="27"/>
        </w:rPr>
        <w:t>Литература</w:t>
      </w:r>
      <w:r w:rsidRPr="00AC7410">
        <w:rPr>
          <w:rFonts w:ascii="Arial" w:hAnsi="Arial" w:cs="Arial"/>
          <w:caps/>
          <w:color w:val="333333"/>
          <w:sz w:val="27"/>
          <w:szCs w:val="27"/>
        </w:rPr>
        <w:t>.</w:t>
      </w:r>
    </w:p>
    <w:sectPr w:rsidR="00967B66" w:rsidRPr="00AC74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D535" w14:textId="77777777" w:rsidR="00112D00" w:rsidRDefault="00112D00">
      <w:pPr>
        <w:spacing w:after="0" w:line="240" w:lineRule="auto"/>
      </w:pPr>
      <w:r>
        <w:separator/>
      </w:r>
    </w:p>
  </w:endnote>
  <w:endnote w:type="continuationSeparator" w:id="0">
    <w:p w14:paraId="7BE30812" w14:textId="77777777" w:rsidR="00112D00" w:rsidRDefault="0011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82EF" w14:textId="77777777" w:rsidR="00112D00" w:rsidRDefault="00112D00"/>
    <w:p w14:paraId="4BC8F945" w14:textId="77777777" w:rsidR="00112D00" w:rsidRDefault="00112D00"/>
    <w:p w14:paraId="780F9BDD" w14:textId="77777777" w:rsidR="00112D00" w:rsidRDefault="00112D00"/>
    <w:p w14:paraId="09DB5849" w14:textId="77777777" w:rsidR="00112D00" w:rsidRDefault="00112D00"/>
    <w:p w14:paraId="3ED6AAAE" w14:textId="77777777" w:rsidR="00112D00" w:rsidRDefault="00112D00"/>
    <w:p w14:paraId="4C5EBDF6" w14:textId="77777777" w:rsidR="00112D00" w:rsidRDefault="00112D00"/>
    <w:p w14:paraId="69AA5DA8" w14:textId="77777777" w:rsidR="00112D00" w:rsidRDefault="00112D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7478A1" wp14:editId="43449E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E02B8" w14:textId="77777777" w:rsidR="00112D00" w:rsidRDefault="00112D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478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8E02B8" w14:textId="77777777" w:rsidR="00112D00" w:rsidRDefault="00112D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D7E753" w14:textId="77777777" w:rsidR="00112D00" w:rsidRDefault="00112D00"/>
    <w:p w14:paraId="40D22734" w14:textId="77777777" w:rsidR="00112D00" w:rsidRDefault="00112D00"/>
    <w:p w14:paraId="5936DDBD" w14:textId="77777777" w:rsidR="00112D00" w:rsidRDefault="00112D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7D3D5E" wp14:editId="71A80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AC88" w14:textId="77777777" w:rsidR="00112D00" w:rsidRDefault="00112D00"/>
                          <w:p w14:paraId="1793BDB1" w14:textId="77777777" w:rsidR="00112D00" w:rsidRDefault="00112D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D3D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9CAC88" w14:textId="77777777" w:rsidR="00112D00" w:rsidRDefault="00112D00"/>
                    <w:p w14:paraId="1793BDB1" w14:textId="77777777" w:rsidR="00112D00" w:rsidRDefault="00112D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5926C" w14:textId="77777777" w:rsidR="00112D00" w:rsidRDefault="00112D00"/>
    <w:p w14:paraId="0A2F0F41" w14:textId="77777777" w:rsidR="00112D00" w:rsidRDefault="00112D00">
      <w:pPr>
        <w:rPr>
          <w:sz w:val="2"/>
          <w:szCs w:val="2"/>
        </w:rPr>
      </w:pPr>
    </w:p>
    <w:p w14:paraId="4A68F82B" w14:textId="77777777" w:rsidR="00112D00" w:rsidRDefault="00112D00"/>
    <w:p w14:paraId="3805755E" w14:textId="77777777" w:rsidR="00112D00" w:rsidRDefault="00112D00">
      <w:pPr>
        <w:spacing w:after="0" w:line="240" w:lineRule="auto"/>
      </w:pPr>
    </w:p>
  </w:footnote>
  <w:footnote w:type="continuationSeparator" w:id="0">
    <w:p w14:paraId="21D703C3" w14:textId="77777777" w:rsidR="00112D00" w:rsidRDefault="0011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0"/>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57738</TotalTime>
  <Pages>3</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2625</cp:revision>
  <cp:lastPrinted>2009-02-06T05:36:00Z</cp:lastPrinted>
  <dcterms:created xsi:type="dcterms:W3CDTF">2025-11-25T20:19:00Z</dcterms:created>
  <dcterms:modified xsi:type="dcterms:W3CDTF">2026-01-31T07:50:00Z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