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F621"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Сыбер</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Ану</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Юрьевна</w:t>
      </w:r>
      <w:r w:rsidRPr="002D6410">
        <w:rPr>
          <w:rFonts w:ascii="Helvetica" w:hAnsi="Helvetica" w:cs="Helvetica"/>
          <w:b/>
          <w:bCs/>
          <w:color w:val="222222"/>
          <w:sz w:val="21"/>
          <w:szCs w:val="21"/>
        </w:rPr>
        <w:t>.</w:t>
      </w:r>
    </w:p>
    <w:p w14:paraId="335818F8"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Анализ</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механизма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основе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регистрации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транспирации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 </w:t>
      </w:r>
      <w:r w:rsidRPr="002D6410">
        <w:rPr>
          <w:rFonts w:ascii="Helvetica" w:hAnsi="Helvetica" w:cs="Helvetica" w:hint="eastAsia"/>
          <w:b/>
          <w:bCs/>
          <w:color w:val="222222"/>
          <w:sz w:val="21"/>
          <w:szCs w:val="21"/>
        </w:rPr>
        <w:t>диссертация</w:t>
      </w:r>
      <w:r w:rsidRPr="002D6410">
        <w:rPr>
          <w:rFonts w:ascii="Helvetica" w:hAnsi="Helvetica" w:cs="Helvetica"/>
          <w:b/>
          <w:bCs/>
          <w:color w:val="222222"/>
          <w:sz w:val="21"/>
          <w:szCs w:val="21"/>
        </w:rPr>
        <w:t xml:space="preserve"> ... </w:t>
      </w:r>
      <w:r w:rsidRPr="002D6410">
        <w:rPr>
          <w:rFonts w:ascii="Helvetica" w:hAnsi="Helvetica" w:cs="Helvetica" w:hint="eastAsia"/>
          <w:b/>
          <w:bCs/>
          <w:color w:val="222222"/>
          <w:sz w:val="21"/>
          <w:szCs w:val="21"/>
        </w:rPr>
        <w:t>кандидата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биологических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наук</w:t>
      </w:r>
      <w:r w:rsidRPr="002D6410">
        <w:rPr>
          <w:rFonts w:ascii="Helvetica" w:hAnsi="Helvetica" w:cs="Helvetica"/>
          <w:b/>
          <w:bCs/>
          <w:color w:val="222222"/>
          <w:sz w:val="21"/>
          <w:szCs w:val="21"/>
        </w:rPr>
        <w:t xml:space="preserve"> : 03.00.12. - </w:t>
      </w:r>
      <w:r w:rsidRPr="002D6410">
        <w:rPr>
          <w:rFonts w:ascii="Helvetica" w:hAnsi="Helvetica" w:cs="Helvetica" w:hint="eastAsia"/>
          <w:b/>
          <w:bCs/>
          <w:color w:val="222222"/>
          <w:sz w:val="21"/>
          <w:szCs w:val="21"/>
        </w:rPr>
        <w:t>Тарту</w:t>
      </w:r>
      <w:r w:rsidRPr="002D6410">
        <w:rPr>
          <w:rFonts w:ascii="Helvetica" w:hAnsi="Helvetica" w:cs="Helvetica"/>
          <w:b/>
          <w:bCs/>
          <w:color w:val="222222"/>
          <w:sz w:val="21"/>
          <w:szCs w:val="21"/>
        </w:rPr>
        <w:t xml:space="preserve">, 1983. - 167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 xml:space="preserve">. : </w:t>
      </w:r>
      <w:r w:rsidRPr="002D6410">
        <w:rPr>
          <w:rFonts w:ascii="Helvetica" w:hAnsi="Helvetica" w:cs="Helvetica" w:hint="eastAsia"/>
          <w:b/>
          <w:bCs/>
          <w:color w:val="222222"/>
          <w:sz w:val="21"/>
          <w:szCs w:val="21"/>
        </w:rPr>
        <w:t>ил</w:t>
      </w:r>
      <w:r w:rsidRPr="002D6410">
        <w:rPr>
          <w:rFonts w:ascii="Helvetica" w:hAnsi="Helvetica" w:cs="Helvetica"/>
          <w:b/>
          <w:bCs/>
          <w:color w:val="222222"/>
          <w:sz w:val="21"/>
          <w:szCs w:val="21"/>
        </w:rPr>
        <w:t>.</w:t>
      </w:r>
    </w:p>
    <w:p w14:paraId="55C2B8C9"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больше</w:t>
      </w:r>
    </w:p>
    <w:p w14:paraId="2A37D6EE"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Цитаты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текста</w:t>
      </w:r>
      <w:r w:rsidRPr="002D6410">
        <w:rPr>
          <w:rFonts w:ascii="Helvetica" w:hAnsi="Helvetica" w:cs="Helvetica"/>
          <w:b/>
          <w:bCs/>
          <w:color w:val="222222"/>
          <w:sz w:val="21"/>
          <w:szCs w:val="21"/>
        </w:rPr>
        <w:t>:</w:t>
      </w:r>
    </w:p>
    <w:p w14:paraId="3B3D2F1E"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стр</w:t>
      </w:r>
      <w:r w:rsidRPr="002D6410">
        <w:rPr>
          <w:rFonts w:ascii="Helvetica" w:hAnsi="Helvetica" w:cs="Helvetica"/>
          <w:b/>
          <w:bCs/>
          <w:color w:val="222222"/>
          <w:sz w:val="21"/>
          <w:szCs w:val="21"/>
        </w:rPr>
        <w:t>. 1</w:t>
      </w:r>
    </w:p>
    <w:p w14:paraId="354576C1"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b/>
          <w:bCs/>
          <w:color w:val="222222"/>
          <w:sz w:val="21"/>
          <w:szCs w:val="21"/>
        </w:rPr>
        <w:t>t? / ' d ~? -</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 </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 ^- / ^^ </w:t>
      </w:r>
      <w:r w:rsidRPr="002D6410">
        <w:rPr>
          <w:rFonts w:ascii="Helvetica" w:hAnsi="Helvetica" w:cs="Helvetica" w:hint="eastAsia"/>
          <w:b/>
          <w:bCs/>
          <w:color w:val="222222"/>
          <w:sz w:val="21"/>
          <w:szCs w:val="21"/>
        </w:rPr>
        <w:t>АКАДЕМИЯ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НАУК</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ЭСТОНСКОЙ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ССР</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ИНСТИТУТ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АСТРОФИЗИКИ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ШЗИКИ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АТМОСФЕРЫ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правах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рукописи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СЫБЕР</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Ану</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Юрьевна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УДК</w:t>
      </w:r>
      <w:r w:rsidRPr="002D6410">
        <w:rPr>
          <w:rFonts w:ascii="Helvetica" w:hAnsi="Helvetica" w:cs="Helvetica"/>
          <w:b/>
          <w:bCs/>
          <w:color w:val="222222"/>
          <w:sz w:val="21"/>
          <w:szCs w:val="21"/>
        </w:rPr>
        <w:t xml:space="preserve"> 581.116.032 + 581.17 </w:t>
      </w:r>
      <w:r w:rsidRPr="002D6410">
        <w:rPr>
          <w:rFonts w:ascii="Helvetica" w:hAnsi="Helvetica" w:cs="Helvetica" w:hint="eastAsia"/>
          <w:b/>
          <w:bCs/>
          <w:color w:val="222222"/>
          <w:sz w:val="21"/>
          <w:szCs w:val="21"/>
        </w:rPr>
        <w:t>АНАЖЗ</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МЕХАНИЗМА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ОСНОВЕ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РЕГИСТРАЦИИ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ТРАНСШРАЦИИ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Ж</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Е</w:t>
      </w:r>
      <w:r w:rsidRPr="002D6410">
        <w:rPr>
          <w:rFonts w:ascii="Helvetica" w:hAnsi="Helvetica" w:cs="Helvetica"/>
          <w:b/>
          <w:bCs/>
          <w:color w:val="222222"/>
          <w:sz w:val="21"/>
          <w:szCs w:val="21"/>
        </w:rPr>
        <w:t xml:space="preserve"> (03.00.12 - </w:t>
      </w:r>
      <w:r w:rsidRPr="002D6410">
        <w:rPr>
          <w:rFonts w:ascii="Helvetica" w:hAnsi="Helvetica" w:cs="Helvetica" w:hint="eastAsia"/>
          <w:b/>
          <w:bCs/>
          <w:color w:val="222222"/>
          <w:sz w:val="21"/>
          <w:szCs w:val="21"/>
        </w:rPr>
        <w:t>Физиология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растений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Диссертация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соискание</w:t>
      </w:r>
    </w:p>
    <w:p w14:paraId="44E99052"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стр</w:t>
      </w:r>
      <w:r w:rsidRPr="002D6410">
        <w:rPr>
          <w:rFonts w:ascii="Helvetica" w:hAnsi="Helvetica" w:cs="Helvetica"/>
          <w:b/>
          <w:bCs/>
          <w:color w:val="222222"/>
          <w:sz w:val="21"/>
          <w:szCs w:val="21"/>
        </w:rPr>
        <w:t>. 2</w:t>
      </w:r>
    </w:p>
    <w:p w14:paraId="4F527B32"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достоверности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полученных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экспериментальных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данных</w:t>
      </w:r>
      <w:r w:rsidRPr="002D6410">
        <w:rPr>
          <w:rFonts w:ascii="Helvetica" w:hAnsi="Helvetica" w:cs="Helvetica"/>
          <w:b/>
          <w:bCs/>
          <w:color w:val="222222"/>
          <w:sz w:val="21"/>
          <w:szCs w:val="21"/>
        </w:rPr>
        <w:t xml:space="preserve"> 38 25 34 17 17 4 </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7 </w:t>
      </w:r>
      <w:r w:rsidRPr="002D6410">
        <w:rPr>
          <w:rFonts w:ascii="Helvetica" w:hAnsi="Helvetica" w:cs="Helvetica" w:hint="eastAsia"/>
          <w:b/>
          <w:bCs/>
          <w:color w:val="222222"/>
          <w:sz w:val="21"/>
          <w:szCs w:val="21"/>
        </w:rPr>
        <w:t>Механизм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ГЛАВА</w:t>
      </w:r>
      <w:r w:rsidRPr="002D6410">
        <w:rPr>
          <w:rFonts w:ascii="Helvetica" w:hAnsi="Helvetica" w:cs="Helvetica"/>
          <w:b/>
          <w:bCs/>
          <w:color w:val="222222"/>
          <w:sz w:val="21"/>
          <w:szCs w:val="21"/>
        </w:rPr>
        <w:t xml:space="preserve"> III </w:t>
      </w:r>
      <w:r w:rsidRPr="002D6410">
        <w:rPr>
          <w:rFonts w:ascii="Helvetica" w:hAnsi="Helvetica" w:cs="Helvetica" w:hint="eastAsia"/>
          <w:b/>
          <w:bCs/>
          <w:color w:val="222222"/>
          <w:sz w:val="21"/>
          <w:szCs w:val="21"/>
        </w:rPr>
        <w:t>МАТЕМАТИЧЕСКАЯ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МОДЕЛЬ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I </w:t>
      </w:r>
      <w:r w:rsidRPr="002D6410">
        <w:rPr>
          <w:rFonts w:ascii="Helvetica" w:hAnsi="Helvetica" w:cs="Helvetica" w:hint="eastAsia"/>
          <w:b/>
          <w:bCs/>
          <w:color w:val="222222"/>
          <w:sz w:val="21"/>
          <w:szCs w:val="21"/>
        </w:rPr>
        <w:t>Описание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модели</w:t>
      </w:r>
      <w:r w:rsidRPr="002D6410">
        <w:rPr>
          <w:rFonts w:ascii="Helvetica" w:hAnsi="Helvetica" w:cs="Helvetica"/>
          <w:b/>
          <w:bCs/>
          <w:color w:val="222222"/>
          <w:sz w:val="21"/>
          <w:szCs w:val="21"/>
        </w:rPr>
        <w:t xml:space="preserve"> . . . . .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скачках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3 </w:t>
      </w:r>
      <w:r w:rsidRPr="002D6410">
        <w:rPr>
          <w:rFonts w:ascii="Helvetica" w:hAnsi="Helvetica" w:cs="Helvetica" w:hint="eastAsia"/>
          <w:b/>
          <w:bCs/>
          <w:color w:val="222222"/>
          <w:sz w:val="21"/>
          <w:szCs w:val="21"/>
        </w:rPr>
        <w:t>Взаимосвязь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стационарных</w:t>
      </w:r>
    </w:p>
    <w:p w14:paraId="2A4D0C1A"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стр</w:t>
      </w:r>
      <w:r w:rsidRPr="002D6410">
        <w:rPr>
          <w:rFonts w:ascii="Helvetica" w:hAnsi="Helvetica" w:cs="Helvetica"/>
          <w:b/>
          <w:bCs/>
          <w:color w:val="222222"/>
          <w:sz w:val="21"/>
          <w:szCs w:val="21"/>
        </w:rPr>
        <w:t>. 10</w:t>
      </w:r>
    </w:p>
    <w:p w14:paraId="68D5FA3D"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работе</w:t>
      </w:r>
      <w:r w:rsidRPr="002D6410">
        <w:rPr>
          <w:rFonts w:ascii="Helvetica" w:hAnsi="Helvetica" w:cs="Helvetica"/>
          <w:b/>
          <w:bCs/>
          <w:color w:val="222222"/>
          <w:sz w:val="21"/>
          <w:szCs w:val="21"/>
        </w:rPr>
        <w:t xml:space="preserve"> ( Seybold 1970; Lange </w:t>
      </w:r>
      <w:r w:rsidRPr="002D6410">
        <w:rPr>
          <w:rFonts w:ascii="Helvetica" w:hAnsi="Helvetica" w:cs="Helvetica" w:hint="eastAsia"/>
          <w:b/>
          <w:bCs/>
          <w:color w:val="222222"/>
          <w:sz w:val="21"/>
          <w:szCs w:val="21"/>
        </w:rPr>
        <w:t>Сейбольда</w:t>
      </w:r>
      <w:r w:rsidRPr="002D6410">
        <w:rPr>
          <w:rFonts w:ascii="Helvetica" w:hAnsi="Helvetica" w:cs="Helvetica"/>
          <w:b/>
          <w:bCs/>
          <w:color w:val="222222"/>
          <w:sz w:val="21"/>
          <w:szCs w:val="21"/>
        </w:rPr>
        <w:t xml:space="preserve"> , 1961), </w:t>
      </w:r>
      <w:r w:rsidRPr="002D6410">
        <w:rPr>
          <w:rFonts w:ascii="Helvetica" w:hAnsi="Helvetica" w:cs="Helvetica" w:hint="eastAsia"/>
          <w:b/>
          <w:bCs/>
          <w:color w:val="222222"/>
          <w:sz w:val="21"/>
          <w:szCs w:val="21"/>
        </w:rPr>
        <w:t>где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также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была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получена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зависимость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открытос­</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одних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работах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объяснялась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уменьшением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потенциала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w:t>
      </w:r>
      <w:r w:rsidRPr="002D6410">
        <w:rPr>
          <w:rFonts w:ascii="Helvetica" w:hAnsi="Helvetica" w:cs="Helvetica"/>
          <w:b/>
          <w:bCs/>
          <w:color w:val="222222"/>
          <w:sz w:val="21"/>
          <w:szCs w:val="21"/>
        </w:rPr>
        <w:t>-</w:t>
      </w:r>
      <w:r w:rsidRPr="002D6410">
        <w:rPr>
          <w:rFonts w:ascii="Helvetica" w:hAnsi="Helvetica" w:cs="Helvetica" w:hint="eastAsia"/>
          <w:b/>
          <w:bCs/>
          <w:color w:val="222222"/>
          <w:sz w:val="21"/>
          <w:szCs w:val="21"/>
        </w:rPr>
        <w:t>за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повышенной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транспирации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w:t>
      </w:r>
      <w:r w:rsidRPr="002D6410">
        <w:rPr>
          <w:rFonts w:ascii="Helvetica" w:hAnsi="Helvetica" w:cs="Helvetica"/>
          <w:b/>
          <w:bCs/>
          <w:color w:val="222222"/>
          <w:sz w:val="21"/>
          <w:szCs w:val="21"/>
        </w:rPr>
        <w:t>.</w:t>
      </w:r>
      <w:r w:rsidRPr="002D6410">
        <w:rPr>
          <w:rFonts w:ascii="Helvetica" w:hAnsi="Helvetica" w:cs="Helvetica" w:hint="eastAsia"/>
          <w:b/>
          <w:bCs/>
          <w:color w:val="222222"/>
          <w:sz w:val="21"/>
          <w:szCs w:val="21"/>
        </w:rPr>
        <w:t>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механизмы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снижение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считали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тож­</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дественными</w:t>
      </w:r>
      <w:r w:rsidRPr="002D6410">
        <w:rPr>
          <w:rFonts w:ascii="Helvetica" w:hAnsi="Helvetica" w:cs="Helvetica"/>
          <w:b/>
          <w:bCs/>
          <w:color w:val="222222"/>
          <w:sz w:val="21"/>
          <w:szCs w:val="21"/>
        </w:rPr>
        <w:t xml:space="preserve"> (Aubert, Gatslcy, 1970; Drake et al., 1970).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w:t>
      </w:r>
    </w:p>
    <w:p w14:paraId="73EDEA39" w14:textId="77777777" w:rsidR="002D6410" w:rsidRPr="002D6410" w:rsidRDefault="002D6410" w:rsidP="002D6410">
      <w:pPr>
        <w:rPr>
          <w:rFonts w:ascii="Helvetica" w:hAnsi="Helvetica" w:cs="Helvetica"/>
          <w:b/>
          <w:bCs/>
          <w:color w:val="222222"/>
          <w:sz w:val="21"/>
          <w:szCs w:val="21"/>
        </w:rPr>
      </w:pPr>
    </w:p>
    <w:p w14:paraId="093F7469"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Оглавление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диссертации</w:t>
      </w:r>
    </w:p>
    <w:p w14:paraId="6261A29B"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кандидат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биологических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наук</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Сыбер</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Ану</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Юрьевна</w:t>
      </w:r>
    </w:p>
    <w:p w14:paraId="56A7F291"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lastRenderedPageBreak/>
        <w:t>ВВЕДЕНИЕ</w:t>
      </w:r>
      <w:r w:rsidRPr="002D6410">
        <w:rPr>
          <w:rFonts w:ascii="Helvetica" w:hAnsi="Helvetica" w:cs="Helvetica"/>
          <w:b/>
          <w:bCs/>
          <w:color w:val="222222"/>
          <w:sz w:val="21"/>
          <w:szCs w:val="21"/>
        </w:rPr>
        <w:t>.</w:t>
      </w:r>
    </w:p>
    <w:p w14:paraId="041191DA" w14:textId="77777777" w:rsidR="002D6410" w:rsidRPr="002D6410" w:rsidRDefault="002D6410" w:rsidP="002D6410">
      <w:pPr>
        <w:rPr>
          <w:rFonts w:ascii="Helvetica" w:hAnsi="Helvetica" w:cs="Helvetica"/>
          <w:b/>
          <w:bCs/>
          <w:color w:val="222222"/>
          <w:sz w:val="21"/>
          <w:szCs w:val="21"/>
        </w:rPr>
      </w:pPr>
    </w:p>
    <w:p w14:paraId="3114FE43"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ГЛАВА</w:t>
      </w:r>
      <w:r w:rsidRPr="002D6410">
        <w:rPr>
          <w:rFonts w:ascii="Helvetica" w:hAnsi="Helvetica" w:cs="Helvetica"/>
          <w:b/>
          <w:bCs/>
          <w:color w:val="222222"/>
          <w:sz w:val="21"/>
          <w:szCs w:val="21"/>
        </w:rPr>
        <w:t xml:space="preserve"> I</w:t>
      </w:r>
    </w:p>
    <w:p w14:paraId="0D6B0E4F" w14:textId="77777777" w:rsidR="002D6410" w:rsidRPr="002D6410" w:rsidRDefault="002D6410" w:rsidP="002D6410">
      <w:pPr>
        <w:rPr>
          <w:rFonts w:ascii="Helvetica" w:hAnsi="Helvetica" w:cs="Helvetica"/>
          <w:b/>
          <w:bCs/>
          <w:color w:val="222222"/>
          <w:sz w:val="21"/>
          <w:szCs w:val="21"/>
        </w:rPr>
      </w:pPr>
    </w:p>
    <w:p w14:paraId="5F10A87E"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АППАРАТУРА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МЕТОДИКА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ОПРВДЕЛЕНИЯ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w:t>
      </w:r>
    </w:p>
    <w:p w14:paraId="1D1CC1AB" w14:textId="77777777" w:rsidR="002D6410" w:rsidRPr="002D6410" w:rsidRDefault="002D6410" w:rsidP="002D6410">
      <w:pPr>
        <w:rPr>
          <w:rFonts w:ascii="Helvetica" w:hAnsi="Helvetica" w:cs="Helvetica"/>
          <w:b/>
          <w:bCs/>
          <w:color w:val="222222"/>
          <w:sz w:val="21"/>
          <w:szCs w:val="21"/>
        </w:rPr>
      </w:pPr>
    </w:p>
    <w:p w14:paraId="733E7311"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I </w:t>
      </w:r>
      <w:r w:rsidRPr="002D6410">
        <w:rPr>
          <w:rFonts w:ascii="Helvetica" w:hAnsi="Helvetica" w:cs="Helvetica" w:hint="eastAsia"/>
          <w:b/>
          <w:bCs/>
          <w:color w:val="222222"/>
          <w:sz w:val="21"/>
          <w:szCs w:val="21"/>
        </w:rPr>
        <w:t>Описание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аппаратуры</w:t>
      </w:r>
    </w:p>
    <w:p w14:paraId="3DD14AFD" w14:textId="77777777" w:rsidR="002D6410" w:rsidRPr="002D6410" w:rsidRDefault="002D6410" w:rsidP="002D6410">
      <w:pPr>
        <w:rPr>
          <w:rFonts w:ascii="Helvetica" w:hAnsi="Helvetica" w:cs="Helvetica"/>
          <w:b/>
          <w:bCs/>
          <w:color w:val="222222"/>
          <w:sz w:val="21"/>
          <w:szCs w:val="21"/>
        </w:rPr>
      </w:pPr>
    </w:p>
    <w:p w14:paraId="21369079"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2 </w:t>
      </w:r>
      <w:r w:rsidRPr="002D6410">
        <w:rPr>
          <w:rFonts w:ascii="Helvetica" w:hAnsi="Helvetica" w:cs="Helvetica" w:hint="eastAsia"/>
          <w:b/>
          <w:bCs/>
          <w:color w:val="222222"/>
          <w:sz w:val="21"/>
          <w:szCs w:val="21"/>
        </w:rPr>
        <w:t>Расчет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температуры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w:t>
      </w:r>
    </w:p>
    <w:p w14:paraId="45512D26" w14:textId="77777777" w:rsidR="002D6410" w:rsidRPr="002D6410" w:rsidRDefault="002D6410" w:rsidP="002D6410">
      <w:pPr>
        <w:rPr>
          <w:rFonts w:ascii="Helvetica" w:hAnsi="Helvetica" w:cs="Helvetica"/>
          <w:b/>
          <w:bCs/>
          <w:color w:val="222222"/>
          <w:sz w:val="21"/>
          <w:szCs w:val="21"/>
        </w:rPr>
      </w:pPr>
    </w:p>
    <w:p w14:paraId="563DF7AD"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3 </w:t>
      </w:r>
      <w:r w:rsidRPr="002D6410">
        <w:rPr>
          <w:rFonts w:ascii="Helvetica" w:hAnsi="Helvetica" w:cs="Helvetica" w:hint="eastAsia"/>
          <w:b/>
          <w:bCs/>
          <w:color w:val="222222"/>
          <w:sz w:val="21"/>
          <w:szCs w:val="21"/>
        </w:rPr>
        <w:t>Проведение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экспериментов</w:t>
      </w:r>
    </w:p>
    <w:p w14:paraId="22537EC4" w14:textId="77777777" w:rsidR="002D6410" w:rsidRPr="002D6410" w:rsidRDefault="002D6410" w:rsidP="002D6410">
      <w:pPr>
        <w:rPr>
          <w:rFonts w:ascii="Helvetica" w:hAnsi="Helvetica" w:cs="Helvetica"/>
          <w:b/>
          <w:bCs/>
          <w:color w:val="222222"/>
          <w:sz w:val="21"/>
          <w:szCs w:val="21"/>
        </w:rPr>
      </w:pPr>
    </w:p>
    <w:p w14:paraId="7832F3A6"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4 </w:t>
      </w:r>
      <w:r w:rsidRPr="002D6410">
        <w:rPr>
          <w:rFonts w:ascii="Helvetica" w:hAnsi="Helvetica" w:cs="Helvetica" w:hint="eastAsia"/>
          <w:b/>
          <w:bCs/>
          <w:color w:val="222222"/>
          <w:sz w:val="21"/>
          <w:szCs w:val="21"/>
        </w:rPr>
        <w:t>Проверка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достоверности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полученных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экспериментальных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данных</w:t>
      </w:r>
    </w:p>
    <w:p w14:paraId="55BA2E53" w14:textId="77777777" w:rsidR="002D6410" w:rsidRPr="002D6410" w:rsidRDefault="002D6410" w:rsidP="002D6410">
      <w:pPr>
        <w:rPr>
          <w:rFonts w:ascii="Helvetica" w:hAnsi="Helvetica" w:cs="Helvetica"/>
          <w:b/>
          <w:bCs/>
          <w:color w:val="222222"/>
          <w:sz w:val="21"/>
          <w:szCs w:val="21"/>
        </w:rPr>
      </w:pPr>
    </w:p>
    <w:p w14:paraId="62900C47"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ГЛАВА</w:t>
      </w:r>
      <w:r w:rsidRPr="002D6410">
        <w:rPr>
          <w:rFonts w:ascii="Helvetica" w:hAnsi="Helvetica" w:cs="Helvetica"/>
          <w:b/>
          <w:bCs/>
          <w:color w:val="222222"/>
          <w:sz w:val="21"/>
          <w:szCs w:val="21"/>
        </w:rPr>
        <w:t xml:space="preserve"> II</w:t>
      </w:r>
    </w:p>
    <w:p w14:paraId="4B33EFBC" w14:textId="77777777" w:rsidR="002D6410" w:rsidRPr="002D6410" w:rsidRDefault="002D6410" w:rsidP="002D6410">
      <w:pPr>
        <w:rPr>
          <w:rFonts w:ascii="Helvetica" w:hAnsi="Helvetica" w:cs="Helvetica"/>
          <w:b/>
          <w:bCs/>
          <w:color w:val="222222"/>
          <w:sz w:val="21"/>
          <w:szCs w:val="21"/>
        </w:rPr>
      </w:pPr>
    </w:p>
    <w:p w14:paraId="2280E760"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РЕАКЦИЯ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ФАСОЛИ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w:t>
      </w:r>
    </w:p>
    <w:p w14:paraId="46390CD1" w14:textId="77777777" w:rsidR="002D6410" w:rsidRPr="002D6410" w:rsidRDefault="002D6410" w:rsidP="002D6410">
      <w:pPr>
        <w:rPr>
          <w:rFonts w:ascii="Helvetica" w:hAnsi="Helvetica" w:cs="Helvetica"/>
          <w:b/>
          <w:bCs/>
          <w:color w:val="222222"/>
          <w:sz w:val="21"/>
          <w:szCs w:val="21"/>
        </w:rPr>
      </w:pPr>
    </w:p>
    <w:p w14:paraId="15AD7795"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I </w:t>
      </w:r>
      <w:r w:rsidRPr="002D6410">
        <w:rPr>
          <w:rFonts w:ascii="Helvetica" w:hAnsi="Helvetica" w:cs="Helvetica" w:hint="eastAsia"/>
          <w:b/>
          <w:bCs/>
          <w:color w:val="222222"/>
          <w:sz w:val="21"/>
          <w:szCs w:val="21"/>
        </w:rPr>
        <w:t>Прямая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фасоли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w:t>
      </w:r>
    </w:p>
    <w:p w14:paraId="3AD157CF" w14:textId="77777777" w:rsidR="002D6410" w:rsidRPr="002D6410" w:rsidRDefault="002D6410" w:rsidP="002D6410">
      <w:pPr>
        <w:rPr>
          <w:rFonts w:ascii="Helvetica" w:hAnsi="Helvetica" w:cs="Helvetica"/>
          <w:b/>
          <w:bCs/>
          <w:color w:val="222222"/>
          <w:sz w:val="21"/>
          <w:szCs w:val="21"/>
        </w:rPr>
      </w:pPr>
    </w:p>
    <w:p w14:paraId="0C228162"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2 </w:t>
      </w:r>
      <w:r w:rsidRPr="002D6410">
        <w:rPr>
          <w:rFonts w:ascii="Helvetica" w:hAnsi="Helvetica" w:cs="Helvetica" w:hint="eastAsia"/>
          <w:b/>
          <w:bCs/>
          <w:color w:val="222222"/>
          <w:sz w:val="21"/>
          <w:szCs w:val="21"/>
        </w:rPr>
        <w:t>Инициатор</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прямой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p>
    <w:p w14:paraId="22CA56A2" w14:textId="77777777" w:rsidR="002D6410" w:rsidRPr="002D6410" w:rsidRDefault="002D6410" w:rsidP="002D6410">
      <w:pPr>
        <w:rPr>
          <w:rFonts w:ascii="Helvetica" w:hAnsi="Helvetica" w:cs="Helvetica"/>
          <w:b/>
          <w:bCs/>
          <w:color w:val="222222"/>
          <w:sz w:val="21"/>
          <w:szCs w:val="21"/>
        </w:rPr>
      </w:pPr>
    </w:p>
    <w:p w14:paraId="476A4A03"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3 </w:t>
      </w:r>
      <w:r w:rsidRPr="002D6410">
        <w:rPr>
          <w:rFonts w:ascii="Helvetica" w:hAnsi="Helvetica" w:cs="Helvetica" w:hint="eastAsia"/>
          <w:b/>
          <w:bCs/>
          <w:color w:val="222222"/>
          <w:sz w:val="21"/>
          <w:szCs w:val="21"/>
        </w:rPr>
        <w:t>Места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испарения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замыкающих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эпидермальных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клеток</w:t>
      </w:r>
      <w:r w:rsidRPr="002D6410">
        <w:rPr>
          <w:rFonts w:ascii="Helvetica" w:hAnsi="Helvetica" w:cs="Helvetica"/>
          <w:b/>
          <w:bCs/>
          <w:color w:val="222222"/>
          <w:sz w:val="21"/>
          <w:szCs w:val="21"/>
        </w:rPr>
        <w:t>.</w:t>
      </w:r>
    </w:p>
    <w:p w14:paraId="53A621AA" w14:textId="77777777" w:rsidR="002D6410" w:rsidRPr="002D6410" w:rsidRDefault="002D6410" w:rsidP="002D6410">
      <w:pPr>
        <w:rPr>
          <w:rFonts w:ascii="Helvetica" w:hAnsi="Helvetica" w:cs="Helvetica"/>
          <w:b/>
          <w:bCs/>
          <w:color w:val="222222"/>
          <w:sz w:val="21"/>
          <w:szCs w:val="21"/>
        </w:rPr>
      </w:pPr>
    </w:p>
    <w:p w14:paraId="27666906"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lastRenderedPageBreak/>
        <w:t>§</w:t>
      </w:r>
      <w:r w:rsidRPr="002D6410">
        <w:rPr>
          <w:rFonts w:ascii="Helvetica" w:hAnsi="Helvetica" w:cs="Helvetica"/>
          <w:b/>
          <w:bCs/>
          <w:color w:val="222222"/>
          <w:sz w:val="21"/>
          <w:szCs w:val="21"/>
        </w:rPr>
        <w:t xml:space="preserve"> 4 </w:t>
      </w:r>
      <w:r w:rsidRPr="002D6410">
        <w:rPr>
          <w:rFonts w:ascii="Helvetica" w:hAnsi="Helvetica" w:cs="Helvetica" w:hint="eastAsia"/>
          <w:b/>
          <w:bCs/>
          <w:color w:val="222222"/>
          <w:sz w:val="21"/>
          <w:szCs w:val="21"/>
        </w:rPr>
        <w:t>Необходимость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количества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осмотически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активного</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вещества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замыкающих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клетках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скачках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w:t>
      </w:r>
      <w:r w:rsidRPr="002D6410">
        <w:rPr>
          <w:rFonts w:ascii="Helvetica" w:hAnsi="Helvetica" w:cs="Helvetica" w:hint="eastAsia"/>
          <w:b/>
          <w:bCs/>
          <w:color w:val="222222"/>
          <w:sz w:val="21"/>
          <w:szCs w:val="21"/>
        </w:rPr>
        <w:t>бб</w:t>
      </w:r>
    </w:p>
    <w:p w14:paraId="1ED7E519" w14:textId="77777777" w:rsidR="002D6410" w:rsidRPr="002D6410" w:rsidRDefault="002D6410" w:rsidP="002D6410">
      <w:pPr>
        <w:rPr>
          <w:rFonts w:ascii="Helvetica" w:hAnsi="Helvetica" w:cs="Helvetica"/>
          <w:b/>
          <w:bCs/>
          <w:color w:val="222222"/>
          <w:sz w:val="21"/>
          <w:szCs w:val="21"/>
        </w:rPr>
      </w:pPr>
    </w:p>
    <w:p w14:paraId="5B7CA25C"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5 </w:t>
      </w:r>
      <w:r w:rsidRPr="002D6410">
        <w:rPr>
          <w:rFonts w:ascii="Helvetica" w:hAnsi="Helvetica" w:cs="Helvetica" w:hint="eastAsia"/>
          <w:b/>
          <w:bCs/>
          <w:color w:val="222222"/>
          <w:sz w:val="21"/>
          <w:szCs w:val="21"/>
        </w:rPr>
        <w:t>Различие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скоростях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открывания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закрывания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w:t>
      </w:r>
    </w:p>
    <w:p w14:paraId="576D78B0" w14:textId="77777777" w:rsidR="002D6410" w:rsidRPr="002D6410" w:rsidRDefault="002D6410" w:rsidP="002D6410">
      <w:pPr>
        <w:rPr>
          <w:rFonts w:ascii="Helvetica" w:hAnsi="Helvetica" w:cs="Helvetica"/>
          <w:b/>
          <w:bCs/>
          <w:color w:val="222222"/>
          <w:sz w:val="21"/>
          <w:szCs w:val="21"/>
        </w:rPr>
      </w:pPr>
    </w:p>
    <w:p w14:paraId="1DBBECE7"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скачках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w:t>
      </w:r>
    </w:p>
    <w:p w14:paraId="4D7C2226" w14:textId="77777777" w:rsidR="002D6410" w:rsidRPr="002D6410" w:rsidRDefault="002D6410" w:rsidP="002D6410">
      <w:pPr>
        <w:rPr>
          <w:rFonts w:ascii="Helvetica" w:hAnsi="Helvetica" w:cs="Helvetica"/>
          <w:b/>
          <w:bCs/>
          <w:color w:val="222222"/>
          <w:sz w:val="21"/>
          <w:szCs w:val="21"/>
        </w:rPr>
      </w:pPr>
    </w:p>
    <w:p w14:paraId="2E36E98B"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7 </w:t>
      </w:r>
      <w:r w:rsidRPr="002D6410">
        <w:rPr>
          <w:rFonts w:ascii="Helvetica" w:hAnsi="Helvetica" w:cs="Helvetica" w:hint="eastAsia"/>
          <w:b/>
          <w:bCs/>
          <w:color w:val="222222"/>
          <w:sz w:val="21"/>
          <w:szCs w:val="21"/>
        </w:rPr>
        <w:t>Механизм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p>
    <w:p w14:paraId="0BAA35E4" w14:textId="77777777" w:rsidR="002D6410" w:rsidRPr="002D6410" w:rsidRDefault="002D6410" w:rsidP="002D6410">
      <w:pPr>
        <w:rPr>
          <w:rFonts w:ascii="Helvetica" w:hAnsi="Helvetica" w:cs="Helvetica"/>
          <w:b/>
          <w:bCs/>
          <w:color w:val="222222"/>
          <w:sz w:val="21"/>
          <w:szCs w:val="21"/>
        </w:rPr>
      </w:pPr>
    </w:p>
    <w:p w14:paraId="1BE22EBE"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ГЛАВА</w:t>
      </w:r>
      <w:r w:rsidRPr="002D6410">
        <w:rPr>
          <w:rFonts w:ascii="Helvetica" w:hAnsi="Helvetica" w:cs="Helvetica"/>
          <w:b/>
          <w:bCs/>
          <w:color w:val="222222"/>
          <w:sz w:val="21"/>
          <w:szCs w:val="21"/>
        </w:rPr>
        <w:t xml:space="preserve"> III</w:t>
      </w:r>
    </w:p>
    <w:p w14:paraId="4F27EA5E" w14:textId="77777777" w:rsidR="002D6410" w:rsidRPr="002D6410" w:rsidRDefault="002D6410" w:rsidP="002D6410">
      <w:pPr>
        <w:rPr>
          <w:rFonts w:ascii="Helvetica" w:hAnsi="Helvetica" w:cs="Helvetica"/>
          <w:b/>
          <w:bCs/>
          <w:color w:val="222222"/>
          <w:sz w:val="21"/>
          <w:szCs w:val="21"/>
        </w:rPr>
      </w:pPr>
    </w:p>
    <w:p w14:paraId="4956EC98"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МАТЕМАТИЧЕСКАЯ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МОДЕЛЬ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СОДЕРЖАНИЕ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ВОДЫ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ЛИСТЕ</w:t>
      </w:r>
      <w:r w:rsidRPr="002D6410">
        <w:rPr>
          <w:rFonts w:ascii="Helvetica" w:hAnsi="Helvetica" w:cs="Helvetica"/>
          <w:b/>
          <w:bCs/>
          <w:color w:val="222222"/>
          <w:sz w:val="21"/>
          <w:szCs w:val="21"/>
        </w:rPr>
        <w:t>.</w:t>
      </w:r>
    </w:p>
    <w:p w14:paraId="26BF51E5" w14:textId="77777777" w:rsidR="002D6410" w:rsidRPr="002D6410" w:rsidRDefault="002D6410" w:rsidP="002D6410">
      <w:pPr>
        <w:rPr>
          <w:rFonts w:ascii="Helvetica" w:hAnsi="Helvetica" w:cs="Helvetica"/>
          <w:b/>
          <w:bCs/>
          <w:color w:val="222222"/>
          <w:sz w:val="21"/>
          <w:szCs w:val="21"/>
        </w:rPr>
      </w:pPr>
    </w:p>
    <w:p w14:paraId="14B58D65"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I </w:t>
      </w:r>
      <w:r w:rsidRPr="002D6410">
        <w:rPr>
          <w:rFonts w:ascii="Helvetica" w:hAnsi="Helvetica" w:cs="Helvetica" w:hint="eastAsia"/>
          <w:b/>
          <w:bCs/>
          <w:color w:val="222222"/>
          <w:sz w:val="21"/>
          <w:szCs w:val="21"/>
        </w:rPr>
        <w:t>Описание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модели</w:t>
      </w:r>
    </w:p>
    <w:p w14:paraId="13FE0EF2" w14:textId="77777777" w:rsidR="002D6410" w:rsidRPr="002D6410" w:rsidRDefault="002D6410" w:rsidP="002D6410">
      <w:pPr>
        <w:rPr>
          <w:rFonts w:ascii="Helvetica" w:hAnsi="Helvetica" w:cs="Helvetica"/>
          <w:b/>
          <w:bCs/>
          <w:color w:val="222222"/>
          <w:sz w:val="21"/>
          <w:szCs w:val="21"/>
        </w:rPr>
      </w:pPr>
    </w:p>
    <w:p w14:paraId="149016AF"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2 </w:t>
      </w:r>
      <w:r w:rsidRPr="002D6410">
        <w:rPr>
          <w:rFonts w:ascii="Helvetica" w:hAnsi="Helvetica" w:cs="Helvetica" w:hint="eastAsia"/>
          <w:b/>
          <w:bCs/>
          <w:color w:val="222222"/>
          <w:sz w:val="21"/>
          <w:szCs w:val="21"/>
        </w:rPr>
        <w:t>Скорость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скачках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w:t>
      </w:r>
    </w:p>
    <w:p w14:paraId="76C2F6F6" w14:textId="77777777" w:rsidR="002D6410" w:rsidRPr="002D6410" w:rsidRDefault="002D6410" w:rsidP="002D6410">
      <w:pPr>
        <w:rPr>
          <w:rFonts w:ascii="Helvetica" w:hAnsi="Helvetica" w:cs="Helvetica"/>
          <w:b/>
          <w:bCs/>
          <w:color w:val="222222"/>
          <w:sz w:val="21"/>
          <w:szCs w:val="21"/>
        </w:rPr>
      </w:pPr>
    </w:p>
    <w:p w14:paraId="30892ED5"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3 </w:t>
      </w:r>
      <w:r w:rsidRPr="002D6410">
        <w:rPr>
          <w:rFonts w:ascii="Helvetica" w:hAnsi="Helvetica" w:cs="Helvetica" w:hint="eastAsia"/>
          <w:b/>
          <w:bCs/>
          <w:color w:val="222222"/>
          <w:sz w:val="21"/>
          <w:szCs w:val="21"/>
        </w:rPr>
        <w:t>Взаимосвязь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стационарных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значений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разности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влажноетей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между</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листом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окружающим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воздухом</w:t>
      </w:r>
    </w:p>
    <w:p w14:paraId="19D677C6" w14:textId="77777777" w:rsidR="002D6410" w:rsidRPr="002D6410" w:rsidRDefault="002D6410" w:rsidP="002D6410">
      <w:pPr>
        <w:rPr>
          <w:rFonts w:ascii="Helvetica" w:hAnsi="Helvetica" w:cs="Helvetica"/>
          <w:b/>
          <w:bCs/>
          <w:color w:val="222222"/>
          <w:sz w:val="21"/>
          <w:szCs w:val="21"/>
        </w:rPr>
      </w:pPr>
    </w:p>
    <w:p w14:paraId="53BDAAF7"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4 </w:t>
      </w:r>
      <w:r w:rsidRPr="002D6410">
        <w:rPr>
          <w:rFonts w:ascii="Helvetica" w:hAnsi="Helvetica" w:cs="Helvetica" w:hint="eastAsia"/>
          <w:b/>
          <w:bCs/>
          <w:color w:val="222222"/>
          <w:sz w:val="21"/>
          <w:szCs w:val="21"/>
        </w:rPr>
        <w:t>Скорость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быстром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обезвоживании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листа</w:t>
      </w:r>
      <w:r w:rsidRPr="002D6410">
        <w:rPr>
          <w:rFonts w:ascii="Helvetica" w:hAnsi="Helvetica" w:cs="Helvetica"/>
          <w:b/>
          <w:bCs/>
          <w:color w:val="222222"/>
          <w:sz w:val="21"/>
          <w:szCs w:val="21"/>
        </w:rPr>
        <w:t>.</w:t>
      </w:r>
    </w:p>
    <w:p w14:paraId="2E549CE0" w14:textId="77777777" w:rsidR="002D6410" w:rsidRPr="002D6410" w:rsidRDefault="002D6410" w:rsidP="002D6410">
      <w:pPr>
        <w:rPr>
          <w:rFonts w:ascii="Helvetica" w:hAnsi="Helvetica" w:cs="Helvetica"/>
          <w:b/>
          <w:bCs/>
          <w:color w:val="222222"/>
          <w:sz w:val="21"/>
          <w:szCs w:val="21"/>
        </w:rPr>
      </w:pPr>
    </w:p>
    <w:p w14:paraId="7F12FA5D"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5 </w:t>
      </w:r>
      <w:r w:rsidRPr="002D6410">
        <w:rPr>
          <w:rFonts w:ascii="Helvetica" w:hAnsi="Helvetica" w:cs="Helvetica" w:hint="eastAsia"/>
          <w:b/>
          <w:bCs/>
          <w:color w:val="222222"/>
          <w:sz w:val="21"/>
          <w:szCs w:val="21"/>
        </w:rPr>
        <w:t>Нахождение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корреляции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т</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как</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методический</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прием</w:t>
      </w:r>
      <w:r w:rsidRPr="002D6410">
        <w:rPr>
          <w:rFonts w:ascii="Helvetica" w:hAnsi="Helvetica" w:cs="Helvetica"/>
          <w:b/>
          <w:bCs/>
          <w:color w:val="222222"/>
          <w:sz w:val="21"/>
          <w:szCs w:val="21"/>
        </w:rPr>
        <w:t>.</w:t>
      </w:r>
    </w:p>
    <w:p w14:paraId="161BBC72" w14:textId="77777777" w:rsidR="002D6410" w:rsidRPr="002D6410" w:rsidRDefault="002D6410" w:rsidP="002D6410">
      <w:pPr>
        <w:rPr>
          <w:rFonts w:ascii="Helvetica" w:hAnsi="Helvetica" w:cs="Helvetica"/>
          <w:b/>
          <w:bCs/>
          <w:color w:val="222222"/>
          <w:sz w:val="21"/>
          <w:szCs w:val="21"/>
        </w:rPr>
      </w:pPr>
    </w:p>
    <w:p w14:paraId="4119223A"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ГЛАВА</w:t>
      </w:r>
      <w:r w:rsidRPr="002D6410">
        <w:rPr>
          <w:rFonts w:ascii="Helvetica" w:hAnsi="Helvetica" w:cs="Helvetica"/>
          <w:b/>
          <w:bCs/>
          <w:color w:val="222222"/>
          <w:sz w:val="21"/>
          <w:szCs w:val="21"/>
        </w:rPr>
        <w:t xml:space="preserve"> 1</w:t>
      </w:r>
      <w:r w:rsidRPr="002D6410">
        <w:rPr>
          <w:rFonts w:ascii="Helvetica" w:hAnsi="Helvetica" w:cs="Helvetica" w:hint="eastAsia"/>
          <w:b/>
          <w:bCs/>
          <w:color w:val="222222"/>
          <w:sz w:val="21"/>
          <w:szCs w:val="21"/>
        </w:rPr>
        <w:t>У</w:t>
      </w:r>
    </w:p>
    <w:p w14:paraId="7C42E97A" w14:textId="77777777" w:rsidR="002D6410" w:rsidRPr="002D6410" w:rsidRDefault="002D6410" w:rsidP="002D6410">
      <w:pPr>
        <w:rPr>
          <w:rFonts w:ascii="Helvetica" w:hAnsi="Helvetica" w:cs="Helvetica"/>
          <w:b/>
          <w:bCs/>
          <w:color w:val="222222"/>
          <w:sz w:val="21"/>
          <w:szCs w:val="21"/>
        </w:rPr>
      </w:pPr>
    </w:p>
    <w:p w14:paraId="2E03E86E"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УЧАСТИЕ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 xml:space="preserve">02 </w:t>
      </w:r>
      <w:r w:rsidRPr="002D6410">
        <w:rPr>
          <w:rFonts w:ascii="Helvetica" w:hAnsi="Helvetica" w:cs="Helvetica" w:hint="eastAsia"/>
          <w:b/>
          <w:bCs/>
          <w:color w:val="222222"/>
          <w:sz w:val="21"/>
          <w:szCs w:val="21"/>
        </w:rPr>
        <w:t>В</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РЕАКЦИЯХ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p>
    <w:p w14:paraId="66F88838" w14:textId="77777777" w:rsidR="002D6410" w:rsidRPr="002D6410" w:rsidRDefault="002D6410" w:rsidP="002D6410">
      <w:pPr>
        <w:rPr>
          <w:rFonts w:ascii="Helvetica" w:hAnsi="Helvetica" w:cs="Helvetica"/>
          <w:b/>
          <w:bCs/>
          <w:color w:val="222222"/>
          <w:sz w:val="21"/>
          <w:szCs w:val="21"/>
        </w:rPr>
      </w:pPr>
    </w:p>
    <w:p w14:paraId="678EB863"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ВЛАЖНОСТЬ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w:t>
      </w:r>
    </w:p>
    <w:p w14:paraId="6944AB51" w14:textId="77777777" w:rsidR="002D6410" w:rsidRPr="002D6410" w:rsidRDefault="002D6410" w:rsidP="002D6410">
      <w:pPr>
        <w:rPr>
          <w:rFonts w:ascii="Helvetica" w:hAnsi="Helvetica" w:cs="Helvetica"/>
          <w:b/>
          <w:bCs/>
          <w:color w:val="222222"/>
          <w:sz w:val="21"/>
          <w:szCs w:val="21"/>
        </w:rPr>
      </w:pPr>
    </w:p>
    <w:p w14:paraId="0A6D3E36"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I </w:t>
      </w:r>
      <w:r w:rsidRPr="002D6410">
        <w:rPr>
          <w:rFonts w:ascii="Helvetica" w:hAnsi="Helvetica" w:cs="Helvetica" w:hint="eastAsia"/>
          <w:b/>
          <w:bCs/>
          <w:color w:val="222222"/>
          <w:sz w:val="21"/>
          <w:szCs w:val="21"/>
        </w:rPr>
        <w:t>Постановка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проблемы</w:t>
      </w:r>
      <w:r w:rsidRPr="002D6410">
        <w:rPr>
          <w:rFonts w:ascii="Helvetica" w:hAnsi="Helvetica" w:cs="Helvetica"/>
          <w:b/>
          <w:bCs/>
          <w:color w:val="222222"/>
          <w:sz w:val="21"/>
          <w:szCs w:val="21"/>
        </w:rPr>
        <w:t>.</w:t>
      </w:r>
    </w:p>
    <w:p w14:paraId="1BF853CB" w14:textId="77777777" w:rsidR="002D6410" w:rsidRPr="002D6410" w:rsidRDefault="002D6410" w:rsidP="002D6410">
      <w:pPr>
        <w:rPr>
          <w:rFonts w:ascii="Helvetica" w:hAnsi="Helvetica" w:cs="Helvetica"/>
          <w:b/>
          <w:bCs/>
          <w:color w:val="222222"/>
          <w:sz w:val="21"/>
          <w:szCs w:val="21"/>
        </w:rPr>
      </w:pPr>
    </w:p>
    <w:p w14:paraId="20B352BD" w14:textId="77777777" w:rsidR="002D6410" w:rsidRPr="002D6410" w:rsidRDefault="002D6410" w:rsidP="002D6410">
      <w:pPr>
        <w:rPr>
          <w:rFonts w:ascii="Helvetica" w:hAnsi="Helvetica" w:cs="Helvetica"/>
          <w:b/>
          <w:bCs/>
          <w:color w:val="222222"/>
          <w:sz w:val="21"/>
          <w:szCs w:val="21"/>
        </w:rPr>
      </w:pP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2 </w:t>
      </w:r>
      <w:r w:rsidRPr="002D6410">
        <w:rPr>
          <w:rFonts w:ascii="Helvetica" w:hAnsi="Helvetica" w:cs="Helvetica" w:hint="eastAsia"/>
          <w:b/>
          <w:bCs/>
          <w:color w:val="222222"/>
          <w:sz w:val="21"/>
          <w:szCs w:val="21"/>
        </w:rPr>
        <w:t>Влияние</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0</w:t>
      </w:r>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скорость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изменения</w:t>
      </w:r>
      <w:r w:rsidRPr="002D6410">
        <w:rPr>
          <w:rFonts w:ascii="Helvetica" w:hAnsi="Helvetica" w:cs="Helvetica"/>
          <w:b/>
          <w:bCs/>
          <w:color w:val="222222"/>
          <w:sz w:val="21"/>
          <w:szCs w:val="21"/>
        </w:rPr>
        <w:t xml:space="preserve"> J&lt;st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скачках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влажности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воздуха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быстром</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обезвоживании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листа</w:t>
      </w:r>
      <w:r w:rsidRPr="002D6410">
        <w:rPr>
          <w:rFonts w:ascii="Helvetica" w:hAnsi="Helvetica" w:cs="Helvetica"/>
          <w:b/>
          <w:bCs/>
          <w:color w:val="222222"/>
          <w:sz w:val="21"/>
          <w:szCs w:val="21"/>
        </w:rPr>
        <w:t>.</w:t>
      </w:r>
    </w:p>
    <w:p w14:paraId="1A79D4C9" w14:textId="77777777" w:rsidR="002D6410" w:rsidRPr="002D6410" w:rsidRDefault="002D6410" w:rsidP="002D6410">
      <w:pPr>
        <w:rPr>
          <w:rFonts w:ascii="Helvetica" w:hAnsi="Helvetica" w:cs="Helvetica"/>
          <w:b/>
          <w:bCs/>
          <w:color w:val="222222"/>
          <w:sz w:val="21"/>
          <w:szCs w:val="21"/>
        </w:rPr>
      </w:pPr>
    </w:p>
    <w:p w14:paraId="109CC004" w14:textId="4EE4D85E" w:rsidR="00484EB4" w:rsidRPr="002D6410" w:rsidRDefault="002D6410" w:rsidP="002D6410">
      <w:r w:rsidRPr="002D6410">
        <w:rPr>
          <w:rFonts w:ascii="Helvetica" w:hAnsi="Helvetica" w:cs="Helvetica" w:hint="eastAsia"/>
          <w:b/>
          <w:bCs/>
          <w:color w:val="222222"/>
          <w:sz w:val="21"/>
          <w:szCs w:val="21"/>
        </w:rPr>
        <w:t>§</w:t>
      </w:r>
      <w:r w:rsidRPr="002D6410">
        <w:rPr>
          <w:rFonts w:ascii="Helvetica" w:hAnsi="Helvetica" w:cs="Helvetica"/>
          <w:b/>
          <w:bCs/>
          <w:color w:val="222222"/>
          <w:sz w:val="21"/>
          <w:szCs w:val="21"/>
        </w:rPr>
        <w:t xml:space="preserve"> 3 </w:t>
      </w:r>
      <w:r w:rsidRPr="002D6410">
        <w:rPr>
          <w:rFonts w:ascii="Helvetica" w:hAnsi="Helvetica" w:cs="Helvetica" w:hint="eastAsia"/>
          <w:b/>
          <w:bCs/>
          <w:color w:val="222222"/>
          <w:sz w:val="21"/>
          <w:szCs w:val="21"/>
        </w:rPr>
        <w:t>Взаимосвязаны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ли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механизмы</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влияния</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С</w:t>
      </w:r>
      <w:r w:rsidRPr="002D6410">
        <w:rPr>
          <w:rFonts w:ascii="Helvetica" w:hAnsi="Helvetica" w:cs="Helvetica"/>
          <w:b/>
          <w:bCs/>
          <w:color w:val="222222"/>
          <w:sz w:val="21"/>
          <w:szCs w:val="21"/>
        </w:rPr>
        <w:t>0</w:t>
      </w:r>
      <w:r w:rsidRPr="002D6410">
        <w:rPr>
          <w:rFonts w:ascii="Helvetica" w:hAnsi="Helvetica" w:cs="Helvetica" w:hint="eastAsia"/>
          <w:b/>
          <w:bCs/>
          <w:color w:val="222222"/>
          <w:sz w:val="21"/>
          <w:szCs w:val="21"/>
        </w:rPr>
        <w:t>Х</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на</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влагочувствительность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и</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проводимость</w:t>
      </w:r>
      <w:r w:rsidRPr="002D6410">
        <w:rPr>
          <w:rFonts w:ascii="Helvetica" w:hAnsi="Helvetica" w:cs="Helvetica"/>
          <w:b/>
          <w:bCs/>
          <w:color w:val="222222"/>
          <w:sz w:val="21"/>
          <w:szCs w:val="21"/>
        </w:rPr>
        <w:t xml:space="preserve"> </w:t>
      </w:r>
      <w:r w:rsidRPr="002D6410">
        <w:rPr>
          <w:rFonts w:ascii="Helvetica" w:hAnsi="Helvetica" w:cs="Helvetica" w:hint="eastAsia"/>
          <w:b/>
          <w:bCs/>
          <w:color w:val="222222"/>
          <w:sz w:val="21"/>
          <w:szCs w:val="21"/>
        </w:rPr>
        <w:t>устьиц</w:t>
      </w:r>
      <w:r w:rsidRPr="002D6410">
        <w:rPr>
          <w:rFonts w:ascii="Helvetica" w:hAnsi="Helvetica" w:cs="Helvetica"/>
          <w:b/>
          <w:bCs/>
          <w:color w:val="222222"/>
          <w:sz w:val="21"/>
          <w:szCs w:val="21"/>
        </w:rPr>
        <w:t>?</w:t>
      </w:r>
    </w:p>
    <w:sectPr w:rsidR="00484EB4" w:rsidRPr="002D64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D93D" w14:textId="77777777" w:rsidR="00BD094E" w:rsidRDefault="00BD094E">
      <w:pPr>
        <w:spacing w:after="0" w:line="240" w:lineRule="auto"/>
      </w:pPr>
      <w:r>
        <w:separator/>
      </w:r>
    </w:p>
  </w:endnote>
  <w:endnote w:type="continuationSeparator" w:id="0">
    <w:p w14:paraId="382DF11F" w14:textId="77777777" w:rsidR="00BD094E" w:rsidRDefault="00BD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003E" w14:textId="77777777" w:rsidR="00BD094E" w:rsidRDefault="00BD094E"/>
    <w:p w14:paraId="34213A8B" w14:textId="77777777" w:rsidR="00BD094E" w:rsidRDefault="00BD094E"/>
    <w:p w14:paraId="79CFAF40" w14:textId="77777777" w:rsidR="00BD094E" w:rsidRDefault="00BD094E"/>
    <w:p w14:paraId="2F831267" w14:textId="77777777" w:rsidR="00BD094E" w:rsidRDefault="00BD094E"/>
    <w:p w14:paraId="5265BF7A" w14:textId="77777777" w:rsidR="00BD094E" w:rsidRDefault="00BD094E"/>
    <w:p w14:paraId="246F7ECB" w14:textId="77777777" w:rsidR="00BD094E" w:rsidRDefault="00BD094E"/>
    <w:p w14:paraId="645FF28F" w14:textId="77777777" w:rsidR="00BD094E" w:rsidRDefault="00BD09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2ACD71" wp14:editId="051805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52108" w14:textId="77777777" w:rsidR="00BD094E" w:rsidRDefault="00BD0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2ACD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C52108" w14:textId="77777777" w:rsidR="00BD094E" w:rsidRDefault="00BD0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E9365C" w14:textId="77777777" w:rsidR="00BD094E" w:rsidRDefault="00BD094E"/>
    <w:p w14:paraId="40D73C2B" w14:textId="77777777" w:rsidR="00BD094E" w:rsidRDefault="00BD094E"/>
    <w:p w14:paraId="1C2C01CF" w14:textId="77777777" w:rsidR="00BD094E" w:rsidRDefault="00BD09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62118" wp14:editId="515058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400A9" w14:textId="77777777" w:rsidR="00BD094E" w:rsidRDefault="00BD094E"/>
                          <w:p w14:paraId="06DA4BCF" w14:textId="77777777" w:rsidR="00BD094E" w:rsidRDefault="00BD0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621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4400A9" w14:textId="77777777" w:rsidR="00BD094E" w:rsidRDefault="00BD094E"/>
                    <w:p w14:paraId="06DA4BCF" w14:textId="77777777" w:rsidR="00BD094E" w:rsidRDefault="00BD0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E20EA" w14:textId="77777777" w:rsidR="00BD094E" w:rsidRDefault="00BD094E"/>
    <w:p w14:paraId="53518C1F" w14:textId="77777777" w:rsidR="00BD094E" w:rsidRDefault="00BD094E">
      <w:pPr>
        <w:rPr>
          <w:sz w:val="2"/>
          <w:szCs w:val="2"/>
        </w:rPr>
      </w:pPr>
    </w:p>
    <w:p w14:paraId="7A79564D" w14:textId="77777777" w:rsidR="00BD094E" w:rsidRDefault="00BD094E"/>
    <w:p w14:paraId="1BF0CE66" w14:textId="77777777" w:rsidR="00BD094E" w:rsidRDefault="00BD094E">
      <w:pPr>
        <w:spacing w:after="0" w:line="240" w:lineRule="auto"/>
      </w:pPr>
    </w:p>
  </w:footnote>
  <w:footnote w:type="continuationSeparator" w:id="0">
    <w:p w14:paraId="7D052E66" w14:textId="77777777" w:rsidR="00BD094E" w:rsidRDefault="00BD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4E"/>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215101</TotalTime>
  <Pages>4</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2501</cp:revision>
  <cp:lastPrinted>2009-02-06T05:36:00Z</cp:lastPrinted>
  <dcterms:created xsi:type="dcterms:W3CDTF">2024-01-07T13:43:00Z</dcterms:created>
  <dcterms:modified xsi:type="dcterms:W3CDTF">2025-11-24T08:20:00Z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