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EE4"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Белоусова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Наталья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Анатольевна</w:t>
      </w:r>
      <w:r w:rsidRPr="00F931CF">
        <w:rPr>
          <w:rFonts w:ascii="Helvetica" w:hAnsi="Helvetica" w:cs="Helvetica"/>
          <w:b/>
          <w:bCs/>
          <w:color w:val="222222"/>
          <w:sz w:val="21"/>
          <w:szCs w:val="21"/>
        </w:rPr>
        <w:t>.</w:t>
      </w:r>
    </w:p>
    <w:p w14:paraId="2E97FBCC"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Влияние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длительной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содержание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липидных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метаболитов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крови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уровень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перекисного</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окисления</w:t>
      </w:r>
      <w:r w:rsidRPr="00F931CF">
        <w:rPr>
          <w:rFonts w:ascii="Helvetica" w:hAnsi="Helvetica" w:cs="Helvetica"/>
          <w:b/>
          <w:bCs/>
          <w:color w:val="222222"/>
          <w:sz w:val="21"/>
          <w:szCs w:val="21"/>
        </w:rPr>
        <w:t xml:space="preserve"> : </w:t>
      </w:r>
      <w:r w:rsidRPr="00F931CF">
        <w:rPr>
          <w:rFonts w:ascii="Helvetica" w:hAnsi="Helvetica" w:cs="Helvetica" w:hint="eastAsia"/>
          <w:b/>
          <w:bCs/>
          <w:color w:val="222222"/>
          <w:sz w:val="21"/>
          <w:szCs w:val="21"/>
        </w:rPr>
        <w:t>диссертация</w:t>
      </w:r>
      <w:r w:rsidRPr="00F931CF">
        <w:rPr>
          <w:rFonts w:ascii="Helvetica" w:hAnsi="Helvetica" w:cs="Helvetica"/>
          <w:b/>
          <w:bCs/>
          <w:color w:val="222222"/>
          <w:sz w:val="21"/>
          <w:szCs w:val="21"/>
        </w:rPr>
        <w:t xml:space="preserve"> ... </w:t>
      </w:r>
      <w:r w:rsidRPr="00F931CF">
        <w:rPr>
          <w:rFonts w:ascii="Helvetica" w:hAnsi="Helvetica" w:cs="Helvetica" w:hint="eastAsia"/>
          <w:b/>
          <w:bCs/>
          <w:color w:val="222222"/>
          <w:sz w:val="21"/>
          <w:szCs w:val="21"/>
        </w:rPr>
        <w:t>кандидата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биологических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наук</w:t>
      </w:r>
      <w:r w:rsidRPr="00F931CF">
        <w:rPr>
          <w:rFonts w:ascii="Helvetica" w:hAnsi="Helvetica" w:cs="Helvetica"/>
          <w:b/>
          <w:bCs/>
          <w:color w:val="222222"/>
          <w:sz w:val="21"/>
          <w:szCs w:val="21"/>
        </w:rPr>
        <w:t xml:space="preserve"> : 03.00.13. - </w:t>
      </w:r>
      <w:r w:rsidRPr="00F931CF">
        <w:rPr>
          <w:rFonts w:ascii="Helvetica" w:hAnsi="Helvetica" w:cs="Helvetica" w:hint="eastAsia"/>
          <w:b/>
          <w:bCs/>
          <w:color w:val="222222"/>
          <w:sz w:val="21"/>
          <w:szCs w:val="21"/>
        </w:rPr>
        <w:t>Челябинск</w:t>
      </w:r>
      <w:r w:rsidRPr="00F931CF">
        <w:rPr>
          <w:rFonts w:ascii="Helvetica" w:hAnsi="Helvetica" w:cs="Helvetica"/>
          <w:b/>
          <w:bCs/>
          <w:color w:val="222222"/>
          <w:sz w:val="21"/>
          <w:szCs w:val="21"/>
        </w:rPr>
        <w:t xml:space="preserve">, 1999. - 130 </w:t>
      </w:r>
      <w:r w:rsidRPr="00F931CF">
        <w:rPr>
          <w:rFonts w:ascii="Helvetica" w:hAnsi="Helvetica" w:cs="Helvetica" w:hint="eastAsia"/>
          <w:b/>
          <w:bCs/>
          <w:color w:val="222222"/>
          <w:sz w:val="21"/>
          <w:szCs w:val="21"/>
        </w:rPr>
        <w:t>с</w:t>
      </w:r>
      <w:r w:rsidRPr="00F931CF">
        <w:rPr>
          <w:rFonts w:ascii="Helvetica" w:hAnsi="Helvetica" w:cs="Helvetica"/>
          <w:b/>
          <w:bCs/>
          <w:color w:val="222222"/>
          <w:sz w:val="21"/>
          <w:szCs w:val="21"/>
        </w:rPr>
        <w:t xml:space="preserve">. : </w:t>
      </w:r>
      <w:r w:rsidRPr="00F931CF">
        <w:rPr>
          <w:rFonts w:ascii="Helvetica" w:hAnsi="Helvetica" w:cs="Helvetica" w:hint="eastAsia"/>
          <w:b/>
          <w:bCs/>
          <w:color w:val="222222"/>
          <w:sz w:val="21"/>
          <w:szCs w:val="21"/>
        </w:rPr>
        <w:t>ил</w:t>
      </w:r>
      <w:r w:rsidRPr="00F931CF">
        <w:rPr>
          <w:rFonts w:ascii="Helvetica" w:hAnsi="Helvetica" w:cs="Helvetica"/>
          <w:b/>
          <w:bCs/>
          <w:color w:val="222222"/>
          <w:sz w:val="21"/>
          <w:szCs w:val="21"/>
        </w:rPr>
        <w:t>.</w:t>
      </w:r>
    </w:p>
    <w:p w14:paraId="17A39914"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больше</w:t>
      </w:r>
    </w:p>
    <w:p w14:paraId="7A34512E"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Цитаты</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из</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текста</w:t>
      </w:r>
      <w:r w:rsidRPr="00F931CF">
        <w:rPr>
          <w:rFonts w:ascii="Helvetica" w:hAnsi="Helvetica" w:cs="Helvetica"/>
          <w:b/>
          <w:bCs/>
          <w:color w:val="222222"/>
          <w:sz w:val="21"/>
          <w:szCs w:val="21"/>
        </w:rPr>
        <w:t>:</w:t>
      </w:r>
    </w:p>
    <w:p w14:paraId="441B4566"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стр</w:t>
      </w:r>
      <w:r w:rsidRPr="00F931CF">
        <w:rPr>
          <w:rFonts w:ascii="Helvetica" w:hAnsi="Helvetica" w:cs="Helvetica"/>
          <w:b/>
          <w:bCs/>
          <w:color w:val="222222"/>
          <w:sz w:val="21"/>
          <w:szCs w:val="21"/>
        </w:rPr>
        <w:t>. 1</w:t>
      </w:r>
    </w:p>
    <w:p w14:paraId="65424546"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ЧЕЛЯБИНСКИЙ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ОРДЕНА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w:t>
      </w:r>
      <w:r w:rsidRPr="00F931CF">
        <w:rPr>
          <w:rFonts w:ascii="Helvetica" w:hAnsi="Helvetica" w:cs="Helvetica" w:hint="eastAsia"/>
          <w:b/>
          <w:bCs/>
          <w:color w:val="222222"/>
          <w:sz w:val="21"/>
          <w:szCs w:val="21"/>
        </w:rPr>
        <w:t>ЗНАК</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ПОЧЕТА</w:t>
      </w:r>
      <w:r w:rsidRPr="00F931CF">
        <w:rPr>
          <w:rFonts w:ascii="Helvetica" w:hAnsi="Helvetica" w:cs="Helvetica" w:hint="eastAsia"/>
          <w:b/>
          <w:bCs/>
          <w:color w:val="222222"/>
          <w:sz w:val="21"/>
          <w:szCs w:val="21"/>
        </w:rPr>
        <w:t>»</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ГОСУДАРСТВЕННЫЙ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ПЕДАГОГИЧЕСКИЙ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УНИВЕРСИТЕТ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правах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рукописи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Белоусова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Наталья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Анатольевна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ВЛИЯНИЕ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ДЛИТЕЛЬНОЙ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СОДЕРЖАНИЕ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ЛИПИДНЫХ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МЕТАБОЛИТОВ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КРОВИ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УРОВЕНЬ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ПЕРЕКИСНОГО</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ОКИСЛЕНИЯ</w:t>
      </w:r>
      <w:r w:rsidRPr="00F931CF">
        <w:rPr>
          <w:rFonts w:ascii="Helvetica" w:hAnsi="Helvetica" w:cs="Helvetica"/>
          <w:b/>
          <w:bCs/>
          <w:color w:val="222222"/>
          <w:sz w:val="21"/>
          <w:szCs w:val="21"/>
        </w:rPr>
        <w:t xml:space="preserve"> 03.00</w:t>
      </w:r>
      <w:r w:rsidRPr="00F931CF">
        <w:rPr>
          <w:rFonts w:ascii="Helvetica" w:hAnsi="Helvetica" w:cs="Helvetica" w:hint="eastAsia"/>
          <w:b/>
          <w:bCs/>
          <w:color w:val="222222"/>
          <w:sz w:val="21"/>
          <w:szCs w:val="21"/>
        </w:rPr>
        <w:t>л</w:t>
      </w:r>
      <w:r w:rsidRPr="00F931CF">
        <w:rPr>
          <w:rFonts w:ascii="Helvetica" w:hAnsi="Helvetica" w:cs="Helvetica"/>
          <w:b/>
          <w:bCs/>
          <w:color w:val="222222"/>
          <w:sz w:val="21"/>
          <w:szCs w:val="21"/>
        </w:rPr>
        <w:t xml:space="preserve">3 - </w:t>
      </w:r>
      <w:r w:rsidRPr="00F931CF">
        <w:rPr>
          <w:rFonts w:ascii="Helvetica" w:hAnsi="Helvetica" w:cs="Helvetica" w:hint="eastAsia"/>
          <w:b/>
          <w:bCs/>
          <w:color w:val="222222"/>
          <w:sz w:val="21"/>
          <w:szCs w:val="21"/>
        </w:rPr>
        <w:t>физиология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человека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животных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Диссертация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соискание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ученой</w:t>
      </w:r>
    </w:p>
    <w:p w14:paraId="3A688BDC"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стр</w:t>
      </w:r>
      <w:r w:rsidRPr="00F931CF">
        <w:rPr>
          <w:rFonts w:ascii="Helvetica" w:hAnsi="Helvetica" w:cs="Helvetica"/>
          <w:b/>
          <w:bCs/>
          <w:color w:val="222222"/>
          <w:sz w:val="21"/>
          <w:szCs w:val="21"/>
        </w:rPr>
        <w:t>. 6</w:t>
      </w:r>
    </w:p>
    <w:p w14:paraId="57CA534F"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b/>
          <w:bCs/>
          <w:color w:val="222222"/>
          <w:sz w:val="21"/>
          <w:szCs w:val="21"/>
        </w:rPr>
        <w:t>(</w:t>
      </w:r>
      <w:r w:rsidRPr="00F931CF">
        <w:rPr>
          <w:rFonts w:ascii="Helvetica" w:hAnsi="Helvetica" w:cs="Helvetica" w:hint="eastAsia"/>
          <w:b/>
          <w:bCs/>
          <w:color w:val="222222"/>
          <w:sz w:val="21"/>
          <w:szCs w:val="21"/>
        </w:rPr>
        <w:t>Цейликман</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w:t>
      </w:r>
      <w:r w:rsidRPr="00F931CF">
        <w:rPr>
          <w:rFonts w:ascii="Helvetica" w:hAnsi="Helvetica" w:cs="Helvetica" w:hint="eastAsia"/>
          <w:b/>
          <w:bCs/>
          <w:color w:val="222222"/>
          <w:sz w:val="21"/>
          <w:szCs w:val="21"/>
        </w:rPr>
        <w:t>Э</w:t>
      </w:r>
      <w:r w:rsidRPr="00F931CF">
        <w:rPr>
          <w:rFonts w:ascii="Helvetica" w:hAnsi="Helvetica" w:cs="Helvetica"/>
          <w:b/>
          <w:bCs/>
          <w:color w:val="222222"/>
          <w:sz w:val="21"/>
          <w:szCs w:val="21"/>
        </w:rPr>
        <w:t xml:space="preserve">., 1998). </w:t>
      </w:r>
      <w:r w:rsidRPr="00F931CF">
        <w:rPr>
          <w:rFonts w:ascii="Helvetica" w:hAnsi="Helvetica" w:cs="Helvetica" w:hint="eastAsia"/>
          <w:b/>
          <w:bCs/>
          <w:color w:val="222222"/>
          <w:sz w:val="21"/>
          <w:szCs w:val="21"/>
        </w:rPr>
        <w:t>Соотношение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между</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уровнем</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крови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поведенческой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активностью</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животных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различных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этапах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требует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отдельного</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исследования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Сказанное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определяет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актуальность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данного</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исследования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Цель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исследования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Изучить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влияние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длительной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соотношение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между</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уровнем</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метаболитов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липидной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природы</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крови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содержанием</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молекулярных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продуктов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переокисления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нейтральных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липидов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w:t>
      </w:r>
    </w:p>
    <w:p w14:paraId="07EAD61E"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стр</w:t>
      </w:r>
      <w:r w:rsidRPr="00F931CF">
        <w:rPr>
          <w:rFonts w:ascii="Helvetica" w:hAnsi="Helvetica" w:cs="Helvetica"/>
          <w:b/>
          <w:bCs/>
          <w:color w:val="222222"/>
          <w:sz w:val="21"/>
          <w:szCs w:val="21"/>
        </w:rPr>
        <w:t>. 47</w:t>
      </w:r>
    </w:p>
    <w:p w14:paraId="5724FD43"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контроль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Рис</w:t>
      </w:r>
      <w:r w:rsidRPr="00F931CF">
        <w:rPr>
          <w:rFonts w:ascii="Helvetica" w:hAnsi="Helvetica" w:cs="Helvetica"/>
          <w:b/>
          <w:bCs/>
          <w:color w:val="222222"/>
          <w:sz w:val="21"/>
          <w:szCs w:val="21"/>
        </w:rPr>
        <w:t xml:space="preserve">. 3.1. </w:t>
      </w:r>
      <w:r w:rsidRPr="00F931CF">
        <w:rPr>
          <w:rFonts w:ascii="Helvetica" w:hAnsi="Helvetica" w:cs="Helvetica" w:hint="eastAsia"/>
          <w:b/>
          <w:bCs/>
          <w:color w:val="222222"/>
          <w:sz w:val="21"/>
          <w:szCs w:val="21"/>
        </w:rPr>
        <w:t>Влияние</w:t>
      </w:r>
      <w:r w:rsidRPr="00F931CF">
        <w:rPr>
          <w:rFonts w:ascii="Helvetica" w:hAnsi="Helvetica" w:cs="Helvetica"/>
          <w:b/>
          <w:bCs/>
          <w:color w:val="222222"/>
          <w:sz w:val="21"/>
          <w:szCs w:val="21"/>
        </w:rPr>
        <w:t xml:space="preserve"> 3-</w:t>
      </w:r>
      <w:r w:rsidRPr="00F931CF">
        <w:rPr>
          <w:rFonts w:ascii="Helvetica" w:hAnsi="Helvetica" w:cs="Helvetica" w:hint="eastAsia"/>
          <w:b/>
          <w:bCs/>
          <w:color w:val="222222"/>
          <w:sz w:val="21"/>
          <w:szCs w:val="21"/>
        </w:rPr>
        <w:t>суточной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содержание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кариоцитов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тимусе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контроль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Рис</w:t>
      </w:r>
      <w:r w:rsidRPr="00F931CF">
        <w:rPr>
          <w:rFonts w:ascii="Helvetica" w:hAnsi="Helvetica" w:cs="Helvetica"/>
          <w:b/>
          <w:bCs/>
          <w:color w:val="222222"/>
          <w:sz w:val="21"/>
          <w:szCs w:val="21"/>
        </w:rPr>
        <w:t xml:space="preserve">. 3.2. </w:t>
      </w:r>
      <w:r w:rsidRPr="00F931CF">
        <w:rPr>
          <w:rFonts w:ascii="Helvetica" w:hAnsi="Helvetica" w:cs="Helvetica" w:hint="eastAsia"/>
          <w:b/>
          <w:bCs/>
          <w:color w:val="222222"/>
          <w:sz w:val="21"/>
          <w:szCs w:val="21"/>
        </w:rPr>
        <w:t>Влияние</w:t>
      </w:r>
      <w:r w:rsidRPr="00F931CF">
        <w:rPr>
          <w:rFonts w:ascii="Helvetica" w:hAnsi="Helvetica" w:cs="Helvetica"/>
          <w:b/>
          <w:bCs/>
          <w:color w:val="222222"/>
          <w:sz w:val="21"/>
          <w:szCs w:val="21"/>
        </w:rPr>
        <w:t xml:space="preserve"> 3-</w:t>
      </w:r>
      <w:r w:rsidRPr="00F931CF">
        <w:rPr>
          <w:rFonts w:ascii="Helvetica" w:hAnsi="Helvetica" w:cs="Helvetica" w:hint="eastAsia"/>
          <w:b/>
          <w:bCs/>
          <w:color w:val="222222"/>
          <w:sz w:val="21"/>
          <w:szCs w:val="21"/>
        </w:rPr>
        <w:t>суточной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содержание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кариоцитов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селезенке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контроль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Рис</w:t>
      </w:r>
      <w:r w:rsidRPr="00F931CF">
        <w:rPr>
          <w:rFonts w:ascii="Helvetica" w:hAnsi="Helvetica" w:cs="Helvetica"/>
          <w:b/>
          <w:bCs/>
          <w:color w:val="222222"/>
          <w:sz w:val="21"/>
          <w:szCs w:val="21"/>
        </w:rPr>
        <w:t xml:space="preserve">. 3.3. </w:t>
      </w:r>
      <w:r w:rsidRPr="00F931CF">
        <w:rPr>
          <w:rFonts w:ascii="Helvetica" w:hAnsi="Helvetica" w:cs="Helvetica" w:hint="eastAsia"/>
          <w:b/>
          <w:bCs/>
          <w:color w:val="222222"/>
          <w:sz w:val="21"/>
          <w:szCs w:val="21"/>
        </w:rPr>
        <w:t>Влияние</w:t>
      </w:r>
      <w:r w:rsidRPr="00F931CF">
        <w:rPr>
          <w:rFonts w:ascii="Helvetica" w:hAnsi="Helvetica" w:cs="Helvetica"/>
          <w:b/>
          <w:bCs/>
          <w:color w:val="222222"/>
          <w:sz w:val="21"/>
          <w:szCs w:val="21"/>
        </w:rPr>
        <w:t xml:space="preserve"> 10-</w:t>
      </w:r>
      <w:r w:rsidRPr="00F931CF">
        <w:rPr>
          <w:rFonts w:ascii="Helvetica" w:hAnsi="Helvetica" w:cs="Helvetica" w:hint="eastAsia"/>
          <w:b/>
          <w:bCs/>
          <w:color w:val="222222"/>
          <w:sz w:val="21"/>
          <w:szCs w:val="21"/>
        </w:rPr>
        <w:t>суточной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содержание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кариоцитов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тимусе</w:t>
      </w:r>
      <w:r w:rsidRPr="00F931CF">
        <w:rPr>
          <w:rFonts w:ascii="Helvetica" w:hAnsi="Helvetica" w:cs="Helvetica"/>
          <w:b/>
          <w:bCs/>
          <w:color w:val="222222"/>
          <w:sz w:val="21"/>
          <w:szCs w:val="21"/>
        </w:rPr>
        <w:t>. 105</w:t>
      </w:r>
    </w:p>
    <w:p w14:paraId="4114CE4E" w14:textId="77777777" w:rsidR="00F931CF" w:rsidRPr="00F931CF" w:rsidRDefault="00F931CF" w:rsidP="00F931CF">
      <w:pPr>
        <w:rPr>
          <w:rFonts w:ascii="Helvetica" w:hAnsi="Helvetica" w:cs="Helvetica"/>
          <w:b/>
          <w:bCs/>
          <w:color w:val="222222"/>
          <w:sz w:val="21"/>
          <w:szCs w:val="21"/>
        </w:rPr>
      </w:pPr>
    </w:p>
    <w:p w14:paraId="563B4D71"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lastRenderedPageBreak/>
        <w:t>Оглавление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диссертации</w:t>
      </w:r>
    </w:p>
    <w:p w14:paraId="3C16D05A"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кандидат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биологических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наук</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Белоусова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Наталья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Анатольевна</w:t>
      </w:r>
    </w:p>
    <w:p w14:paraId="5243E08A"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ОКИСЛЕНИЯ</w:t>
      </w:r>
    </w:p>
    <w:p w14:paraId="1109F1CA" w14:textId="77777777" w:rsidR="00F931CF" w:rsidRPr="00F931CF" w:rsidRDefault="00F931CF" w:rsidP="00F931CF">
      <w:pPr>
        <w:rPr>
          <w:rFonts w:ascii="Helvetica" w:hAnsi="Helvetica" w:cs="Helvetica"/>
          <w:b/>
          <w:bCs/>
          <w:color w:val="222222"/>
          <w:sz w:val="21"/>
          <w:szCs w:val="21"/>
        </w:rPr>
      </w:pPr>
    </w:p>
    <w:p w14:paraId="458D9C30"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b/>
          <w:bCs/>
          <w:color w:val="222222"/>
          <w:sz w:val="21"/>
          <w:szCs w:val="21"/>
        </w:rPr>
        <w:t xml:space="preserve">03.00.13 - </w:t>
      </w:r>
      <w:r w:rsidRPr="00F931CF">
        <w:rPr>
          <w:rFonts w:ascii="Helvetica" w:hAnsi="Helvetica" w:cs="Helvetica" w:hint="eastAsia"/>
          <w:b/>
          <w:bCs/>
          <w:color w:val="222222"/>
          <w:sz w:val="21"/>
          <w:szCs w:val="21"/>
        </w:rPr>
        <w:t>физиология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человека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животных</w:t>
      </w:r>
    </w:p>
    <w:p w14:paraId="64ADB40D" w14:textId="77777777" w:rsidR="00F931CF" w:rsidRPr="00F931CF" w:rsidRDefault="00F931CF" w:rsidP="00F931CF">
      <w:pPr>
        <w:rPr>
          <w:rFonts w:ascii="Helvetica" w:hAnsi="Helvetica" w:cs="Helvetica"/>
          <w:b/>
          <w:bCs/>
          <w:color w:val="222222"/>
          <w:sz w:val="21"/>
          <w:szCs w:val="21"/>
        </w:rPr>
      </w:pPr>
    </w:p>
    <w:p w14:paraId="76E15606"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Диссертация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соискание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ученой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степени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кандидата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биологических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наук</w:t>
      </w:r>
    </w:p>
    <w:p w14:paraId="3DAE1552" w14:textId="77777777" w:rsidR="00F931CF" w:rsidRPr="00F931CF" w:rsidRDefault="00F931CF" w:rsidP="00F931CF">
      <w:pPr>
        <w:rPr>
          <w:rFonts w:ascii="Helvetica" w:hAnsi="Helvetica" w:cs="Helvetica"/>
          <w:b/>
          <w:bCs/>
          <w:color w:val="222222"/>
          <w:sz w:val="21"/>
          <w:szCs w:val="21"/>
        </w:rPr>
      </w:pPr>
    </w:p>
    <w:p w14:paraId="5A74CF6B"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Научный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руководитель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доктор</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биологических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наук</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профессор</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w:t>
      </w:r>
      <w:r w:rsidRPr="00F931CF">
        <w:rPr>
          <w:rFonts w:ascii="Helvetica" w:hAnsi="Helvetica" w:cs="Helvetica" w:hint="eastAsia"/>
          <w:b/>
          <w:bCs/>
          <w:color w:val="222222"/>
          <w:sz w:val="21"/>
          <w:szCs w:val="21"/>
        </w:rPr>
        <w:t>И</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Павлова</w:t>
      </w:r>
    </w:p>
    <w:p w14:paraId="4E461389" w14:textId="77777777" w:rsidR="00F931CF" w:rsidRPr="00F931CF" w:rsidRDefault="00F931CF" w:rsidP="00F931CF">
      <w:pPr>
        <w:rPr>
          <w:rFonts w:ascii="Helvetica" w:hAnsi="Helvetica" w:cs="Helvetica"/>
          <w:b/>
          <w:bCs/>
          <w:color w:val="222222"/>
          <w:sz w:val="21"/>
          <w:szCs w:val="21"/>
        </w:rPr>
      </w:pPr>
    </w:p>
    <w:p w14:paraId="71685C89"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Научный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консультант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доктор</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биологических</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наук</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В</w:t>
      </w:r>
      <w:r w:rsidRPr="00F931CF">
        <w:rPr>
          <w:rFonts w:ascii="Helvetica" w:hAnsi="Helvetica" w:cs="Helvetica"/>
          <w:b/>
          <w:bCs/>
          <w:color w:val="222222"/>
          <w:sz w:val="21"/>
          <w:szCs w:val="21"/>
        </w:rPr>
        <w:t>.</w:t>
      </w:r>
      <w:r w:rsidRPr="00F931CF">
        <w:rPr>
          <w:rFonts w:ascii="Helvetica" w:hAnsi="Helvetica" w:cs="Helvetica" w:hint="eastAsia"/>
          <w:b/>
          <w:bCs/>
          <w:color w:val="222222"/>
          <w:sz w:val="21"/>
          <w:szCs w:val="21"/>
        </w:rPr>
        <w:t>Э</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Цейликман</w:t>
      </w:r>
    </w:p>
    <w:p w14:paraId="4BB2F7F1" w14:textId="77777777" w:rsidR="00F931CF" w:rsidRPr="00F931CF" w:rsidRDefault="00F931CF" w:rsidP="00F931CF">
      <w:pPr>
        <w:rPr>
          <w:rFonts w:ascii="Helvetica" w:hAnsi="Helvetica" w:cs="Helvetica"/>
          <w:b/>
          <w:bCs/>
          <w:color w:val="222222"/>
          <w:sz w:val="21"/>
          <w:szCs w:val="21"/>
        </w:rPr>
      </w:pPr>
    </w:p>
    <w:p w14:paraId="2BDEC247"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Челябинск</w:t>
      </w:r>
    </w:p>
    <w:p w14:paraId="1BCFDC96" w14:textId="77777777" w:rsidR="00F931CF" w:rsidRPr="00F931CF" w:rsidRDefault="00F931CF" w:rsidP="00F931CF">
      <w:pPr>
        <w:rPr>
          <w:rFonts w:ascii="Helvetica" w:hAnsi="Helvetica" w:cs="Helvetica"/>
          <w:b/>
          <w:bCs/>
          <w:color w:val="222222"/>
          <w:sz w:val="21"/>
          <w:szCs w:val="21"/>
        </w:rPr>
      </w:pPr>
    </w:p>
    <w:p w14:paraId="104E2237" w14:textId="77777777" w:rsidR="00F931CF" w:rsidRPr="00F931CF" w:rsidRDefault="00F931CF" w:rsidP="00F931CF">
      <w:pPr>
        <w:rPr>
          <w:rFonts w:ascii="Helvetica" w:hAnsi="Helvetica" w:cs="Helvetica"/>
          <w:b/>
          <w:bCs/>
          <w:color w:val="222222"/>
          <w:sz w:val="21"/>
          <w:szCs w:val="21"/>
        </w:rPr>
      </w:pPr>
      <w:r w:rsidRPr="00F931CF">
        <w:rPr>
          <w:rFonts w:ascii="Helvetica" w:hAnsi="Helvetica" w:cs="Helvetica" w:hint="eastAsia"/>
          <w:b/>
          <w:bCs/>
          <w:color w:val="222222"/>
          <w:sz w:val="21"/>
          <w:szCs w:val="21"/>
        </w:rPr>
        <w:t>СПИСОК</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СОКРАЩЕНИЙ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w:t>
      </w:r>
      <w:r w:rsidRPr="00F931CF">
        <w:rPr>
          <w:rFonts w:ascii="Helvetica" w:hAnsi="Helvetica" w:cs="Helvetica"/>
          <w:b/>
          <w:bCs/>
          <w:color w:val="222222"/>
          <w:sz w:val="21"/>
          <w:szCs w:val="21"/>
        </w:rPr>
        <w:t>-</w:t>
      </w:r>
      <w:r w:rsidRPr="00F931CF">
        <w:rPr>
          <w:rFonts w:ascii="Helvetica" w:hAnsi="Helvetica" w:cs="Helvetica" w:hint="eastAsia"/>
          <w:b/>
          <w:bCs/>
          <w:color w:val="222222"/>
          <w:sz w:val="21"/>
          <w:szCs w:val="21"/>
        </w:rPr>
        <w:t>глицерофосфатдегидрогеназа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кетоглутаровая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w:t>
      </w:r>
      <w:r w:rsidRPr="00F931CF">
        <w:rPr>
          <w:rFonts w:ascii="Helvetica" w:hAnsi="Helvetica" w:cs="Helvetica"/>
          <w:b/>
          <w:bCs/>
          <w:color w:val="222222"/>
          <w:sz w:val="21"/>
          <w:szCs w:val="21"/>
        </w:rPr>
        <w:t>-</w:t>
      </w:r>
      <w:r w:rsidRPr="00F931CF">
        <w:rPr>
          <w:rFonts w:ascii="Helvetica" w:hAnsi="Helvetica" w:cs="Helvetica" w:hint="eastAsia"/>
          <w:b/>
          <w:bCs/>
          <w:color w:val="222222"/>
          <w:sz w:val="21"/>
          <w:szCs w:val="21"/>
        </w:rPr>
        <w:t>кетоглуторатдегидрогеназа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аденозиндифосфорная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аминокислоты</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адренокортикотропный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гормон</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альдолаза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аланинаминотрансфераза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антиоксиданты</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антиокислителтная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активность</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аспаратаминотрансфераза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аденозинтрифосфорная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гипокинезия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глюкокортикоидные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гормоны</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дыхательный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центр</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изоцитратдегидрогеназа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креатининкиназа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лактатдегидрогеназа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малатдегидрогеназа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никотинамидадениндинуклеотид</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никотинамидадениндинуклеотидфосфат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перекисное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окисление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перекисное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окисление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липидов</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рибонуклеиновая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сукцинатдегидрогеназа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свободные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жирные</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кислоты</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супероксидисмутаза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соматотропный</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гормон</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тиобарбитуровая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аденозинмон</w:t>
      </w:r>
      <w:r w:rsidRPr="00F931CF">
        <w:rPr>
          <w:rFonts w:ascii="Helvetica" w:hAnsi="Helvetica" w:cs="Helvetica" w:hint="eastAsia"/>
          <w:b/>
          <w:bCs/>
          <w:color w:val="222222"/>
          <w:sz w:val="21"/>
          <w:szCs w:val="21"/>
        </w:rPr>
        <w:lastRenderedPageBreak/>
        <w:t>офосфат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гуанинмонофосфат</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центральная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нервная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система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церуллоплазмин</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щелочная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фосфотаза</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этилендиаминтетроуксусная</w:t>
      </w:r>
      <w:r w:rsidRPr="00F931CF">
        <w:rPr>
          <w:rFonts w:ascii="Helvetica" w:hAnsi="Helvetica" w:cs="Helvetica"/>
          <w:b/>
          <w:bCs/>
          <w:color w:val="222222"/>
          <w:sz w:val="21"/>
          <w:szCs w:val="21"/>
        </w:rPr>
        <w:t xml:space="preserve"> </w:t>
      </w:r>
      <w:r w:rsidRPr="00F931CF">
        <w:rPr>
          <w:rFonts w:ascii="Helvetica" w:hAnsi="Helvetica" w:cs="Helvetica" w:hint="eastAsia"/>
          <w:b/>
          <w:bCs/>
          <w:color w:val="222222"/>
          <w:sz w:val="21"/>
          <w:szCs w:val="21"/>
        </w:rPr>
        <w:t>кислота</w:t>
      </w:r>
    </w:p>
    <w:p w14:paraId="2083428B" w14:textId="77777777" w:rsidR="00F931CF" w:rsidRPr="00F931CF" w:rsidRDefault="00F931CF" w:rsidP="00F931CF">
      <w:pPr>
        <w:rPr>
          <w:rFonts w:ascii="Helvetica" w:hAnsi="Helvetica" w:cs="Helvetica"/>
          <w:b/>
          <w:bCs/>
          <w:color w:val="222222"/>
          <w:sz w:val="21"/>
          <w:szCs w:val="21"/>
        </w:rPr>
      </w:pPr>
    </w:p>
    <w:p w14:paraId="0C1B29AA" w14:textId="669C8890" w:rsidR="008A0C40" w:rsidRPr="00F931CF" w:rsidRDefault="00F931CF" w:rsidP="00F931CF">
      <w:r w:rsidRPr="00F931CF">
        <w:rPr>
          <w:rFonts w:ascii="Helvetica" w:hAnsi="Helvetica" w:cs="Helvetica" w:hint="eastAsia"/>
          <w:b/>
          <w:bCs/>
          <w:color w:val="222222"/>
          <w:sz w:val="21"/>
          <w:szCs w:val="21"/>
        </w:rPr>
        <w:t>ОГЛАВЛЕНИЕ</w:t>
      </w:r>
    </w:p>
    <w:sectPr w:rsidR="008A0C40" w:rsidRPr="00F931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1E1A" w14:textId="77777777" w:rsidR="000E5C11" w:rsidRDefault="000E5C11">
      <w:pPr>
        <w:spacing w:after="0" w:line="240" w:lineRule="auto"/>
      </w:pPr>
      <w:r>
        <w:separator/>
      </w:r>
    </w:p>
  </w:endnote>
  <w:endnote w:type="continuationSeparator" w:id="0">
    <w:p w14:paraId="349C639A" w14:textId="77777777" w:rsidR="000E5C11" w:rsidRDefault="000E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727D" w14:textId="77777777" w:rsidR="000E5C11" w:rsidRDefault="000E5C11"/>
    <w:p w14:paraId="6806EA44" w14:textId="77777777" w:rsidR="000E5C11" w:rsidRDefault="000E5C11"/>
    <w:p w14:paraId="6C563021" w14:textId="77777777" w:rsidR="000E5C11" w:rsidRDefault="000E5C11"/>
    <w:p w14:paraId="418164BD" w14:textId="77777777" w:rsidR="000E5C11" w:rsidRDefault="000E5C11"/>
    <w:p w14:paraId="1C027F27" w14:textId="77777777" w:rsidR="000E5C11" w:rsidRDefault="000E5C11"/>
    <w:p w14:paraId="26D4C280" w14:textId="77777777" w:rsidR="000E5C11" w:rsidRDefault="000E5C11"/>
    <w:p w14:paraId="4B367F57" w14:textId="77777777" w:rsidR="000E5C11" w:rsidRDefault="000E5C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073D3A" wp14:editId="64C4AE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D344" w14:textId="77777777" w:rsidR="000E5C11" w:rsidRDefault="000E5C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73D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3D344" w14:textId="77777777" w:rsidR="000E5C11" w:rsidRDefault="000E5C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C01A74" w14:textId="77777777" w:rsidR="000E5C11" w:rsidRDefault="000E5C11"/>
    <w:p w14:paraId="58C3928E" w14:textId="77777777" w:rsidR="000E5C11" w:rsidRDefault="000E5C11"/>
    <w:p w14:paraId="61DA3730" w14:textId="77777777" w:rsidR="000E5C11" w:rsidRDefault="000E5C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596D46" wp14:editId="49C1FA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DACA5" w14:textId="77777777" w:rsidR="000E5C11" w:rsidRDefault="000E5C11"/>
                          <w:p w14:paraId="5925158C" w14:textId="77777777" w:rsidR="000E5C11" w:rsidRDefault="000E5C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96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8DACA5" w14:textId="77777777" w:rsidR="000E5C11" w:rsidRDefault="000E5C11"/>
                    <w:p w14:paraId="5925158C" w14:textId="77777777" w:rsidR="000E5C11" w:rsidRDefault="000E5C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411F8" w14:textId="77777777" w:rsidR="000E5C11" w:rsidRDefault="000E5C11"/>
    <w:p w14:paraId="64B20F4A" w14:textId="77777777" w:rsidR="000E5C11" w:rsidRDefault="000E5C11">
      <w:pPr>
        <w:rPr>
          <w:sz w:val="2"/>
          <w:szCs w:val="2"/>
        </w:rPr>
      </w:pPr>
    </w:p>
    <w:p w14:paraId="1E016C91" w14:textId="77777777" w:rsidR="000E5C11" w:rsidRDefault="000E5C11"/>
    <w:p w14:paraId="37AEB29F" w14:textId="77777777" w:rsidR="000E5C11" w:rsidRDefault="000E5C11">
      <w:pPr>
        <w:spacing w:after="0" w:line="240" w:lineRule="auto"/>
      </w:pPr>
    </w:p>
  </w:footnote>
  <w:footnote w:type="continuationSeparator" w:id="0">
    <w:p w14:paraId="548D2782" w14:textId="77777777" w:rsidR="000E5C11" w:rsidRDefault="000E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11"/>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10342</TotalTime>
  <Pages>3</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cp:revision>
  <cp:lastPrinted>2009-02-06T05:36:00Z</cp:lastPrinted>
  <dcterms:created xsi:type="dcterms:W3CDTF">2025-11-25T20:19:00Z</dcterms:created>
  <dcterms:modified xsi:type="dcterms:W3CDTF">2025-12-12T16:18:00Z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