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B248CD" w:rsidRPr="003B0398" w:rsidRDefault="00B248CD" w:rsidP="00B248CD">
      <w:pPr>
        <w:pStyle w:val="afffffffffffffffffffffffc"/>
        <w:rPr>
          <w:b w:val="0"/>
        </w:rPr>
      </w:pPr>
      <w:bookmarkStart w:id="0" w:name="_Toc186102198"/>
      <w:r w:rsidRPr="003B0398">
        <w:rPr>
          <w:b w:val="0"/>
        </w:rPr>
        <w:t>А</w:t>
      </w:r>
      <w:bookmarkStart w:id="1" w:name="_Ref230248894"/>
      <w:bookmarkEnd w:id="1"/>
      <w:r w:rsidRPr="003B0398">
        <w:rPr>
          <w:b w:val="0"/>
        </w:rPr>
        <w:t>КАДЕМІя медичних наук україни</w:t>
      </w:r>
    </w:p>
    <w:p w:rsidR="00B248CD" w:rsidRPr="003B0398" w:rsidRDefault="00B248CD" w:rsidP="00B248CD">
      <w:pPr>
        <w:pStyle w:val="afffffffffffffffffffffffb"/>
        <w:jc w:val="center"/>
      </w:pPr>
      <w:r w:rsidRPr="003B0398">
        <w:t>ДЕРЖАВНА УСТАНОВА «ІНСТИТУТ ЕПІДЕМІОЛОГІЇ ТА</w:t>
      </w:r>
    </w:p>
    <w:p w:rsidR="00B248CD" w:rsidRPr="003B0398" w:rsidRDefault="00B248CD" w:rsidP="00B248CD">
      <w:pPr>
        <w:pStyle w:val="afffffffffffffffffffffffb"/>
        <w:jc w:val="center"/>
      </w:pPr>
      <w:r w:rsidRPr="003B0398">
        <w:t>ІНФЕКЦІЙНИХ ХВОРОБ ім. Л.В. ГРОМАШЕВСЬКОГО»</w:t>
      </w:r>
    </w:p>
    <w:p w:rsidR="00B248CD" w:rsidRPr="003B0398" w:rsidRDefault="00B248CD" w:rsidP="00B248CD">
      <w:pPr>
        <w:pStyle w:val="afffffffffffffffffffffffb"/>
        <w:ind w:firstLine="0"/>
        <w:jc w:val="right"/>
        <w:rPr>
          <w:szCs w:val="28"/>
        </w:rPr>
      </w:pPr>
    </w:p>
    <w:p w:rsidR="00B248CD" w:rsidRPr="003B0398" w:rsidRDefault="00B248CD" w:rsidP="00B248CD">
      <w:pPr>
        <w:pStyle w:val="afffffffffffffffffffffffb"/>
        <w:ind w:firstLine="0"/>
        <w:jc w:val="right"/>
        <w:rPr>
          <w:szCs w:val="28"/>
        </w:rPr>
      </w:pPr>
      <w:r w:rsidRPr="003B0398">
        <w:rPr>
          <w:szCs w:val="28"/>
        </w:rPr>
        <w:t>На правах рукопису</w:t>
      </w:r>
    </w:p>
    <w:p w:rsidR="00B248CD" w:rsidRPr="003B0398" w:rsidRDefault="00B248CD" w:rsidP="00B248CD">
      <w:pPr>
        <w:pStyle w:val="afffffffffffffffffffffffb"/>
        <w:ind w:firstLine="0"/>
        <w:jc w:val="right"/>
        <w:rPr>
          <w:szCs w:val="28"/>
        </w:rPr>
      </w:pPr>
    </w:p>
    <w:p w:rsidR="00B248CD" w:rsidRPr="003B0398" w:rsidRDefault="00B248CD" w:rsidP="00B248CD">
      <w:pPr>
        <w:pStyle w:val="afffffffffffffffffffffffb"/>
        <w:ind w:firstLine="0"/>
        <w:jc w:val="right"/>
        <w:rPr>
          <w:szCs w:val="28"/>
        </w:rPr>
      </w:pPr>
    </w:p>
    <w:p w:rsidR="00B248CD" w:rsidRPr="003B0398" w:rsidRDefault="00B248CD" w:rsidP="00B248CD">
      <w:pPr>
        <w:pStyle w:val="afffffffffffffffffffffffb"/>
        <w:ind w:firstLine="0"/>
        <w:jc w:val="center"/>
      </w:pPr>
      <w:r w:rsidRPr="003B0398">
        <w:t>ЛИТВИНЕНКО ЛЮДМИЛА МИКОЛАЇВНА</w:t>
      </w:r>
    </w:p>
    <w:p w:rsidR="00B248CD" w:rsidRPr="003B0398" w:rsidRDefault="00B248CD" w:rsidP="00B248CD">
      <w:pPr>
        <w:pStyle w:val="afffffffffffffffffffffffb"/>
        <w:ind w:firstLine="0"/>
        <w:jc w:val="center"/>
      </w:pPr>
    </w:p>
    <w:p w:rsidR="00B248CD" w:rsidRPr="003B0398" w:rsidRDefault="00B248CD" w:rsidP="00B248CD">
      <w:pPr>
        <w:pStyle w:val="afffffffffffffffffffffffb"/>
        <w:ind w:firstLine="0"/>
        <w:jc w:val="center"/>
      </w:pPr>
    </w:p>
    <w:p w:rsidR="00B248CD" w:rsidRPr="003B0398" w:rsidRDefault="00B248CD" w:rsidP="00B248CD">
      <w:pPr>
        <w:pStyle w:val="afffffffffffffffffffffffc"/>
        <w:spacing w:line="240" w:lineRule="auto"/>
        <w:jc w:val="right"/>
        <w:rPr>
          <w:b w:val="0"/>
        </w:rPr>
      </w:pPr>
      <w:r w:rsidRPr="003B0398">
        <w:rPr>
          <w:b w:val="0"/>
        </w:rPr>
        <w:t>УДК 616.931.+616.921.8:616-036.2-078</w:t>
      </w:r>
    </w:p>
    <w:p w:rsidR="00B248CD" w:rsidRPr="003B0398" w:rsidRDefault="00B248CD" w:rsidP="00B248CD">
      <w:pPr>
        <w:pStyle w:val="afffffffffffffffffffffffb"/>
        <w:ind w:firstLine="0"/>
        <w:jc w:val="center"/>
      </w:pPr>
    </w:p>
    <w:p w:rsidR="00B248CD" w:rsidRPr="003B0398" w:rsidRDefault="00B248CD" w:rsidP="00B248CD">
      <w:pPr>
        <w:pStyle w:val="afffffffffffffffffffffffb"/>
        <w:ind w:firstLine="0"/>
        <w:jc w:val="center"/>
      </w:pPr>
    </w:p>
    <w:p w:rsidR="00B248CD" w:rsidRPr="003B0398" w:rsidRDefault="00B248CD" w:rsidP="00B248CD">
      <w:pPr>
        <w:pStyle w:val="afffffffffffffffffffffffc"/>
      </w:pPr>
      <w:bookmarkStart w:id="2" w:name="_GoBack"/>
      <w:r w:rsidRPr="003B0398">
        <w:t>УДОСКОНАЛЕННЯ ЕПІДЕМІОЛОГІЧНОГО НАГЛЯДУ</w:t>
      </w:r>
      <w:r w:rsidRPr="003B0398">
        <w:br/>
        <w:t>ЗА ДИФТЕРІЄЮ І ПРАВЦЕМ</w:t>
      </w:r>
      <w:r w:rsidRPr="003B0398">
        <w:br/>
        <w:t>ЗА РЕЗУЛЬТАТАМИ СЕРОЛОГІЧНИХ ДОСЛІДЖЕНЬ</w:t>
      </w:r>
    </w:p>
    <w:bookmarkEnd w:id="2"/>
    <w:p w:rsidR="00B248CD" w:rsidRPr="003B0398" w:rsidRDefault="00B248CD" w:rsidP="00B248CD">
      <w:pPr>
        <w:pStyle w:val="afffffffffffffffffffffffc"/>
        <w:rPr>
          <w:b w:val="0"/>
          <w:sz w:val="24"/>
          <w:szCs w:val="24"/>
        </w:rPr>
      </w:pPr>
    </w:p>
    <w:p w:rsidR="00B248CD" w:rsidRPr="003B0398" w:rsidRDefault="00B248CD" w:rsidP="00B248CD">
      <w:pPr>
        <w:pStyle w:val="afffffffffffffffffffffffc"/>
        <w:rPr>
          <w:b w:val="0"/>
        </w:rPr>
      </w:pPr>
      <w:r w:rsidRPr="003B0398">
        <w:rPr>
          <w:b w:val="0"/>
        </w:rPr>
        <w:t>14.02.02 - епідеміологія</w:t>
      </w:r>
    </w:p>
    <w:p w:rsidR="00B248CD" w:rsidRPr="003B0398" w:rsidRDefault="00B248CD" w:rsidP="00B248CD">
      <w:pPr>
        <w:pStyle w:val="afffffffffffffffffffffffb"/>
        <w:ind w:firstLine="0"/>
        <w:jc w:val="center"/>
      </w:pPr>
    </w:p>
    <w:p w:rsidR="00B248CD" w:rsidRPr="003B0398" w:rsidRDefault="00B248CD" w:rsidP="00B248CD">
      <w:pPr>
        <w:pStyle w:val="afffffffffffffffffffffffb"/>
        <w:ind w:firstLine="0"/>
        <w:jc w:val="center"/>
      </w:pPr>
      <w:r w:rsidRPr="003B0398">
        <w:t xml:space="preserve">Дисертація на здобуття </w:t>
      </w:r>
    </w:p>
    <w:p w:rsidR="00B248CD" w:rsidRPr="003B0398" w:rsidRDefault="00B248CD" w:rsidP="00B248CD">
      <w:pPr>
        <w:pStyle w:val="afffffffffffffffffffffffb"/>
        <w:ind w:firstLine="0"/>
        <w:jc w:val="center"/>
      </w:pPr>
      <w:r w:rsidRPr="003B0398">
        <w:t xml:space="preserve">наукового ступеня кандидата медичних наук </w:t>
      </w:r>
    </w:p>
    <w:p w:rsidR="00B248CD" w:rsidRPr="003B0398" w:rsidRDefault="00B248CD" w:rsidP="00B248CD">
      <w:pPr>
        <w:pStyle w:val="afffffffffffffffffffffffc"/>
      </w:pPr>
    </w:p>
    <w:p w:rsidR="00B248CD" w:rsidRPr="003B0398" w:rsidRDefault="00B248CD" w:rsidP="00B248CD">
      <w:pPr>
        <w:pStyle w:val="afffffffffffffffffffffffb"/>
      </w:pPr>
    </w:p>
    <w:p w:rsidR="00B248CD" w:rsidRPr="003B0398" w:rsidRDefault="00B248CD" w:rsidP="00B248CD">
      <w:pPr>
        <w:pStyle w:val="afffffffffffffffffffffffb"/>
        <w:jc w:val="right"/>
      </w:pPr>
    </w:p>
    <w:p w:rsidR="00B248CD" w:rsidRPr="003B0398" w:rsidRDefault="00B248CD" w:rsidP="00B248CD">
      <w:pPr>
        <w:pStyle w:val="afffffffffffffffffffffffb"/>
        <w:tabs>
          <w:tab w:val="left" w:pos="6240"/>
        </w:tabs>
        <w:jc w:val="left"/>
      </w:pPr>
      <w:r w:rsidRPr="003B0398">
        <w:t xml:space="preserve">                                                                          Науковий керівник </w:t>
      </w:r>
      <w:r>
        <w:t xml:space="preserve"> </w:t>
      </w:r>
      <w:r w:rsidRPr="003B0398">
        <w:t xml:space="preserve">- </w:t>
      </w:r>
    </w:p>
    <w:p w:rsidR="00B248CD" w:rsidRPr="003B0398" w:rsidRDefault="00B248CD" w:rsidP="00B248CD">
      <w:pPr>
        <w:pStyle w:val="afffffffffffffffffffffffb"/>
        <w:jc w:val="right"/>
      </w:pPr>
      <w:r w:rsidRPr="003B0398">
        <w:t xml:space="preserve">доктор медичних наук О.І. Поліщук </w:t>
      </w:r>
    </w:p>
    <w:p w:rsidR="00B248CD" w:rsidRPr="003B0398" w:rsidRDefault="00B248CD" w:rsidP="00B248CD">
      <w:pPr>
        <w:pStyle w:val="afffffffffffffffffffffffb"/>
        <w:jc w:val="right"/>
      </w:pPr>
    </w:p>
    <w:p w:rsidR="00B248CD" w:rsidRPr="003B0398" w:rsidRDefault="00B248CD" w:rsidP="00B248CD">
      <w:pPr>
        <w:pStyle w:val="afffffffffffffffffffffffb"/>
        <w:jc w:val="right"/>
      </w:pPr>
    </w:p>
    <w:p w:rsidR="00B248CD" w:rsidRPr="003B0398" w:rsidRDefault="00B248CD" w:rsidP="00B248CD">
      <w:pPr>
        <w:pStyle w:val="afffffffffffffffffffffffb"/>
        <w:jc w:val="right"/>
      </w:pPr>
    </w:p>
    <w:p w:rsidR="00B248CD" w:rsidRPr="003B0398" w:rsidRDefault="00B248CD" w:rsidP="00B248CD">
      <w:pPr>
        <w:pStyle w:val="afffffffffffffffffffffffb"/>
        <w:ind w:firstLine="546"/>
        <w:jc w:val="center"/>
        <w:rPr>
          <w:sz w:val="32"/>
        </w:rPr>
      </w:pPr>
      <w:r w:rsidRPr="003B0398">
        <w:t>КИЇВ 2009</w:t>
      </w:r>
      <w:r w:rsidRPr="003B0398">
        <w:br w:type="page"/>
      </w:r>
      <w:r w:rsidRPr="003B0398">
        <w:rPr>
          <w:sz w:val="32"/>
        </w:rPr>
        <w:lastRenderedPageBreak/>
        <w:t>ЗМІСТ</w:t>
      </w:r>
    </w:p>
    <w:p w:rsidR="00B248CD" w:rsidRPr="003B0398" w:rsidRDefault="00B248CD" w:rsidP="00B248CD">
      <w:pPr>
        <w:pStyle w:val="afffffffffffffffffffffffb"/>
        <w:ind w:firstLine="546"/>
        <w:jc w:val="center"/>
        <w:rPr>
          <w:sz w:val="32"/>
        </w:rPr>
      </w:pPr>
    </w:p>
    <w:p w:rsidR="00B248CD" w:rsidRPr="003B0398" w:rsidRDefault="00B248CD" w:rsidP="00B248CD">
      <w:pPr>
        <w:pStyle w:val="afffffffffffffffffffffffb"/>
        <w:tabs>
          <w:tab w:val="left" w:leader="dot" w:pos="10056"/>
        </w:tabs>
        <w:ind w:right="684" w:firstLine="546"/>
        <w:jc w:val="left"/>
      </w:pPr>
      <w:r w:rsidRPr="003B0398">
        <w:t>ВСТУП</w:t>
      </w:r>
      <w:r w:rsidRPr="003B0398">
        <w:tab/>
        <w:t>6</w:t>
      </w:r>
    </w:p>
    <w:p w:rsidR="00B248CD" w:rsidRPr="003B0398" w:rsidRDefault="00B248CD" w:rsidP="00B248CD">
      <w:pPr>
        <w:pStyle w:val="afffffffffffffffffffffffb"/>
        <w:tabs>
          <w:tab w:val="left" w:leader="dot" w:pos="9924"/>
        </w:tabs>
        <w:ind w:right="684" w:firstLine="546"/>
      </w:pPr>
      <w:r w:rsidRPr="003B0398">
        <w:t>1 ОГЛЯД ЛІТЕРАТУРИ.РОЛЬ І ЗНАЧЕННЯ СЕРОЛОГІЧНИХ МЕТОДІВ В СИСТЕМІ ЕПІДЕМІОЛОГІЧНОГО НАГЛЯДУ ЗА ДИФТЕРІЄЮ І ПРАВЦЕМ</w:t>
      </w:r>
      <w:r w:rsidRPr="003B0398">
        <w:tab/>
        <w:t>15</w:t>
      </w:r>
    </w:p>
    <w:p w:rsidR="00B248CD" w:rsidRPr="003B0398" w:rsidRDefault="00B248CD" w:rsidP="00B248CD">
      <w:pPr>
        <w:pStyle w:val="afffffffffffffffffffffffb"/>
        <w:tabs>
          <w:tab w:val="left" w:leader="dot" w:pos="9924"/>
          <w:tab w:val="left" w:leader="dot" w:pos="9966"/>
        </w:tabs>
        <w:ind w:right="684" w:firstLine="546"/>
        <w:jc w:val="left"/>
      </w:pPr>
      <w:r w:rsidRPr="003B0398">
        <w:t xml:space="preserve">1.1 Загальна характеристика природного і післявакцинального   імунітету та серологічних методів його визничення </w:t>
      </w:r>
      <w:r w:rsidRPr="003B0398">
        <w:tab/>
        <w:t>15</w:t>
      </w:r>
    </w:p>
    <w:p w:rsidR="00B248CD" w:rsidRPr="003B0398" w:rsidRDefault="00B248CD" w:rsidP="00B248CD">
      <w:pPr>
        <w:pStyle w:val="afffffffffffffffffffffffb"/>
        <w:tabs>
          <w:tab w:val="left" w:leader="dot" w:pos="9924"/>
        </w:tabs>
        <w:ind w:right="684" w:firstLine="546"/>
        <w:jc w:val="left"/>
      </w:pPr>
      <w:r w:rsidRPr="003B0398">
        <w:t>1.2 Актуальні питання епідеміологічного нагляду за дифтерійною інфекцією та правцем,які контролюються за допомогою серологічних методів</w:t>
      </w:r>
      <w:r w:rsidRPr="003B0398">
        <w:tab/>
        <w:t>25</w:t>
      </w:r>
    </w:p>
    <w:p w:rsidR="00B248CD" w:rsidRPr="003B0398" w:rsidRDefault="00B248CD" w:rsidP="00B248CD">
      <w:pPr>
        <w:pStyle w:val="afffffffffffffffffffffffb"/>
        <w:tabs>
          <w:tab w:val="left" w:leader="dot" w:pos="9936"/>
        </w:tabs>
        <w:ind w:right="684" w:firstLine="546"/>
        <w:jc w:val="left"/>
      </w:pPr>
      <w:r w:rsidRPr="003B0398">
        <w:t>1.3 Особливості сучасної епідеміології та необхідність удосконалення епіднагляду за дифтерією і правцем в післяепідемічному періоді</w:t>
      </w:r>
      <w:r w:rsidRPr="003B0398">
        <w:tab/>
        <w:t>40</w:t>
      </w:r>
    </w:p>
    <w:p w:rsidR="00B248CD" w:rsidRPr="003B0398" w:rsidRDefault="00B248CD" w:rsidP="00B248CD">
      <w:pPr>
        <w:pStyle w:val="afffffffffffffffffffffffb"/>
        <w:tabs>
          <w:tab w:val="left" w:leader="dot" w:pos="9936"/>
        </w:tabs>
        <w:ind w:right="684" w:firstLine="546"/>
        <w:jc w:val="left"/>
      </w:pPr>
      <w:r w:rsidRPr="003B0398">
        <w:t>2 МАТЕРІАЛИ І МЕТОДИ ДОСЛІДЖЕННЯ</w:t>
      </w:r>
      <w:r w:rsidRPr="003B0398">
        <w:tab/>
        <w:t>44</w:t>
      </w:r>
    </w:p>
    <w:p w:rsidR="00B248CD" w:rsidRPr="003B0398" w:rsidRDefault="00B248CD" w:rsidP="00B248CD">
      <w:pPr>
        <w:pStyle w:val="afffffffffffffffffffffffb"/>
        <w:tabs>
          <w:tab w:val="left" w:leader="dot" w:pos="9936"/>
        </w:tabs>
        <w:ind w:right="684" w:firstLine="546"/>
        <w:jc w:val="left"/>
      </w:pPr>
      <w:r w:rsidRPr="003B0398">
        <w:t xml:space="preserve">2.1 Епідеміологічний аналіз дифтерійної інфекції та правця за </w:t>
      </w:r>
      <w:r w:rsidRPr="003B0398">
        <w:lastRenderedPageBreak/>
        <w:t>періоди епідемії і після неї</w:t>
      </w:r>
      <w:r w:rsidRPr="003B0398">
        <w:tab/>
        <w:t>45</w:t>
      </w:r>
    </w:p>
    <w:p w:rsidR="00B248CD" w:rsidRPr="003B0398" w:rsidRDefault="00B248CD" w:rsidP="00B248CD">
      <w:pPr>
        <w:pStyle w:val="afffffffffffffffffffffffb"/>
        <w:tabs>
          <w:tab w:val="left" w:leader="dot" w:pos="9936"/>
        </w:tabs>
        <w:ind w:right="684" w:firstLine="546"/>
        <w:jc w:val="left"/>
      </w:pPr>
      <w:r w:rsidRPr="003B0398">
        <w:t>2.2 Дослідження протидифтерійного і протиправцевого імунітету методами</w:t>
      </w:r>
      <w:r>
        <w:t xml:space="preserve"> РПГА та ІФА</w:t>
      </w:r>
      <w:r w:rsidRPr="003B0398">
        <w:tab/>
        <w:t>46</w:t>
      </w:r>
    </w:p>
    <w:p w:rsidR="00B248CD" w:rsidRPr="003B0398" w:rsidRDefault="00B248CD" w:rsidP="00B248CD">
      <w:pPr>
        <w:pStyle w:val="afffffffffffffffffffffffb"/>
        <w:tabs>
          <w:tab w:val="left" w:leader="dot" w:pos="9936"/>
        </w:tabs>
        <w:ind w:right="684" w:firstLine="546"/>
      </w:pPr>
      <w:r w:rsidRPr="003B0398">
        <w:t>3 ХАРАКТЕРИСТИКА ЕПІДЕМІЧНОГО ПРОЦЕСУ ДИФТЕРІЙНОЇ ІНФЕКЦІЇ В ДОНЕЦЬКОМУ РЕГІОНІ В 1990-2008 РР</w:t>
      </w:r>
      <w:r w:rsidRPr="003B0398">
        <w:tab/>
        <w:t>56</w:t>
      </w:r>
    </w:p>
    <w:p w:rsidR="00B248CD" w:rsidRPr="003B0398" w:rsidRDefault="00B248CD" w:rsidP="00B248CD">
      <w:pPr>
        <w:pStyle w:val="afffffffffffffffffffffffb"/>
        <w:tabs>
          <w:tab w:val="left" w:leader="dot" w:pos="9936"/>
        </w:tabs>
        <w:ind w:right="684" w:firstLine="546"/>
      </w:pPr>
      <w:r w:rsidRPr="003B0398">
        <w:t>4 АНАЛІЗ ПОКАЗНИКІВ СЕРОЛОГІЧНИХ ДОСЛІДЖЕНЬ НА ДИФТЕРІЙНУ ІНФЕКЦІЮ ЗА ПЕРІОД 1990-2008 РР</w:t>
      </w:r>
      <w:r w:rsidRPr="003B0398">
        <w:tab/>
        <w:t>71</w:t>
      </w:r>
    </w:p>
    <w:p w:rsidR="00B248CD" w:rsidRPr="003B0398" w:rsidRDefault="00B248CD" w:rsidP="00B248CD">
      <w:pPr>
        <w:pStyle w:val="afffffffffffffffffffffffb"/>
        <w:tabs>
          <w:tab w:val="left" w:leader="dot" w:pos="9936"/>
        </w:tabs>
        <w:ind w:right="684" w:firstLine="546"/>
        <w:jc w:val="left"/>
      </w:pPr>
      <w:r w:rsidRPr="003B0398">
        <w:t>4.1 Загальна оцінка кількісних і якісних показників серологічних досліджень на дифтерійну інфекцію</w:t>
      </w:r>
      <w:r w:rsidRPr="003B0398">
        <w:tab/>
        <w:t>71</w:t>
      </w:r>
    </w:p>
    <w:p w:rsidR="00B248CD" w:rsidRPr="003B0398" w:rsidRDefault="00B248CD" w:rsidP="00B248CD">
      <w:pPr>
        <w:pStyle w:val="afffffffffffffffffffffffb"/>
        <w:tabs>
          <w:tab w:val="left" w:leader="dot" w:pos="9936"/>
        </w:tabs>
        <w:ind w:right="684" w:firstLine="546"/>
        <w:jc w:val="left"/>
      </w:pPr>
      <w:r w:rsidRPr="003B0398">
        <w:t>4.2 Аналіз показників серологічних досліджень на дифтерійну інфекцію з діагностичною метою</w:t>
      </w:r>
      <w:r w:rsidRPr="003B0398">
        <w:tab/>
        <w:t>78</w:t>
      </w:r>
    </w:p>
    <w:p w:rsidR="00B248CD" w:rsidRPr="003B0398" w:rsidRDefault="00B248CD" w:rsidP="00B248CD">
      <w:pPr>
        <w:pStyle w:val="afffffffffffffffffffffffb"/>
        <w:tabs>
          <w:tab w:val="left" w:leader="dot" w:pos="9936"/>
        </w:tabs>
        <w:ind w:right="684" w:firstLine="546"/>
        <w:jc w:val="left"/>
      </w:pPr>
      <w:r w:rsidRPr="003B0398">
        <w:t xml:space="preserve">4.3 Оцінка серологічних досліджень в осередках дифтерійної </w:t>
      </w:r>
      <w:r w:rsidRPr="003B0398">
        <w:lastRenderedPageBreak/>
        <w:t>інфекції</w:t>
      </w:r>
      <w:r w:rsidRPr="003B0398">
        <w:tab/>
        <w:t>98</w:t>
      </w:r>
    </w:p>
    <w:p w:rsidR="00B248CD" w:rsidRPr="003B0398" w:rsidRDefault="00B248CD" w:rsidP="00B248CD">
      <w:pPr>
        <w:pStyle w:val="afffffffffffffffffffffffb"/>
        <w:tabs>
          <w:tab w:val="left" w:leader="dot" w:pos="9786"/>
          <w:tab w:val="left" w:leader="dot" w:pos="9954"/>
        </w:tabs>
        <w:ind w:right="684" w:firstLine="546"/>
        <w:jc w:val="left"/>
      </w:pPr>
      <w:r w:rsidRPr="003B0398">
        <w:t>4.4 Порівняльний аналіз результатів серологічних досліджень з фактичною реєстрацією дифтерійної інфекції</w:t>
      </w:r>
      <w:r w:rsidRPr="003B0398">
        <w:tab/>
        <w:t>107</w:t>
      </w:r>
    </w:p>
    <w:p w:rsidR="00B248CD" w:rsidRPr="003B0398" w:rsidRDefault="00B248CD" w:rsidP="00B248CD">
      <w:pPr>
        <w:pStyle w:val="afffffffffffffffffffffffb"/>
        <w:tabs>
          <w:tab w:val="left" w:leader="dot" w:pos="9786"/>
        </w:tabs>
        <w:ind w:right="684" w:firstLine="546"/>
        <w:jc w:val="left"/>
      </w:pPr>
      <w:r w:rsidRPr="003B0398">
        <w:t>4.5 Оцінка показників антибактерійного і антитоксичного імунітету проти дифтерії</w:t>
      </w:r>
      <w:r w:rsidRPr="003B0398">
        <w:tab/>
        <w:t>110</w:t>
      </w:r>
    </w:p>
    <w:p w:rsidR="00B248CD" w:rsidRPr="003B0398" w:rsidRDefault="00B248CD" w:rsidP="00B248CD">
      <w:pPr>
        <w:pStyle w:val="afffffffffffffffffffffffb"/>
        <w:tabs>
          <w:tab w:val="left" w:leader="dot" w:pos="9786"/>
        </w:tabs>
        <w:ind w:right="684" w:firstLine="546"/>
        <w:jc w:val="left"/>
      </w:pPr>
      <w:r w:rsidRPr="003B0398">
        <w:t>4.5.1 Визначення і інтерпретація результатів антибактерійного і антитоксичного імунітету проти дифтерії у здорового населення</w:t>
      </w:r>
      <w:r w:rsidRPr="003B0398">
        <w:tab/>
        <w:t>111</w:t>
      </w:r>
    </w:p>
    <w:p w:rsidR="00B248CD" w:rsidRPr="003B0398" w:rsidRDefault="00B248CD" w:rsidP="00B248CD">
      <w:pPr>
        <w:pStyle w:val="afffffffffffffffffffffffb"/>
        <w:tabs>
          <w:tab w:val="left" w:leader="dot" w:pos="9786"/>
        </w:tabs>
        <w:ind w:right="684" w:firstLine="546"/>
        <w:jc w:val="left"/>
      </w:pPr>
      <w:r w:rsidRPr="003B0398">
        <w:t>4.5.2 Вивчення антибактерійного і антитоксичного імунітету проти дифтерії организованому колективі студентів</w:t>
      </w:r>
      <w:r w:rsidRPr="003B0398">
        <w:tab/>
        <w:t>113</w:t>
      </w:r>
    </w:p>
    <w:p w:rsidR="00B248CD" w:rsidRPr="003B0398" w:rsidRDefault="00B248CD" w:rsidP="00B248CD">
      <w:pPr>
        <w:pStyle w:val="afffffffffffffffffffffffb"/>
        <w:tabs>
          <w:tab w:val="left" w:leader="dot" w:pos="9786"/>
        </w:tabs>
        <w:ind w:right="684" w:firstLine="546"/>
        <w:jc w:val="left"/>
      </w:pPr>
      <w:r w:rsidRPr="003B0398">
        <w:t>4.5.3 Комплексна оцінка показників антибактерійного і антитоксичного імунітету серед імунокомпроментованих контингентів</w:t>
      </w:r>
      <w:r w:rsidRPr="003B0398">
        <w:tab/>
        <w:t>118</w:t>
      </w:r>
    </w:p>
    <w:p w:rsidR="00B248CD" w:rsidRPr="003B0398" w:rsidRDefault="00B248CD" w:rsidP="00B248CD">
      <w:pPr>
        <w:pStyle w:val="afffffffffffffffffffffffb"/>
        <w:tabs>
          <w:tab w:val="left" w:leader="dot" w:pos="9786"/>
        </w:tabs>
        <w:ind w:right="684" w:firstLine="546"/>
      </w:pPr>
      <w:r w:rsidRPr="003B0398">
        <w:t xml:space="preserve">5 АНАЛІЗ ВПЛИВУ МАСОВОЇ ІМУНІЗАЦІЇ ПРОТИ ДИФТЕРІЇ НА СТАН ФАКТИЧНОЇ ЗАХИЩЕНОСТІ І ОСОБЛИВОСТІ </w:t>
      </w:r>
      <w:r w:rsidRPr="003B0398">
        <w:lastRenderedPageBreak/>
        <w:t>ПОДАЛЬШОЇ ІМУНІЗАЦІЇ НАСЕЛЕННЯ ПРОТИ ДИФТЕРІЇ І ПРАВЦЯ</w:t>
      </w:r>
      <w:r w:rsidRPr="003B0398">
        <w:tab/>
        <w:t>122</w:t>
      </w:r>
    </w:p>
    <w:p w:rsidR="00B248CD" w:rsidRPr="003B0398" w:rsidRDefault="00B248CD" w:rsidP="00B248CD">
      <w:pPr>
        <w:pStyle w:val="afffffffffffffffffffffffb"/>
        <w:tabs>
          <w:tab w:val="left" w:leader="dot" w:pos="9786"/>
        </w:tabs>
        <w:ind w:right="684" w:firstLine="546"/>
        <w:jc w:val="left"/>
      </w:pPr>
      <w:r w:rsidRPr="003B0398">
        <w:t>5.1 Динаміка фактичної захищеності населення проти дифтерії і правця за 1990-2008 рр</w:t>
      </w:r>
      <w:r w:rsidRPr="003B0398">
        <w:tab/>
        <w:t>123</w:t>
      </w:r>
    </w:p>
    <w:p w:rsidR="00B248CD" w:rsidRPr="003B0398" w:rsidRDefault="00B248CD" w:rsidP="00B248CD">
      <w:pPr>
        <w:pStyle w:val="afffffffffffffffffffffffb"/>
        <w:tabs>
          <w:tab w:val="left" w:leader="dot" w:pos="9786"/>
        </w:tabs>
        <w:ind w:right="684" w:firstLine="546"/>
        <w:jc w:val="left"/>
      </w:pPr>
      <w:r w:rsidRPr="003B0398">
        <w:t>5.2 Визначення фактичного стану антитоксичного імунітету у підлягаючих ревакцинації проти дифтерії і правця дорослих, які були щеплені в період епідемії</w:t>
      </w:r>
      <w:r w:rsidRPr="003B0398">
        <w:tab/>
        <w:t>132</w:t>
      </w:r>
    </w:p>
    <w:p w:rsidR="00B248CD" w:rsidRPr="003B0398" w:rsidRDefault="00B248CD" w:rsidP="00B248CD">
      <w:pPr>
        <w:pStyle w:val="afffffffffffffffffffffffb"/>
        <w:tabs>
          <w:tab w:val="left" w:leader="dot" w:pos="9786"/>
        </w:tabs>
        <w:ind w:right="684" w:firstLine="546"/>
      </w:pPr>
      <w:r w:rsidRPr="003B0398">
        <w:t>6 ОЦІНКА ЕФЕКТИВНОСТІ ІМУНОПРОФІЛАКТИКИ ПРОТИ ПРАВЦЯ В РЕГІОНІ НА ОСНОВІ РЕЗУЛЬТАТІВ СЕРОЛОГІЧНИХ ДОСЛІДЖЕНЬ</w:t>
      </w:r>
      <w:r w:rsidRPr="003B0398">
        <w:tab/>
        <w:t>140</w:t>
      </w:r>
    </w:p>
    <w:p w:rsidR="00B248CD" w:rsidRPr="003B0398" w:rsidRDefault="00B248CD" w:rsidP="00B248CD">
      <w:pPr>
        <w:pStyle w:val="afffffffffffffffffffffffb"/>
        <w:tabs>
          <w:tab w:val="left" w:leader="dot" w:pos="9786"/>
        </w:tabs>
        <w:ind w:right="684" w:firstLine="546"/>
        <w:jc w:val="left"/>
      </w:pPr>
      <w:r w:rsidRPr="003B0398">
        <w:t>6.1 Аналіз захворюваності на правець за період 1990-2008 рр. в зв'язку з проведенням планової і екстреної імунопрофілактики</w:t>
      </w:r>
      <w:r w:rsidRPr="003B0398">
        <w:tab/>
        <w:t>140</w:t>
      </w:r>
    </w:p>
    <w:p w:rsidR="00B248CD" w:rsidRPr="003B0398" w:rsidRDefault="00B248CD" w:rsidP="00B248CD">
      <w:pPr>
        <w:pStyle w:val="afffffffffffffffffffffffb"/>
        <w:tabs>
          <w:tab w:val="left" w:leader="dot" w:pos="9786"/>
        </w:tabs>
        <w:ind w:right="684" w:firstLine="546"/>
        <w:jc w:val="left"/>
      </w:pPr>
      <w:r w:rsidRPr="003B0398">
        <w:t>6.2 Поглиблений аналіз імуноструктури осіб похилого віку, як контингенту ризику до правця</w:t>
      </w:r>
      <w:r w:rsidRPr="003B0398">
        <w:tab/>
        <w:t>149</w:t>
      </w:r>
    </w:p>
    <w:p w:rsidR="00B248CD" w:rsidRPr="003B0398" w:rsidRDefault="00B248CD" w:rsidP="00B248CD">
      <w:pPr>
        <w:pStyle w:val="afffffffffffffffffffffffb"/>
        <w:tabs>
          <w:tab w:val="left" w:leader="dot" w:pos="9786"/>
        </w:tabs>
        <w:ind w:right="684" w:firstLine="546"/>
        <w:jc w:val="left"/>
      </w:pPr>
      <w:r w:rsidRPr="003B0398">
        <w:lastRenderedPageBreak/>
        <w:t>6.3 Оцінка показників активно-пасивної імунізації проти правця під серологічним контролем</w:t>
      </w:r>
      <w:r w:rsidRPr="003B0398">
        <w:tab/>
        <w:t>154</w:t>
      </w:r>
    </w:p>
    <w:p w:rsidR="00B248CD" w:rsidRPr="003B0398" w:rsidRDefault="00B248CD" w:rsidP="00B248CD">
      <w:pPr>
        <w:pStyle w:val="afffffffffffffffffffffffb"/>
        <w:tabs>
          <w:tab w:val="left" w:leader="dot" w:pos="9786"/>
        </w:tabs>
        <w:ind w:right="684" w:firstLine="546"/>
      </w:pPr>
      <w:r w:rsidRPr="003B0398">
        <w:t>7 РОЗРАХУНКИ ЕКОНОМІЧНОЇ ЕФЕКТИВНОСТІ ПЛАНОВОЇ І ЕКСТРЕНОЇ ІМУНІЗАЦІЇ ПРОТИ ДИФТЕРІЇ ІПРАВЦЯ ПІД СЕРОЛОГІЧНИМ КОНТРОЛЕМ</w:t>
      </w:r>
      <w:r w:rsidRPr="003B0398">
        <w:tab/>
        <w:t>161</w:t>
      </w:r>
    </w:p>
    <w:p w:rsidR="00B248CD" w:rsidRPr="003B0398" w:rsidRDefault="00B248CD" w:rsidP="00B248CD">
      <w:pPr>
        <w:pStyle w:val="afffffffffffffffffffffffb"/>
        <w:tabs>
          <w:tab w:val="left" w:leader="dot" w:pos="9786"/>
        </w:tabs>
        <w:ind w:right="684" w:firstLine="546"/>
        <w:jc w:val="left"/>
      </w:pPr>
      <w:r w:rsidRPr="003B0398">
        <w:t>АНАЛІЗ І УЗАГАЛЬНЕННЯ РЕЗУЛЬТАТІВ ДОСЛІДЖЕНЬ</w:t>
      </w:r>
      <w:r w:rsidRPr="003B0398">
        <w:tab/>
        <w:t>166</w:t>
      </w:r>
    </w:p>
    <w:p w:rsidR="00B248CD" w:rsidRPr="003B0398" w:rsidRDefault="00B248CD" w:rsidP="00B248CD">
      <w:pPr>
        <w:pStyle w:val="afffffffffffffffffffffffb"/>
        <w:tabs>
          <w:tab w:val="left" w:leader="dot" w:pos="9786"/>
        </w:tabs>
        <w:ind w:right="684" w:firstLine="546"/>
        <w:jc w:val="left"/>
      </w:pPr>
      <w:r w:rsidRPr="003B0398">
        <w:t>ВИСНОВКИ</w:t>
      </w:r>
      <w:r w:rsidRPr="003B0398">
        <w:tab/>
        <w:t>176</w:t>
      </w:r>
    </w:p>
    <w:p w:rsidR="00B248CD" w:rsidRPr="003B0398" w:rsidRDefault="00B248CD" w:rsidP="00B248CD">
      <w:pPr>
        <w:pStyle w:val="afffffffffffffffffffffffb"/>
        <w:tabs>
          <w:tab w:val="left" w:leader="dot" w:pos="9786"/>
        </w:tabs>
        <w:ind w:right="684" w:firstLine="546"/>
        <w:jc w:val="left"/>
      </w:pPr>
      <w:r w:rsidRPr="003B0398">
        <w:t>ПЕРЕЛІК ВИКОРИСТАНИХ ДЖЕРЕЛ</w:t>
      </w:r>
      <w:r w:rsidRPr="003B0398">
        <w:tab/>
        <w:t>178</w:t>
      </w:r>
    </w:p>
    <w:p w:rsidR="00B248CD" w:rsidRPr="003B0398" w:rsidRDefault="00B248CD" w:rsidP="00B248CD">
      <w:pPr>
        <w:pStyle w:val="afffffffffffffffffffffffc"/>
      </w:pPr>
      <w:r w:rsidRPr="003B0398">
        <w:br w:type="page"/>
      </w:r>
      <w:r w:rsidRPr="003B0398">
        <w:lastRenderedPageBreak/>
        <w:t>перелік скорочень</w:t>
      </w:r>
    </w:p>
    <w:p w:rsidR="00B248CD" w:rsidRDefault="00B248CD" w:rsidP="00B248CD">
      <w:pPr>
        <w:pStyle w:val="afffffffffffffffffffffffb"/>
      </w:pPr>
    </w:p>
    <w:p w:rsidR="00B248CD" w:rsidRDefault="00B248CD" w:rsidP="00B248CD">
      <w:pPr>
        <w:pStyle w:val="afffffffffffffffffffffffb"/>
      </w:pPr>
    </w:p>
    <w:p w:rsidR="00B248CD" w:rsidRDefault="00B248CD" w:rsidP="00B248CD">
      <w:pPr>
        <w:pStyle w:val="afffffffffffffffffffffffb"/>
      </w:pPr>
    </w:p>
    <w:p w:rsidR="00B248CD" w:rsidRDefault="00B248CD" w:rsidP="00B248CD">
      <w:pPr>
        <w:pStyle w:val="afffffffffffffffffffffffb"/>
      </w:pPr>
      <w:r w:rsidRPr="003B0398">
        <w:t>АБ –</w:t>
      </w:r>
      <w:r>
        <w:t xml:space="preserve"> антибактерійний</w:t>
      </w:r>
    </w:p>
    <w:p w:rsidR="00B248CD" w:rsidRDefault="00B248CD" w:rsidP="00B248CD">
      <w:pPr>
        <w:pStyle w:val="afffffffffffffffffffffffb"/>
      </w:pPr>
      <w:r>
        <w:t>АД – антидифтерійний</w:t>
      </w:r>
    </w:p>
    <w:p w:rsidR="00B248CD" w:rsidRDefault="00B248CD" w:rsidP="00B248CD">
      <w:pPr>
        <w:pStyle w:val="afffffffffffffffffffffffb"/>
      </w:pPr>
      <w:r>
        <w:t>АДП – антидифтерійно-правцевий</w:t>
      </w:r>
    </w:p>
    <w:p w:rsidR="00B248CD" w:rsidRDefault="00B248CD" w:rsidP="00B248CD">
      <w:pPr>
        <w:pStyle w:val="afffffffffffffffffffffffb"/>
      </w:pPr>
      <w:r>
        <w:t>АКДП – антикашлюково-дифтерійно-правцева</w:t>
      </w:r>
    </w:p>
    <w:p w:rsidR="00B248CD" w:rsidRDefault="00B248CD" w:rsidP="00B248CD">
      <w:pPr>
        <w:pStyle w:val="afffffffffffffffffffffffb"/>
      </w:pPr>
      <w:r>
        <w:t>АПІ – активно-пасивна імунізація</w:t>
      </w:r>
    </w:p>
    <w:p w:rsidR="00B248CD" w:rsidRDefault="00B248CD" w:rsidP="00B248CD">
      <w:pPr>
        <w:pStyle w:val="afffffffffffffffffffffffb"/>
      </w:pPr>
      <w:r w:rsidRPr="003B0398">
        <w:t>АТ – антитоксичний</w:t>
      </w:r>
    </w:p>
    <w:p w:rsidR="00B248CD" w:rsidRDefault="00B248CD" w:rsidP="00B248CD">
      <w:pPr>
        <w:pStyle w:val="afffffffffffffffffffffffb"/>
      </w:pPr>
      <w:r>
        <w:t>ВІЛ – вірус імунодефіциту людини</w:t>
      </w:r>
    </w:p>
    <w:p w:rsidR="00B248CD" w:rsidRPr="00BA4DB3" w:rsidRDefault="00B248CD" w:rsidP="00B248CD">
      <w:pPr>
        <w:pStyle w:val="afffffffffffffffffffffffb"/>
      </w:pPr>
      <w:r>
        <w:t>ВКІ – вакцинокеровані інфекції</w:t>
      </w:r>
    </w:p>
    <w:p w:rsidR="00B248CD" w:rsidRDefault="00B248CD" w:rsidP="00B248CD">
      <w:pPr>
        <w:pStyle w:val="afffffffffffffffffffffffb"/>
      </w:pPr>
      <w:r>
        <w:t>ЕН – епідеміологічний нагляд</w:t>
      </w:r>
    </w:p>
    <w:p w:rsidR="00B248CD" w:rsidRDefault="00B248CD" w:rsidP="00B248CD">
      <w:pPr>
        <w:pStyle w:val="afffffffffffffffffffffffb"/>
      </w:pPr>
      <w:r>
        <w:t>ЕП – епідемічний процес</w:t>
      </w:r>
    </w:p>
    <w:p w:rsidR="00B248CD" w:rsidRDefault="00B248CD" w:rsidP="00B248CD">
      <w:pPr>
        <w:pStyle w:val="afffffffffffffffffffffffb"/>
      </w:pPr>
      <w:r>
        <w:t>ЗР – захисний рівень</w:t>
      </w:r>
    </w:p>
    <w:p w:rsidR="00B248CD" w:rsidRDefault="00B248CD" w:rsidP="00B248CD">
      <w:pPr>
        <w:pStyle w:val="afffffffffffffffffffffffb"/>
      </w:pPr>
      <w:r>
        <w:t>ІФА – імуноферментний аналіз</w:t>
      </w:r>
    </w:p>
    <w:p w:rsidR="00B248CD" w:rsidRDefault="00B248CD" w:rsidP="00B248CD">
      <w:pPr>
        <w:pStyle w:val="afffffffffffffffffffffffb"/>
      </w:pPr>
      <w:r>
        <w:t>ЛПЗ – лікувально-профілактичні заклади</w:t>
      </w:r>
    </w:p>
    <w:p w:rsidR="00B248CD" w:rsidRDefault="00B248CD" w:rsidP="00B248CD">
      <w:pPr>
        <w:pStyle w:val="afffffffffffffffffffffffb"/>
      </w:pPr>
      <w:r>
        <w:t>МЗР – мінімальний захисний рівень</w:t>
      </w:r>
    </w:p>
    <w:p w:rsidR="00B248CD" w:rsidRDefault="00B248CD" w:rsidP="00B248CD">
      <w:pPr>
        <w:pStyle w:val="afffffffffffffffffffffffb"/>
      </w:pPr>
      <w:r>
        <w:t>МОЗ – міністерство охорони здоров'я</w:t>
      </w:r>
    </w:p>
    <w:p w:rsidR="00B248CD" w:rsidRDefault="00B248CD" w:rsidP="00B248CD">
      <w:pPr>
        <w:pStyle w:val="afffffffffffffffffffffffb"/>
      </w:pPr>
      <w:r>
        <w:t>ПДС – протидифтерійна сироватка</w:t>
      </w:r>
    </w:p>
    <w:p w:rsidR="00B248CD" w:rsidRDefault="00B248CD" w:rsidP="00B248CD">
      <w:pPr>
        <w:pStyle w:val="afffffffffffffffffffffffb"/>
      </w:pPr>
      <w:r>
        <w:t>ППЛІ – протиправцевий людський імуноглобулін</w:t>
      </w:r>
    </w:p>
    <w:p w:rsidR="00B248CD" w:rsidRDefault="00B248CD" w:rsidP="00B248CD">
      <w:pPr>
        <w:pStyle w:val="afffffffffffffffffffffffb"/>
      </w:pPr>
      <w:r>
        <w:t>ППС – протиправцева сироватка</w:t>
      </w:r>
    </w:p>
    <w:p w:rsidR="00B248CD" w:rsidRDefault="00B248CD" w:rsidP="00B248CD">
      <w:pPr>
        <w:pStyle w:val="afffffffffffffffffffffffb"/>
      </w:pPr>
      <w:r>
        <w:t>РПГА – реакція пасивної гемаглютинації</w:t>
      </w:r>
    </w:p>
    <w:p w:rsidR="00B248CD" w:rsidRDefault="00B248CD" w:rsidP="00B248CD">
      <w:pPr>
        <w:pStyle w:val="afffffffffffffffffffffffb"/>
      </w:pPr>
      <w:r>
        <w:t>СГТ – середньо-геометричний титр</w:t>
      </w:r>
    </w:p>
    <w:p w:rsidR="00B248CD" w:rsidRDefault="00B248CD" w:rsidP="00B248CD">
      <w:pPr>
        <w:pStyle w:val="afffffffffffffffffffffffb"/>
      </w:pPr>
      <w:r>
        <w:rPr>
          <w:lang w:val="en-US"/>
        </w:rPr>
        <w:t>Ig</w:t>
      </w:r>
      <w:r>
        <w:t xml:space="preserve"> </w:t>
      </w:r>
      <w:r>
        <w:rPr>
          <w:lang w:val="en-US"/>
        </w:rPr>
        <w:t>A</w:t>
      </w:r>
      <w:r w:rsidRPr="003B0398">
        <w:t xml:space="preserve"> – </w:t>
      </w:r>
      <w:r>
        <w:t>імуноглобулін А</w:t>
      </w:r>
    </w:p>
    <w:p w:rsidR="00B248CD" w:rsidRPr="003B0398" w:rsidRDefault="00B248CD" w:rsidP="00B248CD">
      <w:pPr>
        <w:pStyle w:val="afffffffffffffffffffffffb"/>
      </w:pPr>
      <w:r>
        <w:rPr>
          <w:lang w:val="en-US"/>
        </w:rPr>
        <w:t>Ig</w:t>
      </w:r>
      <w:r>
        <w:t xml:space="preserve"> </w:t>
      </w:r>
      <w:r>
        <w:rPr>
          <w:lang w:val="en-US"/>
        </w:rPr>
        <w:t>G</w:t>
      </w:r>
      <w:r w:rsidRPr="003B0398">
        <w:t xml:space="preserve"> – </w:t>
      </w:r>
      <w:r>
        <w:t xml:space="preserve">імуноглобулін </w:t>
      </w:r>
      <w:r>
        <w:rPr>
          <w:lang w:val="en-US"/>
        </w:rPr>
        <w:t>G</w:t>
      </w:r>
    </w:p>
    <w:p w:rsidR="00B248CD" w:rsidRDefault="00B248CD" w:rsidP="00B248CD">
      <w:pPr>
        <w:pStyle w:val="afffffffffffffffffffffffb"/>
      </w:pPr>
      <w:r>
        <w:rPr>
          <w:lang w:val="en-US"/>
        </w:rPr>
        <w:t>Ig</w:t>
      </w:r>
      <w:r>
        <w:t xml:space="preserve"> </w:t>
      </w:r>
      <w:r>
        <w:rPr>
          <w:lang w:val="en-US"/>
        </w:rPr>
        <w:t>M</w:t>
      </w:r>
      <w:r w:rsidRPr="003B0398">
        <w:t xml:space="preserve"> – </w:t>
      </w:r>
      <w:r>
        <w:t>імуноглобулін М</w:t>
      </w:r>
    </w:p>
    <w:p w:rsidR="00B248CD" w:rsidRPr="003B0398" w:rsidRDefault="00B248CD" w:rsidP="00B248CD">
      <w:pPr>
        <w:pStyle w:val="afffffffffffffffffffffffb"/>
      </w:pPr>
    </w:p>
    <w:p w:rsidR="00B248CD" w:rsidRPr="003B0398" w:rsidRDefault="00B248CD" w:rsidP="00B248CD">
      <w:pPr>
        <w:pStyle w:val="afffffffffffffffffffffffc"/>
        <w:ind w:firstLine="564"/>
      </w:pPr>
      <w:r w:rsidRPr="003B0398">
        <w:br w:type="page"/>
      </w:r>
      <w:r w:rsidRPr="003B0398">
        <w:lastRenderedPageBreak/>
        <w:t>В</w:t>
      </w:r>
      <w:bookmarkStart w:id="3" w:name="_Ref185995236"/>
      <w:bookmarkEnd w:id="3"/>
      <w:r w:rsidRPr="003B0398">
        <w:t>ступ</w:t>
      </w:r>
      <w:bookmarkEnd w:id="0"/>
    </w:p>
    <w:p w:rsidR="00B248CD" w:rsidRPr="003B0398" w:rsidRDefault="00B248CD" w:rsidP="00B248CD">
      <w:pPr>
        <w:pStyle w:val="afffffffffffffffffffffffb"/>
        <w:ind w:firstLine="564"/>
      </w:pPr>
    </w:p>
    <w:p w:rsidR="00B248CD" w:rsidRPr="003B0398" w:rsidRDefault="00B248CD" w:rsidP="00B248CD">
      <w:pPr>
        <w:pStyle w:val="afffffffffffffffffffffffd"/>
        <w:ind w:firstLine="564"/>
        <w:rPr>
          <w:b w:val="0"/>
          <w:i w:val="0"/>
        </w:rPr>
      </w:pPr>
      <w:bookmarkStart w:id="4" w:name="_Toc183892163"/>
      <w:r w:rsidRPr="003B0398">
        <w:rPr>
          <w:b w:val="0"/>
        </w:rPr>
        <w:t>Актуальність теми</w:t>
      </w:r>
      <w:bookmarkEnd w:id="4"/>
      <w:r w:rsidRPr="003B0398">
        <w:rPr>
          <w:b w:val="0"/>
        </w:rPr>
        <w:t>.</w:t>
      </w:r>
      <w:r w:rsidRPr="003B0398">
        <w:rPr>
          <w:b w:val="0"/>
          <w:i w:val="0"/>
        </w:rPr>
        <w:t xml:space="preserve"> Дифтерія і правець належать до класичних інфекцій з д</w:t>
      </w:r>
      <w:r w:rsidRPr="003B0398">
        <w:rPr>
          <w:b w:val="0"/>
          <w:i w:val="0"/>
        </w:rPr>
        <w:t>о</w:t>
      </w:r>
      <w:r w:rsidRPr="003B0398">
        <w:rPr>
          <w:b w:val="0"/>
          <w:i w:val="0"/>
        </w:rPr>
        <w:t>статньо вивченими епідеміологічними характеристиками. В основі клінічного перебігу цих різних за патогенезом хвороб лежить механізм утворення збудниками (</w:t>
      </w:r>
      <w:r w:rsidRPr="003B0398">
        <w:rPr>
          <w:b w:val="0"/>
          <w:i w:val="0"/>
          <w:iCs/>
        </w:rPr>
        <w:t>Coryn</w:t>
      </w:r>
      <w:r w:rsidRPr="003B0398">
        <w:rPr>
          <w:b w:val="0"/>
          <w:i w:val="0"/>
          <w:iCs/>
        </w:rPr>
        <w:t>e</w:t>
      </w:r>
      <w:r w:rsidRPr="003B0398">
        <w:rPr>
          <w:b w:val="0"/>
          <w:i w:val="0"/>
          <w:iCs/>
        </w:rPr>
        <w:t>bacterium dyphtheriae, Clostridium tetani</w:t>
      </w:r>
      <w:r w:rsidRPr="003B0398">
        <w:rPr>
          <w:b w:val="0"/>
          <w:i w:val="0"/>
        </w:rPr>
        <w:t>) надзвичайно сильних екзотоксинів, що вражають специфічні для кожної інфекції органи, зумовлюють важкий перебіг захворювань і високу летальність. Профілактика дифтерії і правця об'єднана компле</w:t>
      </w:r>
      <w:r w:rsidRPr="003B0398">
        <w:rPr>
          <w:b w:val="0"/>
          <w:i w:val="0"/>
        </w:rPr>
        <w:t>к</w:t>
      </w:r>
      <w:r w:rsidRPr="003B0398">
        <w:rPr>
          <w:b w:val="0"/>
          <w:i w:val="0"/>
        </w:rPr>
        <w:t>сними дифтерійно-правцевими препаратами і потребує системного контролю сп</w:t>
      </w:r>
      <w:r w:rsidRPr="003B0398">
        <w:rPr>
          <w:b w:val="0"/>
          <w:i w:val="0"/>
        </w:rPr>
        <w:t>е</w:t>
      </w:r>
      <w:r w:rsidRPr="003B0398">
        <w:rPr>
          <w:b w:val="0"/>
          <w:i w:val="0"/>
        </w:rPr>
        <w:t>цифічного імунітету населення (Чудна Л.М., 2000; Сергеева Т.И., 2005; Edmunds W.J. et al., 2001; Neal S., Efstratiou A., 2007).</w:t>
      </w:r>
    </w:p>
    <w:p w:rsidR="00B248CD" w:rsidRPr="003B0398" w:rsidRDefault="00B248CD" w:rsidP="00B248CD">
      <w:pPr>
        <w:pStyle w:val="afffffffffffffffffffffffb"/>
        <w:ind w:firstLine="564"/>
      </w:pPr>
      <w:r w:rsidRPr="003B0398">
        <w:t>Актуальність удосконалення епідеміологічного нагляду за дифтерією і пра</w:t>
      </w:r>
      <w:r w:rsidRPr="003B0398">
        <w:t>в</w:t>
      </w:r>
      <w:r w:rsidRPr="003B0398">
        <w:t>цем обумовлена об'єктивними причинами: уповільненням темпів зниження рівня дифтерійної і</w:t>
      </w:r>
      <w:r w:rsidRPr="003B0398">
        <w:t>н</w:t>
      </w:r>
      <w:r w:rsidRPr="003B0398">
        <w:t>фекції після епідемії і масової імунізації населення; продовженням реєстрації спор</w:t>
      </w:r>
      <w:r w:rsidRPr="003B0398">
        <w:t>а</w:t>
      </w:r>
      <w:r w:rsidRPr="003B0398">
        <w:t>дичної захворюваності на правець в умовах збільшення захищеності населення пр</w:t>
      </w:r>
      <w:r w:rsidRPr="003B0398">
        <w:t>о</w:t>
      </w:r>
      <w:r w:rsidRPr="003B0398">
        <w:t>ти правця після масової імунізації комплексними препаратами і офіційного впров</w:t>
      </w:r>
      <w:r w:rsidRPr="003B0398">
        <w:t>а</w:t>
      </w:r>
      <w:r w:rsidRPr="003B0398">
        <w:t>дження екстреної імунізації під серологічним контролем. Триваюче епідемічне п</w:t>
      </w:r>
      <w:r w:rsidRPr="003B0398">
        <w:t>о</w:t>
      </w:r>
      <w:r w:rsidRPr="003B0398">
        <w:t>ширення ВІЛ та туберкульозу щодо яких Донецька область є однією з на</w:t>
      </w:r>
      <w:r w:rsidRPr="003B0398">
        <w:t>й</w:t>
      </w:r>
      <w:r w:rsidRPr="003B0398">
        <w:t>більш уражених в Україні (Goletti D., Fauci A.S., 1997, Коломійцева Г.М., 2007), обумовлює необхідність досліджень специфічного імун</w:t>
      </w:r>
      <w:r w:rsidRPr="003B0398">
        <w:t>і</w:t>
      </w:r>
      <w:r w:rsidRPr="003B0398">
        <w:t>тету проти дифтерії і правця цих груп хворих з порушенням імунокомпетентності.</w:t>
      </w:r>
    </w:p>
    <w:p w:rsidR="00B248CD" w:rsidRPr="003B0398" w:rsidRDefault="00B248CD" w:rsidP="00B248CD">
      <w:pPr>
        <w:pStyle w:val="afffffffffffffffffffffffb"/>
        <w:ind w:firstLine="564"/>
      </w:pPr>
      <w:r w:rsidRPr="003B0398">
        <w:t>Епідемія дифтерії наприкінці ХХ століття обумовила значне збіл</w:t>
      </w:r>
      <w:r w:rsidRPr="003B0398">
        <w:t>ь</w:t>
      </w:r>
      <w:r w:rsidRPr="003B0398">
        <w:t>шення обсягів серологічних досліджень щодо дифтерії та правця і розширення ді</w:t>
      </w:r>
      <w:r w:rsidRPr="003B0398">
        <w:t>а</w:t>
      </w:r>
      <w:r w:rsidRPr="003B0398">
        <w:t>пазону їх застосування (Charles R. et al., 2000; Максимова Н.М., Маркина С.С., 2003). Однак, їх ефективність обмежувалась недосконалістю і недостатністю регл</w:t>
      </w:r>
      <w:r w:rsidRPr="003B0398">
        <w:t>а</w:t>
      </w:r>
      <w:r w:rsidRPr="003B0398">
        <w:t>ментуючих директивних документів щодо дифтерії (Деміховська О.В., 1999) і відс</w:t>
      </w:r>
      <w:r w:rsidRPr="003B0398">
        <w:t>у</w:t>
      </w:r>
      <w:r w:rsidRPr="003B0398">
        <w:t xml:space="preserve">тністю вивчення антибактерійного імунітету, який розглядають як важливу ланку патогенезу носійства коринебактерій </w:t>
      </w:r>
      <w:r w:rsidRPr="003B0398">
        <w:lastRenderedPageBreak/>
        <w:t>дифтерії (Шмелева Е.А., 2003).</w:t>
      </w:r>
    </w:p>
    <w:p w:rsidR="00B248CD" w:rsidRPr="003B0398" w:rsidRDefault="00B248CD" w:rsidP="00B248CD">
      <w:pPr>
        <w:pStyle w:val="afffffffffffffffffffffffb"/>
        <w:ind w:firstLine="564"/>
      </w:pPr>
      <w:r w:rsidRPr="003B0398">
        <w:t>Після проведення масової імунізації проти дифтерії в Україні зареєстровано зниження захворюваності більше ніж в 10 разів, а в 1999 р. офіційно оголошено про припинення епідемії. Протягом 2000-2006 рр. в умовах проведення масової ревакцинації проти дифтерії дорослого населення захворюваність в Україні продовжувала знижуватись і у 2005 р. досягла рівня доепідемічного періоду (0,21 на 100 тис. населення). У 2007-2008 рр. Донецький регіон за активністю епідпроцесу дифтерійної інфекції (0,13 та 0,28 на 100 тис. населення) та летальністю від дифтерії (33,3% та 7,6% відповідно) значно випереджав загальн</w:t>
      </w:r>
      <w:r w:rsidRPr="003B0398">
        <w:t>о</w:t>
      </w:r>
      <w:r w:rsidRPr="003B0398">
        <w:t>державний рівень.</w:t>
      </w:r>
    </w:p>
    <w:p w:rsidR="00B248CD" w:rsidRPr="003B0398" w:rsidRDefault="00B248CD" w:rsidP="00B248CD">
      <w:pPr>
        <w:pStyle w:val="afffffffffffffffffffffffb"/>
        <w:ind w:firstLine="564"/>
      </w:pPr>
      <w:r w:rsidRPr="003B0398">
        <w:t>Дифтерія ефективно контролюється засобами вакцинопрофілактики в б</w:t>
      </w:r>
      <w:r w:rsidRPr="003B0398">
        <w:t>і</w:t>
      </w:r>
      <w:r w:rsidRPr="003B0398">
        <w:t>льшості європейських держав, але там також існує загроза її повернення, яку пов‘язують із можливістю епідемічного розповсюдження нових риботипів корин</w:t>
      </w:r>
      <w:r w:rsidRPr="003B0398">
        <w:t>е</w:t>
      </w:r>
      <w:r w:rsidRPr="003B0398">
        <w:t>бактерій дифтерії та збільшенням частки незахищених серед дорослого населення (T. Dallman et al., 2008; Galazka A., 2000; Wagner K.S., 2008). Тому відсутність заре</w:t>
      </w:r>
      <w:r w:rsidRPr="003B0398">
        <w:t>є</w:t>
      </w:r>
      <w:r w:rsidRPr="003B0398">
        <w:t>строваних випадків дифтерії в окремих країнах розглядається як недосконалість епідемі</w:t>
      </w:r>
      <w:r w:rsidRPr="003B0398">
        <w:t>о</w:t>
      </w:r>
      <w:r w:rsidRPr="003B0398">
        <w:t xml:space="preserve">логічного нагляду. Серед сусідніх з Україною держав найбільш небезпечними щодо дифтерії вважаються Латвія (захворюваність у 2006 р. 1,39 на 100 тис.населення), Бєларусь і Російська Федерація - 0,13 і 0,14 на 100 тис. відповідно (Spika J., 2006). </w:t>
      </w:r>
    </w:p>
    <w:p w:rsidR="00B248CD" w:rsidRPr="003B0398" w:rsidRDefault="00B248CD" w:rsidP="00B248CD">
      <w:pPr>
        <w:pStyle w:val="afffffffffffffffffffffffb"/>
        <w:ind w:firstLine="564"/>
      </w:pPr>
      <w:r w:rsidRPr="003B0398">
        <w:t>На фоні значного зниження захворюваності на правець в Україні – з 0,2 на 100 тис. у 1993 р. до 0,04 у 2005 р. та у Донецьк</w:t>
      </w:r>
      <w:r w:rsidRPr="003B0398">
        <w:t>о</w:t>
      </w:r>
      <w:r w:rsidRPr="003B0398">
        <w:t>му регіоні (0,1 і 0,02 відповідно), летальність серед людей похилого віку сягає 85-95 % (Чумаченко С.С. із співавт., 2006). Існуюча система профілактики правця суттєво не впливає на формування контингенту ризику – людей похилого віку, с</w:t>
      </w:r>
      <w:r w:rsidRPr="003B0398">
        <w:t>е</w:t>
      </w:r>
      <w:r w:rsidRPr="003B0398">
        <w:t>ред яких існує найбільш низький імунний прошарок з захисним рівнем антитокси</w:t>
      </w:r>
      <w:r w:rsidRPr="003B0398">
        <w:t>ч</w:t>
      </w:r>
      <w:r w:rsidRPr="003B0398">
        <w:t>них антитіл. Більше 80 % випадків правця пов’язані з несвоєчасним зве</w:t>
      </w:r>
      <w:r w:rsidRPr="003B0398">
        <w:t>р</w:t>
      </w:r>
      <w:r w:rsidRPr="003B0398">
        <w:t>ненням за медичною допомогою з приводу травм та відмовою від щеплень (Чумач</w:t>
      </w:r>
      <w:r w:rsidRPr="003B0398">
        <w:t>е</w:t>
      </w:r>
      <w:r w:rsidRPr="003B0398">
        <w:t>нко С.С. із співавт., 2006). Тому потребують узагальнення результати сер</w:t>
      </w:r>
      <w:r w:rsidRPr="003B0398">
        <w:t>о</w:t>
      </w:r>
      <w:r w:rsidRPr="003B0398">
        <w:t xml:space="preserve">логічних досліджень при проведенні екстреної профілактики правця, які </w:t>
      </w:r>
      <w:r w:rsidRPr="003B0398">
        <w:lastRenderedPageBreak/>
        <w:t>тривалий час застосовуються в регіоні.</w:t>
      </w:r>
    </w:p>
    <w:p w:rsidR="00B248CD" w:rsidRPr="003B0398" w:rsidRDefault="00B248CD" w:rsidP="00B248CD">
      <w:pPr>
        <w:pStyle w:val="afffffffffffffffffffffffb"/>
        <w:ind w:firstLine="564"/>
        <w:rPr>
          <w:szCs w:val="28"/>
        </w:rPr>
      </w:pPr>
      <w:r w:rsidRPr="003B0398">
        <w:t>Вищенаведене обумовлює потребу в удосконаленні епідеміологічного нагляду за дифтерією і правцем на сучасному етапі із застосування серологічних методів.</w:t>
      </w:r>
    </w:p>
    <w:p w:rsidR="00B248CD" w:rsidRPr="003B0398" w:rsidRDefault="00B248CD" w:rsidP="00B248CD">
      <w:pPr>
        <w:pStyle w:val="afffffffffffffffffffffffb"/>
        <w:ind w:firstLine="564"/>
      </w:pPr>
      <w:r w:rsidRPr="003B0398">
        <w:rPr>
          <w:i/>
        </w:rPr>
        <w:t>Зв'язок роботи з науковими програмами, планами, темами</w:t>
      </w:r>
      <w:r w:rsidRPr="003B0398">
        <w:t xml:space="preserve">. </w:t>
      </w:r>
      <w:r w:rsidRPr="003B0398">
        <w:rPr>
          <w:color w:val="000000"/>
        </w:rPr>
        <w:t>Робота вик</w:t>
      </w:r>
      <w:r w:rsidRPr="003B0398">
        <w:rPr>
          <w:color w:val="000000"/>
        </w:rPr>
        <w:t>о</w:t>
      </w:r>
      <w:r w:rsidRPr="003B0398">
        <w:rPr>
          <w:color w:val="000000"/>
        </w:rPr>
        <w:t>нана у межах планової наукової тематики ДУ „Інститут епідеміології та інфекційних хвороб ім. Л.В.Громашевського АМН України” „Поствакцинальний імунітет у дітей з тяжкою хронічною соматичною патологією та методи його корекції” (номер де</w:t>
      </w:r>
      <w:r w:rsidRPr="003B0398">
        <w:rPr>
          <w:color w:val="000000"/>
        </w:rPr>
        <w:t>р</w:t>
      </w:r>
      <w:r w:rsidRPr="003B0398">
        <w:rPr>
          <w:color w:val="000000"/>
        </w:rPr>
        <w:t>жавної реєстрації 0195U011858) та „Створення лікувально-профілактичних препар</w:t>
      </w:r>
      <w:r w:rsidRPr="003B0398">
        <w:rPr>
          <w:color w:val="000000"/>
        </w:rPr>
        <w:t>а</w:t>
      </w:r>
      <w:r w:rsidRPr="003B0398">
        <w:rPr>
          <w:color w:val="000000"/>
        </w:rPr>
        <w:t>тів антидифтерійного та антикандидозного спрямування на основі живих ліофіліз</w:t>
      </w:r>
      <w:r w:rsidRPr="003B0398">
        <w:rPr>
          <w:color w:val="000000"/>
        </w:rPr>
        <w:t>о</w:t>
      </w:r>
      <w:r w:rsidRPr="003B0398">
        <w:rPr>
          <w:color w:val="000000"/>
        </w:rPr>
        <w:t>ваних культур спороутворюючих бактерій” (номер державної реєстрації 0198V000765).</w:t>
      </w:r>
    </w:p>
    <w:p w:rsidR="00B248CD" w:rsidRPr="003B0398" w:rsidRDefault="00B248CD" w:rsidP="00B248CD">
      <w:pPr>
        <w:pStyle w:val="afffffffffffffffffffffffb"/>
        <w:ind w:firstLine="564"/>
      </w:pPr>
      <w:r w:rsidRPr="003B0398">
        <w:rPr>
          <w:bCs/>
          <w:i/>
        </w:rPr>
        <w:t>Мета роботи</w:t>
      </w:r>
      <w:r w:rsidRPr="003B0398">
        <w:rPr>
          <w:bCs/>
        </w:rPr>
        <w:t>:</w:t>
      </w:r>
      <w:r w:rsidRPr="003B0398">
        <w:t xml:space="preserve"> удосконалення епідеміологічного нагляду за дифтерією і пра</w:t>
      </w:r>
      <w:r w:rsidRPr="003B0398">
        <w:t>в</w:t>
      </w:r>
      <w:r w:rsidRPr="003B0398">
        <w:t>цем з урахуванням показників протидифтерійного і протиправцевого імунітету.</w:t>
      </w:r>
    </w:p>
    <w:p w:rsidR="00B248CD" w:rsidRPr="003B0398" w:rsidRDefault="00B248CD" w:rsidP="00B248CD">
      <w:pPr>
        <w:pStyle w:val="afffffffffffffffffffffffb"/>
        <w:ind w:firstLine="564"/>
        <w:rPr>
          <w:bCs/>
          <w:i/>
          <w:iCs/>
        </w:rPr>
      </w:pPr>
      <w:r w:rsidRPr="003B0398">
        <w:rPr>
          <w:bCs/>
          <w:i/>
          <w:iCs/>
        </w:rPr>
        <w:t>Для реалізації мети були поставлені такі задачі:</w:t>
      </w:r>
    </w:p>
    <w:p w:rsidR="00B248CD" w:rsidRPr="00B248CD" w:rsidRDefault="00B248CD" w:rsidP="00D42AB4">
      <w:pPr>
        <w:numPr>
          <w:ilvl w:val="0"/>
          <w:numId w:val="26"/>
        </w:numPr>
        <w:autoSpaceDE w:val="0"/>
        <w:autoSpaceDN w:val="0"/>
        <w:adjustRightInd w:val="0"/>
        <w:spacing w:after="0" w:line="360" w:lineRule="auto"/>
        <w:ind w:left="0" w:firstLine="564"/>
        <w:jc w:val="both"/>
        <w:rPr>
          <w:lang w:val="uk-UA"/>
        </w:rPr>
      </w:pPr>
      <w:r w:rsidRPr="00B248CD">
        <w:rPr>
          <w:lang w:val="uk-UA"/>
        </w:rPr>
        <w:t>Провести аналіз епідемічного процесу дифтерійної інфекції в Донецькому регіоні за 1990-2008 рр. з оцінкою значення серологічних і бактеріологічних методів досліджень щодо дифтерії.</w:t>
      </w:r>
    </w:p>
    <w:p w:rsidR="00B248CD" w:rsidRPr="00B248CD" w:rsidRDefault="00B248CD" w:rsidP="00D42AB4">
      <w:pPr>
        <w:numPr>
          <w:ilvl w:val="0"/>
          <w:numId w:val="27"/>
        </w:numPr>
        <w:autoSpaceDE w:val="0"/>
        <w:autoSpaceDN w:val="0"/>
        <w:adjustRightInd w:val="0"/>
        <w:spacing w:after="0" w:line="360" w:lineRule="auto"/>
        <w:ind w:left="0" w:firstLine="564"/>
        <w:jc w:val="both"/>
        <w:rPr>
          <w:lang w:val="uk-UA"/>
        </w:rPr>
      </w:pPr>
      <w:r w:rsidRPr="00B248CD">
        <w:rPr>
          <w:lang w:val="uk-UA"/>
        </w:rPr>
        <w:t>Оцінити ефективність серологічних досліджень при первинній та остаточній діагностиці та при обстеженні осередків дифтерійної інфекції.</w:t>
      </w:r>
    </w:p>
    <w:p w:rsidR="00B248CD" w:rsidRPr="003B0398" w:rsidRDefault="00B248CD" w:rsidP="00D42AB4">
      <w:pPr>
        <w:numPr>
          <w:ilvl w:val="0"/>
          <w:numId w:val="28"/>
        </w:numPr>
        <w:autoSpaceDE w:val="0"/>
        <w:autoSpaceDN w:val="0"/>
        <w:adjustRightInd w:val="0"/>
        <w:spacing w:after="0" w:line="360" w:lineRule="auto"/>
        <w:ind w:left="0" w:firstLine="564"/>
        <w:jc w:val="both"/>
      </w:pPr>
      <w:r w:rsidRPr="003B0398">
        <w:t>На підставі вивчення природних антибактерійних (АБ) і переважно штучних антитоксичних (АТ) антитіл розробити комплексну оцінку протидифтерійного імунітету у дорослого населення, в колективах здорових і імунокомпроментованих осіб.</w:t>
      </w:r>
    </w:p>
    <w:p w:rsidR="00B248CD" w:rsidRPr="003B0398" w:rsidRDefault="00B248CD" w:rsidP="00D42AB4">
      <w:pPr>
        <w:numPr>
          <w:ilvl w:val="0"/>
          <w:numId w:val="29"/>
        </w:numPr>
        <w:autoSpaceDE w:val="0"/>
        <w:autoSpaceDN w:val="0"/>
        <w:adjustRightInd w:val="0"/>
        <w:spacing w:after="0" w:line="360" w:lineRule="auto"/>
        <w:ind w:left="0" w:firstLine="564"/>
        <w:jc w:val="both"/>
      </w:pPr>
      <w:r w:rsidRPr="003B0398">
        <w:t>Надати порівняльну характеристику фактичної захищеності проти дифтерії і правця у населення регіону до епідемії (1990 р.), після завершення масової імунізації (1998 р.), та через 10 років після неї (2008 р.) з визначенням рівнів антитоксичних ант</w:t>
      </w:r>
      <w:r w:rsidRPr="003B0398">
        <w:t>и</w:t>
      </w:r>
      <w:r w:rsidRPr="003B0398">
        <w:t>тіл проти дифтерії і правця у дорослих, які підлягали черговій ревакцинації.</w:t>
      </w:r>
    </w:p>
    <w:p w:rsidR="00B248CD" w:rsidRPr="003B0398" w:rsidRDefault="00B248CD" w:rsidP="00D42AB4">
      <w:pPr>
        <w:numPr>
          <w:ilvl w:val="0"/>
          <w:numId w:val="30"/>
        </w:numPr>
        <w:autoSpaceDE w:val="0"/>
        <w:autoSpaceDN w:val="0"/>
        <w:adjustRightInd w:val="0"/>
        <w:spacing w:after="0" w:line="360" w:lineRule="auto"/>
        <w:ind w:left="0" w:firstLine="564"/>
        <w:jc w:val="both"/>
      </w:pPr>
      <w:r w:rsidRPr="003B0398">
        <w:t>Оцінити стан протиправцевого АТ-імунітету у хворих на правець; осіб похилого віку, як контингенту ризику до правця; травмованих осіб, які підляг</w:t>
      </w:r>
      <w:r w:rsidRPr="003B0398">
        <w:t>а</w:t>
      </w:r>
      <w:r w:rsidRPr="003B0398">
        <w:t>ють екстреній імунізації проти правця та запропонувати заходи щодо підвищення фактичної захищеності населення.</w:t>
      </w:r>
    </w:p>
    <w:p w:rsidR="00B248CD" w:rsidRPr="003B0398" w:rsidRDefault="00B248CD" w:rsidP="00B248CD">
      <w:pPr>
        <w:pStyle w:val="afffffffffffffffffffffffb"/>
        <w:ind w:firstLine="564"/>
      </w:pPr>
      <w:bookmarkStart w:id="5" w:name="_Toc183892166"/>
      <w:r w:rsidRPr="003B0398">
        <w:rPr>
          <w:bCs/>
          <w:i/>
          <w:iCs/>
        </w:rPr>
        <w:t>Об'єкт дослідження</w:t>
      </w:r>
      <w:r w:rsidRPr="003B0398">
        <w:rPr>
          <w:i/>
        </w:rPr>
        <w:t>:</w:t>
      </w:r>
      <w:r w:rsidRPr="003B0398">
        <w:t xml:space="preserve"> епідеміологічний нагляд за дифтерією і правцем, </w:t>
      </w:r>
      <w:r w:rsidRPr="003B0398">
        <w:lastRenderedPageBreak/>
        <w:t>епідемічний процес дифтерійної інфекції, захворюв</w:t>
      </w:r>
      <w:r w:rsidRPr="003B0398">
        <w:t>а</w:t>
      </w:r>
      <w:r w:rsidRPr="003B0398">
        <w:t>ність на правець, імунітет проти правця і дифтерії, серологічні методи.</w:t>
      </w:r>
    </w:p>
    <w:p w:rsidR="00B248CD" w:rsidRPr="003B0398" w:rsidRDefault="00B248CD" w:rsidP="00B248CD">
      <w:pPr>
        <w:pStyle w:val="afffffffffffffffffffffffb"/>
        <w:ind w:firstLine="564"/>
      </w:pPr>
      <w:r w:rsidRPr="003B0398">
        <w:rPr>
          <w:i/>
        </w:rPr>
        <w:t>Предмет дослідження:</w:t>
      </w:r>
      <w:r w:rsidRPr="003B0398">
        <w:t xml:space="preserve"> кількісні і якісні прояви епідемічного процесу дифтерійної інфекції та правця, рівні АТ і АБ-антитіл проти дифтерії, АТ-антитіл проти правця, щеплювальний анамнез.</w:t>
      </w:r>
    </w:p>
    <w:p w:rsidR="00B248CD" w:rsidRPr="003B0398" w:rsidRDefault="00B248CD" w:rsidP="00B248CD">
      <w:pPr>
        <w:pStyle w:val="afffffffffffffffffffffffd"/>
        <w:ind w:firstLine="564"/>
        <w:rPr>
          <w:b w:val="0"/>
          <w:i w:val="0"/>
        </w:rPr>
      </w:pPr>
      <w:r w:rsidRPr="003B0398">
        <w:rPr>
          <w:b w:val="0"/>
        </w:rPr>
        <w:t>Методи дослідження</w:t>
      </w:r>
      <w:bookmarkEnd w:id="5"/>
      <w:r w:rsidRPr="003B0398">
        <w:rPr>
          <w:b w:val="0"/>
          <w:i w:val="0"/>
        </w:rPr>
        <w:t xml:space="preserve"> – епідеміологічні, серологічні, статистичні.</w:t>
      </w:r>
    </w:p>
    <w:p w:rsidR="00B248CD" w:rsidRPr="003B0398" w:rsidRDefault="00B248CD" w:rsidP="00B248CD">
      <w:pPr>
        <w:pStyle w:val="afffffffffffffffffffffffb"/>
        <w:ind w:firstLine="564"/>
      </w:pPr>
      <w:r w:rsidRPr="003B0398">
        <w:rPr>
          <w:bCs/>
          <w:i/>
        </w:rPr>
        <w:t>Наукова новизна одержаних результатів</w:t>
      </w:r>
      <w:r w:rsidRPr="003B0398">
        <w:rPr>
          <w:bCs/>
        </w:rPr>
        <w:t>.</w:t>
      </w:r>
      <w:r w:rsidRPr="003B0398">
        <w:t xml:space="preserve"> Проведено поглиблений аналіз застосування серологічних методів щодо дифтерії і правця в Донецькому регіоні з визначенням їх ролі в різні періоди епідемічного процесу. </w:t>
      </w:r>
    </w:p>
    <w:p w:rsidR="00B248CD" w:rsidRPr="003B0398" w:rsidRDefault="00B248CD" w:rsidP="00B248CD">
      <w:pPr>
        <w:pStyle w:val="afffffffffffffffffffffffb"/>
        <w:ind w:firstLine="564"/>
      </w:pPr>
      <w:r w:rsidRPr="003B0398">
        <w:t>Вперше доведена можливість ранньої серологічної діагностики дифтерійної інфекції на основі опосередкованого визначення класів АТ-антитіл в реакції пасивної гемаглютинації в першому зразку крові, взятому до введення лікувальної протидифтерійної сироватки. Проведена діагностична інтерпретація результатів вихідних рівнів АТ-антитіл, їх класів та співвідношення з рівнями АТ-антитіл проти правця і на цій основі запропоновані поняття «характерні» і «не характерні» серологічні ознаки дифтерійної інфекції. Доведено можл</w:t>
      </w:r>
      <w:r w:rsidRPr="003B0398">
        <w:t>и</w:t>
      </w:r>
      <w:r w:rsidRPr="003B0398">
        <w:t>вість використання цих ознак в комплексі з клінічними і бактеріологічними даними для диференціації форм дифтерійної інфекції – захворювання та носійства, що дозволяє зменшити рівні гіпо- і гіпердіагностики, та підвищити ефективність епідеміологічного нагляду за дифтерійною інфекцією.</w:t>
      </w:r>
    </w:p>
    <w:p w:rsidR="00B248CD" w:rsidRPr="003B0398" w:rsidRDefault="00B248CD" w:rsidP="00B248CD">
      <w:pPr>
        <w:pStyle w:val="afffffffffffffffffffffffb"/>
        <w:ind w:firstLine="564"/>
      </w:pPr>
      <w:r w:rsidRPr="003B0398">
        <w:t>Вперше експериментально вивчено природний АБ-імунітет проти дифтерії в різних вікових групах населення, встановлено особливості  розподілу класів АБ-антитіл. Сформульовано епідеміологічне значення комплексної оцінки природного АБ-імунітету і переважно штучного АТ-імунітету для визначення контингентів ризику щодо дифтерійної інфекції і циркуляції коринебактерій дифтерії в організованих колективах. Вперше в Україні досліджено АТ-імунітет проти дифтерії і правця і АБ-імунітет проти дифтерії у пацієнтів з ВІЛ-інфекцією і у хворих на туберкульоз.</w:t>
      </w:r>
    </w:p>
    <w:p w:rsidR="00B248CD" w:rsidRPr="003B0398" w:rsidRDefault="00B248CD" w:rsidP="00B248CD">
      <w:pPr>
        <w:pStyle w:val="afffffffffffffffffffffffb"/>
        <w:ind w:firstLine="564"/>
      </w:pPr>
      <w:r w:rsidRPr="003B0398">
        <w:t xml:space="preserve">В умовах збільшення фактичної захищеності населення проти правця в </w:t>
      </w:r>
      <w:r w:rsidRPr="003B0398">
        <w:lastRenderedPageBreak/>
        <w:t>цілому визначено критичні фактори, що сприяли захворюванням і смерті від правця осіб похилого віку (невідповідність між документованою щепленістю, фактичною захищеністю і проведенням екстрених щеплень), через серологічний контроль яких можна поліпшити систему планових і екстрених щеплень проти правця.</w:t>
      </w:r>
    </w:p>
    <w:p w:rsidR="00B248CD" w:rsidRPr="003B0398" w:rsidRDefault="00B248CD" w:rsidP="00B248CD">
      <w:pPr>
        <w:pStyle w:val="afffffffffffffffffffffffb"/>
        <w:ind w:firstLine="564"/>
      </w:pPr>
      <w:r w:rsidRPr="003B0398">
        <w:t>На підставі всебічного аналізу результатів серологічних досліджень щодо дифтерії і правця в період епідемії  та післяепідемічний період визначено суттєві недоліки в системі епідеміологічного нагляду і обґрунтовано шляхи його удосконалення.</w:t>
      </w:r>
    </w:p>
    <w:p w:rsidR="00B248CD" w:rsidRPr="003B0398" w:rsidRDefault="00B248CD" w:rsidP="00B248CD">
      <w:pPr>
        <w:pStyle w:val="afffffffffffffffffffffffb"/>
        <w:ind w:firstLine="564"/>
      </w:pPr>
      <w:r w:rsidRPr="003B0398">
        <w:rPr>
          <w:bCs/>
          <w:i/>
        </w:rPr>
        <w:t>Практичне значення одержаних результатів.</w:t>
      </w:r>
      <w:r w:rsidRPr="003B0398">
        <w:t xml:space="preserve"> Отримані дані щодо особл</w:t>
      </w:r>
      <w:r w:rsidRPr="003B0398">
        <w:t>и</w:t>
      </w:r>
      <w:r w:rsidRPr="003B0398">
        <w:t>востей сучасного епідемічного процесу дифтерійної інфекції, значення і можливо</w:t>
      </w:r>
      <w:r w:rsidRPr="003B0398">
        <w:t>с</w:t>
      </w:r>
      <w:r w:rsidRPr="003B0398">
        <w:t>тей серологічних методів досліджень щодо дифтерії з діагностичною метою і за еп</w:t>
      </w:r>
      <w:r w:rsidRPr="003B0398">
        <w:t>і</w:t>
      </w:r>
      <w:r w:rsidRPr="003B0398">
        <w:t>демічними показниками були використані при підготовці Наказу УОЗ Донецької облдержадміністрації №348 від 10.08.2004 р. "Про посилення епіднагляду за станом захворюваності та імунопрофілактики дифтерії в Донецькій області". Наказом затверджено алгоритм дій при підозрі та захворюванні на дифтерію, виявленні носія токсигенного штаму, а саме: обов'язкове імунологічне обстеження хворих в 1-й день госпіталізації; імунологічне обстеження контактних протягом першої доби, додаткове щеплення контактних при титрі менш 1,0 МО/мл.</w:t>
      </w:r>
    </w:p>
    <w:p w:rsidR="00B248CD" w:rsidRPr="003B0398" w:rsidRDefault="00B248CD" w:rsidP="00B248CD">
      <w:pPr>
        <w:pStyle w:val="afffffffffffffffffffffffb"/>
        <w:ind w:firstLine="564"/>
      </w:pPr>
      <w:r w:rsidRPr="003B0398">
        <w:t>За даними дослідження підготовлено інформаційно-методичні листи упра</w:t>
      </w:r>
      <w:r w:rsidRPr="003B0398">
        <w:t>в</w:t>
      </w:r>
      <w:r w:rsidRPr="003B0398">
        <w:t>ління охорони здоров'я Донецької облдержадміністрації і обласної санепідстанції № 4920/04.1 "Показники діяльності з профілактики вакцинокерованих інфекцій за І півріччя 2007 р." і № 01/19-1900/8209/04.1 від 21.10.2008 р. "Про стан захворюваності на дифтерію в Донецькій області та заходи щодо її профілактики".</w:t>
      </w:r>
    </w:p>
    <w:p w:rsidR="00B248CD" w:rsidRPr="003B0398" w:rsidRDefault="00B248CD" w:rsidP="00B248CD">
      <w:pPr>
        <w:pStyle w:val="afffffffffffffffffffffffb"/>
        <w:ind w:firstLine="564"/>
      </w:pPr>
      <w:r w:rsidRPr="003B0398">
        <w:t>Результати дослідження протиправцевого і протид</w:t>
      </w:r>
      <w:r w:rsidRPr="003B0398">
        <w:t>и</w:t>
      </w:r>
      <w:r w:rsidRPr="003B0398">
        <w:t>фтерійного імунітету використовуються в навчальному процесі кафедри управління вищою освітою, організації охорони здоров’я та епідеміології Донецького держа</w:t>
      </w:r>
      <w:r w:rsidRPr="003B0398">
        <w:t>в</w:t>
      </w:r>
      <w:r w:rsidRPr="003B0398">
        <w:t xml:space="preserve">ного медичного університету ім. М.Горького, роботі лабораторії сучасних </w:t>
      </w:r>
      <w:r w:rsidRPr="003B0398">
        <w:lastRenderedPageBreak/>
        <w:t>імуном</w:t>
      </w:r>
      <w:r w:rsidRPr="003B0398">
        <w:t>о</w:t>
      </w:r>
      <w:r w:rsidRPr="003B0398">
        <w:t>дуляторів ДУ „Московський науково-дослідний інститут епідеміології і мікробіол</w:t>
      </w:r>
      <w:r w:rsidRPr="003B0398">
        <w:t>о</w:t>
      </w:r>
      <w:r w:rsidRPr="003B0398">
        <w:t>гії ім. Г.Н.Габричевського”.</w:t>
      </w:r>
    </w:p>
    <w:p w:rsidR="00B248CD" w:rsidRPr="003B0398" w:rsidRDefault="00B248CD" w:rsidP="00B248CD">
      <w:pPr>
        <w:pStyle w:val="afffffffffffffffffffffffb"/>
        <w:ind w:firstLine="564"/>
      </w:pPr>
      <w:r w:rsidRPr="003B0398">
        <w:rPr>
          <w:i/>
        </w:rPr>
        <w:t>Особистий внесок здобувача</w:t>
      </w:r>
      <w:r w:rsidRPr="003B0398">
        <w:t>. Автор самостійно здійснив пошук літерату</w:t>
      </w:r>
      <w:r w:rsidRPr="003B0398">
        <w:t>р</w:t>
      </w:r>
      <w:r w:rsidRPr="003B0398">
        <w:t>них джерел і їх аналіз. Дослідження АТ-імунітету проти дифтерії і правця у всіх визначених контингентів на базі бактеріологічної лабораторії Горлівської міської СЕС у 1990-2004 рр. виконано безпосередньо автором. За участю автора проводилась о</w:t>
      </w:r>
      <w:r w:rsidRPr="003B0398">
        <w:t>р</w:t>
      </w:r>
      <w:r w:rsidRPr="003B0398">
        <w:t>ганізаційна робота щодо впровадження додаткових серологічних досліджень під час епідемії дифтерії і після неї. Автор виконав самостійно ретроспективний аналіз як особистих результатів серологічних досліджень, так і матеріалів, наданих епідемі</w:t>
      </w:r>
      <w:r w:rsidRPr="003B0398">
        <w:t>о</w:t>
      </w:r>
      <w:r w:rsidRPr="003B0398">
        <w:t>логічними відділами Донецької обласної і міської СЕС за період 1990-2008 рр. Сам</w:t>
      </w:r>
      <w:r w:rsidRPr="003B0398">
        <w:t>о</w:t>
      </w:r>
      <w:r w:rsidRPr="003B0398">
        <w:t>стійно проведено планування, виконання і аналіз результатів додаткових серологі</w:t>
      </w:r>
      <w:r w:rsidRPr="003B0398">
        <w:t>ч</w:t>
      </w:r>
      <w:r w:rsidRPr="003B0398">
        <w:t>них досліджень по визначенню впливу масової імунізації проти дифтерії на стан і</w:t>
      </w:r>
      <w:r w:rsidRPr="003B0398">
        <w:t>н</w:t>
      </w:r>
      <w:r w:rsidRPr="003B0398">
        <w:t>дивідуального і колективного імунітету та захворюваності на дифтерію і правець в м. Горлівка у період 1998-2008 рр.  Дослідження сироваток крові здорових дорослих і контингентів ризику щодо дифтерії з визначенням  АБ і АТ-антитіл проведено за участю автора на базі ДУ „Московський науково-дослідний і</w:t>
      </w:r>
      <w:r w:rsidRPr="003B0398">
        <w:t>н</w:t>
      </w:r>
      <w:r w:rsidRPr="003B0398">
        <w:t>ститут епідеміології і мікробіології ім. Г.Н.Габричевського” під керівництвом проф. О.О.Шмельової. Автором самостійно виготовлені лабораторні серії тест-систем для визначання АБ-антитіл проти дифтерії методом імуноферментного аналізу. Самостійно здійснено узагальнення матеріалу, статистичну обробку отрим</w:t>
      </w:r>
      <w:r w:rsidRPr="003B0398">
        <w:t>а</w:t>
      </w:r>
      <w:r w:rsidRPr="003B0398">
        <w:t>них даних, інтерпретацію результатів та спільно з науковим керівником сформуль</w:t>
      </w:r>
      <w:r w:rsidRPr="003B0398">
        <w:t>о</w:t>
      </w:r>
      <w:r w:rsidRPr="003B0398">
        <w:t>вано висновки.</w:t>
      </w:r>
    </w:p>
    <w:p w:rsidR="00B248CD" w:rsidRPr="003B0398" w:rsidRDefault="00B248CD" w:rsidP="00B248CD">
      <w:pPr>
        <w:pStyle w:val="afffffffffffffffffffffffb"/>
        <w:ind w:firstLine="564"/>
      </w:pPr>
      <w:r w:rsidRPr="003B0398">
        <w:rPr>
          <w:i/>
        </w:rPr>
        <w:t>Апробація результатів дисертації</w:t>
      </w:r>
      <w:r w:rsidRPr="003B0398">
        <w:t>. Результати досліджень, які увійшли до дисертації, оприлюднені на науково-практичній конференції з міжнародною участю Асоціації інфекціоністів України „Вірусні хвороби. Токсоплазмоз. Хламідіоз.” (м. Тернопіль, 2004 р.); науково-практичній конференції „Вакцинопрофілактика керованих інфекцій та її безпека” (м. Київ, 2006 р.); засіданні проблемної к</w:t>
      </w:r>
      <w:r w:rsidRPr="003B0398">
        <w:t>о</w:t>
      </w:r>
      <w:r w:rsidRPr="003B0398">
        <w:t xml:space="preserve">місії „Мікробіологія, епідеміологія та </w:t>
      </w:r>
      <w:r w:rsidRPr="003B0398">
        <w:lastRenderedPageBreak/>
        <w:t>інфекційна клініка” вченої ради ДУ „Моско</w:t>
      </w:r>
      <w:r w:rsidRPr="003B0398">
        <w:t>в</w:t>
      </w:r>
      <w:r w:rsidRPr="003B0398">
        <w:t>ський науково-дослідний інститут епідеміології і мікробіології ім. Г.Н.Габричевського” (09.12.2004 р.); секції вченої ради „Імунологія і медична біотехнологія” ДУ „Московський науково-дослідний інститут епідеміології і мікр</w:t>
      </w:r>
      <w:r w:rsidRPr="003B0398">
        <w:t>о</w:t>
      </w:r>
      <w:r w:rsidRPr="003B0398">
        <w:t>біології ім. Г.Н.Габричевського” (12.03.2009 р.); тематичних нарадах та семінарах Донецької обласної СЕС 03.03.05 р., 10.08.06 р., 26.04.07 р.</w:t>
      </w:r>
    </w:p>
    <w:p w:rsidR="00B248CD" w:rsidRPr="003B0398" w:rsidRDefault="00B248CD" w:rsidP="00B248CD">
      <w:pPr>
        <w:pStyle w:val="afffffffffffffffffffffffb"/>
        <w:ind w:firstLine="564"/>
        <w:rPr>
          <w:szCs w:val="28"/>
        </w:rPr>
      </w:pPr>
      <w:r w:rsidRPr="003B0398">
        <w:rPr>
          <w:i/>
        </w:rPr>
        <w:t>Публікації</w:t>
      </w:r>
      <w:r w:rsidRPr="003B0398">
        <w:t>. За темою дисертації опубліковано 13 наукових робіт, з них 8 – у наукових фахових виданнях, що входять до переліку, затвердженого ВАК України</w:t>
      </w:r>
      <w:r>
        <w:t>.</w:t>
      </w:r>
    </w:p>
    <w:p w:rsidR="00B248CD" w:rsidRPr="003B0398" w:rsidRDefault="00B248CD" w:rsidP="00B248CD">
      <w:pPr>
        <w:pStyle w:val="afffffffffffffffffffffffb"/>
        <w:ind w:firstLine="0"/>
        <w:jc w:val="center"/>
        <w:rPr>
          <w:b/>
        </w:rPr>
      </w:pPr>
      <w:r w:rsidRPr="003B0398">
        <w:rPr>
          <w:b/>
          <w:color w:val="000000"/>
        </w:rPr>
        <w:t>ВИСНОВКИ</w:t>
      </w:r>
    </w:p>
    <w:p w:rsidR="00B248CD" w:rsidRPr="003B0398" w:rsidRDefault="00B248CD" w:rsidP="00B248CD">
      <w:pPr>
        <w:pStyle w:val="afffffffffffffffffffffffb"/>
        <w:rPr>
          <w:color w:val="000000"/>
        </w:rPr>
      </w:pPr>
    </w:p>
    <w:p w:rsidR="00B248CD" w:rsidRPr="003B0398" w:rsidRDefault="00B248CD" w:rsidP="00B248CD">
      <w:pPr>
        <w:pStyle w:val="afffffffffffffffffffffffb"/>
        <w:rPr>
          <w:color w:val="000000"/>
        </w:rPr>
      </w:pPr>
    </w:p>
    <w:p w:rsidR="00B248CD" w:rsidRPr="003B0398" w:rsidRDefault="00B248CD" w:rsidP="00B248CD">
      <w:pPr>
        <w:pStyle w:val="afffffffffffffffffffffffb"/>
        <w:rPr>
          <w:color w:val="000000"/>
        </w:rPr>
      </w:pPr>
    </w:p>
    <w:p w:rsidR="00B248CD" w:rsidRPr="003B0398" w:rsidRDefault="00B248CD" w:rsidP="00B248CD">
      <w:pPr>
        <w:pStyle w:val="afffffffffffffffffffffffb"/>
        <w:ind w:firstLine="564"/>
        <w:rPr>
          <w:color w:val="000000"/>
        </w:rPr>
      </w:pPr>
      <w:r w:rsidRPr="003B0398">
        <w:rPr>
          <w:color w:val="000000"/>
        </w:rPr>
        <w:t>У дисертаційній роботі на основі результатів епідеміологічного аналізу та серологічних досліджень вирішено актуальну наукову задачу – визначено ефекти</w:t>
      </w:r>
      <w:r w:rsidRPr="003B0398">
        <w:rPr>
          <w:color w:val="000000"/>
        </w:rPr>
        <w:t>в</w:t>
      </w:r>
      <w:r w:rsidRPr="003B0398">
        <w:rPr>
          <w:color w:val="000000"/>
        </w:rPr>
        <w:t>ність і можливості застосування серологічних досліджень протиправцевого та пр</w:t>
      </w:r>
      <w:r w:rsidRPr="003B0398">
        <w:rPr>
          <w:color w:val="000000"/>
        </w:rPr>
        <w:t>о</w:t>
      </w:r>
      <w:r w:rsidRPr="003B0398">
        <w:rPr>
          <w:color w:val="000000"/>
        </w:rPr>
        <w:t>тидифтерійного імунітету населення в різні періоди епідемічного процесу та удосконалено на цій основі епідеміологічний нагляд за дифтерією і пра</w:t>
      </w:r>
      <w:r w:rsidRPr="003B0398">
        <w:rPr>
          <w:color w:val="000000"/>
        </w:rPr>
        <w:t>в</w:t>
      </w:r>
      <w:r w:rsidRPr="003B0398">
        <w:rPr>
          <w:color w:val="000000"/>
        </w:rPr>
        <w:t>цем.</w:t>
      </w:r>
    </w:p>
    <w:p w:rsidR="00B248CD" w:rsidRPr="003B0398" w:rsidRDefault="00B248CD" w:rsidP="00D42AB4">
      <w:pPr>
        <w:pStyle w:val="afffffffffffffffffffffffb"/>
        <w:numPr>
          <w:ilvl w:val="0"/>
          <w:numId w:val="32"/>
        </w:numPr>
        <w:tabs>
          <w:tab w:val="left" w:pos="0"/>
        </w:tabs>
        <w:autoSpaceDE w:val="0"/>
        <w:autoSpaceDN w:val="0"/>
        <w:adjustRightInd w:val="0"/>
        <w:ind w:left="0" w:firstLine="564"/>
        <w:rPr>
          <w:color w:val="000000"/>
        </w:rPr>
      </w:pPr>
      <w:r w:rsidRPr="003B0398">
        <w:rPr>
          <w:color w:val="000000"/>
        </w:rPr>
        <w:t>Сучасні особливості (2007-2008 рр.) епідемічного процесу дифтерійної інфекції в регіоні, а саме збільшення рівнів захворюваності, бактеріоносійства, летальності, потребують удосконалення серологічних досліджень для лабораторної діагностики, активного виявлення хворих і носіїв та контролю за імуноструктурою населення.</w:t>
      </w:r>
    </w:p>
    <w:p w:rsidR="00B248CD" w:rsidRPr="003B0398" w:rsidRDefault="00B248CD" w:rsidP="00D42AB4">
      <w:pPr>
        <w:pStyle w:val="afffffffffffffffffffffffb"/>
        <w:numPr>
          <w:ilvl w:val="0"/>
          <w:numId w:val="32"/>
        </w:numPr>
        <w:ind w:left="0" w:firstLine="564"/>
        <w:rPr>
          <w:color w:val="000000"/>
        </w:rPr>
      </w:pPr>
      <w:r w:rsidRPr="003B0398">
        <w:rPr>
          <w:color w:val="000000"/>
        </w:rPr>
        <w:t>Встановлено, що у період епідемії дифтерії та у післяепідемічний період визн</w:t>
      </w:r>
      <w:r w:rsidRPr="003B0398">
        <w:rPr>
          <w:color w:val="000000"/>
        </w:rPr>
        <w:t>а</w:t>
      </w:r>
      <w:r w:rsidRPr="003B0398">
        <w:rPr>
          <w:color w:val="000000"/>
        </w:rPr>
        <w:t>чення в РПГА виключно вихідних рівнів антитоксичних протидифтерійних антитіл призвело до 50 % гіподіагностики на рівні первинного діагнозу та до 30 % гіпо- та гіпердіагностики на рівні остаточного діагнозу дифтерійної інфекції. Додаткове в</w:t>
      </w:r>
      <w:r w:rsidRPr="003B0398">
        <w:rPr>
          <w:color w:val="000000"/>
        </w:rPr>
        <w:t>и</w:t>
      </w:r>
      <w:r w:rsidRPr="003B0398">
        <w:rPr>
          <w:color w:val="000000"/>
        </w:rPr>
        <w:t>значення класів АТ-антитіл в першій сироватці, взятій до введення лікувальної пр</w:t>
      </w:r>
      <w:r w:rsidRPr="003B0398">
        <w:rPr>
          <w:color w:val="000000"/>
        </w:rPr>
        <w:t>о</w:t>
      </w:r>
      <w:r w:rsidRPr="003B0398">
        <w:rPr>
          <w:color w:val="000000"/>
        </w:rPr>
        <w:t xml:space="preserve">тидифтерійної </w:t>
      </w:r>
      <w:r w:rsidRPr="003B0398">
        <w:rPr>
          <w:color w:val="000000"/>
        </w:rPr>
        <w:lastRenderedPageBreak/>
        <w:t>сироватки, збільшує діагностичні можливості РПГА при ранній пе</w:t>
      </w:r>
      <w:r w:rsidRPr="003B0398">
        <w:rPr>
          <w:color w:val="000000"/>
        </w:rPr>
        <w:t>р</w:t>
      </w:r>
      <w:r w:rsidRPr="003B0398">
        <w:rPr>
          <w:color w:val="000000"/>
        </w:rPr>
        <w:t>винній діагностиці дифтерійної інфекції у 5,1-5,4 рази.</w:t>
      </w:r>
    </w:p>
    <w:p w:rsidR="00B248CD" w:rsidRPr="003B0398" w:rsidRDefault="00B248CD" w:rsidP="00D42AB4">
      <w:pPr>
        <w:pStyle w:val="afffffffffffffffffffffffb"/>
        <w:numPr>
          <w:ilvl w:val="0"/>
          <w:numId w:val="33"/>
        </w:numPr>
        <w:tabs>
          <w:tab w:val="left" w:pos="425"/>
        </w:tabs>
        <w:autoSpaceDE w:val="0"/>
        <w:autoSpaceDN w:val="0"/>
        <w:adjustRightInd w:val="0"/>
        <w:ind w:left="0" w:firstLine="564"/>
        <w:rPr>
          <w:color w:val="000000"/>
        </w:rPr>
      </w:pPr>
      <w:r w:rsidRPr="003B0398">
        <w:rPr>
          <w:color w:val="000000"/>
        </w:rPr>
        <w:t>На основі серологічних досліджень визначено, що в осередках дифтерійної інф</w:t>
      </w:r>
      <w:r w:rsidRPr="003B0398">
        <w:rPr>
          <w:color w:val="000000"/>
        </w:rPr>
        <w:t>е</w:t>
      </w:r>
      <w:r w:rsidRPr="003B0398">
        <w:rPr>
          <w:color w:val="000000"/>
        </w:rPr>
        <w:t>кції 65,8 % осіб підлягали імунізації, а 12,2 % мали характерні серологічні ознаки дифтерійної інфекції. Проведення бактеріологічних досліджень після попереднього визначення осіб з характерними серологічними ознаками дифтерійної інфекції зб</w:t>
      </w:r>
      <w:r w:rsidRPr="003B0398">
        <w:rPr>
          <w:color w:val="000000"/>
        </w:rPr>
        <w:t>і</w:t>
      </w:r>
      <w:r w:rsidRPr="003B0398">
        <w:rPr>
          <w:color w:val="000000"/>
        </w:rPr>
        <w:t>льшило інформативність лабораторних досліджень в осередках у 3,6 рази.</w:t>
      </w:r>
    </w:p>
    <w:p w:rsidR="00B248CD" w:rsidRPr="003B0398" w:rsidRDefault="00B248CD" w:rsidP="00D42AB4">
      <w:pPr>
        <w:pStyle w:val="afffffffffffffffffffffffb"/>
        <w:numPr>
          <w:ilvl w:val="0"/>
          <w:numId w:val="33"/>
        </w:numPr>
        <w:tabs>
          <w:tab w:val="left" w:pos="425"/>
        </w:tabs>
        <w:autoSpaceDE w:val="0"/>
        <w:autoSpaceDN w:val="0"/>
        <w:adjustRightInd w:val="0"/>
        <w:ind w:left="0" w:firstLine="564"/>
        <w:rPr>
          <w:color w:val="000000"/>
        </w:rPr>
      </w:pPr>
      <w:r w:rsidRPr="003B0398">
        <w:rPr>
          <w:color w:val="000000"/>
        </w:rPr>
        <w:t>Комплексною оцінкою  антибактерійного і антитокси</w:t>
      </w:r>
      <w:r w:rsidRPr="003B0398">
        <w:rPr>
          <w:color w:val="000000"/>
        </w:rPr>
        <w:t>ч</w:t>
      </w:r>
      <w:r w:rsidRPr="003B0398">
        <w:rPr>
          <w:color w:val="000000"/>
        </w:rPr>
        <w:t>ного імунітету проти дифтерії встановлено, що більше 50 % здорових осіб у регіоні з незахисними рівнями дифтерійного антитоксину мають високий природній антибактерійний імунітет, однак характеризуються зниженими рівнями антибактерійних IgА. В колективі, де тривало відсутня реєстрація дифтерійної інфекції, переважання осіб з надвисокими рівнями антибактерійних IgМ свідчило про приховану ци</w:t>
      </w:r>
      <w:r w:rsidRPr="003B0398">
        <w:rPr>
          <w:color w:val="000000"/>
        </w:rPr>
        <w:t>р</w:t>
      </w:r>
      <w:r w:rsidRPr="003B0398">
        <w:rPr>
          <w:color w:val="000000"/>
        </w:rPr>
        <w:t>куляцію коринебактерій. Відсутні достовірні показники ризику щодо дифтерійної інфекції у імунокомпрометованих осіб – хворих на туберкульоз, психічні розлади та ВІЛ-інфікованих.</w:t>
      </w:r>
    </w:p>
    <w:p w:rsidR="00B248CD" w:rsidRPr="003B0398" w:rsidRDefault="00B248CD" w:rsidP="00D42AB4">
      <w:pPr>
        <w:pStyle w:val="afffffffffffffffffffffffb"/>
        <w:numPr>
          <w:ilvl w:val="0"/>
          <w:numId w:val="33"/>
        </w:numPr>
        <w:tabs>
          <w:tab w:val="left" w:pos="425"/>
        </w:tabs>
        <w:autoSpaceDE w:val="0"/>
        <w:autoSpaceDN w:val="0"/>
        <w:adjustRightInd w:val="0"/>
        <w:ind w:left="0" w:firstLine="564"/>
        <w:rPr>
          <w:color w:val="000000"/>
        </w:rPr>
      </w:pPr>
      <w:r w:rsidRPr="003B0398">
        <w:rPr>
          <w:color w:val="000000"/>
        </w:rPr>
        <w:t>На фоні збільшення фактичної захищеності дорослого н</w:t>
      </w:r>
      <w:r w:rsidRPr="003B0398">
        <w:rPr>
          <w:color w:val="000000"/>
        </w:rPr>
        <w:t>а</w:t>
      </w:r>
      <w:r w:rsidRPr="003B0398">
        <w:rPr>
          <w:color w:val="000000"/>
        </w:rPr>
        <w:t>селення за період 1990-2008 рр. проти дифтерії з 19,6 % до 94,5 % і проти правця з 79,4 % до 95,2 % після масових щеплень комплексними дифтерійно-правцевими препаратами виявлено зростання серед дорослих частки осіб з надвисокими рівнями АТ-антитіл проти правця до 25,9 % та наявність контингенту ризику щодо захворювання на дифтерію і правець – населення вікової групи більше 58 років. За серологічними даними встановлено фактичну необхідність ревакцинації через 7 р</w:t>
      </w:r>
      <w:r w:rsidRPr="003B0398">
        <w:rPr>
          <w:color w:val="000000"/>
        </w:rPr>
        <w:t>о</w:t>
      </w:r>
      <w:r w:rsidRPr="003B0398">
        <w:rPr>
          <w:color w:val="000000"/>
        </w:rPr>
        <w:t>ків після масових щеплень тільки 25 % обстежених – проти правця та 75 % проти дифтерії, що обґрунтовує переважне застосування дифтері</w:t>
      </w:r>
      <w:r w:rsidRPr="003B0398">
        <w:rPr>
          <w:color w:val="000000"/>
        </w:rPr>
        <w:t>й</w:t>
      </w:r>
      <w:r w:rsidRPr="003B0398">
        <w:rPr>
          <w:color w:val="000000"/>
        </w:rPr>
        <w:t>них монопрепаратів.</w:t>
      </w:r>
    </w:p>
    <w:p w:rsidR="00B248CD" w:rsidRPr="003B0398" w:rsidRDefault="00B248CD" w:rsidP="00D42AB4">
      <w:pPr>
        <w:pStyle w:val="afffffffffffffffffffffffb"/>
        <w:numPr>
          <w:ilvl w:val="0"/>
          <w:numId w:val="33"/>
        </w:numPr>
        <w:tabs>
          <w:tab w:val="left" w:pos="425"/>
        </w:tabs>
        <w:autoSpaceDE w:val="0"/>
        <w:autoSpaceDN w:val="0"/>
        <w:adjustRightInd w:val="0"/>
        <w:ind w:left="0" w:firstLine="564"/>
        <w:rPr>
          <w:color w:val="000000"/>
        </w:rPr>
      </w:pPr>
      <w:r w:rsidRPr="003B0398">
        <w:rPr>
          <w:color w:val="000000"/>
        </w:rPr>
        <w:t xml:space="preserve">В умовах спорадичної захворюваності на правець, вразливим контингентом щодо якого залишаються особи похилого віку, визначено фактори, що сприяли захворюванню і смерті від правця: невідповідність між </w:t>
      </w:r>
      <w:r w:rsidRPr="003B0398">
        <w:rPr>
          <w:color w:val="000000"/>
        </w:rPr>
        <w:lastRenderedPageBreak/>
        <w:t>документованою щепленістю, фактичною з</w:t>
      </w:r>
      <w:r w:rsidRPr="003B0398">
        <w:rPr>
          <w:color w:val="000000"/>
        </w:rPr>
        <w:t>а</w:t>
      </w:r>
      <w:r w:rsidRPr="003B0398">
        <w:rPr>
          <w:color w:val="000000"/>
        </w:rPr>
        <w:t>хищеністю і отриманням екстрених щеплень, які можливо контролювати серологічними методами. Встановлено необхідність контролю специфічного імунітету проти правця і дифтерії на межі пе</w:t>
      </w:r>
      <w:r w:rsidRPr="003B0398">
        <w:rPr>
          <w:color w:val="000000"/>
        </w:rPr>
        <w:t>н</w:t>
      </w:r>
      <w:r w:rsidRPr="003B0398">
        <w:rPr>
          <w:color w:val="000000"/>
        </w:rPr>
        <w:t>сійного віку. Проведення екстреної імунізації проти правця без попереднього серологічного визначення рівня АТ-антитіл призводить до більш ніж у 2.3-5,2 рази необґрунтованих щеплень і у 1,2-1,4 рази необґрунтованих відведень від щеплень.</w:t>
      </w:r>
    </w:p>
    <w:p w:rsidR="00B248CD" w:rsidRPr="003B0398" w:rsidRDefault="00B248CD" w:rsidP="00B248CD">
      <w:pPr>
        <w:pStyle w:val="afffffffffffffffffffffffb"/>
        <w:ind w:left="68" w:firstLine="0"/>
      </w:pPr>
    </w:p>
    <w:p w:rsidR="00B248CD" w:rsidRPr="003B0398" w:rsidRDefault="00B248CD" w:rsidP="00B248CD">
      <w:pPr>
        <w:pStyle w:val="afffffffffffffffffffffffb"/>
        <w:jc w:val="center"/>
        <w:rPr>
          <w:b/>
        </w:rPr>
      </w:pPr>
      <w:r w:rsidRPr="003B0398">
        <w:br w:type="page"/>
      </w:r>
      <w:bookmarkStart w:id="6" w:name="_Toc186102225"/>
      <w:bookmarkStart w:id="7" w:name="_Toc187034848"/>
      <w:r w:rsidRPr="003B0398">
        <w:rPr>
          <w:b/>
        </w:rPr>
        <w:lastRenderedPageBreak/>
        <w:t>ПЕРЕЛІК ВИКОРИСТАНИХ ДЖЕРЕЛ</w:t>
      </w:r>
      <w:bookmarkEnd w:id="6"/>
      <w:bookmarkEnd w:id="7"/>
    </w:p>
    <w:p w:rsidR="00B248CD" w:rsidRPr="003B0398" w:rsidRDefault="00B248CD" w:rsidP="00B248CD">
      <w:pPr>
        <w:pStyle w:val="afffffffffffffffffffffffb"/>
        <w:jc w:val="center"/>
        <w:rPr>
          <w:b/>
        </w:rPr>
      </w:pPr>
    </w:p>
    <w:p w:rsidR="00B248CD" w:rsidRPr="003B0398" w:rsidRDefault="00B248CD" w:rsidP="00B248CD">
      <w:pPr>
        <w:pStyle w:val="afffffffffffffffffffffffb"/>
        <w:jc w:val="center"/>
        <w:rPr>
          <w:b/>
        </w:rPr>
      </w:pPr>
    </w:p>
    <w:p w:rsidR="00B248CD" w:rsidRPr="003B0398" w:rsidRDefault="00B248CD" w:rsidP="00B248CD">
      <w:pPr>
        <w:pStyle w:val="afffffffffffffffffffffffb"/>
        <w:jc w:val="center"/>
        <w:rPr>
          <w:b/>
        </w:rPr>
      </w:pP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8" w:name="_Ref185995240"/>
      <w:r w:rsidRPr="003B0398">
        <w:rPr>
          <w:color w:val="auto"/>
          <w:lang w:val="uk-UA"/>
        </w:rPr>
        <w:t>Чудная Л.М. Дифтерія в Україні / Л.М.Чудная, В.Г.Оксиюк, Л.С.Красюк та ін. // Дитячі інфекції. – К., 2000. – №27. – С. 3–9.</w:t>
      </w:r>
      <w:bookmarkStart w:id="9" w:name="_Ref185995910"/>
      <w:bookmarkEnd w:id="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Оксіюк В.Г. Особливості епідемічного процесу дифтерії та шляхи удосконалення заходів специфічної профілактики : автореф. дис. на здобуття наук. ступеня докт. мед. наук : спец. „</w:t>
      </w:r>
      <w:r>
        <w:rPr>
          <w:color w:val="auto"/>
          <w:lang w:val="uk-UA"/>
        </w:rPr>
        <w:t>Епідеміологія</w:t>
      </w:r>
      <w:r w:rsidRPr="003B0398">
        <w:rPr>
          <w:color w:val="auto"/>
          <w:lang w:val="uk-UA"/>
        </w:rPr>
        <w:t>” / В.Г.Оксіюк. – К., 1999. – 29 с.</w:t>
      </w:r>
      <w:bookmarkStart w:id="10" w:name="_Ref185995345"/>
      <w:bookmarkEnd w:id="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Облапенко Г. Дифтерия в Европе в 1985–1992гг. / Г.Облапенко, А.Галазка // Материалы совещания ВОЗ по эпидемии дифтерии в Европе. – С-Петербург, 1993. – С. 13–21.</w:t>
      </w:r>
      <w:bookmarkStart w:id="11" w:name="_Ref185995787"/>
      <w:bookmarkEnd w:id="1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Моисеева А. Эпидемия дифтерии на Украине / А.Моисеева, В.Мариевский // Материалы совещания ВОЗ по эпидемии дифтерии в Европе. – С-Петербург, 1993. – С. 30–39.</w:t>
      </w:r>
      <w:bookmarkStart w:id="12" w:name="_Ref186096406"/>
      <w:bookmarkEnd w:id="11"/>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Charles R. Vitek</w:t>
      </w:r>
      <w:r>
        <w:rPr>
          <w:color w:val="auto"/>
          <w:lang w:val="uk-UA"/>
        </w:rPr>
        <w:t xml:space="preserve">. </w:t>
      </w:r>
      <w:r w:rsidRPr="003B0398">
        <w:rPr>
          <w:color w:val="auto"/>
          <w:lang w:val="uk-UA"/>
        </w:rPr>
        <w:t xml:space="preserve">Diphtheria Surveillance and Control in the Former Soviet Union and the Newly Independent States [Electronic resource] / Charles R. Vitek, Erika Y. Bogatyreva, and Melinda Wharton // </w:t>
      </w:r>
      <w:bookmarkEnd w:id="12"/>
      <w:r w:rsidRPr="003B0398">
        <w:rPr>
          <w:color w:val="auto"/>
          <w:lang w:val="uk-UA"/>
        </w:rPr>
        <w:t>The Journal of Infectious Diseases. –</w:t>
      </w:r>
      <w:r w:rsidRPr="003B0398">
        <w:rPr>
          <w:color w:val="auto"/>
          <w:lang w:val="uk-UA"/>
        </w:rPr>
        <w:br/>
        <w:t xml:space="preserve"> 2000. – Vol. 181. – P. S23–S26. </w:t>
      </w:r>
      <w:bookmarkStart w:id="13" w:name="_Ref18599525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Lubov S. Nekrassova</w:t>
      </w:r>
      <w:r>
        <w:rPr>
          <w:color w:val="auto"/>
          <w:lang w:val="uk-UA"/>
        </w:rPr>
        <w:t>.</w:t>
      </w:r>
      <w:r w:rsidRPr="003B0398">
        <w:rPr>
          <w:color w:val="auto"/>
          <w:lang w:val="uk-UA"/>
        </w:rPr>
        <w:t xml:space="preserve"> Epidemic Diphtheria in Ukraine, 1991–1997 [Electronic resource] / </w:t>
      </w:r>
      <w:r>
        <w:rPr>
          <w:color w:val="auto"/>
          <w:lang w:val="en-US"/>
        </w:rPr>
        <w:t>[</w:t>
      </w:r>
      <w:r w:rsidRPr="003B0398">
        <w:rPr>
          <w:color w:val="auto"/>
          <w:lang w:val="uk-UA"/>
        </w:rPr>
        <w:t>Lubov S. Nekrassova, Liudmila M. Chudnaya, Victor F. Marievski et al.</w:t>
      </w:r>
      <w:r w:rsidRPr="00EE65F5">
        <w:rPr>
          <w:color w:val="auto"/>
          <w:lang w:val="uk-UA"/>
        </w:rPr>
        <w:t>]</w:t>
      </w:r>
      <w:r w:rsidRPr="003B0398">
        <w:rPr>
          <w:color w:val="auto"/>
          <w:lang w:val="uk-UA"/>
        </w:rPr>
        <w:t xml:space="preserve"> // The Journal of Infectious Diseases. – 2000. – Vol.181. – P. S35–S40</w:t>
      </w:r>
      <w:bookmarkEnd w:id="1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Максимова Н.М. </w:t>
      </w:r>
      <w:r>
        <w:rPr>
          <w:color w:val="auto"/>
          <w:lang w:val="uk-UA"/>
        </w:rPr>
        <w:t>Э</w:t>
      </w:r>
      <w:r w:rsidRPr="003B0398">
        <w:rPr>
          <w:color w:val="auto"/>
          <w:lang w:val="uk-UA"/>
        </w:rPr>
        <w:t>пидеми</w:t>
      </w:r>
      <w:r>
        <w:rPr>
          <w:color w:val="auto"/>
        </w:rPr>
        <w:t>ологический</w:t>
      </w:r>
      <w:r w:rsidRPr="003B0398">
        <w:rPr>
          <w:color w:val="auto"/>
          <w:lang w:val="uk-UA"/>
        </w:rPr>
        <w:t xml:space="preserve"> надзор за дифтерией в России</w:t>
      </w:r>
      <w:r w:rsidRPr="001238F4">
        <w:rPr>
          <w:color w:val="auto"/>
        </w:rPr>
        <w:t xml:space="preserve"> </w:t>
      </w:r>
      <w:r w:rsidRPr="003B0398">
        <w:rPr>
          <w:color w:val="auto"/>
          <w:lang w:val="uk-UA"/>
        </w:rPr>
        <w:t xml:space="preserve">/ </w:t>
      </w:r>
      <w:r>
        <w:rPr>
          <w:color w:val="auto"/>
          <w:lang w:val="uk-UA"/>
        </w:rPr>
        <w:t xml:space="preserve">Н.М. </w:t>
      </w:r>
      <w:r w:rsidRPr="003B0398">
        <w:rPr>
          <w:color w:val="auto"/>
          <w:lang w:val="uk-UA"/>
        </w:rPr>
        <w:t xml:space="preserve">Максимова, </w:t>
      </w:r>
      <w:r>
        <w:rPr>
          <w:color w:val="auto"/>
          <w:lang w:val="uk-UA"/>
        </w:rPr>
        <w:t xml:space="preserve">С.С. </w:t>
      </w:r>
      <w:r w:rsidRPr="003B0398">
        <w:rPr>
          <w:color w:val="auto"/>
          <w:lang w:val="uk-UA"/>
        </w:rPr>
        <w:t>Маркина</w:t>
      </w:r>
      <w:r w:rsidRPr="001238F4">
        <w:rPr>
          <w:color w:val="auto"/>
        </w:rPr>
        <w:t xml:space="preserve"> // </w:t>
      </w:r>
      <w:r w:rsidRPr="003B0398">
        <w:rPr>
          <w:color w:val="auto"/>
          <w:lang w:val="uk-UA"/>
        </w:rPr>
        <w:t>Инф. Бюллетень МЗ РФ Здоровье населения и среда обитания. – 2003. – №8. – С. 7–11.</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4" w:name="_Ref185995288"/>
      <w:r w:rsidRPr="003B0398">
        <w:rPr>
          <w:color w:val="auto"/>
          <w:lang w:val="uk-UA"/>
        </w:rPr>
        <w:t>Зоря В.Г. Повторные заболевания столбняком / В.Г.Зоря // Врачебное дело. –К., 1973. – №1. – С. 133–135.</w:t>
      </w:r>
      <w:bookmarkEnd w:id="14"/>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5" w:name="_Ref185995301"/>
      <w:r w:rsidRPr="003B0398">
        <w:rPr>
          <w:color w:val="auto"/>
          <w:lang w:val="uk-UA"/>
        </w:rPr>
        <w:lastRenderedPageBreak/>
        <w:t>Стовбун С.Ф. Иммунологические аспекты резистентности к столбняку</w:t>
      </w:r>
      <w:bookmarkEnd w:id="15"/>
      <w:r w:rsidRPr="003B0398">
        <w:rPr>
          <w:color w:val="auto"/>
          <w:lang w:val="uk-UA"/>
        </w:rPr>
        <w:t xml:space="preserve"> / Стовбун С.Ф., Букова В.Е., Шварц С.А.</w:t>
      </w:r>
      <w:r>
        <w:rPr>
          <w:color w:val="auto"/>
          <w:lang w:val="uk-UA"/>
        </w:rPr>
        <w:t xml:space="preserve"> </w:t>
      </w:r>
      <w:r w:rsidRPr="003B0398">
        <w:rPr>
          <w:color w:val="auto"/>
          <w:lang w:val="uk-UA"/>
        </w:rPr>
        <w:t>// Журнал микробиологии, эпидемиологии и иммунологии. – 197</w:t>
      </w:r>
      <w:r>
        <w:rPr>
          <w:color w:val="auto"/>
          <w:lang w:val="uk-UA"/>
        </w:rPr>
        <w:t>6. – №1. – С. 140-144</w:t>
      </w:r>
      <w:r w:rsidRPr="003B0398">
        <w:rPr>
          <w:color w:val="auto"/>
          <w:lang w:val="uk-UA"/>
        </w:rPr>
        <w:t>.</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6" w:name="_Ref186096232"/>
      <w:r w:rsidRPr="003B0398">
        <w:rPr>
          <w:color w:val="auto"/>
          <w:lang w:val="uk-UA"/>
        </w:rPr>
        <w:t>Veronesi R. Новые концепции противостолбнячной иммунизации: естественно приобретаемый иммунитет / Veronesi, H.Cecin, A.Correa et al. // Журнал микробиологии, эпидемиологии и иммунологии. – 1975. – №1. – С. 144–122.</w:t>
      </w:r>
      <w:bookmarkEnd w:id="1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Стовбун С.Ф. Сравнительное изучение резистентності к стовбняку и показателей реакции пассивной гемагглютинации у экспериментальных животных / С.Ф.Стовбун, В.Е.Букова, С.А.Шварц // Журнал микробиологии, эпидемиологии и иммунологии. – 1984. – №9. – С. 97–99.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7" w:name="_Ref185996586"/>
      <w:r w:rsidRPr="003B0398">
        <w:rPr>
          <w:color w:val="auto"/>
          <w:lang w:val="uk-UA"/>
        </w:rPr>
        <w:t>Шмелева Е.А.</w:t>
      </w:r>
      <w:r w:rsidRPr="001238F4">
        <w:rPr>
          <w:color w:val="auto"/>
        </w:rPr>
        <w:t xml:space="preserve"> </w:t>
      </w:r>
      <w:r w:rsidRPr="003B0398">
        <w:rPr>
          <w:color w:val="auto"/>
          <w:lang w:val="uk-UA"/>
        </w:rPr>
        <w:t>Современный взгляд на старые истины о противодифтерийном иммунитете / Е.А.Шме</w:t>
      </w:r>
      <w:r>
        <w:rPr>
          <w:color w:val="auto"/>
          <w:lang w:val="uk-UA"/>
        </w:rPr>
        <w:t>лева, С.И.Макарова, И.Г.Батурина</w:t>
      </w:r>
      <w:r w:rsidRPr="003B0398">
        <w:rPr>
          <w:color w:val="auto"/>
          <w:lang w:val="uk-UA"/>
        </w:rPr>
        <w:t xml:space="preserve"> и др.</w:t>
      </w:r>
      <w:r w:rsidRPr="001238F4">
        <w:rPr>
          <w:color w:val="auto"/>
        </w:rPr>
        <w:t>]</w:t>
      </w:r>
      <w:r w:rsidRPr="003B0398">
        <w:rPr>
          <w:color w:val="auto"/>
          <w:lang w:val="uk-UA"/>
        </w:rPr>
        <w:t xml:space="preserve"> // Эпидемиология и вакцинопрофилактика. – 2003. – №2. – С. 26–31.</w:t>
      </w:r>
      <w:bookmarkEnd w:id="1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8" w:name="_Ref185789339"/>
      <w:r w:rsidRPr="003B0398">
        <w:rPr>
          <w:color w:val="auto"/>
          <w:lang w:val="uk-UA"/>
        </w:rPr>
        <w:t>Буровцева И.А. Иммуноморфологические аспекты местной (раневой) ревакцинации столбнячным анатоксином / И.А.Буров</w:t>
      </w:r>
      <w:r>
        <w:rPr>
          <w:color w:val="auto"/>
          <w:lang w:val="uk-UA"/>
        </w:rPr>
        <w:t>цева, М.П.Ермакова</w:t>
      </w:r>
      <w:r w:rsidRPr="003B0398">
        <w:rPr>
          <w:color w:val="auto"/>
          <w:lang w:val="uk-UA"/>
        </w:rPr>
        <w:t xml:space="preserve"> // Журнал микробиологии, эпидемиологии и иммунологии. – 1989. – №8. – С. 89–93.</w:t>
      </w:r>
      <w:bookmarkEnd w:id="1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9" w:name="_Ref185995354"/>
      <w:bookmarkStart w:id="20" w:name="_Ref185995537"/>
      <w:r w:rsidRPr="003B0398">
        <w:rPr>
          <w:color w:val="auto"/>
          <w:lang w:val="uk-UA"/>
        </w:rPr>
        <w:t>Болотовский В.М. Дифтерия. / В.М.Болотовский // Руководство по эпидемиологии инфекционных болезней. – М. : Медицина, 1993. – С. 196–203.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Галазка А. Общая иммунология. Иммунологические основы иммуногенеза. Модуль 1 / А.Галазка – С-Пб. : Питер, 1994. – 24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Змушко Е.И. Клиническая иммунология / Е.</w:t>
      </w:r>
      <w:r>
        <w:rPr>
          <w:color w:val="auto"/>
          <w:lang w:val="uk-UA"/>
        </w:rPr>
        <w:t>И.Змушко, Е.С.Белозеров – С-Пб.</w:t>
      </w:r>
      <w:r w:rsidRPr="003B0398">
        <w:rPr>
          <w:color w:val="auto"/>
          <w:lang w:val="uk-UA"/>
        </w:rPr>
        <w:t>: Питер, 2001. – 576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Новиков Д.К. Противобактериальный иммунитет / Д.К.Новиков // Иммунопатология, аллергология, инфектология. – 2002. – № 2. – С. 7–19.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Газизова Г.Р. Цитотоксическое и антимитотическое действие дифтерийного токсина / Г.Р.Газизова. – Казань : Мастер–лайн. – 2000. – 247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lastRenderedPageBreak/>
        <w:t>Езепчук Ю.В. Биомолекулярные основы патогенности бактерий / Ю.В.Езепчук. – М. : Наука, 1977. – 215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Barksdale L. Corynebacterium diphtheriae and its relatives / L.Barksdale // Bacteriol. Rev. – 1970. – N. 34. – P. 378–422.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Дифтерия / [М.Х.Турьянов, Н.М.Беляева, А.Д.Царегородцев и др.]. – М. : Медикас, 1996. – 252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Клиническая иммунология и аллергология / под ред. A.B. Караулова. – М. : МИА, 2002. – 651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Павелкина В.Ф. Дифтерия : учебное пособие / В.Ф.Павелкина, В.М.Мамыкина. – Саранск : Морд. Ун–т, 1999. – 63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Анохин В.А. Напряженность антибактериального и антитоксического иммунитета при нетоксических формах дифтерии у взрослых / В.А.Анохин, Г.Р.Фаткуллина</w:t>
      </w:r>
      <w:r>
        <w:rPr>
          <w:color w:val="auto"/>
          <w:lang w:val="uk-UA"/>
        </w:rPr>
        <w:t xml:space="preserve">, H.A.Сафина </w:t>
      </w:r>
      <w:r w:rsidRPr="003B0398">
        <w:rPr>
          <w:color w:val="auto"/>
          <w:lang w:val="uk-UA"/>
        </w:rPr>
        <w:t>.// Материалы VIII съезда всероссийского общества эпидемиологов, микробиологов и паразитологов. – М., 2002. – С. 131 – 132.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Анохин В.А.</w:t>
      </w:r>
      <w:r w:rsidRPr="00587446">
        <w:rPr>
          <w:color w:val="auto"/>
        </w:rPr>
        <w:t xml:space="preserve"> </w:t>
      </w:r>
      <w:r w:rsidRPr="003B0398">
        <w:rPr>
          <w:color w:val="auto"/>
          <w:lang w:val="uk-UA"/>
        </w:rPr>
        <w:t>Эффективность гуморальной специфической защиты при различных</w:t>
      </w:r>
      <w:r>
        <w:rPr>
          <w:color w:val="auto"/>
          <w:lang w:val="uk-UA"/>
        </w:rPr>
        <w:t xml:space="preserve"> клинических формах дифтерии / </w:t>
      </w:r>
      <w:r>
        <w:rPr>
          <w:color w:val="auto"/>
        </w:rPr>
        <w:t xml:space="preserve">В.А. </w:t>
      </w:r>
      <w:r w:rsidRPr="003B0398">
        <w:rPr>
          <w:color w:val="auto"/>
          <w:lang w:val="uk-UA"/>
        </w:rPr>
        <w:t>Анохин,</w:t>
      </w:r>
      <w:r>
        <w:rPr>
          <w:color w:val="auto"/>
          <w:lang w:val="uk-UA"/>
        </w:rPr>
        <w:t xml:space="preserve"> Г.Р.</w:t>
      </w:r>
      <w:r w:rsidRPr="003B0398">
        <w:rPr>
          <w:color w:val="auto"/>
          <w:lang w:val="uk-UA"/>
        </w:rPr>
        <w:t xml:space="preserve"> Фаткуллина, </w:t>
      </w:r>
      <w:r>
        <w:rPr>
          <w:color w:val="auto"/>
          <w:lang w:val="uk-UA"/>
        </w:rPr>
        <w:t xml:space="preserve">Н.А. </w:t>
      </w:r>
      <w:r w:rsidRPr="003B0398">
        <w:rPr>
          <w:color w:val="auto"/>
          <w:lang w:val="uk-UA"/>
        </w:rPr>
        <w:t>Сафина и др.] // Эпидемиология и инфекционные болезни. – 2004. – № 1. – С. 20–23.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Гоц Ю.Д. Вивчення та оцінка іммунності населення і хворих на дифтерію в Києві в період епідемії (1996 – 1998) / Ю.Д.Гоц, M.M.Колесников, Г.А.Мохорт // Сучасні інфекції. – 2000. – № 1. – С. 17–20.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Косенкова Т.В.</w:t>
      </w:r>
      <w:r>
        <w:rPr>
          <w:color w:val="auto"/>
          <w:lang w:val="uk-UA"/>
        </w:rPr>
        <w:t xml:space="preserve"> </w:t>
      </w:r>
      <w:r w:rsidRPr="003B0398">
        <w:rPr>
          <w:color w:val="auto"/>
          <w:lang w:val="uk-UA"/>
        </w:rPr>
        <w:t>Особенности формирования иммунного ответа на дифтерийный анатоксин у детей с разным иммунным статусом при вт</w:t>
      </w:r>
      <w:r>
        <w:rPr>
          <w:color w:val="auto"/>
          <w:lang w:val="uk-UA"/>
        </w:rPr>
        <w:t xml:space="preserve">орой возрастной ревакцинации / Т.В. </w:t>
      </w:r>
      <w:r w:rsidRPr="003B0398">
        <w:rPr>
          <w:color w:val="auto"/>
          <w:lang w:val="uk-UA"/>
        </w:rPr>
        <w:t xml:space="preserve">Косенкова, </w:t>
      </w:r>
      <w:r>
        <w:rPr>
          <w:color w:val="auto"/>
          <w:lang w:val="uk-UA"/>
        </w:rPr>
        <w:t xml:space="preserve">Г.Н. </w:t>
      </w:r>
      <w:r w:rsidRPr="003B0398">
        <w:rPr>
          <w:color w:val="auto"/>
          <w:lang w:val="uk-UA"/>
        </w:rPr>
        <w:t xml:space="preserve">Федоров, </w:t>
      </w:r>
      <w:r>
        <w:rPr>
          <w:color w:val="auto"/>
          <w:lang w:val="uk-UA"/>
        </w:rPr>
        <w:t xml:space="preserve">Т.В. </w:t>
      </w:r>
      <w:r w:rsidRPr="003B0398">
        <w:rPr>
          <w:color w:val="auto"/>
          <w:lang w:val="uk-UA"/>
        </w:rPr>
        <w:t>Виноградова, и др.] // Журнал микробиологи</w:t>
      </w:r>
      <w:r>
        <w:rPr>
          <w:color w:val="auto"/>
          <w:lang w:val="uk-UA"/>
        </w:rPr>
        <w:t>и</w:t>
      </w:r>
      <w:r w:rsidRPr="003B0398">
        <w:rPr>
          <w:color w:val="auto"/>
          <w:lang w:val="uk-UA"/>
        </w:rPr>
        <w:t>. – 2000. – № 5. – С. 45–48.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Косенкова Т.В.</w:t>
      </w:r>
      <w:r>
        <w:rPr>
          <w:color w:val="auto"/>
          <w:lang w:val="uk-UA"/>
        </w:rPr>
        <w:t xml:space="preserve"> </w:t>
      </w:r>
      <w:r w:rsidRPr="003B0398">
        <w:rPr>
          <w:color w:val="auto"/>
          <w:lang w:val="uk-UA"/>
        </w:rPr>
        <w:t>Особенности формирования иммунитета при первичном комплексе иммунизации</w:t>
      </w:r>
      <w:r>
        <w:rPr>
          <w:color w:val="auto"/>
          <w:lang w:val="uk-UA"/>
        </w:rPr>
        <w:t xml:space="preserve"> АКДС–вакциной / Т.В. </w:t>
      </w:r>
      <w:r w:rsidRPr="003B0398">
        <w:rPr>
          <w:color w:val="auto"/>
          <w:lang w:val="uk-UA"/>
        </w:rPr>
        <w:t xml:space="preserve">Косенкова, </w:t>
      </w:r>
      <w:r>
        <w:rPr>
          <w:color w:val="auto"/>
          <w:lang w:val="uk-UA"/>
        </w:rPr>
        <w:t xml:space="preserve">Г.Н. </w:t>
      </w:r>
      <w:r w:rsidRPr="003B0398">
        <w:rPr>
          <w:color w:val="auto"/>
          <w:lang w:val="uk-UA"/>
        </w:rPr>
        <w:t xml:space="preserve">Федоров, </w:t>
      </w:r>
      <w:r>
        <w:rPr>
          <w:color w:val="auto"/>
          <w:lang w:val="uk-UA"/>
        </w:rPr>
        <w:t xml:space="preserve">В.В. </w:t>
      </w:r>
      <w:r w:rsidRPr="003B0398">
        <w:rPr>
          <w:color w:val="auto"/>
          <w:lang w:val="uk-UA"/>
        </w:rPr>
        <w:t>Наперсников и др.] // Журнал микробиологи</w:t>
      </w:r>
      <w:r>
        <w:rPr>
          <w:color w:val="auto"/>
          <w:lang w:val="uk-UA"/>
        </w:rPr>
        <w:t>и</w:t>
      </w:r>
      <w:r w:rsidRPr="003B0398">
        <w:rPr>
          <w:color w:val="auto"/>
          <w:lang w:val="uk-UA"/>
        </w:rPr>
        <w:t>. – 2000. – № 3. – С. 55–58.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lastRenderedPageBreak/>
        <w:t>Максимова Н.М. Динамика напряженности иммунитета против дифтерии и столбняка при профилактических прививках у д</w:t>
      </w:r>
      <w:r>
        <w:rPr>
          <w:color w:val="auto"/>
          <w:lang w:val="uk-UA"/>
        </w:rPr>
        <w:t>етей : дис. … доктора мед. наук</w:t>
      </w:r>
      <w:r w:rsidRPr="003B0398">
        <w:rPr>
          <w:color w:val="auto"/>
          <w:lang w:val="uk-UA"/>
        </w:rPr>
        <w:t>:</w:t>
      </w:r>
      <w:r>
        <w:rPr>
          <w:color w:val="auto"/>
          <w:lang w:val="uk-UA"/>
        </w:rPr>
        <w:t xml:space="preserve"> </w:t>
      </w:r>
      <w:r w:rsidRPr="003B0398">
        <w:rPr>
          <w:color w:val="auto"/>
          <w:lang w:val="uk-UA"/>
        </w:rPr>
        <w:t>спец. „</w:t>
      </w:r>
      <w:r>
        <w:rPr>
          <w:color w:val="auto"/>
          <w:lang w:val="uk-UA"/>
        </w:rPr>
        <w:t>Эпидемиология</w:t>
      </w:r>
      <w:r w:rsidRPr="003B0398">
        <w:rPr>
          <w:color w:val="auto"/>
          <w:lang w:val="uk-UA"/>
        </w:rPr>
        <w:t>”</w:t>
      </w:r>
      <w:r>
        <w:rPr>
          <w:color w:val="auto"/>
          <w:lang w:val="uk-UA"/>
        </w:rPr>
        <w:t xml:space="preserve"> </w:t>
      </w:r>
      <w:r w:rsidRPr="003B0398">
        <w:rPr>
          <w:color w:val="auto"/>
          <w:lang w:val="uk-UA"/>
        </w:rPr>
        <w:t xml:space="preserve">/ </w:t>
      </w:r>
      <w:r>
        <w:rPr>
          <w:color w:val="auto"/>
          <w:lang w:val="uk-UA"/>
        </w:rPr>
        <w:t xml:space="preserve">Н.М. </w:t>
      </w:r>
      <w:r w:rsidRPr="003B0398">
        <w:rPr>
          <w:color w:val="auto"/>
          <w:lang w:val="uk-UA"/>
        </w:rPr>
        <w:t>Максимова – М., 1991. – 271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Сухорукова Н.Л. Эпидемиологическая оценка дифтерийной инфекции в условиях высокого уровня противодифтерийного иммунитета: автореф. дис. на соиск.</w:t>
      </w:r>
      <w:r>
        <w:rPr>
          <w:color w:val="auto"/>
          <w:lang w:val="uk-UA"/>
        </w:rPr>
        <w:t xml:space="preserve"> степени д. м. н: спец. </w:t>
      </w:r>
      <w:r w:rsidRPr="003B0398">
        <w:rPr>
          <w:color w:val="auto"/>
          <w:lang w:val="uk-UA"/>
        </w:rPr>
        <w:t>„</w:t>
      </w:r>
      <w:r>
        <w:rPr>
          <w:color w:val="auto"/>
          <w:lang w:val="uk-UA"/>
        </w:rPr>
        <w:t>Эпидемиология</w:t>
      </w:r>
      <w:r w:rsidRPr="003B0398">
        <w:rPr>
          <w:color w:val="auto"/>
          <w:lang w:val="uk-UA"/>
        </w:rPr>
        <w:t>” / Н.Л.Сухорукова. – М., 1978. – 46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Учайкин В.Ф. Вакцинопрофилактика: настоящее и будущее / В.Ф.Учайкин, O.B.Шамшева. – М. : ГЭОСТАР-МЕД, 2001. – 399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Колодкина В.Л.</w:t>
      </w:r>
      <w:r>
        <w:rPr>
          <w:color w:val="auto"/>
          <w:lang w:val="uk-UA"/>
        </w:rPr>
        <w:t xml:space="preserve"> </w:t>
      </w:r>
      <w:r w:rsidRPr="003B0398">
        <w:rPr>
          <w:color w:val="auto"/>
          <w:lang w:val="uk-UA"/>
        </w:rPr>
        <w:t>Иммунологическая эффективность одной, двух и трех прививок против дифтерии у взрослых</w:t>
      </w:r>
      <w:r>
        <w:rPr>
          <w:color w:val="auto"/>
          <w:lang w:val="uk-UA"/>
        </w:rPr>
        <w:t xml:space="preserve">  В.Л. </w:t>
      </w:r>
      <w:r w:rsidRPr="003B0398">
        <w:rPr>
          <w:color w:val="auto"/>
          <w:lang w:val="uk-UA"/>
        </w:rPr>
        <w:t xml:space="preserve">Колодкина, </w:t>
      </w:r>
      <w:r>
        <w:rPr>
          <w:color w:val="auto"/>
          <w:lang w:val="uk-UA"/>
        </w:rPr>
        <w:t xml:space="preserve">Э.З. </w:t>
      </w:r>
      <w:r w:rsidRPr="003B0398">
        <w:rPr>
          <w:color w:val="auto"/>
          <w:lang w:val="uk-UA"/>
        </w:rPr>
        <w:t>Фельдман,</w:t>
      </w:r>
      <w:r>
        <w:rPr>
          <w:color w:val="auto"/>
          <w:lang w:val="uk-UA"/>
        </w:rPr>
        <w:t xml:space="preserve"> А.М.</w:t>
      </w:r>
      <w:r w:rsidRPr="003B0398">
        <w:rPr>
          <w:color w:val="auto"/>
          <w:lang w:val="uk-UA"/>
        </w:rPr>
        <w:t xml:space="preserve"> Дронина и др.] // Журнал микробиологи</w:t>
      </w:r>
      <w:r>
        <w:rPr>
          <w:color w:val="auto"/>
          <w:lang w:val="uk-UA"/>
        </w:rPr>
        <w:t>и</w:t>
      </w:r>
      <w:r w:rsidRPr="003B0398">
        <w:rPr>
          <w:color w:val="auto"/>
          <w:lang w:val="uk-UA"/>
        </w:rPr>
        <w:t>. – 1999. – № 4. – С. 34–38.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Кветная A.C.</w:t>
      </w:r>
      <w:r>
        <w:rPr>
          <w:color w:val="auto"/>
          <w:lang w:val="uk-UA"/>
        </w:rPr>
        <w:t xml:space="preserve"> </w:t>
      </w:r>
      <w:r w:rsidRPr="003B0398">
        <w:rPr>
          <w:color w:val="auto"/>
          <w:lang w:val="uk-UA"/>
        </w:rPr>
        <w:t>Адаптационные механизмы формирования бактер</w:t>
      </w:r>
      <w:r>
        <w:rPr>
          <w:color w:val="auto"/>
          <w:lang w:val="uk-UA"/>
        </w:rPr>
        <w:t xml:space="preserve">ионосительства С. diphtheriae / А.С. </w:t>
      </w:r>
      <w:r w:rsidRPr="003B0398">
        <w:rPr>
          <w:color w:val="auto"/>
          <w:lang w:val="uk-UA"/>
        </w:rPr>
        <w:t>Кветная,</w:t>
      </w:r>
      <w:r>
        <w:rPr>
          <w:color w:val="auto"/>
          <w:lang w:val="uk-UA"/>
        </w:rPr>
        <w:t xml:space="preserve"> С.С.</w:t>
      </w:r>
      <w:r w:rsidRPr="003B0398">
        <w:rPr>
          <w:color w:val="auto"/>
          <w:lang w:val="uk-UA"/>
        </w:rPr>
        <w:t xml:space="preserve"> Иванова</w:t>
      </w:r>
      <w:r>
        <w:rPr>
          <w:color w:val="auto"/>
          <w:lang w:val="uk-UA"/>
        </w:rPr>
        <w:t>,</w:t>
      </w:r>
      <w:r w:rsidRPr="003B0398">
        <w:rPr>
          <w:color w:val="auto"/>
          <w:lang w:val="uk-UA"/>
        </w:rPr>
        <w:t xml:space="preserve"> </w:t>
      </w:r>
      <w:r>
        <w:rPr>
          <w:color w:val="auto"/>
          <w:lang w:val="uk-UA"/>
        </w:rPr>
        <w:t xml:space="preserve">Т.Б. </w:t>
      </w:r>
      <w:r w:rsidRPr="003B0398">
        <w:rPr>
          <w:color w:val="auto"/>
          <w:lang w:val="uk-UA"/>
        </w:rPr>
        <w:t>Корженевская и др.] // Журнал микробиологи</w:t>
      </w:r>
      <w:r>
        <w:rPr>
          <w:color w:val="auto"/>
          <w:lang w:val="uk-UA"/>
        </w:rPr>
        <w:t>и</w:t>
      </w:r>
      <w:r w:rsidRPr="003B0398">
        <w:rPr>
          <w:color w:val="auto"/>
          <w:lang w:val="uk-UA"/>
        </w:rPr>
        <w:t>. – 2000 – № 4. – С. 31–46.</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Наркевич М.И. Особенности распространения дифтерии в России на фоне массовой иммунизации детей / М.И.Наркевич, И.М.Тымчаковская // </w:t>
      </w:r>
      <w:r>
        <w:rPr>
          <w:color w:val="auto"/>
          <w:lang w:val="uk-UA"/>
        </w:rPr>
        <w:t>Журнал микробиологии</w:t>
      </w:r>
      <w:r w:rsidRPr="003B0398">
        <w:rPr>
          <w:color w:val="auto"/>
          <w:lang w:val="uk-UA"/>
        </w:rPr>
        <w:t>. – 1996. – № 2. – С. 25–29.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Vitek C.R.</w:t>
      </w:r>
      <w:r>
        <w:rPr>
          <w:color w:val="auto"/>
          <w:lang w:val="uk-UA"/>
        </w:rPr>
        <w:t xml:space="preserve"> </w:t>
      </w:r>
      <w:r w:rsidRPr="003B0398">
        <w:rPr>
          <w:color w:val="auto"/>
          <w:lang w:val="uk-UA"/>
        </w:rPr>
        <w:t xml:space="preserve">Epidemiology of epidemic diphtheria in three regions Russia, 1994–1996 / </w:t>
      </w:r>
      <w:r>
        <w:rPr>
          <w:color w:val="auto"/>
          <w:lang w:val="en-US"/>
        </w:rPr>
        <w:t>[</w:t>
      </w:r>
      <w:r w:rsidRPr="003B0398">
        <w:rPr>
          <w:color w:val="auto"/>
          <w:lang w:val="uk-UA"/>
        </w:rPr>
        <w:t>Vitek C.R., Brisgalov S.P., Bragina V.Y., Zhilyakov A.M.</w:t>
      </w:r>
      <w:r>
        <w:rPr>
          <w:color w:val="auto"/>
          <w:lang w:val="en-US"/>
        </w:rPr>
        <w:t>]</w:t>
      </w:r>
      <w:r w:rsidRPr="003B0398">
        <w:rPr>
          <w:color w:val="auto"/>
          <w:lang w:val="uk-UA"/>
        </w:rPr>
        <w:t xml:space="preserve"> // European journal of epidemiology. – 1999. – 15. – №1. – P. 75–83.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Асфандиярова Н.С.</w:t>
      </w:r>
      <w:r w:rsidRPr="00B73CE7">
        <w:rPr>
          <w:color w:val="auto"/>
        </w:rPr>
        <w:t xml:space="preserve"> </w:t>
      </w:r>
      <w:r w:rsidRPr="003B0398">
        <w:rPr>
          <w:color w:val="auto"/>
          <w:lang w:val="uk-UA"/>
        </w:rPr>
        <w:t>Состояние сис</w:t>
      </w:r>
      <w:r>
        <w:rPr>
          <w:color w:val="auto"/>
          <w:lang w:val="uk-UA"/>
        </w:rPr>
        <w:t xml:space="preserve">темы иммунитета при дифтерии / </w:t>
      </w:r>
      <w:r>
        <w:rPr>
          <w:color w:val="auto"/>
        </w:rPr>
        <w:t xml:space="preserve">Н.С. </w:t>
      </w:r>
      <w:r w:rsidRPr="003B0398">
        <w:rPr>
          <w:color w:val="auto"/>
          <w:lang w:val="uk-UA"/>
        </w:rPr>
        <w:t xml:space="preserve">Асфандиярова, </w:t>
      </w:r>
      <w:r>
        <w:rPr>
          <w:color w:val="auto"/>
          <w:lang w:val="uk-UA"/>
        </w:rPr>
        <w:t>В.Г. Чайцев</w:t>
      </w:r>
      <w:r w:rsidRPr="003B0398">
        <w:rPr>
          <w:color w:val="auto"/>
          <w:lang w:val="uk-UA"/>
        </w:rPr>
        <w:t xml:space="preserve"> // </w:t>
      </w:r>
      <w:r>
        <w:rPr>
          <w:color w:val="auto"/>
          <w:lang w:val="uk-UA"/>
        </w:rPr>
        <w:t>Журнал микробиологии</w:t>
      </w:r>
      <w:r w:rsidRPr="003B0398">
        <w:rPr>
          <w:color w:val="auto"/>
          <w:lang w:val="uk-UA"/>
        </w:rPr>
        <w:t>. – 1998. – №4. – С. 77–80.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Kristiansen M</w:t>
      </w:r>
      <w:r>
        <w:rPr>
          <w:color w:val="auto"/>
          <w:lang w:val="uk-UA"/>
        </w:rPr>
        <w:t>.</w:t>
      </w:r>
      <w:r w:rsidRPr="003B0398">
        <w:rPr>
          <w:color w:val="auto"/>
          <w:lang w:val="uk-UA"/>
        </w:rPr>
        <w:t xml:space="preserve"> Improved ELISA for determination of anti–diphtheria and/or anti–tetanus antitoxin antibodies in sera.</w:t>
      </w:r>
      <w:r>
        <w:rPr>
          <w:color w:val="auto"/>
          <w:lang w:val="uk-UA"/>
        </w:rPr>
        <w:t xml:space="preserve"> </w:t>
      </w:r>
      <w:r w:rsidRPr="003B0398">
        <w:rPr>
          <w:color w:val="auto"/>
          <w:lang w:val="uk-UA"/>
        </w:rPr>
        <w:t xml:space="preserve">Kristiansen M, Aggerbeck H, Heron I. </w:t>
      </w:r>
      <w:r w:rsidRPr="003B0398">
        <w:rPr>
          <w:rStyle w:val="italic"/>
          <w:color w:val="auto"/>
        </w:rPr>
        <w:t>APMIS</w:t>
      </w:r>
      <w:r w:rsidRPr="003B0398">
        <w:rPr>
          <w:color w:val="auto"/>
          <w:lang w:val="uk-UA"/>
        </w:rPr>
        <w:t xml:space="preserve"> 1997; 105: 843–853.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Максимова Н.М. Изучение причин заболеваемости дифтерией привитых детей / Н.М.Максимова, С.С.Маркина, Э.Я.Богатырева, </w:t>
      </w:r>
      <w:r w:rsidRPr="003B0398">
        <w:rPr>
          <w:color w:val="auto"/>
          <w:lang w:val="uk-UA"/>
        </w:rPr>
        <w:lastRenderedPageBreak/>
        <w:t>И.Н.Лыткина и др. // Сборник науч. тр. «Проблемы эпидемиологии, микробиологии и клиники капельных и кишечных инфекций». –1996. – Т. 1. – С. 20 – 26.</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Ценёва Г.Я. Дифтерийное бактерионосительство и состояние иммунной системы у детей и взрослых / Г.Я.Ценёва, Н.В.Сабадаш, Э.А.Гуцина, Е.Е.Щедеркина // VI Рос.–Ит. науч. конф. «Инфекционные болезни: диагностика, лечение, профилактика» С-Питербург, 2000. – С. 283.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Тарасова A.A. Состояние противодифтерийного иммунитета у непривитых реконвалесцентов дифтерии / A.A.Тарасова, М.П.Костинов, О.В.Миловидова, Т.Н.Баталова, СИ.Макарова // Сб. «Проблемы инфекционных болезней (эпидемиология и профилактика)». – 2000. – Ч. 1– С. 35–39.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Оценка развития эпидемического процесса дифтерии в Москве в 2001 – 2002 годах и мероприятия по усилению иммунной защиты в очагах дифтерийной инфекции. – Методические рекомендации (№ 16). – М. – 2003. – 22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Бочкова В.А. АБ иммунитет при дифтерийной инфекции и его роль в патогенезе носительства токсигенных коринебактерий дифтерии: автореф. дис. на соискание науч. степени док. мед. наук: спец. „</w:t>
      </w:r>
      <w:r>
        <w:rPr>
          <w:color w:val="auto"/>
          <w:lang w:val="uk-UA"/>
        </w:rPr>
        <w:t>Иммунология</w:t>
      </w:r>
      <w:r w:rsidRPr="003B0398">
        <w:rPr>
          <w:color w:val="auto"/>
          <w:lang w:val="uk-UA"/>
        </w:rPr>
        <w:t>” / В.А.Бочкова. – М., 1978. – 34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Железникова </w:t>
      </w:r>
      <w:r>
        <w:rPr>
          <w:color w:val="auto"/>
          <w:lang w:val="uk-UA"/>
        </w:rPr>
        <w:t xml:space="preserve">М.С. </w:t>
      </w:r>
      <w:r w:rsidRPr="003B0398">
        <w:rPr>
          <w:color w:val="auto"/>
          <w:lang w:val="uk-UA"/>
        </w:rPr>
        <w:t>Изотипический спектр антител к дифтерийному токсину при четырех уровнях (типах) иммунного ответа у ранее вакцинированных детей, переносящих дифтерию / [</w:t>
      </w:r>
      <w:r>
        <w:rPr>
          <w:color w:val="auto"/>
          <w:lang w:val="uk-UA"/>
        </w:rPr>
        <w:t xml:space="preserve">М.С. </w:t>
      </w:r>
      <w:r w:rsidRPr="003B0398">
        <w:rPr>
          <w:color w:val="auto"/>
          <w:lang w:val="uk-UA"/>
        </w:rPr>
        <w:t>Железникова, А.В. Мельникова, Н. Е. Монахова и др.] // Иммунология. – 2000. – №6. – С. 29–33.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Кондрашина H.H. Белки поверхностной мембраны С. diphtheriae и использование их для выявления антибактериальных антител: автореф. дис. на соискание науч. </w:t>
      </w:r>
      <w:r>
        <w:rPr>
          <w:color w:val="auto"/>
          <w:lang w:val="uk-UA"/>
        </w:rPr>
        <w:t xml:space="preserve">степени канд. мед. наук: спец. </w:t>
      </w:r>
      <w:r w:rsidRPr="003B0398">
        <w:rPr>
          <w:color w:val="auto"/>
          <w:lang w:val="uk-UA"/>
        </w:rPr>
        <w:t>„</w:t>
      </w:r>
      <w:r>
        <w:rPr>
          <w:color w:val="auto"/>
          <w:lang w:val="uk-UA"/>
        </w:rPr>
        <w:t>Микробиология</w:t>
      </w:r>
      <w:r w:rsidRPr="003B0398">
        <w:rPr>
          <w:color w:val="auto"/>
          <w:lang w:val="uk-UA"/>
        </w:rPr>
        <w:t>” / H.H.Кондрашина. – М., 1988. – 19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Мазурова И.К. Разработка и применение реакции пассивной гемагглютинации для обнаружения дифтерийных противомикробных антител </w:t>
      </w:r>
      <w:r w:rsidRPr="003B0398">
        <w:rPr>
          <w:color w:val="auto"/>
          <w:lang w:val="uk-UA"/>
        </w:rPr>
        <w:lastRenderedPageBreak/>
        <w:t xml:space="preserve">у больных дифтерией и бактерионосителей: автореф. дис. на соискание науч. </w:t>
      </w:r>
      <w:r>
        <w:rPr>
          <w:color w:val="auto"/>
          <w:lang w:val="uk-UA"/>
        </w:rPr>
        <w:t xml:space="preserve">степени канд. мед. наук: спец. </w:t>
      </w:r>
      <w:r w:rsidRPr="003B0398">
        <w:rPr>
          <w:color w:val="auto"/>
          <w:lang w:val="uk-UA"/>
        </w:rPr>
        <w:t>„</w:t>
      </w:r>
      <w:r>
        <w:rPr>
          <w:color w:val="auto"/>
          <w:lang w:val="uk-UA"/>
        </w:rPr>
        <w:t>Микробиология</w:t>
      </w:r>
      <w:r w:rsidRPr="003B0398">
        <w:rPr>
          <w:color w:val="auto"/>
          <w:lang w:val="uk-UA"/>
        </w:rPr>
        <w:t>” / И.К.Мазурова .– М., 1971. – 27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Тебякина А.Е. Об антибактериальном иммунитете при дифтерии / А.Е.Тебякина // </w:t>
      </w:r>
      <w:r>
        <w:rPr>
          <w:color w:val="auto"/>
          <w:lang w:val="uk-UA"/>
        </w:rPr>
        <w:t>Журнал микробиологии</w:t>
      </w:r>
      <w:r w:rsidRPr="003B0398">
        <w:rPr>
          <w:color w:val="auto"/>
          <w:lang w:val="uk-UA"/>
        </w:rPr>
        <w:t>. – 1939. –№ 1. – C. 12–14.</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Фаворова Л.А. Эпидемиологическое значение различных источников инфекции (на модели дифтерии и менингококкового менингита) : автореф. дис.</w:t>
      </w:r>
      <w:r>
        <w:rPr>
          <w:color w:val="auto"/>
          <w:lang w:val="uk-UA"/>
        </w:rPr>
        <w:t xml:space="preserve"> на соискание науч. степени д. мед. наук</w:t>
      </w:r>
      <w:r w:rsidRPr="003B0398">
        <w:rPr>
          <w:color w:val="auto"/>
          <w:lang w:val="uk-UA"/>
        </w:rPr>
        <w:t>: спец. „</w:t>
      </w:r>
      <w:r>
        <w:rPr>
          <w:color w:val="auto"/>
          <w:lang w:val="uk-UA"/>
        </w:rPr>
        <w:t>Эпидемиология</w:t>
      </w:r>
      <w:r w:rsidRPr="003B0398">
        <w:rPr>
          <w:color w:val="auto"/>
          <w:lang w:val="uk-UA"/>
        </w:rPr>
        <w:t>” / Л.А.Фаворова.– М., 1967. – 28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Шмелева Е.А. Биологическая функция антигенов клеточной стенки C.diphtheriae и научно–производственная разработка иммуномодулирующего </w:t>
      </w:r>
      <w:r>
        <w:rPr>
          <w:color w:val="auto"/>
          <w:lang w:val="uk-UA"/>
        </w:rPr>
        <w:t>препарата Кодивак : дис. д.</w:t>
      </w:r>
      <w:r w:rsidRPr="003B0398">
        <w:rPr>
          <w:color w:val="auto"/>
          <w:lang w:val="uk-UA"/>
        </w:rPr>
        <w:t xml:space="preserve"> биол. наук :  / </w:t>
      </w:r>
      <w:r>
        <w:rPr>
          <w:color w:val="auto"/>
          <w:lang w:val="uk-UA"/>
        </w:rPr>
        <w:t xml:space="preserve">Е.А. </w:t>
      </w:r>
      <w:r w:rsidRPr="003B0398">
        <w:rPr>
          <w:color w:val="auto"/>
          <w:lang w:val="uk-UA"/>
        </w:rPr>
        <w:t>Шмелева – М., 1991. – 336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Barber G. Sur les relations immunochemiques des С. diphtheriae et les Corynebacteries phytopatogeneus</w:t>
      </w:r>
      <w:r>
        <w:rPr>
          <w:color w:val="auto"/>
          <w:lang w:val="uk-UA"/>
        </w:rPr>
        <w:t xml:space="preserve"> / </w:t>
      </w:r>
      <w:r w:rsidRPr="003B0398">
        <w:rPr>
          <w:color w:val="auto"/>
          <w:lang w:val="uk-UA"/>
        </w:rPr>
        <w:t>Barber G., Bica Popii V. // Pathol. Mocrobiol. – 1966. –V. 29.–p. 377–386.</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Frobisher M. Studies on type–specific protection with somatic antigens of C. diphtheria / Frobisher M., Parsone E. // </w:t>
      </w:r>
      <w:r w:rsidRPr="003B0398">
        <w:rPr>
          <w:bCs/>
          <w:color w:val="auto"/>
          <w:lang w:val="uk-UA"/>
        </w:rPr>
        <w:t>American journal of tropical medicine and hygiene</w:t>
      </w:r>
      <w:r w:rsidRPr="003B0398">
        <w:rPr>
          <w:color w:val="auto"/>
          <w:lang w:val="uk-UA"/>
        </w:rPr>
        <w:t>. – 1950. – Vol. 52. – p. 239 – 246.</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Lautrop H. Studies on antigenic structure of Corynebacterium diphtheria / H.Lautrop // Acta pathologic</w:t>
      </w:r>
      <w:r>
        <w:rPr>
          <w:color w:val="auto"/>
          <w:lang w:val="uk-UA"/>
        </w:rPr>
        <w:t>a et microbiologica</w:t>
      </w:r>
      <w:r w:rsidRPr="003B0398">
        <w:rPr>
          <w:color w:val="auto"/>
          <w:lang w:val="uk-UA"/>
        </w:rPr>
        <w:t>. – 1950. – N 27. – P. 443 – 447.</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Покровский В.И.</w:t>
      </w:r>
      <w:r>
        <w:rPr>
          <w:color w:val="auto"/>
          <w:lang w:val="uk-UA"/>
        </w:rPr>
        <w:t xml:space="preserve"> </w:t>
      </w:r>
      <w:r w:rsidRPr="003B0398">
        <w:rPr>
          <w:color w:val="auto"/>
          <w:lang w:val="uk-UA"/>
        </w:rPr>
        <w:t>Приобретенный иммунитет и инфекционный процесс / [</w:t>
      </w:r>
      <w:r>
        <w:rPr>
          <w:color w:val="auto"/>
          <w:lang w:val="uk-UA"/>
        </w:rPr>
        <w:t xml:space="preserve">В.И. </w:t>
      </w:r>
      <w:r w:rsidRPr="003B0398">
        <w:rPr>
          <w:color w:val="auto"/>
          <w:lang w:val="uk-UA"/>
        </w:rPr>
        <w:t xml:space="preserve">Покровский, </w:t>
      </w:r>
      <w:r>
        <w:rPr>
          <w:color w:val="auto"/>
          <w:lang w:val="uk-UA"/>
        </w:rPr>
        <w:t xml:space="preserve">М.М. </w:t>
      </w:r>
      <w:r w:rsidRPr="003B0398">
        <w:rPr>
          <w:color w:val="auto"/>
          <w:lang w:val="uk-UA"/>
        </w:rPr>
        <w:t xml:space="preserve">Авербах, </w:t>
      </w:r>
      <w:r>
        <w:rPr>
          <w:color w:val="auto"/>
          <w:lang w:val="uk-UA"/>
        </w:rPr>
        <w:t xml:space="preserve">В.И. </w:t>
      </w:r>
      <w:r w:rsidRPr="003B0398">
        <w:rPr>
          <w:color w:val="auto"/>
          <w:lang w:val="uk-UA"/>
        </w:rPr>
        <w:t xml:space="preserve">Литвинов, </w:t>
      </w:r>
      <w:r>
        <w:rPr>
          <w:color w:val="auto"/>
          <w:lang w:val="uk-UA"/>
        </w:rPr>
        <w:t xml:space="preserve">И.В. </w:t>
      </w:r>
      <w:r w:rsidRPr="003B0398">
        <w:rPr>
          <w:color w:val="auto"/>
          <w:lang w:val="uk-UA"/>
        </w:rPr>
        <w:t>Рубцов] // Журнал микробиологи</w:t>
      </w:r>
      <w:r>
        <w:rPr>
          <w:color w:val="auto"/>
          <w:lang w:val="uk-UA"/>
        </w:rPr>
        <w:t>и</w:t>
      </w:r>
      <w:r w:rsidRPr="003B0398">
        <w:rPr>
          <w:color w:val="auto"/>
          <w:lang w:val="uk-UA"/>
        </w:rPr>
        <w:t>. – М., 1979. – С. 72–73.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Ройт А. Основы иммунологии / А.Ройт ; [пер. с англ. Т.В.Великодворской, Т.Н.Власик, А.А.Нейфаха]. – М. : Мир, 1991. – 328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Хаитов P.M. Иммунология / P.M.Хаитов, Г.А.Игнатьева, И.Г.Сидорович. – М. : Медицина, 2000. – 429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Granoff D.M. Antibodies that define unique meningococcal В epitops and vaccine compositions.</w:t>
      </w:r>
      <w:r>
        <w:rPr>
          <w:color w:val="auto"/>
          <w:lang w:val="uk-UA"/>
        </w:rPr>
        <w:t xml:space="preserve"> / </w:t>
      </w:r>
      <w:r w:rsidRPr="003B0398">
        <w:rPr>
          <w:color w:val="auto"/>
          <w:lang w:val="uk-UA"/>
        </w:rPr>
        <w:t>Granoff D.M., Мое G.R., Chiron S. Children's Hospital Medical Center of Nothern California, №08/925002.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lastRenderedPageBreak/>
        <w:t>Варламова Е.Ю. Основные представления о структуре, биосинтезе и генетике ИГ человека / Е.Ю.Варламова // Клиническая онкогематология: руководство для врачей. – М., 2001. – С. 86–91.</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Tomasi T.B. Human secretory IgA</w:t>
      </w:r>
      <w:r>
        <w:rPr>
          <w:color w:val="auto"/>
          <w:lang w:val="uk-UA"/>
        </w:rPr>
        <w:t xml:space="preserve"> / </w:t>
      </w:r>
      <w:r w:rsidRPr="003B0398">
        <w:rPr>
          <w:color w:val="auto"/>
          <w:lang w:val="uk-UA"/>
        </w:rPr>
        <w:t>Tomasi T.B., Kand Y.S., Galvanico N. // Feder. Proc. –1968. – vol. 27. – P. 617.</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Проскуряков С.Л. Оксид азота в механизмах патогенеза внутриклеточных инфекций / С.Л.Проскуряков, С.И.Бикетов, А.И.Иванников // Иммунология. – 2000. – № 4. – С. 9–20.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Бондаренко В.М. Общий анализ представлений о патогенных и условно патогенных бактериях / В.М.Бондаренко // </w:t>
      </w:r>
      <w:r>
        <w:rPr>
          <w:color w:val="auto"/>
          <w:lang w:val="uk-UA"/>
        </w:rPr>
        <w:t>Журнал микробиологии</w:t>
      </w:r>
      <w:r w:rsidRPr="003B0398">
        <w:rPr>
          <w:color w:val="auto"/>
          <w:lang w:val="uk-UA"/>
        </w:rPr>
        <w:t>. – 1997. – № 4. – С. 20–26.</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Высоцкий В.В. К вопросу о строении поверхностных структур коринебактерий / В.В.Высоцкий // </w:t>
      </w:r>
      <w:r>
        <w:rPr>
          <w:color w:val="auto"/>
          <w:lang w:val="uk-UA"/>
        </w:rPr>
        <w:t>Журнал микробиологии. – 1976. – № 7. – С. 112</w:t>
      </w:r>
      <w:r w:rsidRPr="003B0398">
        <w:rPr>
          <w:color w:val="auto"/>
          <w:lang w:val="uk-UA"/>
        </w:rPr>
        <w:t>.</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Cummins C. Studies of the cell wall composition and taxonomy actinomycetales and relat</w:t>
      </w:r>
      <w:r>
        <w:rPr>
          <w:color w:val="auto"/>
          <w:lang w:val="uk-UA"/>
        </w:rPr>
        <w:t>ed group A / C.Cummins</w:t>
      </w:r>
      <w:r w:rsidRPr="003B0398">
        <w:rPr>
          <w:color w:val="auto"/>
          <w:lang w:val="uk-UA"/>
        </w:rPr>
        <w:t>// Journal Microbioljgy. – 1958. – V. 18. – P. 173–209.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Cummins C. Chemical and antigenic studies on cell walls of Mycobacteria, Corynebacteria and Nocardia / C.Cummins // American review of respiratory disease. – 1965. – V. 92. – P. 63–72.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Barksdale L. Immunobiology of diphtheria / L.Barksdale // Immunological human infection. – 1981. – P. 171–199.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Barksdale L. Corynebacterium diphtheriae and its relatives / L.Barksdale // Bacteriol Rev. – 1970. – N. 34. – P. 378–422.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Frobisher M. Further studies in the immunization of rabbits to toxigenic Corynebacterium diphtheriae by infection of non–toxigenic diphtheria bacilli / M.Frobisher, E.Updyke // Journal Bacterid. – 1947. – N. 54. – P. 609 – 617.</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Шмелева Е.И. Современный взгляд на старые истины о противодифтерийном иммунитете / Е.И.Шмелева, С.И.Макарова, </w:t>
      </w:r>
      <w:r w:rsidRPr="003B0398">
        <w:rPr>
          <w:color w:val="auto"/>
          <w:lang w:val="uk-UA"/>
        </w:rPr>
        <w:lastRenderedPageBreak/>
        <w:t>И.Г.Батурина // Эпидемиология и вакцинопрофилактика. – 2003. – № 2 (9). – С. 26–31.</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Корженевская Т.Б. Клинико–патогенетические особенности бактери</w:t>
      </w:r>
      <w:r>
        <w:rPr>
          <w:color w:val="auto"/>
          <w:lang w:val="uk-UA"/>
        </w:rPr>
        <w:t>о</w:t>
      </w:r>
      <w:r w:rsidRPr="003B0398">
        <w:rPr>
          <w:color w:val="auto"/>
          <w:lang w:val="uk-UA"/>
        </w:rPr>
        <w:t>носительства С. diphtheria tox+ у детей: автореф. дис. на соискание науч. степени докт мед. наук: спец.  „</w:t>
      </w:r>
      <w:r>
        <w:rPr>
          <w:color w:val="auto"/>
          <w:lang w:val="uk-UA"/>
        </w:rPr>
        <w:t>Инфекционные болезни</w:t>
      </w:r>
      <w:r w:rsidRPr="003B0398">
        <w:rPr>
          <w:color w:val="auto"/>
          <w:lang w:val="uk-UA"/>
        </w:rPr>
        <w:t>” / Т.Б.Корженевская. – С-Пб., 1998. – 23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Костюкова H.H. Микробиологические факторы, определяющие носительство при капельных инфекциях / H.H.Костюкова // </w:t>
      </w:r>
      <w:r>
        <w:rPr>
          <w:color w:val="auto"/>
          <w:lang w:val="uk-UA"/>
        </w:rPr>
        <w:t>Журнал микробиологии</w:t>
      </w:r>
      <w:r w:rsidRPr="003B0398">
        <w:rPr>
          <w:color w:val="auto"/>
          <w:lang w:val="uk-UA"/>
        </w:rPr>
        <w:t>. – 1997. – № 4. – С. 10–15.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Ощук Н.Д.</w:t>
      </w:r>
      <w:r>
        <w:rPr>
          <w:color w:val="auto"/>
          <w:lang w:val="uk-UA"/>
        </w:rPr>
        <w:t xml:space="preserve"> </w:t>
      </w:r>
      <w:r w:rsidRPr="003B0398">
        <w:rPr>
          <w:color w:val="auto"/>
          <w:lang w:val="uk-UA"/>
        </w:rPr>
        <w:t>Характеристика субпопуляционного состава лимфоцитов и его клинического значения у бактерионосителе</w:t>
      </w:r>
      <w:r>
        <w:rPr>
          <w:color w:val="auto"/>
          <w:lang w:val="uk-UA"/>
        </w:rPr>
        <w:t xml:space="preserve">й токсигенных С. diphtheriae / Н.Д. </w:t>
      </w:r>
      <w:r w:rsidRPr="003B0398">
        <w:rPr>
          <w:color w:val="auto"/>
          <w:lang w:val="uk-UA"/>
        </w:rPr>
        <w:t xml:space="preserve">Ощук, </w:t>
      </w:r>
      <w:r>
        <w:rPr>
          <w:color w:val="auto"/>
          <w:lang w:val="uk-UA"/>
        </w:rPr>
        <w:t xml:space="preserve">О.Ф. </w:t>
      </w:r>
      <w:r w:rsidRPr="003B0398">
        <w:rPr>
          <w:color w:val="auto"/>
          <w:lang w:val="uk-UA"/>
        </w:rPr>
        <w:t>Ереми</w:t>
      </w:r>
      <w:r>
        <w:rPr>
          <w:color w:val="auto"/>
          <w:lang w:val="uk-UA"/>
        </w:rPr>
        <w:t xml:space="preserve">на </w:t>
      </w:r>
      <w:r w:rsidRPr="003B0398">
        <w:rPr>
          <w:color w:val="auto"/>
          <w:lang w:val="uk-UA"/>
        </w:rPr>
        <w:t xml:space="preserve">// </w:t>
      </w:r>
      <w:r>
        <w:rPr>
          <w:color w:val="auto"/>
          <w:lang w:val="uk-UA"/>
        </w:rPr>
        <w:t>Журнал микробиологии</w:t>
      </w:r>
      <w:r w:rsidRPr="003B0398">
        <w:rPr>
          <w:color w:val="auto"/>
          <w:lang w:val="uk-UA"/>
        </w:rPr>
        <w:t>. – 1997. – № 6. – С. 61–64.</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Бочкова В.А. Гуморальные показатели антимикробного иммунитета при дифтерии / В.А.Бочкова, И.Е.Мазурова, Л.М.Филиппова // </w:t>
      </w:r>
      <w:r>
        <w:rPr>
          <w:color w:val="auto"/>
          <w:lang w:val="uk-UA"/>
        </w:rPr>
        <w:t>Журнал микробиологии</w:t>
      </w:r>
      <w:r w:rsidRPr="003B0398">
        <w:rPr>
          <w:color w:val="auto"/>
          <w:lang w:val="uk-UA"/>
        </w:rPr>
        <w:t>. – 1971. – №4. – С. 86–89.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Pr>
          <w:color w:val="auto"/>
          <w:lang w:val="uk-UA"/>
        </w:rPr>
        <w:t xml:space="preserve">Сохин А.А. </w:t>
      </w:r>
      <w:r w:rsidRPr="003B0398">
        <w:rPr>
          <w:color w:val="auto"/>
          <w:lang w:val="uk-UA"/>
        </w:rPr>
        <w:t>Зависимость частоты и длительности носительства дифтерийных бактерий от антимикробного иммунитета и групповых факторов крови /</w:t>
      </w:r>
      <w:r>
        <w:rPr>
          <w:color w:val="auto"/>
          <w:lang w:val="uk-UA"/>
        </w:rPr>
        <w:t xml:space="preserve"> </w:t>
      </w:r>
      <w:r w:rsidRPr="003B0398">
        <w:rPr>
          <w:color w:val="auto"/>
          <w:lang w:val="uk-UA"/>
        </w:rPr>
        <w:t xml:space="preserve">A.A.Сохин, Л.Т.Заплатников, B.C.Кучерявенко и др.] // </w:t>
      </w:r>
      <w:r>
        <w:rPr>
          <w:color w:val="auto"/>
          <w:lang w:val="uk-UA"/>
        </w:rPr>
        <w:t>Журнал микробиологии</w:t>
      </w:r>
      <w:r w:rsidRPr="003B0398">
        <w:rPr>
          <w:color w:val="auto"/>
          <w:lang w:val="uk-UA"/>
        </w:rPr>
        <w:t>. – 1970. – № 7. – С. 76–80.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21" w:name="_Ref185996875"/>
      <w:r w:rsidRPr="003B0398">
        <w:rPr>
          <w:color w:val="auto"/>
          <w:lang w:val="uk-UA"/>
        </w:rPr>
        <w:t>Сохин А.А. Иммунологическая реактивность и вакцинация детей раннего возраста / А.А.Сохин – К. : Здоровье, 1981. – 208 с.</w:t>
      </w:r>
      <w:bookmarkEnd w:id="21"/>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22" w:name="_Ref185997139"/>
      <w:r w:rsidRPr="003B0398">
        <w:rPr>
          <w:color w:val="auto"/>
          <w:lang w:val="uk-UA"/>
        </w:rPr>
        <w:t>Слюсар</w:t>
      </w:r>
      <w:r>
        <w:rPr>
          <w:color w:val="auto"/>
          <w:lang w:val="uk-UA"/>
        </w:rPr>
        <w:t>ь Л.И., Сохин А.А. Лагунов Ю.В.</w:t>
      </w:r>
      <w:r w:rsidRPr="00567F65">
        <w:rPr>
          <w:color w:val="auto"/>
        </w:rPr>
        <w:t xml:space="preserve"> </w:t>
      </w:r>
      <w:r w:rsidRPr="003B0398">
        <w:rPr>
          <w:color w:val="auto"/>
          <w:lang w:val="uk-UA"/>
        </w:rPr>
        <w:t>и др. Некоторые иммунологические методы исследований в профилактике инфекций, управляемых вакцинацией // Методические рекомендации</w:t>
      </w:r>
      <w:r>
        <w:rPr>
          <w:color w:val="auto"/>
          <w:lang w:val="uk-UA"/>
        </w:rPr>
        <w:t xml:space="preserve"> МЗ СССР. –Новокузнецк. – 1991.</w:t>
      </w:r>
      <w:r w:rsidRPr="003B0398">
        <w:rPr>
          <w:color w:val="auto"/>
          <w:lang w:val="uk-UA"/>
        </w:rPr>
        <w:t>– 22 с.</w:t>
      </w:r>
      <w:bookmarkEnd w:id="2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Слюсар Л.І. Можливості РПГА в системі епідеміологічного нагляду за дифтерійною інфекцією / Л.І.Слюсар, Т.А.Романенко // Дитячі інфекції. – К., 2000. – № 27. – С. 47–52.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lastRenderedPageBreak/>
        <w:t>Слюсарь Л.И. Определение состояния антитоксического иммунитета против дифтерии и столбняка с помощью РНГА / Л.И.Слюсарь, Ф.С.Носков, А.А.Сохин // Тезисы докл. науч.-практ. конф. – Л., 1989. – С. 94–96.</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Марков А.А. Применение реакций пассивной гемагглютинации при выборе средств экстренной профилактики столбняка / А.А.Марков, А.А.Гейко, А.И.Голуб // Клиническая хирургия. – К. – 1991. – №1. – С. 66–67.</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Максимова Н.М.</w:t>
      </w:r>
      <w:r>
        <w:rPr>
          <w:color w:val="auto"/>
          <w:lang w:val="uk-UA"/>
        </w:rPr>
        <w:t xml:space="preserve"> </w:t>
      </w:r>
      <w:r w:rsidRPr="003B0398">
        <w:rPr>
          <w:color w:val="auto"/>
          <w:lang w:val="uk-UA"/>
        </w:rPr>
        <w:t>Состояние защищенности от дифтерии населения Москвы [</w:t>
      </w:r>
      <w:r>
        <w:rPr>
          <w:color w:val="auto"/>
          <w:lang w:val="uk-UA"/>
        </w:rPr>
        <w:t xml:space="preserve">Н.М. </w:t>
      </w:r>
      <w:r w:rsidRPr="003B0398">
        <w:rPr>
          <w:color w:val="auto"/>
          <w:lang w:val="uk-UA"/>
        </w:rPr>
        <w:t xml:space="preserve">Максимова, </w:t>
      </w:r>
      <w:r>
        <w:rPr>
          <w:color w:val="auto"/>
          <w:lang w:val="uk-UA"/>
        </w:rPr>
        <w:t xml:space="preserve">С.С. </w:t>
      </w:r>
      <w:r w:rsidRPr="003B0398">
        <w:rPr>
          <w:color w:val="auto"/>
          <w:lang w:val="uk-UA"/>
        </w:rPr>
        <w:t xml:space="preserve">Маркина, </w:t>
      </w:r>
      <w:r>
        <w:rPr>
          <w:color w:val="auto"/>
          <w:lang w:val="uk-UA"/>
        </w:rPr>
        <w:t xml:space="preserve">Г.Г. </w:t>
      </w:r>
      <w:r w:rsidRPr="003B0398">
        <w:rPr>
          <w:color w:val="auto"/>
          <w:lang w:val="uk-UA"/>
        </w:rPr>
        <w:t>Чистякова и др.] // Эпидемиология и вакцинопрофилактика. – 2004. – №4. – С. 28–31.</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23" w:name="_Ref185997146"/>
      <w:r w:rsidRPr="003B0398">
        <w:rPr>
          <w:color w:val="auto"/>
          <w:lang w:val="uk-UA"/>
        </w:rPr>
        <w:t>Фельдблюм И.В. Иммунодиагностика как метод эпидемиологического надзора за дифтерийной инфекцией / И.В.Фельдблюм, М.Ю.Девятков, Н.Н.Басова // Тезисы докл. науч.-практ. конф. – Пермь, 1986. – С. 61–64.</w:t>
      </w:r>
      <w:bookmarkEnd w:id="2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Осипова Т.Ф. Применение лиофилизированного эритроцитарного диагностикума для изучения напряженности противодифтерийного антитоксическогог иммунитета / Т.Ф.Осипова, М.Я.Хазова, Г.А.Баяр // Тезисы докл. науч.-практ. конф. – Л., 1989. – С. 88–91.</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Шварц С.А.</w:t>
      </w:r>
      <w:r>
        <w:rPr>
          <w:color w:val="auto"/>
          <w:lang w:val="uk-UA"/>
        </w:rPr>
        <w:t xml:space="preserve"> </w:t>
      </w:r>
      <w:r w:rsidRPr="003B0398">
        <w:rPr>
          <w:color w:val="auto"/>
          <w:lang w:val="uk-UA"/>
        </w:rPr>
        <w:t>Эпидемиология, вакцинопрофилактика, контроль иммунитета / [</w:t>
      </w:r>
      <w:r>
        <w:rPr>
          <w:color w:val="auto"/>
          <w:lang w:val="uk-UA"/>
        </w:rPr>
        <w:t xml:space="preserve">С.А. </w:t>
      </w:r>
      <w:r w:rsidRPr="003B0398">
        <w:rPr>
          <w:color w:val="auto"/>
          <w:lang w:val="uk-UA"/>
        </w:rPr>
        <w:t xml:space="preserve">Шварц, </w:t>
      </w:r>
      <w:r>
        <w:rPr>
          <w:color w:val="auto"/>
          <w:lang w:val="uk-UA"/>
        </w:rPr>
        <w:t xml:space="preserve">В.Е. </w:t>
      </w:r>
      <w:r w:rsidRPr="003B0398">
        <w:rPr>
          <w:color w:val="auto"/>
          <w:lang w:val="uk-UA"/>
        </w:rPr>
        <w:t xml:space="preserve">Букова, </w:t>
      </w:r>
      <w:r>
        <w:rPr>
          <w:color w:val="auto"/>
          <w:lang w:val="uk-UA"/>
        </w:rPr>
        <w:t xml:space="preserve">С.Ф. </w:t>
      </w:r>
      <w:r w:rsidRPr="003B0398">
        <w:rPr>
          <w:color w:val="auto"/>
          <w:lang w:val="uk-UA"/>
        </w:rPr>
        <w:t>Стовбун</w:t>
      </w:r>
      <w:r w:rsidRPr="00E5222A">
        <w:rPr>
          <w:color w:val="auto"/>
        </w:rPr>
        <w:t>] –</w:t>
      </w:r>
      <w:r w:rsidRPr="003B0398">
        <w:rPr>
          <w:color w:val="auto"/>
          <w:lang w:val="uk-UA"/>
        </w:rPr>
        <w:t xml:space="preserve"> Штиинца. Кишинёв, 1986. – 199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24" w:name="_Ref185996374"/>
      <w:r w:rsidRPr="003B0398">
        <w:rPr>
          <w:color w:val="auto"/>
          <w:lang w:val="uk-UA"/>
        </w:rPr>
        <w:t>Анохин В.А.</w:t>
      </w:r>
      <w:r w:rsidRPr="00E5222A">
        <w:rPr>
          <w:color w:val="auto"/>
        </w:rPr>
        <w:t xml:space="preserve"> </w:t>
      </w:r>
      <w:r w:rsidRPr="003B0398">
        <w:rPr>
          <w:color w:val="auto"/>
          <w:lang w:val="uk-UA"/>
        </w:rPr>
        <w:t>Эффективность гуморальной специфической защиты при различных клинических фор</w:t>
      </w:r>
      <w:r>
        <w:rPr>
          <w:color w:val="auto"/>
          <w:lang w:val="uk-UA"/>
        </w:rPr>
        <w:t xml:space="preserve">мах дифтерии / </w:t>
      </w:r>
      <w:r>
        <w:rPr>
          <w:color w:val="auto"/>
        </w:rPr>
        <w:t xml:space="preserve">В.А. </w:t>
      </w:r>
      <w:r w:rsidRPr="003B0398">
        <w:rPr>
          <w:color w:val="auto"/>
          <w:lang w:val="uk-UA"/>
        </w:rPr>
        <w:t>Анохин,</w:t>
      </w:r>
      <w:r>
        <w:rPr>
          <w:color w:val="auto"/>
          <w:lang w:val="uk-UA"/>
        </w:rPr>
        <w:t xml:space="preserve"> Г.Р.</w:t>
      </w:r>
      <w:r w:rsidRPr="003B0398">
        <w:rPr>
          <w:color w:val="auto"/>
          <w:lang w:val="uk-UA"/>
        </w:rPr>
        <w:t xml:space="preserve"> Фаткуллина, </w:t>
      </w:r>
      <w:r>
        <w:rPr>
          <w:color w:val="auto"/>
          <w:lang w:val="uk-UA"/>
        </w:rPr>
        <w:t xml:space="preserve">Н.А. </w:t>
      </w:r>
      <w:r w:rsidRPr="003B0398">
        <w:rPr>
          <w:color w:val="auto"/>
          <w:lang w:val="uk-UA"/>
        </w:rPr>
        <w:t>Сафина</w:t>
      </w:r>
      <w:r>
        <w:rPr>
          <w:color w:val="auto"/>
          <w:lang w:val="uk-UA"/>
        </w:rPr>
        <w:t xml:space="preserve"> </w:t>
      </w:r>
      <w:r w:rsidRPr="003B0398">
        <w:rPr>
          <w:color w:val="auto"/>
          <w:lang w:val="uk-UA"/>
        </w:rPr>
        <w:t>и др.] // Эпидемиология и инфекционные болезни. – 2004. – №1. – С. 20–23.</w:t>
      </w:r>
      <w:bookmarkEnd w:id="24"/>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25" w:name="_Ref185996729"/>
      <w:r w:rsidRPr="003B0398">
        <w:rPr>
          <w:color w:val="auto"/>
          <w:lang w:val="uk-UA"/>
        </w:rPr>
        <w:t>Шаврова Е.Н.</w:t>
      </w:r>
      <w:r>
        <w:rPr>
          <w:color w:val="auto"/>
          <w:lang w:val="uk-UA"/>
        </w:rPr>
        <w:t xml:space="preserve"> </w:t>
      </w:r>
      <w:r w:rsidRPr="003B0398">
        <w:rPr>
          <w:color w:val="auto"/>
          <w:lang w:val="uk-UA"/>
        </w:rPr>
        <w:t>Иммуноглобулины и содержание антитоксина у больных и носителей дифтерийных микробо</w:t>
      </w:r>
      <w:r>
        <w:rPr>
          <w:color w:val="auto"/>
          <w:lang w:val="uk-UA"/>
        </w:rPr>
        <w:t xml:space="preserve">в / Е.Н. </w:t>
      </w:r>
      <w:r w:rsidRPr="003B0398">
        <w:rPr>
          <w:color w:val="auto"/>
          <w:lang w:val="uk-UA"/>
        </w:rPr>
        <w:t xml:space="preserve">Шаврова, </w:t>
      </w:r>
      <w:r>
        <w:rPr>
          <w:color w:val="auto"/>
          <w:lang w:val="uk-UA"/>
        </w:rPr>
        <w:t xml:space="preserve">А.Д. </w:t>
      </w:r>
      <w:r w:rsidRPr="003B0398">
        <w:rPr>
          <w:color w:val="auto"/>
          <w:lang w:val="uk-UA"/>
        </w:rPr>
        <w:t xml:space="preserve">Соколовская, </w:t>
      </w:r>
      <w:r>
        <w:rPr>
          <w:color w:val="auto"/>
          <w:lang w:val="uk-UA"/>
        </w:rPr>
        <w:t>О.В. Шкодич</w:t>
      </w:r>
      <w:r w:rsidRPr="00567F65">
        <w:rPr>
          <w:color w:val="auto"/>
        </w:rPr>
        <w:t>.</w:t>
      </w:r>
      <w:r w:rsidRPr="003B0398">
        <w:rPr>
          <w:color w:val="auto"/>
          <w:lang w:val="uk-UA"/>
        </w:rPr>
        <w:t xml:space="preserve"> // Здравоохранение Белоруссии. – 1977. – №12. – С. 43–45.</w:t>
      </w:r>
      <w:bookmarkEnd w:id="25"/>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26" w:name="_Ref185996731"/>
      <w:r w:rsidRPr="003B0398">
        <w:rPr>
          <w:color w:val="auto"/>
          <w:lang w:val="uk-UA"/>
        </w:rPr>
        <w:t xml:space="preserve">Костюкова Н.Н. Реакция агглютинации при различных формах дифтерийной инфекции / </w:t>
      </w:r>
      <w:r>
        <w:rPr>
          <w:color w:val="auto"/>
          <w:lang w:val="uk-UA"/>
        </w:rPr>
        <w:t xml:space="preserve">Н.Н. </w:t>
      </w:r>
      <w:r w:rsidRPr="003B0398">
        <w:rPr>
          <w:color w:val="auto"/>
          <w:lang w:val="uk-UA"/>
        </w:rPr>
        <w:t xml:space="preserve">Костюкова, </w:t>
      </w:r>
      <w:r>
        <w:rPr>
          <w:color w:val="auto"/>
          <w:lang w:val="uk-UA"/>
        </w:rPr>
        <w:t xml:space="preserve">К.В. </w:t>
      </w:r>
      <w:r w:rsidRPr="003B0398">
        <w:rPr>
          <w:color w:val="auto"/>
          <w:lang w:val="uk-UA"/>
        </w:rPr>
        <w:t>Блюменталь</w:t>
      </w:r>
      <w:r>
        <w:rPr>
          <w:color w:val="auto"/>
          <w:lang w:val="uk-UA"/>
        </w:rPr>
        <w:t>,</w:t>
      </w:r>
      <w:r w:rsidRPr="003B0398">
        <w:rPr>
          <w:color w:val="auto"/>
          <w:lang w:val="uk-UA"/>
        </w:rPr>
        <w:t xml:space="preserve"> </w:t>
      </w:r>
      <w:r>
        <w:rPr>
          <w:color w:val="auto"/>
          <w:lang w:val="uk-UA"/>
        </w:rPr>
        <w:t xml:space="preserve">Н.А. </w:t>
      </w:r>
      <w:r w:rsidRPr="003B0398">
        <w:rPr>
          <w:color w:val="auto"/>
          <w:lang w:val="uk-UA"/>
        </w:rPr>
        <w:t xml:space="preserve">Леонова // </w:t>
      </w:r>
      <w:r w:rsidRPr="003B0398">
        <w:rPr>
          <w:color w:val="auto"/>
          <w:lang w:val="uk-UA"/>
        </w:rPr>
        <w:lastRenderedPageBreak/>
        <w:t>Журнал микробиологии, эпидемиологии и иммунологии. – 1969. – №12. – С.33–37.</w:t>
      </w:r>
      <w:bookmarkEnd w:id="2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Железникова Г.Ф.</w:t>
      </w:r>
      <w:r>
        <w:rPr>
          <w:color w:val="auto"/>
          <w:lang w:val="uk-UA"/>
        </w:rPr>
        <w:t xml:space="preserve"> </w:t>
      </w:r>
      <w:r w:rsidRPr="003B0398">
        <w:rPr>
          <w:color w:val="auto"/>
          <w:lang w:val="uk-UA"/>
        </w:rPr>
        <w:t>Изотипический спектр антител к дифтерийному токсину при четырех уровнях (типах) иммунного ответа у ранее вакцинированных детей, перенося</w:t>
      </w:r>
      <w:r>
        <w:rPr>
          <w:color w:val="auto"/>
          <w:lang w:val="uk-UA"/>
        </w:rPr>
        <w:t>щих дифтерию /</w:t>
      </w:r>
      <w:r w:rsidRPr="003B0398">
        <w:rPr>
          <w:color w:val="auto"/>
          <w:lang w:val="uk-UA"/>
        </w:rPr>
        <w:t>[</w:t>
      </w:r>
      <w:r>
        <w:rPr>
          <w:color w:val="auto"/>
          <w:lang w:val="uk-UA"/>
        </w:rPr>
        <w:t xml:space="preserve">Г.Ф. </w:t>
      </w:r>
      <w:r w:rsidRPr="003B0398">
        <w:rPr>
          <w:color w:val="auto"/>
          <w:lang w:val="uk-UA"/>
        </w:rPr>
        <w:t xml:space="preserve">Железникова, </w:t>
      </w:r>
      <w:r>
        <w:rPr>
          <w:color w:val="auto"/>
          <w:lang w:val="uk-UA"/>
        </w:rPr>
        <w:t xml:space="preserve">А.В. </w:t>
      </w:r>
      <w:r w:rsidRPr="003B0398">
        <w:rPr>
          <w:color w:val="auto"/>
          <w:lang w:val="uk-UA"/>
        </w:rPr>
        <w:t xml:space="preserve">Мельникова, </w:t>
      </w:r>
      <w:r>
        <w:rPr>
          <w:color w:val="auto"/>
          <w:lang w:val="uk-UA"/>
        </w:rPr>
        <w:t xml:space="preserve">Н.Е. </w:t>
      </w:r>
      <w:r w:rsidRPr="003B0398">
        <w:rPr>
          <w:color w:val="auto"/>
          <w:lang w:val="uk-UA"/>
        </w:rPr>
        <w:t>Монахова и др.] // Иммунология. – 2006. – №6. – С. 29–33.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Allagapan К.</w:t>
      </w:r>
      <w:r>
        <w:rPr>
          <w:color w:val="auto"/>
          <w:lang w:val="uk-UA"/>
        </w:rPr>
        <w:t xml:space="preserve"> </w:t>
      </w:r>
      <w:r w:rsidRPr="003B0398">
        <w:rPr>
          <w:color w:val="auto"/>
          <w:lang w:val="uk-UA"/>
        </w:rPr>
        <w:t>Antibody protection to diphtheria in geriatric patients: need for ED compliance with immunization guidelines / [Allagapan К., Rennie W., Kwiatkovski Th., Narang V.] // Annals of emergency medicine. – 1997. – N. 4. – Р. 455 – 458.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Allagapan K.</w:t>
      </w:r>
      <w:r>
        <w:rPr>
          <w:color w:val="auto"/>
          <w:lang w:val="uk-UA"/>
        </w:rPr>
        <w:t xml:space="preserve"> </w:t>
      </w:r>
      <w:r w:rsidRPr="003B0398">
        <w:rPr>
          <w:color w:val="auto"/>
          <w:lang w:val="uk-UA"/>
        </w:rPr>
        <w:t>Imuunologic response to tetanus toxoid in geriatric patients / [Allagapan K., Rennie W., Narang V., Auerbah C.] // Annals of emergency medicine. – 1997. – N. 4. – Р. 459–462.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Egeneen A.</w:t>
      </w:r>
      <w:r>
        <w:rPr>
          <w:color w:val="auto"/>
          <w:lang w:val="uk-UA"/>
        </w:rPr>
        <w:t xml:space="preserve"> </w:t>
      </w:r>
      <w:r w:rsidRPr="003B0398">
        <w:rPr>
          <w:color w:val="auto"/>
          <w:lang w:val="uk-UA"/>
        </w:rPr>
        <w:t>Immunity to diphtheria in Izmir, Turkey / [Egeneen A., Kurugol L., Aksit S., Ozacar T.] // European journal epidemiology. – 2000. – N. 11. – P. 1039 – 1042.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Karabaxoglou D. Иммунитет к инфекционным заболеваниям среди больничного персонала: 17th Nat. Congr. Microbiol, and med. Biopathol., t</w:t>
      </w:r>
      <w:r>
        <w:rPr>
          <w:color w:val="auto"/>
          <w:lang w:val="uk-UA"/>
        </w:rPr>
        <w:t xml:space="preserve">he Saloniki, 26 – 28 apr., 1996 / </w:t>
      </w:r>
      <w:r w:rsidRPr="003B0398">
        <w:rPr>
          <w:color w:val="auto"/>
          <w:lang w:val="uk-UA"/>
        </w:rPr>
        <w:t>Karabaxoglou D., Psillaki H., Mamassi P. // Делтион элленикес микробиологикес 3TaTpeiiac = Acta microbiol. hell. – 1997. – 42. – №1. – С. 136 – 140.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Lagergard T.</w:t>
      </w:r>
      <w:r>
        <w:rPr>
          <w:color w:val="auto"/>
          <w:lang w:val="uk-UA"/>
        </w:rPr>
        <w:t xml:space="preserve"> </w:t>
      </w:r>
      <w:r w:rsidRPr="003B0398">
        <w:rPr>
          <w:color w:val="auto"/>
          <w:lang w:val="uk-UA"/>
        </w:rPr>
        <w:t>Determination of neutralizing antibodies and specific immunoglobulin isotype levels in infants after vaccination against diphtheria / Lagergard T., Trollfors B., Claesson BA. // European journal of clinical microbiology &amp; infectious diseases. – Springer Berlin : Heidelberg, 1992. – Apr. 11. – P. 341 –345. – Mode of access : http://www.ncbi.nlm.nih.gov/pubmed/10930669.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Maple PA</w:t>
      </w:r>
      <w:r>
        <w:rPr>
          <w:color w:val="auto"/>
          <w:lang w:val="uk-UA"/>
        </w:rPr>
        <w:t>.</w:t>
      </w:r>
      <w:r w:rsidRPr="003B0398">
        <w:rPr>
          <w:color w:val="auto"/>
          <w:lang w:val="uk-UA"/>
        </w:rPr>
        <w:t xml:space="preserve"> Immunity to diphtheria </w:t>
      </w:r>
      <w:r>
        <w:rPr>
          <w:color w:val="auto"/>
          <w:lang w:val="uk-UA"/>
        </w:rPr>
        <w:t xml:space="preserve">and tetanus in England. </w:t>
      </w:r>
      <w:r>
        <w:rPr>
          <w:color w:val="auto"/>
          <w:lang w:val="en-US"/>
        </w:rPr>
        <w:t>[</w:t>
      </w:r>
      <w:r>
        <w:rPr>
          <w:color w:val="auto"/>
          <w:lang w:val="uk-UA"/>
        </w:rPr>
        <w:t xml:space="preserve">Electronic resource] / </w:t>
      </w:r>
      <w:r w:rsidRPr="003B0398">
        <w:rPr>
          <w:color w:val="auto"/>
          <w:lang w:val="uk-UA"/>
        </w:rPr>
        <w:t>Maple P</w:t>
      </w:r>
      <w:r>
        <w:rPr>
          <w:color w:val="auto"/>
          <w:lang w:val="uk-UA"/>
        </w:rPr>
        <w:t>.</w:t>
      </w:r>
      <w:r w:rsidRPr="003B0398">
        <w:rPr>
          <w:color w:val="auto"/>
          <w:lang w:val="uk-UA"/>
        </w:rPr>
        <w:t>A</w:t>
      </w:r>
      <w:r>
        <w:rPr>
          <w:color w:val="auto"/>
          <w:lang w:val="uk-UA"/>
        </w:rPr>
        <w:t>.</w:t>
      </w:r>
      <w:r w:rsidRPr="003B0398">
        <w:rPr>
          <w:color w:val="auto"/>
          <w:lang w:val="uk-UA"/>
        </w:rPr>
        <w:t>, Jones C</w:t>
      </w:r>
      <w:r>
        <w:rPr>
          <w:color w:val="auto"/>
          <w:lang w:val="uk-UA"/>
        </w:rPr>
        <w:t>.</w:t>
      </w:r>
      <w:r w:rsidRPr="003B0398">
        <w:rPr>
          <w:color w:val="auto"/>
          <w:lang w:val="uk-UA"/>
        </w:rPr>
        <w:t>S</w:t>
      </w:r>
      <w:r>
        <w:rPr>
          <w:color w:val="auto"/>
          <w:lang w:val="uk-UA"/>
        </w:rPr>
        <w:t>.</w:t>
      </w:r>
      <w:r w:rsidRPr="003B0398">
        <w:rPr>
          <w:color w:val="auto"/>
          <w:lang w:val="uk-UA"/>
        </w:rPr>
        <w:t xml:space="preserve"> // Vaccine. – 2000. – Sep. 15 ; 19(2-3) : 167-73.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lastRenderedPageBreak/>
        <w:t>Shelly M.</w:t>
      </w:r>
      <w:r>
        <w:rPr>
          <w:color w:val="auto"/>
          <w:lang w:val="uk-UA"/>
        </w:rPr>
        <w:t xml:space="preserve"> </w:t>
      </w:r>
      <w:r w:rsidRPr="003B0398">
        <w:rPr>
          <w:color w:val="auto"/>
          <w:lang w:val="uk-UA"/>
        </w:rPr>
        <w:t>Low baseline antibody level to diphtheria is associated with poor response to conjugated pneumococcal vaccine in adults / Shelly M., Pichichero M., Treanor J. // Scandinavian Journal of Infectious Diseases. – 2001. – № 7. – P. 542–544.</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Gasparini R. Immunity to diphtheria in Sienna.</w:t>
      </w:r>
      <w:r>
        <w:rPr>
          <w:color w:val="auto"/>
          <w:lang w:val="uk-UA"/>
        </w:rPr>
        <w:t xml:space="preserve"> / </w:t>
      </w:r>
      <w:r w:rsidRPr="003B0398">
        <w:rPr>
          <w:color w:val="auto"/>
          <w:lang w:val="uk-UA"/>
        </w:rPr>
        <w:t>Gasparini R.,Possi T.,Fragapane E., Severini R. // Epidemiol. And Infec. – .–1997.–119.–N 2.–p.203–208.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ELISA and other solid phase immunoassays: theoretical and practical aspects/ Ed. By D.M. Remenia S.J. – Chicheste: WILEY, cop. 1988. – VIII, 367 p.</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Ishikawa E. Enzyme Immunoassay / E.Ishikawa – Tokyo : N.Y. Igaku–Shoin, 1981. – 281 p.</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27" w:name="_Ref185996682"/>
      <w:r w:rsidRPr="003B0398">
        <w:rPr>
          <w:color w:val="auto"/>
          <w:lang w:val="uk-UA"/>
        </w:rPr>
        <w:t>Ценева Г.Я.</w:t>
      </w:r>
      <w:r>
        <w:rPr>
          <w:color w:val="auto"/>
          <w:lang w:val="uk-UA"/>
        </w:rPr>
        <w:t xml:space="preserve"> </w:t>
      </w:r>
      <w:r w:rsidRPr="003B0398">
        <w:rPr>
          <w:color w:val="auto"/>
          <w:lang w:val="uk-UA"/>
        </w:rPr>
        <w:t>Экспериментальное изучение специфической активности противодифтерийных препаратов Кодивак и</w:t>
      </w:r>
      <w:r>
        <w:rPr>
          <w:color w:val="auto"/>
          <w:lang w:val="uk-UA"/>
        </w:rPr>
        <w:t xml:space="preserve"> АД–М–анатоксин / Г.Я. </w:t>
      </w:r>
      <w:r w:rsidRPr="003B0398">
        <w:rPr>
          <w:color w:val="auto"/>
          <w:lang w:val="uk-UA"/>
        </w:rPr>
        <w:t xml:space="preserve">Ценева, </w:t>
      </w:r>
      <w:r>
        <w:rPr>
          <w:color w:val="auto"/>
          <w:lang w:val="uk-UA"/>
        </w:rPr>
        <w:t xml:space="preserve">В.В. </w:t>
      </w:r>
      <w:r w:rsidRPr="003B0398">
        <w:rPr>
          <w:color w:val="auto"/>
          <w:lang w:val="uk-UA"/>
        </w:rPr>
        <w:t xml:space="preserve">Лебедева, </w:t>
      </w:r>
      <w:r>
        <w:rPr>
          <w:color w:val="auto"/>
          <w:lang w:val="uk-UA"/>
        </w:rPr>
        <w:t xml:space="preserve">Е.А. </w:t>
      </w:r>
      <w:r w:rsidRPr="003B0398">
        <w:rPr>
          <w:color w:val="auto"/>
          <w:lang w:val="uk-UA"/>
        </w:rPr>
        <w:t>Шмелева и др.] // Эпидемиология и вакцинопрофилактика. – 2005. – №6. – С. 25–27.</w:t>
      </w:r>
      <w:bookmarkEnd w:id="2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28" w:name="_Ref185996743"/>
      <w:r w:rsidRPr="003B0398">
        <w:rPr>
          <w:color w:val="auto"/>
          <w:lang w:val="uk-UA"/>
        </w:rPr>
        <w:t xml:space="preserve">Фаворова Л.А. Дифтерия / </w:t>
      </w:r>
      <w:r>
        <w:rPr>
          <w:color w:val="auto"/>
          <w:lang w:val="uk-UA"/>
        </w:rPr>
        <w:t xml:space="preserve">Л.А. </w:t>
      </w:r>
      <w:r w:rsidRPr="003B0398">
        <w:rPr>
          <w:color w:val="auto"/>
          <w:lang w:val="uk-UA"/>
        </w:rPr>
        <w:t xml:space="preserve">Фаворова, </w:t>
      </w:r>
      <w:r>
        <w:rPr>
          <w:color w:val="auto"/>
          <w:lang w:val="uk-UA"/>
        </w:rPr>
        <w:t xml:space="preserve">Н.В. </w:t>
      </w:r>
      <w:r w:rsidRPr="003B0398">
        <w:rPr>
          <w:color w:val="auto"/>
          <w:lang w:val="uk-UA"/>
        </w:rPr>
        <w:t xml:space="preserve">Астафьева, </w:t>
      </w:r>
      <w:r>
        <w:rPr>
          <w:color w:val="auto"/>
          <w:lang w:val="uk-UA"/>
        </w:rPr>
        <w:t xml:space="preserve">М.П. </w:t>
      </w:r>
      <w:r w:rsidRPr="003B0398">
        <w:rPr>
          <w:color w:val="auto"/>
          <w:lang w:val="uk-UA"/>
        </w:rPr>
        <w:t>Корженкова</w:t>
      </w:r>
      <w:r>
        <w:rPr>
          <w:color w:val="auto"/>
          <w:lang w:val="uk-UA"/>
        </w:rPr>
        <w:t>. – М.</w:t>
      </w:r>
      <w:r w:rsidRPr="003B0398">
        <w:rPr>
          <w:color w:val="auto"/>
          <w:lang w:val="uk-UA"/>
        </w:rPr>
        <w:t>: Медицина, 1988. – 208 с.</w:t>
      </w:r>
    </w:p>
    <w:bookmarkEnd w:id="28"/>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Макарова С.И. Выявление противодифтерийных антибактериальных антител с помощью иммуноферментного анализа: автореф.</w:t>
      </w:r>
      <w:r>
        <w:rPr>
          <w:color w:val="auto"/>
          <w:lang w:val="uk-UA"/>
        </w:rPr>
        <w:t xml:space="preserve"> дис.</w:t>
      </w:r>
      <w:r w:rsidRPr="003B0398">
        <w:rPr>
          <w:color w:val="auto"/>
          <w:lang w:val="uk-UA"/>
        </w:rPr>
        <w:t xml:space="preserve"> канд. биол. наук: спец.  </w:t>
      </w:r>
      <w:r>
        <w:rPr>
          <w:color w:val="auto"/>
          <w:lang w:val="uk-UA"/>
        </w:rPr>
        <w:t>микробиология</w:t>
      </w:r>
      <w:r w:rsidRPr="003B0398">
        <w:rPr>
          <w:color w:val="auto"/>
          <w:lang w:val="uk-UA"/>
        </w:rPr>
        <w:t>„” / С.И.Макарова. – Москва., 2005. – 22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Маркина С.С.Характеристика эпидемического процесса дифтерии в России в начале нового тысячелетия / С.С.Маркина, Н.М.Максимова // Тез. VIII съезда эпидемиологов, микробиологов, паразитологов. – М., 2002. – Т. 1. – С. 80.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Онищенко Г.Г. Контроль и ликвидация инфекционных заболеваний – стратегия здравоохранения России в ХХІ веке / Г.Г.Онищенко // Эпидемиология и вакцинопрофилактика. – 2002. – № 3–4. – С. 6–10.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29" w:name="_Ref230251432"/>
      <w:r w:rsidRPr="003B0398">
        <w:rPr>
          <w:color w:val="auto"/>
          <w:lang w:val="uk-UA"/>
        </w:rPr>
        <w:t>Данилкин В.А. Актуальные вопросы экстренной профилактики столбняка в Орловской области.</w:t>
      </w:r>
      <w:r>
        <w:rPr>
          <w:color w:val="auto"/>
          <w:lang w:val="uk-UA"/>
        </w:rPr>
        <w:t xml:space="preserve"> / В.А. </w:t>
      </w:r>
      <w:r w:rsidRPr="003B0398">
        <w:rPr>
          <w:color w:val="auto"/>
          <w:lang w:val="uk-UA"/>
        </w:rPr>
        <w:t xml:space="preserve">Данилкин, </w:t>
      </w:r>
      <w:r>
        <w:rPr>
          <w:color w:val="auto"/>
          <w:lang w:val="uk-UA"/>
        </w:rPr>
        <w:t xml:space="preserve">Г.К. </w:t>
      </w:r>
      <w:r w:rsidRPr="003B0398">
        <w:rPr>
          <w:color w:val="auto"/>
          <w:lang w:val="uk-UA"/>
        </w:rPr>
        <w:t xml:space="preserve">Саянова // Здоровье </w:t>
      </w:r>
      <w:r w:rsidRPr="003B0398">
        <w:rPr>
          <w:color w:val="auto"/>
          <w:lang w:val="uk-UA"/>
        </w:rPr>
        <w:lastRenderedPageBreak/>
        <w:t>населения и среда обитания. Инф. бюллетень МЗ России. – 2003. – № 8. – С. 15–16.</w:t>
      </w:r>
      <w:bookmarkEnd w:id="2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30" w:name="_Ref185995370"/>
      <w:r w:rsidRPr="003B0398">
        <w:rPr>
          <w:color w:val="auto"/>
          <w:lang w:val="uk-UA"/>
        </w:rPr>
        <w:t>Деміховська О.В. Мінливість епідемічного процесу дифтерії як результат взаємодії соціальної та біологічної підсистем: автореф. дис. на здобуття наук. степеня докт. мед. наук: спец.  „</w:t>
      </w:r>
      <w:r>
        <w:rPr>
          <w:color w:val="auto"/>
          <w:lang w:val="uk-UA"/>
        </w:rPr>
        <w:t>Епідеміологія</w:t>
      </w:r>
      <w:r w:rsidRPr="003B0398">
        <w:rPr>
          <w:color w:val="auto"/>
          <w:lang w:val="uk-UA"/>
        </w:rPr>
        <w:t>” / О.В.Деміховська. – К., 1999. – 36 с.</w:t>
      </w:r>
      <w:bookmarkEnd w:id="3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31" w:name="_Ref185996365"/>
      <w:r w:rsidRPr="003B0398">
        <w:rPr>
          <w:color w:val="auto"/>
          <w:lang w:val="uk-UA"/>
        </w:rPr>
        <w:t>Онищенко Т.Є. Показники специфічного і природного імунітету у хворих на дифтерію в умовах епідемії 1995–1996рр. / Т.Є.Онищенко, В.П.Мірошниченко // Інфекційні хвороби. – 2002. – №1. – С. 25–28.</w:t>
      </w:r>
      <w:bookmarkEnd w:id="31"/>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32" w:name="_Ref186096426"/>
      <w:r w:rsidRPr="003B0398">
        <w:rPr>
          <w:color w:val="auto"/>
          <w:lang w:val="uk-UA"/>
        </w:rPr>
        <w:t xml:space="preserve">Кондрашина Н.Н. Использование иммуноферментного анализа для определения антибактериальных антител при дифтерийной инфекции / </w:t>
      </w:r>
      <w:r>
        <w:rPr>
          <w:color w:val="auto"/>
          <w:lang w:val="uk-UA"/>
        </w:rPr>
        <w:t xml:space="preserve">Н.Н. </w:t>
      </w:r>
      <w:r w:rsidRPr="003B0398">
        <w:rPr>
          <w:color w:val="auto"/>
          <w:lang w:val="uk-UA"/>
        </w:rPr>
        <w:t xml:space="preserve">Кондрашина, </w:t>
      </w:r>
      <w:r>
        <w:rPr>
          <w:color w:val="auto"/>
          <w:lang w:val="uk-UA"/>
        </w:rPr>
        <w:t xml:space="preserve">Е.А. </w:t>
      </w:r>
      <w:r w:rsidRPr="003B0398">
        <w:rPr>
          <w:color w:val="auto"/>
          <w:lang w:val="uk-UA"/>
        </w:rPr>
        <w:t xml:space="preserve">Шмелева, </w:t>
      </w:r>
      <w:r>
        <w:rPr>
          <w:color w:val="auto"/>
          <w:lang w:val="uk-UA"/>
        </w:rPr>
        <w:t xml:space="preserve">С.Ф. </w:t>
      </w:r>
      <w:r w:rsidRPr="003B0398">
        <w:rPr>
          <w:color w:val="auto"/>
          <w:lang w:val="uk-UA"/>
        </w:rPr>
        <w:t>Берестень // Журнал микробиологии, эпидемиологии и иммунологии. – 1987. – №5. – С. 115–119.</w:t>
      </w:r>
      <w:bookmarkEnd w:id="3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33" w:name="_Ref186096429"/>
      <w:r w:rsidRPr="003B0398">
        <w:rPr>
          <w:color w:val="auto"/>
          <w:lang w:val="uk-UA"/>
        </w:rPr>
        <w:t>Меркушев Н.В.</w:t>
      </w:r>
      <w:r>
        <w:rPr>
          <w:color w:val="auto"/>
          <w:lang w:val="uk-UA"/>
        </w:rPr>
        <w:t xml:space="preserve"> </w:t>
      </w:r>
      <w:r w:rsidRPr="003B0398">
        <w:rPr>
          <w:color w:val="auto"/>
          <w:lang w:val="uk-UA"/>
        </w:rPr>
        <w:t>Дифтерия в Псковской области на протяжении 43 лет / [</w:t>
      </w:r>
      <w:r>
        <w:rPr>
          <w:color w:val="auto"/>
          <w:lang w:val="uk-UA"/>
        </w:rPr>
        <w:t xml:space="preserve">Н.В. </w:t>
      </w:r>
      <w:r w:rsidRPr="003B0398">
        <w:rPr>
          <w:color w:val="auto"/>
          <w:lang w:val="uk-UA"/>
        </w:rPr>
        <w:t xml:space="preserve">Меркушев, </w:t>
      </w:r>
      <w:r>
        <w:rPr>
          <w:color w:val="auto"/>
          <w:lang w:val="uk-UA"/>
        </w:rPr>
        <w:t xml:space="preserve">В.С. </w:t>
      </w:r>
      <w:r w:rsidRPr="003B0398">
        <w:rPr>
          <w:color w:val="auto"/>
          <w:lang w:val="uk-UA"/>
        </w:rPr>
        <w:t xml:space="preserve">Яковлева, </w:t>
      </w:r>
      <w:r>
        <w:rPr>
          <w:color w:val="auto"/>
          <w:lang w:val="uk-UA"/>
        </w:rPr>
        <w:t xml:space="preserve">З.П. </w:t>
      </w:r>
      <w:r w:rsidRPr="003B0398">
        <w:rPr>
          <w:color w:val="auto"/>
          <w:lang w:val="uk-UA"/>
        </w:rPr>
        <w:t>Калинина и др.] // Журнал микробиологии, эпидемиологии и иммунологии. – 1999. – №4. – С. 94–96.</w:t>
      </w:r>
      <w:bookmarkEnd w:id="33"/>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bookmarkStart w:id="34" w:name="_Ref186096432"/>
      <w:r w:rsidRPr="003B0398">
        <w:rPr>
          <w:color w:val="auto"/>
          <w:lang w:val="uk-UA"/>
        </w:rPr>
        <w:t>Деміховська О.В. Динаміка колективного імунітету та структури популяції збудника у зв’язку з активізацією дифтерії / О.В.Деміховська // Інфекційні хвороби. – 1997. – №3. – С. 12–16.</w:t>
      </w:r>
      <w:bookmarkEnd w:id="34"/>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bookmarkStart w:id="35" w:name="_Ref186096435"/>
      <w:r w:rsidRPr="003B0398">
        <w:rPr>
          <w:color w:val="auto"/>
          <w:lang w:val="uk-UA"/>
        </w:rPr>
        <w:t>Методичні вказівки „Організація і проведення імунологічного моніторингу за інфекціями, які контролюються засобами специфічної профілактики (дифтерія, правець, кашлюк та кір)”: Наказ МОЗ України 04.07.2006 № 441. – С. 22.</w:t>
      </w:r>
      <w:bookmarkEnd w:id="35"/>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Кузнецова М.</w:t>
      </w:r>
      <w:r>
        <w:rPr>
          <w:color w:val="auto"/>
          <w:lang w:val="uk-UA"/>
        </w:rPr>
        <w:t xml:space="preserve"> </w:t>
      </w:r>
      <w:r w:rsidRPr="003B0398">
        <w:rPr>
          <w:color w:val="auto"/>
          <w:lang w:val="uk-UA"/>
        </w:rPr>
        <w:t>Агаммаглобуленемия с повышенным уровнем IgM: клиническая и иммунологическая характеристика / [</w:t>
      </w:r>
      <w:r>
        <w:rPr>
          <w:color w:val="auto"/>
          <w:lang w:val="uk-UA"/>
        </w:rPr>
        <w:t xml:space="preserve">М. </w:t>
      </w:r>
      <w:r w:rsidRPr="003B0398">
        <w:rPr>
          <w:color w:val="auto"/>
          <w:lang w:val="uk-UA"/>
        </w:rPr>
        <w:t xml:space="preserve">Кузнецова, </w:t>
      </w:r>
      <w:r>
        <w:rPr>
          <w:color w:val="auto"/>
          <w:lang w:val="uk-UA"/>
        </w:rPr>
        <w:t xml:space="preserve">И. </w:t>
      </w:r>
      <w:r w:rsidRPr="003B0398">
        <w:rPr>
          <w:color w:val="auto"/>
          <w:lang w:val="uk-UA"/>
        </w:rPr>
        <w:t xml:space="preserve">Кондратенко, </w:t>
      </w:r>
      <w:r>
        <w:rPr>
          <w:color w:val="auto"/>
          <w:lang w:val="uk-UA"/>
        </w:rPr>
        <w:t xml:space="preserve">Г. </w:t>
      </w:r>
      <w:r w:rsidRPr="003B0398">
        <w:rPr>
          <w:color w:val="auto"/>
          <w:lang w:val="uk-UA"/>
        </w:rPr>
        <w:t>Оке и др.] // Клиническая медицина. – М. –2000. – № 9. – С. 72.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Максимова Н.М. Динамика напряженности иммунитета против дифтерии и столбняка при профилактических прививках у детей: дис. … </w:t>
      </w:r>
      <w:r w:rsidRPr="003B0398">
        <w:rPr>
          <w:color w:val="auto"/>
          <w:lang w:val="uk-UA"/>
        </w:rPr>
        <w:lastRenderedPageBreak/>
        <w:t>доктора мед. наук:</w:t>
      </w:r>
      <w:r>
        <w:rPr>
          <w:color w:val="auto"/>
          <w:lang w:val="uk-UA"/>
        </w:rPr>
        <w:t xml:space="preserve"> спец. „Эпидемиология”</w:t>
      </w:r>
      <w:r w:rsidRPr="003B0398">
        <w:rPr>
          <w:color w:val="auto"/>
          <w:lang w:val="uk-UA"/>
        </w:rPr>
        <w:t xml:space="preserve"> / </w:t>
      </w:r>
      <w:r>
        <w:rPr>
          <w:color w:val="auto"/>
          <w:lang w:val="uk-UA"/>
        </w:rPr>
        <w:t xml:space="preserve">Н.М. </w:t>
      </w:r>
      <w:r w:rsidRPr="003B0398">
        <w:rPr>
          <w:color w:val="auto"/>
          <w:lang w:val="uk-UA"/>
        </w:rPr>
        <w:t>Максимова – М., 1991. – 271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Gupta PvK</w:t>
      </w:r>
      <w:r>
        <w:rPr>
          <w:color w:val="auto"/>
          <w:lang w:val="uk-UA"/>
        </w:rPr>
        <w:t>.</w:t>
      </w:r>
      <w:r w:rsidRPr="003B0398">
        <w:rPr>
          <w:color w:val="auto"/>
          <w:lang w:val="uk-UA"/>
        </w:rPr>
        <w:t xml:space="preserve"> Use of in vitro VERO cell assays and ELISA in the USA potency test of vaccines containing adsorbed diphtheria and tetanus toxoids</w:t>
      </w:r>
      <w:r>
        <w:rPr>
          <w:color w:val="auto"/>
          <w:lang w:val="uk-UA"/>
        </w:rPr>
        <w:t xml:space="preserve"> / </w:t>
      </w:r>
      <w:r w:rsidRPr="003B0398">
        <w:rPr>
          <w:color w:val="auto"/>
          <w:lang w:val="uk-UA"/>
        </w:rPr>
        <w:t>Gupta PvK, Siber GR</w:t>
      </w:r>
      <w:r>
        <w:rPr>
          <w:color w:val="auto"/>
          <w:lang w:val="uk-UA"/>
        </w:rPr>
        <w:t xml:space="preserve"> </w:t>
      </w:r>
      <w:r w:rsidRPr="003B0398">
        <w:rPr>
          <w:color w:val="auto"/>
          <w:lang w:val="uk-UA"/>
        </w:rPr>
        <w:t>//Dev. Biol. Stand 1996. – Vol. 86. – p. 207–215.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Sousa P. Et Evans // WHO Geneva. – 1993. – № 2. – P. 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36" w:name="_Ref230251537"/>
      <w:r w:rsidRPr="003B0398">
        <w:rPr>
          <w:color w:val="auto"/>
          <w:lang w:val="uk-UA"/>
        </w:rPr>
        <w:t>Walory J. / Immunity against diphtheria and tetanus in the adult Polish population</w:t>
      </w:r>
      <w:r>
        <w:rPr>
          <w:color w:val="auto"/>
          <w:lang w:val="uk-UA"/>
        </w:rPr>
        <w:t xml:space="preserve"> / </w:t>
      </w:r>
      <w:r w:rsidRPr="003B0398">
        <w:rPr>
          <w:color w:val="auto"/>
          <w:lang w:val="uk-UA"/>
        </w:rPr>
        <w:t>Walory J., Grzesiowski P., Hryniewicz W.</w:t>
      </w:r>
      <w:r>
        <w:rPr>
          <w:color w:val="auto"/>
          <w:lang w:val="uk-UA"/>
        </w:rPr>
        <w:t xml:space="preserve"> </w:t>
      </w:r>
      <w:r w:rsidRPr="003B0398">
        <w:rPr>
          <w:color w:val="auto"/>
          <w:lang w:val="uk-UA"/>
        </w:rPr>
        <w:t>// Pol. Merkuriusz Lek 2000. – oct. 9. – vol. 52. – p. 687–692.</w:t>
      </w:r>
      <w:bookmarkEnd w:id="3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37" w:name="_Ref230251576"/>
      <w:r w:rsidRPr="003B0398">
        <w:rPr>
          <w:color w:val="auto"/>
          <w:lang w:val="uk-UA"/>
        </w:rPr>
        <w:t>Androulla Efstratiou. Дифтерия – Руководство по лабораторной диагностике.</w:t>
      </w:r>
      <w:r>
        <w:rPr>
          <w:color w:val="auto"/>
          <w:lang w:val="uk-UA"/>
        </w:rPr>
        <w:t xml:space="preserve"> / </w:t>
      </w:r>
      <w:r w:rsidRPr="003B0398">
        <w:rPr>
          <w:color w:val="auto"/>
          <w:lang w:val="uk-UA"/>
        </w:rPr>
        <w:t>Androulla Efstratiou, P.A.Christpher Maple – ВОЗ. – 1994. – С-Петербургский НИИЭМ им. Пастера. – 1995 (перевод). – 57 с.</w:t>
      </w:r>
      <w:bookmarkEnd w:id="20"/>
      <w:bookmarkEnd w:id="3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38" w:name="_Ref186096565"/>
      <w:r w:rsidRPr="003B0398">
        <w:rPr>
          <w:color w:val="auto"/>
          <w:lang w:val="uk-UA"/>
        </w:rPr>
        <w:t>Ценева Г.Я. Дифтерия</w:t>
      </w:r>
      <w:r>
        <w:rPr>
          <w:color w:val="auto"/>
          <w:lang w:val="uk-UA"/>
        </w:rPr>
        <w:t xml:space="preserve"> </w:t>
      </w:r>
      <w:r w:rsidRPr="003B0398">
        <w:rPr>
          <w:color w:val="auto"/>
          <w:lang w:val="uk-UA"/>
        </w:rPr>
        <w:t>–</w:t>
      </w:r>
      <w:r>
        <w:rPr>
          <w:color w:val="auto"/>
          <w:lang w:val="uk-UA"/>
        </w:rPr>
        <w:t xml:space="preserve"> </w:t>
      </w:r>
      <w:r w:rsidRPr="003B0398">
        <w:rPr>
          <w:color w:val="auto"/>
          <w:lang w:val="uk-UA"/>
        </w:rPr>
        <w:t>эпидемиология, клиника, лабораторная диагностика</w:t>
      </w:r>
      <w:r>
        <w:rPr>
          <w:color w:val="auto"/>
          <w:lang w:val="uk-UA"/>
        </w:rPr>
        <w:t xml:space="preserve"> / Г.Я. </w:t>
      </w:r>
      <w:r w:rsidRPr="003B0398">
        <w:rPr>
          <w:color w:val="auto"/>
          <w:lang w:val="uk-UA"/>
        </w:rPr>
        <w:t xml:space="preserve">Ценева, </w:t>
      </w:r>
      <w:r>
        <w:rPr>
          <w:color w:val="auto"/>
          <w:lang w:val="uk-UA"/>
        </w:rPr>
        <w:t xml:space="preserve">Ю.П. </w:t>
      </w:r>
      <w:r w:rsidRPr="003B0398">
        <w:rPr>
          <w:color w:val="auto"/>
          <w:lang w:val="uk-UA"/>
        </w:rPr>
        <w:t xml:space="preserve">Рыкушин, </w:t>
      </w:r>
      <w:r>
        <w:rPr>
          <w:color w:val="auto"/>
          <w:lang w:val="uk-UA"/>
        </w:rPr>
        <w:t xml:space="preserve">Л.В. </w:t>
      </w:r>
      <w:r w:rsidRPr="003B0398">
        <w:rPr>
          <w:color w:val="auto"/>
          <w:lang w:val="uk-UA"/>
        </w:rPr>
        <w:t>Быстрякова // Методическое пособие.– Санкт–Петербург, НИИ ин–та эпидемиол.и микробиол. им. Пастера.–1995.– С. 62.</w:t>
      </w:r>
      <w:bookmarkEnd w:id="3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39" w:name="_Ref186096570"/>
      <w:r w:rsidRPr="003B0398">
        <w:rPr>
          <w:color w:val="auto"/>
          <w:lang w:val="uk-UA"/>
        </w:rPr>
        <w:t>Колодкина В.Л.</w:t>
      </w:r>
      <w:r>
        <w:rPr>
          <w:color w:val="auto"/>
          <w:lang w:val="uk-UA"/>
        </w:rPr>
        <w:t xml:space="preserve"> </w:t>
      </w:r>
      <w:r w:rsidRPr="003B0398">
        <w:rPr>
          <w:color w:val="auto"/>
          <w:lang w:val="uk-UA"/>
        </w:rPr>
        <w:t>Иммунологическая эффективность одной, двух и трех прививо</w:t>
      </w:r>
      <w:r>
        <w:rPr>
          <w:color w:val="auto"/>
          <w:lang w:val="uk-UA"/>
        </w:rPr>
        <w:t xml:space="preserve">к против дифтерии у взрослых / В.Л. </w:t>
      </w:r>
      <w:r w:rsidRPr="003B0398">
        <w:rPr>
          <w:color w:val="auto"/>
          <w:lang w:val="uk-UA"/>
        </w:rPr>
        <w:t xml:space="preserve">Колодкина, </w:t>
      </w:r>
      <w:r>
        <w:rPr>
          <w:color w:val="auto"/>
          <w:lang w:val="uk-UA"/>
        </w:rPr>
        <w:t xml:space="preserve">Э.В. </w:t>
      </w:r>
      <w:r w:rsidRPr="003B0398">
        <w:rPr>
          <w:color w:val="auto"/>
          <w:lang w:val="uk-UA"/>
        </w:rPr>
        <w:t xml:space="preserve">Фельдман, </w:t>
      </w:r>
      <w:r>
        <w:rPr>
          <w:color w:val="auto"/>
          <w:lang w:val="uk-UA"/>
        </w:rPr>
        <w:t xml:space="preserve">А.М. </w:t>
      </w:r>
      <w:r w:rsidRPr="003B0398">
        <w:rPr>
          <w:color w:val="auto"/>
          <w:lang w:val="uk-UA"/>
        </w:rPr>
        <w:t>Дронина и др.] // Журнал микробиологии, эпидемиологии и иммунологии. – 1999. – №4. – С. 34–38.</w:t>
      </w:r>
      <w:bookmarkEnd w:id="3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Турьянов М.Х.</w:t>
      </w:r>
      <w:r>
        <w:rPr>
          <w:color w:val="auto"/>
          <w:lang w:val="uk-UA"/>
        </w:rPr>
        <w:t xml:space="preserve"> </w:t>
      </w:r>
      <w:r w:rsidRPr="003B0398">
        <w:rPr>
          <w:color w:val="auto"/>
          <w:lang w:val="uk-UA"/>
        </w:rPr>
        <w:t>Дифтерия / [</w:t>
      </w:r>
      <w:r>
        <w:rPr>
          <w:color w:val="auto"/>
          <w:lang w:val="uk-UA"/>
        </w:rPr>
        <w:t xml:space="preserve">М.Х. </w:t>
      </w:r>
      <w:r w:rsidRPr="003B0398">
        <w:rPr>
          <w:color w:val="auto"/>
          <w:lang w:val="uk-UA"/>
        </w:rPr>
        <w:t xml:space="preserve">Турьянов, </w:t>
      </w:r>
      <w:r>
        <w:rPr>
          <w:color w:val="auto"/>
          <w:lang w:val="uk-UA"/>
        </w:rPr>
        <w:t xml:space="preserve">Н.М. </w:t>
      </w:r>
      <w:r w:rsidRPr="003B0398">
        <w:rPr>
          <w:color w:val="auto"/>
          <w:lang w:val="uk-UA"/>
        </w:rPr>
        <w:t xml:space="preserve">Беляева, </w:t>
      </w:r>
      <w:r>
        <w:rPr>
          <w:color w:val="auto"/>
          <w:lang w:val="uk-UA"/>
        </w:rPr>
        <w:t xml:space="preserve">А.Д. </w:t>
      </w:r>
      <w:r w:rsidRPr="003B0398">
        <w:rPr>
          <w:color w:val="auto"/>
          <w:lang w:val="uk-UA"/>
        </w:rPr>
        <w:t>Царегородцев и др.]. – М. : Медикас, 1996. – 252 с.</w:t>
      </w:r>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r w:rsidRPr="003B0398">
        <w:rPr>
          <w:color w:val="auto"/>
          <w:lang w:val="uk-UA"/>
        </w:rPr>
        <w:t>Budd R. An enzyme immunoassay for anti–diphtheria antibodies giving improved correlation with the VERO Cell Assay.</w:t>
      </w:r>
      <w:r>
        <w:rPr>
          <w:color w:val="auto"/>
          <w:lang w:val="uk-UA"/>
        </w:rPr>
        <w:t xml:space="preserve"> / </w:t>
      </w:r>
      <w:r w:rsidRPr="003B0398">
        <w:rPr>
          <w:color w:val="auto"/>
          <w:lang w:val="uk-UA"/>
        </w:rPr>
        <w:t>Budd R., George R.C., Efstratiou A.// Abstr. Book: 8th International Meeting of the ELWGD and DIPNET. Copenhagen, Denmark. – 2004. – 16 – 18 June. – p. 48.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Петров В.Ф.</w:t>
      </w:r>
      <w:r>
        <w:rPr>
          <w:color w:val="auto"/>
          <w:lang w:val="uk-UA"/>
        </w:rPr>
        <w:t xml:space="preserve"> </w:t>
      </w:r>
      <w:r w:rsidRPr="003B0398">
        <w:rPr>
          <w:color w:val="auto"/>
          <w:lang w:val="uk-UA"/>
        </w:rPr>
        <w:t>О многоэтапном метрологическом подходе к проблеме оценки результатов количественного иммуноферментного определ</w:t>
      </w:r>
      <w:r>
        <w:rPr>
          <w:color w:val="auto"/>
          <w:lang w:val="uk-UA"/>
        </w:rPr>
        <w:t xml:space="preserve">ения антитоксических антител / В.Ф. </w:t>
      </w:r>
      <w:r w:rsidRPr="003B0398">
        <w:rPr>
          <w:color w:val="auto"/>
          <w:lang w:val="uk-UA"/>
        </w:rPr>
        <w:t xml:space="preserve">Петров, </w:t>
      </w:r>
      <w:r>
        <w:rPr>
          <w:color w:val="auto"/>
          <w:lang w:val="uk-UA"/>
        </w:rPr>
        <w:t xml:space="preserve">А.М. </w:t>
      </w:r>
      <w:r w:rsidRPr="003B0398">
        <w:rPr>
          <w:color w:val="auto"/>
          <w:lang w:val="uk-UA"/>
        </w:rPr>
        <w:t xml:space="preserve">Николаева, </w:t>
      </w:r>
      <w:r>
        <w:rPr>
          <w:color w:val="auto"/>
          <w:lang w:val="uk-UA"/>
        </w:rPr>
        <w:t xml:space="preserve">В.А. </w:t>
      </w:r>
      <w:r w:rsidRPr="003B0398">
        <w:rPr>
          <w:color w:val="auto"/>
          <w:lang w:val="uk-UA"/>
        </w:rPr>
        <w:t xml:space="preserve">Иванова и др.] // </w:t>
      </w:r>
      <w:r w:rsidRPr="003B0398">
        <w:rPr>
          <w:color w:val="auto"/>
          <w:lang w:val="uk-UA"/>
        </w:rPr>
        <w:lastRenderedPageBreak/>
        <w:t>Журнал микробиологии, эпидемиологии и иммунологии. – 1998. – №2. – С. 43–46.</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40" w:name="_Ref186096641"/>
      <w:r w:rsidRPr="003B0398">
        <w:rPr>
          <w:color w:val="auto"/>
          <w:lang w:val="uk-UA"/>
        </w:rPr>
        <w:t>Максимова Н.М. Напряженность и длительность иммунитета против дифтерии истолбняка у детей, привитых по существующей схеме иммунизации и с нарушением цик</w:t>
      </w:r>
      <w:r>
        <w:rPr>
          <w:color w:val="auto"/>
          <w:lang w:val="uk-UA"/>
        </w:rPr>
        <w:t>ла вакцинации : дис. канд.</w:t>
      </w:r>
      <w:r w:rsidRPr="003B0398">
        <w:rPr>
          <w:color w:val="auto"/>
          <w:lang w:val="uk-UA"/>
        </w:rPr>
        <w:t xml:space="preserve"> мед. наук : </w:t>
      </w:r>
      <w:r>
        <w:rPr>
          <w:color w:val="auto"/>
          <w:lang w:val="uk-UA"/>
        </w:rPr>
        <w:t>спец. „Эпидемиология”</w:t>
      </w:r>
      <w:r w:rsidRPr="003B0398">
        <w:rPr>
          <w:color w:val="auto"/>
          <w:lang w:val="uk-UA"/>
        </w:rPr>
        <w:t xml:space="preserve"> / </w:t>
      </w:r>
      <w:r>
        <w:rPr>
          <w:color w:val="auto"/>
          <w:lang w:val="uk-UA"/>
        </w:rPr>
        <w:t xml:space="preserve">Н.М. </w:t>
      </w:r>
      <w:r w:rsidRPr="003B0398">
        <w:rPr>
          <w:color w:val="auto"/>
          <w:lang w:val="uk-UA"/>
        </w:rPr>
        <w:t>Максимова – М., 1974. – 205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Максимова Н.М. Состояние антитоксического иммунитета к дифтерии после подъёма заболеваемости / Н.М.Максимова, С.С.Маркина, Т.Т.Чистякова и др. // Тез. VIII съезда Всероссийского общества эпидемиологов, микробиологов, паразитологов. – М., 2002. – Т. 2. – С. 200.</w:t>
      </w:r>
    </w:p>
    <w:bookmarkEnd w:id="40"/>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Каральник Б.В. Об опасности методологических заблуждений при определении защищенности людей от дифтерии и столбняка / Б.В.Каральник, С.Г.Маркова // Клиническая лабораторная диагностика. – 1993. – №5. – С. 15–17.</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41" w:name="_Ref186096786"/>
      <w:bookmarkStart w:id="42" w:name="_Ref185996454"/>
      <w:r w:rsidRPr="003B0398">
        <w:rPr>
          <w:color w:val="auto"/>
          <w:lang w:val="uk-UA"/>
        </w:rPr>
        <w:t>Печінка А.М. Ще раз до питання про діагноз „дифтерія” та його лабораторне підтвердження / А.М.Печінка // Сучасні інфекції. – 199</w:t>
      </w:r>
      <w:r>
        <w:rPr>
          <w:color w:val="auto"/>
          <w:lang w:val="uk-UA"/>
        </w:rPr>
        <w:t>9. – №3. – С. 80</w:t>
      </w:r>
      <w:r w:rsidRPr="003B0398">
        <w:rPr>
          <w:color w:val="auto"/>
          <w:lang w:val="uk-UA"/>
        </w:rPr>
        <w:t>.</w:t>
      </w:r>
      <w:bookmarkEnd w:id="4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43" w:name="_Ref185996356"/>
      <w:r w:rsidRPr="003B0398">
        <w:rPr>
          <w:color w:val="auto"/>
          <w:lang w:val="uk-UA"/>
        </w:rPr>
        <w:t>Покровский В.И.</w:t>
      </w:r>
      <w:r>
        <w:rPr>
          <w:color w:val="auto"/>
          <w:lang w:val="uk-UA"/>
        </w:rPr>
        <w:t xml:space="preserve"> </w:t>
      </w:r>
      <w:r w:rsidRPr="003B0398">
        <w:rPr>
          <w:color w:val="auto"/>
          <w:lang w:val="uk-UA"/>
        </w:rPr>
        <w:t>Показатели дифтерийного (антитоксического) иммунитета в динамике забо</w:t>
      </w:r>
      <w:r>
        <w:rPr>
          <w:color w:val="auto"/>
          <w:lang w:val="uk-UA"/>
        </w:rPr>
        <w:t xml:space="preserve">левания и лечения у взрослых / В.И. </w:t>
      </w:r>
      <w:r w:rsidRPr="003B0398">
        <w:rPr>
          <w:color w:val="auto"/>
          <w:lang w:val="uk-UA"/>
        </w:rPr>
        <w:t xml:space="preserve">Покровский, </w:t>
      </w:r>
      <w:r>
        <w:rPr>
          <w:color w:val="auto"/>
          <w:lang w:val="uk-UA"/>
        </w:rPr>
        <w:t xml:space="preserve">С.В. </w:t>
      </w:r>
      <w:r w:rsidRPr="003B0398">
        <w:rPr>
          <w:color w:val="auto"/>
          <w:lang w:val="uk-UA"/>
        </w:rPr>
        <w:t xml:space="preserve">Шабалина, </w:t>
      </w:r>
      <w:r>
        <w:rPr>
          <w:color w:val="auto"/>
          <w:lang w:val="uk-UA"/>
        </w:rPr>
        <w:t xml:space="preserve">Н.В. </w:t>
      </w:r>
      <w:r w:rsidRPr="003B0398">
        <w:rPr>
          <w:color w:val="auto"/>
          <w:lang w:val="uk-UA"/>
        </w:rPr>
        <w:t>Астафьева и др.] // Журнал микробиологии, эпидемиологии и иммунологии. – 1988. – №4. – С. 78–82.</w:t>
      </w:r>
      <w:bookmarkEnd w:id="43"/>
    </w:p>
    <w:bookmarkEnd w:id="41"/>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r w:rsidRPr="003B0398">
        <w:rPr>
          <w:color w:val="auto"/>
          <w:lang w:val="uk-UA"/>
        </w:rPr>
        <w:t>Чумаченко Т.А. Оптимизация иммунологического мониторинга в системе эпиднадзора за инфекциями, контролируемыми иммунопрофилактикой / Т.А.Чумаченко // Международный конгресс „Ликвидация и элиминация инфекционных болезней – прогресс и проблемы” (материалы конференции). – С-Петербург, 2003. – С. 36–37.</w:t>
      </w:r>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r w:rsidRPr="003B0398">
        <w:rPr>
          <w:color w:val="auto"/>
          <w:lang w:val="uk-UA"/>
        </w:rPr>
        <w:t xml:space="preserve">Покровский В.И. Инфекционные болезни в конце  ХХ века и санитарное благополучие России в ХХІ веке / В.И.Покровский, Г.Г.Онищенко, Б.Л.Черкасский // </w:t>
      </w:r>
      <w:r>
        <w:rPr>
          <w:color w:val="auto"/>
          <w:lang w:val="uk-UA"/>
        </w:rPr>
        <w:t>Журнал микробиологии</w:t>
      </w:r>
      <w:r w:rsidRPr="003B0398">
        <w:rPr>
          <w:color w:val="auto"/>
          <w:lang w:val="uk-UA"/>
        </w:rPr>
        <w:t>. – 2002. – № 3. – С. 16–23.</w:t>
      </w:r>
    </w:p>
    <w:bookmarkEnd w:id="19"/>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lastRenderedPageBreak/>
        <w:t>Artur Galazka. The Changing Epidemiology of Diphtheria in the Vaccine Era / Artur Galazka // The Journal of Infectious Diseases</w:t>
      </w:r>
      <w:r>
        <w:rPr>
          <w:color w:val="auto"/>
          <w:lang w:val="uk-UA"/>
        </w:rPr>
        <w:t>. – 2000. – Vol. 181</w:t>
      </w:r>
      <w:r w:rsidRPr="003B0398">
        <w:rPr>
          <w:color w:val="auto"/>
          <w:lang w:val="uk-UA"/>
        </w:rPr>
        <w:t>. – P. 2–9.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44" w:name="_Ref185995366"/>
      <w:r w:rsidRPr="003B0398">
        <w:rPr>
          <w:color w:val="auto"/>
          <w:lang w:val="uk-UA"/>
        </w:rPr>
        <w:t>Семенов Б.Ф. Вакцинопрфилактика детских инфекций / Б.Ф.Семенов // Эпидемиология и вакцинопрофилактика. – 2007. – № 3–4. – С.17–21.</w:t>
      </w:r>
    </w:p>
    <w:bookmarkEnd w:id="44"/>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Галазка А. Современные данные о дифтерии в Европе / А.Галазка // Материалы совещания ВОЗ по эпидемии дифтерии в Европе. – С-Петербург, 1993. – С. 70–80.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45" w:name="_Ref185995425"/>
      <w:r w:rsidRPr="003B0398">
        <w:rPr>
          <w:color w:val="auto"/>
          <w:lang w:val="uk-UA"/>
        </w:rPr>
        <w:t>Чумаченко С.С. Епідеміологічні особливості правця в Україні через 10 років після масової активної імунізації населення / С.С.Чумаченко, О.А.Гладка, О.О.Тарасюк, О.М.Слесарчук // Наук.–прак. конф. „Вакцино профілактика керованих інфекцій та її безпека”. – К., 2006. – С. 100–101.</w:t>
      </w:r>
      <w:bookmarkEnd w:id="45"/>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Кашинцева Н.С. Зависимость образования столбнячного антитоксина у людей от дозы антигена и кратности прививок / Н.С.Кашинцева, И.К.Джаврова // Журнал микробиологии, эпидемиологии и иммунологии. – 1967. – № 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46" w:name="_Ref185995452"/>
      <w:r w:rsidRPr="003B0398">
        <w:rPr>
          <w:color w:val="auto"/>
          <w:lang w:val="uk-UA"/>
        </w:rPr>
        <w:t>Солбери Д. Надзор за дифтерией: основные проблемы / Д.Солбери // Материалы совещания ВОЗ по эпидемии дифтерии в Европе. – С-Петербург, 1993. – С. 81–83.</w:t>
      </w:r>
      <w:bookmarkEnd w:id="4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47" w:name="_Ref185995454"/>
      <w:r w:rsidRPr="003B0398">
        <w:rPr>
          <w:color w:val="auto"/>
          <w:lang w:val="uk-UA"/>
        </w:rPr>
        <w:t>Ценева Г.Я. Дифтерия: эпидемиология, клиника, лабораторная діагностика.</w:t>
      </w:r>
      <w:r>
        <w:rPr>
          <w:color w:val="auto"/>
          <w:lang w:val="uk-UA"/>
        </w:rPr>
        <w:t xml:space="preserve"> / Г.Я. </w:t>
      </w:r>
      <w:r w:rsidRPr="003B0398">
        <w:rPr>
          <w:color w:val="auto"/>
          <w:lang w:val="uk-UA"/>
        </w:rPr>
        <w:t xml:space="preserve">Ценева, </w:t>
      </w:r>
      <w:r>
        <w:rPr>
          <w:color w:val="auto"/>
          <w:lang w:val="uk-UA"/>
        </w:rPr>
        <w:t xml:space="preserve">Ю.П. </w:t>
      </w:r>
      <w:r w:rsidRPr="003B0398">
        <w:rPr>
          <w:color w:val="auto"/>
          <w:lang w:val="uk-UA"/>
        </w:rPr>
        <w:t xml:space="preserve">Рыкушин, </w:t>
      </w:r>
      <w:r>
        <w:rPr>
          <w:color w:val="auto"/>
          <w:lang w:val="uk-UA"/>
        </w:rPr>
        <w:t xml:space="preserve">Л.В. </w:t>
      </w:r>
      <w:r w:rsidRPr="003B0398">
        <w:rPr>
          <w:color w:val="auto"/>
          <w:lang w:val="uk-UA"/>
        </w:rPr>
        <w:t>Быстрякова.</w:t>
      </w:r>
      <w:r>
        <w:rPr>
          <w:color w:val="auto"/>
          <w:lang w:val="uk-UA"/>
        </w:rPr>
        <w:t xml:space="preserve"> </w:t>
      </w:r>
      <w:r w:rsidRPr="003B0398">
        <w:rPr>
          <w:color w:val="auto"/>
          <w:lang w:val="uk-UA"/>
        </w:rPr>
        <w:t>– С-Петербург. – 1995. – 65 с.</w:t>
      </w:r>
      <w:bookmarkEnd w:id="4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Крюков В.И.</w:t>
      </w:r>
      <w:r>
        <w:rPr>
          <w:color w:val="auto"/>
          <w:lang w:val="uk-UA"/>
        </w:rPr>
        <w:t xml:space="preserve"> </w:t>
      </w:r>
      <w:r w:rsidRPr="003B0398">
        <w:rPr>
          <w:color w:val="auto"/>
          <w:lang w:val="uk-UA"/>
        </w:rPr>
        <w:t>Оценка эпидемиологической и иммунологической эффективности вакцинопрофи</w:t>
      </w:r>
      <w:r>
        <w:rPr>
          <w:color w:val="auto"/>
          <w:lang w:val="uk-UA"/>
        </w:rPr>
        <w:t xml:space="preserve">лактики дифтерии и стовбняка / В.И. </w:t>
      </w:r>
      <w:r w:rsidRPr="003B0398">
        <w:rPr>
          <w:color w:val="auto"/>
          <w:lang w:val="uk-UA"/>
        </w:rPr>
        <w:t xml:space="preserve">Крюков, </w:t>
      </w:r>
      <w:r>
        <w:rPr>
          <w:color w:val="auto"/>
          <w:lang w:val="uk-UA"/>
        </w:rPr>
        <w:t xml:space="preserve">В.М. </w:t>
      </w:r>
      <w:r w:rsidRPr="003B0398">
        <w:rPr>
          <w:color w:val="auto"/>
          <w:lang w:val="uk-UA"/>
        </w:rPr>
        <w:t xml:space="preserve">Болотовский, </w:t>
      </w:r>
      <w:r>
        <w:rPr>
          <w:color w:val="auto"/>
          <w:lang w:val="uk-UA"/>
        </w:rPr>
        <w:t xml:space="preserve">И.В. </w:t>
      </w:r>
      <w:r w:rsidRPr="003B0398">
        <w:rPr>
          <w:color w:val="auto"/>
          <w:lang w:val="uk-UA"/>
        </w:rPr>
        <w:t>Михеєва и др.] // Журнал микробиологии, эпидемиологии и иммунологии. – 1994. – №3. – С. 57–60.</w:t>
      </w:r>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r w:rsidRPr="003B0398">
        <w:rPr>
          <w:color w:val="auto"/>
          <w:lang w:val="uk-UA"/>
        </w:rPr>
        <w:t>Максимова Н.М.</w:t>
      </w:r>
      <w:r>
        <w:rPr>
          <w:color w:val="auto"/>
          <w:lang w:val="uk-UA"/>
        </w:rPr>
        <w:t xml:space="preserve"> </w:t>
      </w:r>
      <w:r w:rsidRPr="003B0398">
        <w:rPr>
          <w:color w:val="auto"/>
          <w:lang w:val="uk-UA"/>
        </w:rPr>
        <w:t>Длительность сохранения иммунитета у детей, получивших первичный комплекс прививок АДС–М–анатоксином, и оценка отсроченной второй ревакцинации против дифтерии и стовбняка (результат</w:t>
      </w:r>
      <w:r>
        <w:rPr>
          <w:color w:val="auto"/>
          <w:lang w:val="uk-UA"/>
        </w:rPr>
        <w:t xml:space="preserve">ы эпидемиологического опыта) / Н.М. </w:t>
      </w:r>
      <w:r w:rsidRPr="003B0398">
        <w:rPr>
          <w:color w:val="auto"/>
          <w:lang w:val="uk-UA"/>
        </w:rPr>
        <w:t xml:space="preserve">Максимова, </w:t>
      </w:r>
      <w:r>
        <w:rPr>
          <w:color w:val="auto"/>
          <w:lang w:val="uk-UA"/>
        </w:rPr>
        <w:t>Н.А. Егорьков</w:t>
      </w:r>
      <w:r w:rsidRPr="005E032B">
        <w:rPr>
          <w:color w:val="auto"/>
        </w:rPr>
        <w:t>.</w:t>
      </w:r>
      <w:r w:rsidRPr="003B0398">
        <w:rPr>
          <w:color w:val="auto"/>
          <w:lang w:val="uk-UA"/>
        </w:rPr>
        <w:t xml:space="preserve"> // Журнал </w:t>
      </w:r>
      <w:r w:rsidRPr="003B0398">
        <w:rPr>
          <w:color w:val="auto"/>
          <w:lang w:val="uk-UA"/>
        </w:rPr>
        <w:lastRenderedPageBreak/>
        <w:t>микробиологии, эпидемиологии и иммунологии. – 1990. – №9. – С. 56–61.</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Шафеев М.Ш.</w:t>
      </w:r>
      <w:r>
        <w:rPr>
          <w:color w:val="auto"/>
          <w:lang w:val="uk-UA"/>
        </w:rPr>
        <w:t xml:space="preserve"> </w:t>
      </w:r>
      <w:r w:rsidRPr="003B0398">
        <w:rPr>
          <w:color w:val="auto"/>
          <w:lang w:val="uk-UA"/>
        </w:rPr>
        <w:t>Серологический скрининг иммунитета против дифтерии и сто</w:t>
      </w:r>
      <w:r>
        <w:rPr>
          <w:color w:val="auto"/>
          <w:lang w:val="uk-UA"/>
        </w:rPr>
        <w:t xml:space="preserve">лбняка у взрослого населения / М.Ш. </w:t>
      </w:r>
      <w:r w:rsidRPr="003B0398">
        <w:rPr>
          <w:color w:val="auto"/>
          <w:lang w:val="uk-UA"/>
        </w:rPr>
        <w:t xml:space="preserve">Шафеев, </w:t>
      </w:r>
      <w:r>
        <w:rPr>
          <w:color w:val="auto"/>
          <w:lang w:val="uk-UA"/>
        </w:rPr>
        <w:t xml:space="preserve">Л.М. </w:t>
      </w:r>
      <w:r w:rsidRPr="003B0398">
        <w:rPr>
          <w:color w:val="auto"/>
          <w:lang w:val="uk-UA"/>
        </w:rPr>
        <w:t xml:space="preserve">Зорина, </w:t>
      </w:r>
      <w:r>
        <w:rPr>
          <w:color w:val="auto"/>
          <w:lang w:val="uk-UA"/>
        </w:rPr>
        <w:t xml:space="preserve">Д.Г. </w:t>
      </w:r>
      <w:r w:rsidRPr="003B0398">
        <w:rPr>
          <w:color w:val="auto"/>
          <w:lang w:val="uk-UA"/>
        </w:rPr>
        <w:t>Садкова и др.] // Казанский медицинский журнал. – 1995. – №4. – Том LХХVI. – С. 321–322.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Мохорт Г.А. Щепленість і антитоксичний імунітет в РПГА проти дифтерії та правця у населення м. Києва в 1987–2000 рр. / </w:t>
      </w:r>
      <w:r>
        <w:rPr>
          <w:color w:val="auto"/>
          <w:lang w:val="uk-UA"/>
        </w:rPr>
        <w:t xml:space="preserve">Г.А. </w:t>
      </w:r>
      <w:r w:rsidRPr="003B0398">
        <w:rPr>
          <w:color w:val="auto"/>
          <w:lang w:val="uk-UA"/>
        </w:rPr>
        <w:t xml:space="preserve">Мохорт, </w:t>
      </w:r>
      <w:r>
        <w:rPr>
          <w:color w:val="auto"/>
          <w:lang w:val="uk-UA"/>
        </w:rPr>
        <w:t xml:space="preserve">Т.В. </w:t>
      </w:r>
      <w:r w:rsidRPr="003B0398">
        <w:rPr>
          <w:color w:val="auto"/>
          <w:lang w:val="uk-UA"/>
        </w:rPr>
        <w:t>Петрусевич // Сучасні інфекції. – 2002. – №1. – С. 23–27.</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Анохин В.А.</w:t>
      </w:r>
      <w:r>
        <w:rPr>
          <w:color w:val="auto"/>
          <w:lang w:val="uk-UA"/>
        </w:rPr>
        <w:t xml:space="preserve"> </w:t>
      </w:r>
      <w:r w:rsidRPr="003B0398">
        <w:rPr>
          <w:color w:val="auto"/>
          <w:lang w:val="uk-UA"/>
        </w:rPr>
        <w:t>Эффективность гуморальной специфической защиты при различных</w:t>
      </w:r>
      <w:r>
        <w:rPr>
          <w:color w:val="auto"/>
          <w:lang w:val="uk-UA"/>
        </w:rPr>
        <w:t xml:space="preserve"> клинических формах дифтерии / В.А. </w:t>
      </w:r>
      <w:r w:rsidRPr="003B0398">
        <w:rPr>
          <w:color w:val="auto"/>
          <w:lang w:val="uk-UA"/>
        </w:rPr>
        <w:t xml:space="preserve">Анохин, </w:t>
      </w:r>
      <w:r>
        <w:rPr>
          <w:color w:val="auto"/>
          <w:lang w:val="uk-UA"/>
        </w:rPr>
        <w:t xml:space="preserve">Г.Р. </w:t>
      </w:r>
      <w:r w:rsidRPr="003B0398">
        <w:rPr>
          <w:color w:val="auto"/>
          <w:lang w:val="uk-UA"/>
        </w:rPr>
        <w:t xml:space="preserve">Фаткуллина, </w:t>
      </w:r>
      <w:r>
        <w:rPr>
          <w:color w:val="auto"/>
          <w:lang w:val="uk-UA"/>
        </w:rPr>
        <w:t xml:space="preserve">Н.А. </w:t>
      </w:r>
      <w:r w:rsidRPr="003B0398">
        <w:rPr>
          <w:color w:val="auto"/>
          <w:lang w:val="uk-UA"/>
        </w:rPr>
        <w:t>Сафина и др.] // Эпидемиология и инфекционные болезни. – 2004. – №1. – С. 20–23.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48" w:name="_Ref185995470"/>
      <w:r w:rsidRPr="003B0398">
        <w:rPr>
          <w:color w:val="auto"/>
          <w:lang w:val="uk-UA"/>
        </w:rPr>
        <w:t>Еремина О.Ф.</w:t>
      </w:r>
      <w:r>
        <w:rPr>
          <w:color w:val="auto"/>
          <w:lang w:val="uk-UA"/>
        </w:rPr>
        <w:t xml:space="preserve"> </w:t>
      </w:r>
      <w:r w:rsidRPr="003B0398">
        <w:rPr>
          <w:color w:val="auto"/>
          <w:lang w:val="uk-UA"/>
        </w:rPr>
        <w:t xml:space="preserve">Изучение уровня специфических противодифтерийных антител у больных с различными </w:t>
      </w:r>
      <w:r>
        <w:rPr>
          <w:color w:val="auto"/>
          <w:lang w:val="uk-UA"/>
        </w:rPr>
        <w:t xml:space="preserve">формами дифтерийной инфекции / О.Ф. </w:t>
      </w:r>
      <w:r w:rsidRPr="003B0398">
        <w:rPr>
          <w:color w:val="auto"/>
          <w:lang w:val="uk-UA"/>
        </w:rPr>
        <w:t xml:space="preserve">Еремина, </w:t>
      </w:r>
      <w:r>
        <w:rPr>
          <w:color w:val="auto"/>
          <w:lang w:val="uk-UA"/>
        </w:rPr>
        <w:t xml:space="preserve">М.М. </w:t>
      </w:r>
      <w:r w:rsidRPr="003B0398">
        <w:rPr>
          <w:color w:val="auto"/>
          <w:lang w:val="uk-UA"/>
        </w:rPr>
        <w:t xml:space="preserve">Шкарупета, </w:t>
      </w:r>
      <w:r>
        <w:rPr>
          <w:color w:val="auto"/>
          <w:lang w:val="uk-UA"/>
        </w:rPr>
        <w:t>Т.А. Новикова</w:t>
      </w:r>
      <w:r w:rsidRPr="005E032B">
        <w:rPr>
          <w:color w:val="auto"/>
        </w:rPr>
        <w:t>.</w:t>
      </w:r>
      <w:r w:rsidRPr="003B0398">
        <w:rPr>
          <w:color w:val="auto"/>
          <w:lang w:val="uk-UA"/>
        </w:rPr>
        <w:t xml:space="preserve"> // Иммунология. – 1997. – №5. – С. 61–62.</w:t>
      </w:r>
      <w:bookmarkEnd w:id="4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49" w:name="_Ref185995533"/>
      <w:r w:rsidRPr="003B0398">
        <w:rPr>
          <w:color w:val="auto"/>
          <w:lang w:val="uk-UA"/>
        </w:rPr>
        <w:t>Sieghart Dittmann</w:t>
      </w:r>
      <w:r>
        <w:rPr>
          <w:color w:val="auto"/>
          <w:lang w:val="uk-UA"/>
        </w:rPr>
        <w:t>.</w:t>
      </w:r>
      <w:r w:rsidRPr="003B0398">
        <w:rPr>
          <w:color w:val="auto"/>
          <w:lang w:val="uk-UA"/>
        </w:rPr>
        <w:t xml:space="preserve"> Successful Control of Epidemic Diphtheria in the States of the Former Union of Socialis</w:t>
      </w:r>
      <w:r>
        <w:rPr>
          <w:color w:val="auto"/>
          <w:lang w:val="uk-UA"/>
        </w:rPr>
        <w:t xml:space="preserve">t Republics: Lessons Learned / </w:t>
      </w:r>
      <w:r w:rsidRPr="003B0398">
        <w:rPr>
          <w:color w:val="auto"/>
          <w:lang w:val="uk-UA"/>
        </w:rPr>
        <w:t xml:space="preserve">Sieghart Dittmann, Melinda Wharton, Charles Vitek </w:t>
      </w:r>
      <w:r>
        <w:rPr>
          <w:color w:val="auto"/>
          <w:lang w:val="en-US"/>
        </w:rPr>
        <w:t>[</w:t>
      </w:r>
      <w:r w:rsidRPr="003B0398">
        <w:rPr>
          <w:color w:val="auto"/>
          <w:lang w:val="uk-UA"/>
        </w:rPr>
        <w:t>et al.] // The Journal of Infectious Diseases. – 2000. – Vol. 181, – Suppl. 1. – P. 10–22.</w:t>
      </w:r>
      <w:bookmarkEnd w:id="4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50" w:name="_Ref185995799"/>
      <w:r w:rsidRPr="003B0398">
        <w:rPr>
          <w:color w:val="auto"/>
          <w:lang w:val="uk-UA"/>
        </w:rPr>
        <w:t>Оксіюк В.Г. Ефективність імунізації дорослих проти дифтерії в епідеміологічному аспекті / В.Г.Оксіюк // Медичні вісті. – 1999. – С. 33–34.</w:t>
      </w:r>
    </w:p>
    <w:bookmarkEnd w:id="50"/>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Скуратовська І.М. Шляхи вдосконалення імунопрофілактики дифтерії дорослого населення: автореф. дис. на здобуття наук. ступеня канд. мед. наук: спец. „</w:t>
      </w:r>
      <w:r>
        <w:rPr>
          <w:color w:val="auto"/>
          <w:lang w:val="uk-UA"/>
        </w:rPr>
        <w:t>Епідеміологія</w:t>
      </w:r>
      <w:r w:rsidRPr="003B0398">
        <w:rPr>
          <w:color w:val="auto"/>
          <w:lang w:val="uk-UA"/>
        </w:rPr>
        <w:t>” / І.М.Скуратовська. – К., 1997. – 17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51" w:name="_Ref185995802"/>
      <w:r w:rsidRPr="003B0398">
        <w:rPr>
          <w:color w:val="auto"/>
          <w:lang w:val="uk-UA"/>
        </w:rPr>
        <w:t>Запорожец Т.С.</w:t>
      </w:r>
      <w:r>
        <w:rPr>
          <w:color w:val="auto"/>
          <w:lang w:val="uk-UA"/>
        </w:rPr>
        <w:t xml:space="preserve"> </w:t>
      </w:r>
      <w:r w:rsidRPr="003B0398">
        <w:rPr>
          <w:color w:val="auto"/>
          <w:lang w:val="uk-UA"/>
        </w:rPr>
        <w:t>Коллективный иммунитет к дифтерийной инфекции у взрослого населения Владивостока в период массовой иммунизации / [</w:t>
      </w:r>
      <w:r>
        <w:rPr>
          <w:color w:val="auto"/>
          <w:lang w:val="uk-UA"/>
        </w:rPr>
        <w:t xml:space="preserve">Т.С. </w:t>
      </w:r>
      <w:r w:rsidRPr="003B0398">
        <w:rPr>
          <w:color w:val="auto"/>
          <w:lang w:val="uk-UA"/>
        </w:rPr>
        <w:t xml:space="preserve">Запорожец, </w:t>
      </w:r>
      <w:r>
        <w:rPr>
          <w:color w:val="auto"/>
          <w:lang w:val="uk-UA"/>
        </w:rPr>
        <w:t xml:space="preserve">Н.Н. </w:t>
      </w:r>
      <w:r w:rsidRPr="003B0398">
        <w:rPr>
          <w:color w:val="auto"/>
          <w:lang w:val="uk-UA"/>
        </w:rPr>
        <w:t xml:space="preserve">Беседнова, </w:t>
      </w:r>
      <w:r>
        <w:rPr>
          <w:color w:val="auto"/>
          <w:lang w:val="uk-UA"/>
        </w:rPr>
        <w:t xml:space="preserve">А.К. </w:t>
      </w:r>
      <w:r w:rsidRPr="003B0398">
        <w:rPr>
          <w:color w:val="auto"/>
          <w:lang w:val="uk-UA"/>
        </w:rPr>
        <w:t>Гажа и др.] // Эпидемиология и инфекционные болезни. – 1998. – №2. – С. 30–33.</w:t>
      </w:r>
      <w:bookmarkEnd w:id="51"/>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52" w:name="_Ref185995806"/>
      <w:r w:rsidRPr="003B0398">
        <w:rPr>
          <w:color w:val="auto"/>
          <w:lang w:val="uk-UA"/>
        </w:rPr>
        <w:lastRenderedPageBreak/>
        <w:t>Акимкин В.Г. Эпидемиологическая и иммунологическая эффективность ревакцинации против дифтерии / В.Г.Акимкин // Журнал микробиологии, эпидемиологии и иммунологии. – 1995. – №6. – С. 49.</w:t>
      </w:r>
      <w:bookmarkEnd w:id="5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53" w:name="_Ref185995900"/>
      <w:r w:rsidRPr="003B0398">
        <w:rPr>
          <w:color w:val="auto"/>
          <w:lang w:val="uk-UA"/>
        </w:rPr>
        <w:t>Романенко Т.А. Рациональный поход к вакцинопрофилактике дифтерии у взрослы</w:t>
      </w:r>
      <w:r>
        <w:rPr>
          <w:color w:val="auto"/>
          <w:lang w:val="uk-UA"/>
        </w:rPr>
        <w:t>х / Т.А.Романенко, Е.В.Ерохина, Т.И.Филиппова // Сборник</w:t>
      </w:r>
      <w:r w:rsidRPr="003B0398">
        <w:rPr>
          <w:color w:val="auto"/>
          <w:lang w:val="uk-UA"/>
        </w:rPr>
        <w:t xml:space="preserve"> МЗ Украины: Вопросы экспериментальной и клинической медици</w:t>
      </w:r>
      <w:r>
        <w:rPr>
          <w:color w:val="auto"/>
          <w:lang w:val="uk-UA"/>
        </w:rPr>
        <w:t>ны. – Донецк, 1999. – С. 119</w:t>
      </w:r>
      <w:r w:rsidRPr="003B0398">
        <w:rPr>
          <w:color w:val="auto"/>
          <w:lang w:val="uk-UA"/>
        </w:rPr>
        <w:t>.</w:t>
      </w:r>
      <w:bookmarkEnd w:id="5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54" w:name="_Ref185995903"/>
      <w:r w:rsidRPr="003B0398">
        <w:rPr>
          <w:color w:val="auto"/>
          <w:lang w:val="uk-UA"/>
        </w:rPr>
        <w:t>Слюсар Л.И. Обоснование рациональных и эффективных профилактических и противоэпидемических мероприятий, направленнях на снижение заболеваемости дифтерией / Л.И.Слюсар, Т.А.Романенко, И.И.Сошенко // Вестник гигиены и эпидемиологии. – Донецк : Гос. ме</w:t>
      </w:r>
      <w:r>
        <w:rPr>
          <w:color w:val="auto"/>
          <w:lang w:val="uk-UA"/>
        </w:rPr>
        <w:t xml:space="preserve">д. Университет им. М.Горького, </w:t>
      </w:r>
      <w:r w:rsidRPr="003B0398">
        <w:rPr>
          <w:color w:val="auto"/>
          <w:lang w:val="uk-UA"/>
        </w:rPr>
        <w:t>. – С.</w:t>
      </w:r>
      <w:bookmarkEnd w:id="54"/>
      <w:r>
        <w:rPr>
          <w:color w:val="auto"/>
          <w:lang w:val="uk-UA"/>
        </w:rPr>
        <w:t xml:space="preserve"> 30-40.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55" w:name="_Ref185995957"/>
      <w:bookmarkStart w:id="56" w:name="_Ref185996053"/>
      <w:r w:rsidRPr="003B0398">
        <w:rPr>
          <w:color w:val="auto"/>
          <w:lang w:val="uk-UA"/>
        </w:rPr>
        <w:t>Гладка О.А. Аналіз стану щепленості дітей, які захворіли на дифтерію в Україні в період епідемії, та заходи з удосконалення імунопрофілактики (повідомлення 2) / О.А.Гладка // Дитячі інфекції. – К., 2002. – №29. – С. 18–25.</w:t>
      </w:r>
      <w:bookmarkEnd w:id="5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57" w:name="_Ref185996085"/>
      <w:r w:rsidRPr="003B0398">
        <w:rPr>
          <w:color w:val="auto"/>
          <w:lang w:val="uk-UA"/>
        </w:rPr>
        <w:t xml:space="preserve">Виговська О.В. Особливості сучасного перебігу дифтерії у дітей / </w:t>
      </w:r>
      <w:r>
        <w:rPr>
          <w:color w:val="auto"/>
          <w:lang w:val="uk-UA"/>
        </w:rPr>
        <w:t xml:space="preserve">О.В. </w:t>
      </w:r>
      <w:r w:rsidRPr="003B0398">
        <w:rPr>
          <w:color w:val="auto"/>
          <w:lang w:val="uk-UA"/>
        </w:rPr>
        <w:t xml:space="preserve">Виговська, </w:t>
      </w:r>
      <w:r>
        <w:rPr>
          <w:color w:val="auto"/>
          <w:lang w:val="uk-UA"/>
        </w:rPr>
        <w:t xml:space="preserve">С.О. </w:t>
      </w:r>
      <w:r w:rsidRPr="003B0398">
        <w:rPr>
          <w:color w:val="auto"/>
          <w:lang w:val="uk-UA"/>
        </w:rPr>
        <w:t xml:space="preserve">Крамарєв, </w:t>
      </w:r>
      <w:r>
        <w:rPr>
          <w:color w:val="auto"/>
          <w:lang w:val="uk-UA"/>
        </w:rPr>
        <w:t xml:space="preserve">В.О. </w:t>
      </w:r>
      <w:r w:rsidRPr="003B0398">
        <w:rPr>
          <w:color w:val="auto"/>
          <w:lang w:val="uk-UA"/>
        </w:rPr>
        <w:t xml:space="preserve">Дорошенко, </w:t>
      </w:r>
      <w:r>
        <w:rPr>
          <w:color w:val="auto"/>
          <w:lang w:val="uk-UA"/>
        </w:rPr>
        <w:t xml:space="preserve">І.В. </w:t>
      </w:r>
      <w:r w:rsidRPr="003B0398">
        <w:rPr>
          <w:color w:val="auto"/>
          <w:lang w:val="uk-UA"/>
        </w:rPr>
        <w:t>Шпак // Дитячі інфекції. – К., 2002. – №29. – С. 3–10.</w:t>
      </w:r>
      <w:bookmarkEnd w:id="5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58" w:name="_Ref185996106"/>
      <w:r w:rsidRPr="003B0398">
        <w:rPr>
          <w:color w:val="auto"/>
          <w:lang w:val="uk-UA"/>
        </w:rPr>
        <w:t>Гладка О.А. Аналіз стану щепленості дітей, які захворіли на дифтерію в Україні в період епідемії, та заходи з удосконалення імунопрофілактики (повідомлення 1) / О.А.Гладка, І.І.Бортницька // Дитячі інфекції. – К., 2000. – №27. – С. 10–17.</w:t>
      </w:r>
      <w:bookmarkEnd w:id="58"/>
    </w:p>
    <w:bookmarkEnd w:id="55"/>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Мороз Л.В. Вивчення гуморального імунітету населення України до кору та дифтерії, як основа епідеміологічного нагляду за цими інфекціями: автореф. дис. на здобуття наук. ступеня канд. мед. наук: спец. „Епідеміологія” / Л.В.Мороз. – К., 1997. – 17 с.</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59" w:name="_Ref185996226"/>
      <w:r w:rsidRPr="003B0398">
        <w:rPr>
          <w:color w:val="auto"/>
          <w:lang w:val="uk-UA"/>
        </w:rPr>
        <w:t xml:space="preserve">Карабан О.М. Стан імунологічної реактивності у дітей, щеплених проти кору і правця, які понесли хвороби інфекційного та неінфекційного генезу, і напрямки їх імунопрофілактики: автореф. дис. на здобуття наук. </w:t>
      </w:r>
      <w:r w:rsidRPr="003B0398">
        <w:rPr>
          <w:color w:val="auto"/>
          <w:lang w:val="uk-UA"/>
        </w:rPr>
        <w:lastRenderedPageBreak/>
        <w:t>ступеня док. мед. наук: спец. „Епідеміологія” / О.М.Карабан. – К., 1997. – 29 с.</w:t>
      </w:r>
      <w:bookmarkEnd w:id="5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60" w:name="_Ref185996247"/>
      <w:r w:rsidRPr="003B0398">
        <w:rPr>
          <w:color w:val="auto"/>
          <w:lang w:val="uk-UA"/>
        </w:rPr>
        <w:t>Багмут І.Ю. Стан штучного антитоксичного імунітету до дифтерії у дітей, хворих на гострий гломерулонефрит та пієлонефрит: автореф. дис. на здобуття наук. ступеня канд. мед. наук: спец. „Епідеміологія” / І.Ю.Багмут. – К., 2004. – 17 с.</w:t>
      </w:r>
      <w:bookmarkEnd w:id="6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61" w:name="_Ref230257688"/>
      <w:r w:rsidRPr="003B0398">
        <w:rPr>
          <w:color w:val="auto"/>
          <w:lang w:val="uk-UA"/>
        </w:rPr>
        <w:t>Васильева Г.В. Поствакцинальный противодифтерийный и противостолбнячный иммунитет у больных с системными заболеваниями соединительной ткани</w:t>
      </w:r>
      <w:r>
        <w:rPr>
          <w:color w:val="auto"/>
          <w:lang w:val="uk-UA"/>
        </w:rPr>
        <w:t xml:space="preserve"> / </w:t>
      </w:r>
      <w:r w:rsidRPr="00E607D3">
        <w:rPr>
          <w:color w:val="auto"/>
        </w:rPr>
        <w:t>[</w:t>
      </w:r>
      <w:r>
        <w:rPr>
          <w:color w:val="auto"/>
        </w:rPr>
        <w:t xml:space="preserve">Г.В. </w:t>
      </w:r>
      <w:r w:rsidRPr="003B0398">
        <w:rPr>
          <w:color w:val="auto"/>
          <w:lang w:val="uk-UA"/>
        </w:rPr>
        <w:t xml:space="preserve">Васильева, </w:t>
      </w:r>
      <w:r>
        <w:rPr>
          <w:color w:val="auto"/>
          <w:lang w:val="uk-UA"/>
        </w:rPr>
        <w:t xml:space="preserve">М.П. </w:t>
      </w:r>
      <w:r w:rsidRPr="003B0398">
        <w:rPr>
          <w:color w:val="auto"/>
          <w:lang w:val="uk-UA"/>
        </w:rPr>
        <w:t xml:space="preserve">Костинов, </w:t>
      </w:r>
      <w:r>
        <w:rPr>
          <w:color w:val="auto"/>
          <w:lang w:val="uk-UA"/>
        </w:rPr>
        <w:t xml:space="preserve">Г.А. </w:t>
      </w:r>
      <w:r w:rsidRPr="003B0398">
        <w:rPr>
          <w:color w:val="auto"/>
          <w:lang w:val="uk-UA"/>
        </w:rPr>
        <w:t>Лыскина</w:t>
      </w:r>
      <w:r>
        <w:rPr>
          <w:color w:val="auto"/>
        </w:rPr>
        <w:t xml:space="preserve"> и др.</w:t>
      </w:r>
      <w:r w:rsidRPr="00E607D3">
        <w:rPr>
          <w:color w:val="auto"/>
        </w:rPr>
        <w:t>]</w:t>
      </w:r>
      <w:r w:rsidRPr="003B0398">
        <w:rPr>
          <w:color w:val="auto"/>
          <w:lang w:val="uk-UA"/>
        </w:rPr>
        <w:t xml:space="preserve"> // Журнал микробиологии, эпидемиологии и иммунологии. – 2004. – №5. – С. 98–101.</w:t>
      </w:r>
      <w:bookmarkEnd w:id="61"/>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62" w:name="_Ref230257766"/>
      <w:r w:rsidRPr="003B0398">
        <w:rPr>
          <w:color w:val="auto"/>
          <w:lang w:val="uk-UA"/>
        </w:rPr>
        <w:t>Андрейчин М.А.</w:t>
      </w:r>
      <w:r>
        <w:rPr>
          <w:color w:val="auto"/>
          <w:lang w:val="uk-UA"/>
        </w:rPr>
        <w:t xml:space="preserve"> </w:t>
      </w:r>
      <w:r w:rsidRPr="003B0398">
        <w:rPr>
          <w:color w:val="auto"/>
          <w:lang w:val="uk-UA"/>
        </w:rPr>
        <w:t>Клінічна імунологія та алергологія.</w:t>
      </w:r>
      <w:r>
        <w:rPr>
          <w:color w:val="auto"/>
          <w:lang w:val="uk-UA"/>
        </w:rPr>
        <w:t xml:space="preserve"> / М.А. </w:t>
      </w:r>
      <w:r w:rsidRPr="003B0398">
        <w:rPr>
          <w:color w:val="auto"/>
          <w:lang w:val="uk-UA"/>
        </w:rPr>
        <w:t xml:space="preserve">Андрейчин, </w:t>
      </w:r>
      <w:r>
        <w:rPr>
          <w:color w:val="auto"/>
          <w:lang w:val="uk-UA"/>
        </w:rPr>
        <w:t xml:space="preserve">В.В. </w:t>
      </w:r>
      <w:r w:rsidRPr="003B0398">
        <w:rPr>
          <w:color w:val="auto"/>
          <w:lang w:val="uk-UA"/>
        </w:rPr>
        <w:t>Чоп'як,</w:t>
      </w:r>
      <w:r>
        <w:rPr>
          <w:color w:val="auto"/>
          <w:lang w:val="uk-UA"/>
        </w:rPr>
        <w:t xml:space="preserve"> І.Я. </w:t>
      </w:r>
      <w:r w:rsidRPr="003B0398">
        <w:rPr>
          <w:color w:val="auto"/>
          <w:lang w:val="uk-UA"/>
        </w:rPr>
        <w:t>Господарський.</w:t>
      </w:r>
      <w:r>
        <w:rPr>
          <w:color w:val="auto"/>
          <w:lang w:val="uk-UA"/>
        </w:rPr>
        <w:t xml:space="preserve"> </w:t>
      </w:r>
      <w:r w:rsidRPr="003B0398">
        <w:rPr>
          <w:color w:val="auto"/>
          <w:lang w:val="uk-UA"/>
        </w:rPr>
        <w:t>Тернопіль, 2004,370 ст р.</w:t>
      </w:r>
      <w:bookmarkEnd w:id="6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63" w:name="_Ref230257842"/>
      <w:r w:rsidRPr="003B0398">
        <w:rPr>
          <w:color w:val="auto"/>
          <w:lang w:val="uk-UA"/>
        </w:rPr>
        <w:t>William J. Moss. Immunization of children at risk of infection with human immunodeficiency virus.</w:t>
      </w:r>
      <w:r>
        <w:rPr>
          <w:color w:val="auto"/>
          <w:lang w:val="uk-UA"/>
        </w:rPr>
        <w:t xml:space="preserve"> / </w:t>
      </w:r>
      <w:r w:rsidRPr="003B0398">
        <w:rPr>
          <w:color w:val="auto"/>
          <w:lang w:val="uk-UA"/>
        </w:rPr>
        <w:t>William J. Moss, C. John Clements, &amp; Neal A. Halsey</w:t>
      </w:r>
      <w:r>
        <w:rPr>
          <w:color w:val="auto"/>
          <w:lang w:val="uk-UA"/>
        </w:rPr>
        <w:t xml:space="preserve"> //</w:t>
      </w:r>
      <w:r w:rsidRPr="003B0398">
        <w:rPr>
          <w:color w:val="auto"/>
          <w:lang w:val="uk-UA"/>
        </w:rPr>
        <w:t xml:space="preserve"> Bulletin of World Health Organization 2003; 81 : 61–70.</w:t>
      </w:r>
      <w:bookmarkEnd w:id="6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64" w:name="_Ref185996249"/>
      <w:bookmarkStart w:id="65" w:name="_Ref230257921"/>
      <w:r w:rsidRPr="003B0398">
        <w:rPr>
          <w:color w:val="auto"/>
          <w:lang w:val="uk-UA"/>
        </w:rPr>
        <w:t>Ruby B.J. Response to masles immunization in children infected with human immunodeficiency virus.</w:t>
      </w:r>
      <w:r>
        <w:rPr>
          <w:color w:val="auto"/>
          <w:lang w:val="uk-UA"/>
        </w:rPr>
        <w:t xml:space="preserve"> / </w:t>
      </w:r>
      <w:r w:rsidRPr="003B0398">
        <w:rPr>
          <w:color w:val="auto"/>
          <w:lang w:val="uk-UA"/>
        </w:rPr>
        <w:t>Ruby B.J.,</w:t>
      </w:r>
      <w:r>
        <w:rPr>
          <w:color w:val="auto"/>
          <w:lang w:val="uk-UA"/>
        </w:rPr>
        <w:t xml:space="preserve"> Rutstein R.M., Pinto-Martin J. //</w:t>
      </w:r>
      <w:r w:rsidRPr="003B0398">
        <w:rPr>
          <w:color w:val="auto"/>
          <w:lang w:val="uk-UA"/>
        </w:rPr>
        <w:t xml:space="preserve"> Jurnal of  Pediatrics 1994; 125: 72-4.</w:t>
      </w:r>
    </w:p>
    <w:bookmarkEnd w:id="65"/>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Artisimovich N. Immunity impairment as a result of neurohormonal disorders.</w:t>
      </w:r>
      <w:r>
        <w:rPr>
          <w:color w:val="auto"/>
          <w:lang w:val="uk-UA"/>
        </w:rPr>
        <w:t xml:space="preserve"> / </w:t>
      </w:r>
      <w:r w:rsidRPr="003B0398">
        <w:rPr>
          <w:color w:val="auto"/>
          <w:lang w:val="uk-UA"/>
        </w:rPr>
        <w:t>Artisimovic</w:t>
      </w:r>
      <w:r>
        <w:rPr>
          <w:color w:val="auto"/>
          <w:lang w:val="uk-UA"/>
        </w:rPr>
        <w:t xml:space="preserve">h N., Galushina T.. </w:t>
      </w:r>
      <w:r w:rsidRPr="003B0398">
        <w:rPr>
          <w:color w:val="auto"/>
          <w:lang w:val="uk-UA"/>
        </w:rPr>
        <w:t>// Russ. J. Immunol. – 1999. – 4, № 4 – p. 343 – 345.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Allagapan К. Antibody protection to diphtheria in geriatric patients: need for ED compliance with immunization guidelines</w:t>
      </w:r>
      <w:r>
        <w:rPr>
          <w:color w:val="auto"/>
          <w:lang w:val="uk-UA"/>
        </w:rPr>
        <w:t xml:space="preserve"> / </w:t>
      </w:r>
      <w:r w:rsidRPr="003B0398">
        <w:rPr>
          <w:color w:val="auto"/>
          <w:lang w:val="uk-UA"/>
        </w:rPr>
        <w:t>Allagapan К., Rennie W., Kwiatkovski Th., Narang V. // Ann. Emergency med. – 1997. – 30. – № 4. – p. 455 – 458.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66" w:name="_Ref230258077"/>
      <w:r w:rsidRPr="003B0398">
        <w:rPr>
          <w:color w:val="auto"/>
          <w:lang w:val="uk-UA"/>
        </w:rPr>
        <w:t xml:space="preserve">Шостакович–Корецкая Л. Р. Особенности формирования поствакцинального противодифтерийного иммунитета у детей в условиях повышенного техногенного загрязнения окружающей среды </w:t>
      </w:r>
      <w:r w:rsidRPr="003B0398">
        <w:rPr>
          <w:color w:val="auto"/>
          <w:lang w:val="uk-UA"/>
        </w:rPr>
        <w:lastRenderedPageBreak/>
        <w:t>Приднепровского региона</w:t>
      </w:r>
      <w:r>
        <w:rPr>
          <w:color w:val="auto"/>
          <w:lang w:val="uk-UA"/>
        </w:rPr>
        <w:t xml:space="preserve"> / Л.Р. </w:t>
      </w:r>
      <w:r w:rsidRPr="003B0398">
        <w:rPr>
          <w:color w:val="auto"/>
          <w:lang w:val="uk-UA"/>
        </w:rPr>
        <w:t xml:space="preserve">Шостакович–Корецкая, </w:t>
      </w:r>
      <w:r>
        <w:rPr>
          <w:color w:val="auto"/>
          <w:lang w:val="uk-UA"/>
        </w:rPr>
        <w:t xml:space="preserve">О.М. </w:t>
      </w:r>
      <w:r w:rsidRPr="003B0398">
        <w:rPr>
          <w:color w:val="auto"/>
          <w:lang w:val="uk-UA"/>
        </w:rPr>
        <w:t xml:space="preserve">Якунина, </w:t>
      </w:r>
      <w:r>
        <w:rPr>
          <w:color w:val="auto"/>
          <w:lang w:val="uk-UA"/>
        </w:rPr>
        <w:t xml:space="preserve">В.В. </w:t>
      </w:r>
      <w:r w:rsidRPr="003B0398">
        <w:rPr>
          <w:color w:val="auto"/>
          <w:lang w:val="uk-UA"/>
        </w:rPr>
        <w:t>Маврутенков // Лікарська справа. – 1998. – №6. – С. 15–17.</w:t>
      </w:r>
      <w:bookmarkEnd w:id="64"/>
      <w:bookmarkEnd w:id="6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67" w:name="_Ref185996292"/>
      <w:r w:rsidRPr="003B0398">
        <w:rPr>
          <w:color w:val="auto"/>
          <w:lang w:val="uk-UA"/>
        </w:rPr>
        <w:t>Краева Л.А. Выявление факторов, влияющих на напряженность иммунитета к дифтерии у жителей г.</w:t>
      </w:r>
      <w:r>
        <w:rPr>
          <w:color w:val="auto"/>
          <w:lang w:val="uk-UA"/>
        </w:rPr>
        <w:t xml:space="preserve"> </w:t>
      </w:r>
      <w:r w:rsidRPr="003B0398">
        <w:rPr>
          <w:color w:val="auto"/>
          <w:lang w:val="uk-UA"/>
        </w:rPr>
        <w:t>Днепродзержинска</w:t>
      </w:r>
      <w:r>
        <w:rPr>
          <w:color w:val="auto"/>
          <w:lang w:val="uk-UA"/>
        </w:rPr>
        <w:t xml:space="preserve"> / Л.А. </w:t>
      </w:r>
      <w:r w:rsidRPr="003B0398">
        <w:rPr>
          <w:color w:val="auto"/>
          <w:lang w:val="uk-UA"/>
        </w:rPr>
        <w:t xml:space="preserve">Краева, </w:t>
      </w:r>
      <w:r>
        <w:rPr>
          <w:color w:val="auto"/>
          <w:lang w:val="uk-UA"/>
        </w:rPr>
        <w:t xml:space="preserve">А.Г. </w:t>
      </w:r>
      <w:r w:rsidRPr="003B0398">
        <w:rPr>
          <w:color w:val="auto"/>
          <w:lang w:val="uk-UA"/>
        </w:rPr>
        <w:t xml:space="preserve">Яцына, </w:t>
      </w:r>
      <w:r>
        <w:rPr>
          <w:color w:val="auto"/>
          <w:lang w:val="uk-UA"/>
        </w:rPr>
        <w:t xml:space="preserve">М.Ю. </w:t>
      </w:r>
      <w:r w:rsidRPr="003B0398">
        <w:rPr>
          <w:color w:val="auto"/>
          <w:lang w:val="uk-UA"/>
        </w:rPr>
        <w:t>Антомонов // Вісник проблем біології і медицини. – 2000. – С. 36–41.</w:t>
      </w:r>
      <w:bookmarkEnd w:id="6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68" w:name="_Ref185996293"/>
      <w:r w:rsidRPr="003B0398">
        <w:rPr>
          <w:color w:val="auto"/>
          <w:lang w:val="uk-UA"/>
        </w:rPr>
        <w:t>Чумаченко Т.А. Экологическая оценка состояния противодифтерийного иммунитета детского населения</w:t>
      </w:r>
      <w:r>
        <w:rPr>
          <w:color w:val="auto"/>
          <w:lang w:val="uk-UA"/>
        </w:rPr>
        <w:t xml:space="preserve"> / Т.А. </w:t>
      </w:r>
      <w:r w:rsidRPr="003B0398">
        <w:rPr>
          <w:color w:val="auto"/>
          <w:lang w:val="uk-UA"/>
        </w:rPr>
        <w:t xml:space="preserve">Чумаченко, </w:t>
      </w:r>
      <w:r>
        <w:rPr>
          <w:color w:val="auto"/>
          <w:lang w:val="uk-UA"/>
        </w:rPr>
        <w:t xml:space="preserve">А.П. </w:t>
      </w:r>
      <w:r w:rsidRPr="003B0398">
        <w:rPr>
          <w:color w:val="auto"/>
          <w:lang w:val="uk-UA"/>
        </w:rPr>
        <w:t>Подаваленко // Международный конгресс «Ликвидация и элиминация инфекционных болезней – прогресс и проблемы» (материалы конференции). – С-Петербург. – 2003. – С. 35–36.</w:t>
      </w:r>
      <w:bookmarkEnd w:id="6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69" w:name="_Ref185996312"/>
      <w:r w:rsidRPr="003B0398">
        <w:rPr>
          <w:color w:val="auto"/>
          <w:lang w:val="uk-UA"/>
        </w:rPr>
        <w:t>Каральник Б.В. Экологические аспекты АКДС–вакцинации</w:t>
      </w:r>
      <w:r>
        <w:rPr>
          <w:color w:val="auto"/>
          <w:lang w:val="uk-UA"/>
        </w:rPr>
        <w:t xml:space="preserve"> / Б.В. </w:t>
      </w:r>
      <w:r w:rsidRPr="003B0398">
        <w:rPr>
          <w:color w:val="auto"/>
          <w:lang w:val="uk-UA"/>
        </w:rPr>
        <w:t xml:space="preserve">Каральник, </w:t>
      </w:r>
      <w:r>
        <w:rPr>
          <w:color w:val="auto"/>
          <w:lang w:val="uk-UA"/>
        </w:rPr>
        <w:t xml:space="preserve">С.Г. </w:t>
      </w:r>
      <w:r w:rsidRPr="003B0398">
        <w:rPr>
          <w:color w:val="auto"/>
          <w:lang w:val="uk-UA"/>
        </w:rPr>
        <w:t>Маркова</w:t>
      </w:r>
      <w:r>
        <w:rPr>
          <w:color w:val="auto"/>
          <w:lang w:val="uk-UA"/>
        </w:rPr>
        <w:t xml:space="preserve"> </w:t>
      </w:r>
      <w:r w:rsidRPr="003B0398">
        <w:rPr>
          <w:color w:val="auto"/>
          <w:lang w:val="uk-UA"/>
        </w:rPr>
        <w:t>// Журнал микробиологии, эпидемиологии и иммунологии. – 1991. – №12. – С. 34–38.</w:t>
      </w:r>
      <w:bookmarkEnd w:id="6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70" w:name="_Ref185996351"/>
      <w:r w:rsidRPr="003B0398">
        <w:rPr>
          <w:color w:val="auto"/>
          <w:lang w:val="uk-UA"/>
        </w:rPr>
        <w:t>Запорожець Т.С. Показатели дифтерийного антитоксического иммунитета у больных и бактерионосителей</w:t>
      </w:r>
      <w:r>
        <w:rPr>
          <w:color w:val="auto"/>
          <w:lang w:val="uk-UA"/>
        </w:rPr>
        <w:t xml:space="preserve"> / </w:t>
      </w:r>
      <w:r w:rsidRPr="00CD5C83">
        <w:rPr>
          <w:color w:val="auto"/>
        </w:rPr>
        <w:t>[</w:t>
      </w:r>
      <w:r>
        <w:rPr>
          <w:color w:val="auto"/>
        </w:rPr>
        <w:t xml:space="preserve">Т.С. </w:t>
      </w:r>
      <w:r w:rsidRPr="003B0398">
        <w:rPr>
          <w:color w:val="auto"/>
          <w:lang w:val="uk-UA"/>
        </w:rPr>
        <w:t xml:space="preserve">Запорожець, </w:t>
      </w:r>
      <w:r>
        <w:rPr>
          <w:color w:val="auto"/>
          <w:lang w:val="uk-UA"/>
        </w:rPr>
        <w:t xml:space="preserve">Н.Н. </w:t>
      </w:r>
      <w:r w:rsidRPr="003B0398">
        <w:rPr>
          <w:color w:val="auto"/>
          <w:lang w:val="uk-UA"/>
        </w:rPr>
        <w:t>Бес</w:t>
      </w:r>
      <w:r>
        <w:rPr>
          <w:color w:val="auto"/>
          <w:lang w:val="uk-UA"/>
        </w:rPr>
        <w:t>еднова, И.Г. Лунина и д р.</w:t>
      </w:r>
      <w:r w:rsidRPr="00CD5C83">
        <w:rPr>
          <w:color w:val="auto"/>
        </w:rPr>
        <w:t>]</w:t>
      </w:r>
      <w:r>
        <w:rPr>
          <w:color w:val="auto"/>
          <w:lang w:val="uk-UA"/>
        </w:rPr>
        <w:t xml:space="preserve"> </w:t>
      </w:r>
      <w:r w:rsidRPr="003B0398">
        <w:rPr>
          <w:color w:val="auto"/>
          <w:lang w:val="uk-UA"/>
        </w:rPr>
        <w:t>// Эпидемиология и инфекционные болезни. – 1998. – №4. – С. 12–18.</w:t>
      </w:r>
      <w:bookmarkEnd w:id="7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71" w:name="_Ref185996854"/>
      <w:r w:rsidRPr="003B0398">
        <w:rPr>
          <w:color w:val="auto"/>
          <w:lang w:val="uk-UA"/>
        </w:rPr>
        <w:t>Маркова С.Г. Использование серологического метода для дифференциальной диагностики дифтерии</w:t>
      </w:r>
      <w:r>
        <w:rPr>
          <w:color w:val="auto"/>
          <w:lang w:val="uk-UA"/>
        </w:rPr>
        <w:t xml:space="preserve"> / С.Г. </w:t>
      </w:r>
      <w:r w:rsidRPr="003B0398">
        <w:rPr>
          <w:color w:val="auto"/>
          <w:lang w:val="uk-UA"/>
        </w:rPr>
        <w:t>Маркова // Вопросы клинической иммунологии и иммунологической диагностики (труды НИИ эпидемиологии, микробиологии и инфекционных болезней). – Алма-Ата. – 1988. – С. 44–47.</w:t>
      </w:r>
      <w:bookmarkEnd w:id="71"/>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72" w:name="_Ref185996724"/>
      <w:r w:rsidRPr="003B0398">
        <w:rPr>
          <w:color w:val="auto"/>
          <w:lang w:val="uk-UA"/>
        </w:rPr>
        <w:t>Фаткуллина Г.Р.</w:t>
      </w:r>
      <w:r w:rsidRPr="00CD5C83">
        <w:rPr>
          <w:color w:val="auto"/>
        </w:rPr>
        <w:t xml:space="preserve"> </w:t>
      </w:r>
      <w:r w:rsidRPr="003B0398">
        <w:rPr>
          <w:color w:val="auto"/>
          <w:lang w:val="uk-UA"/>
        </w:rPr>
        <w:t>Противодифтерийный и антиэндотоксиновый иммунитет при различных формах дифтерийной инфекции</w:t>
      </w:r>
      <w:r>
        <w:rPr>
          <w:color w:val="auto"/>
          <w:lang w:val="uk-UA"/>
        </w:rPr>
        <w:t xml:space="preserve"> / </w:t>
      </w:r>
      <w:r w:rsidRPr="00CD5C83">
        <w:rPr>
          <w:color w:val="auto"/>
          <w:lang w:val="uk-UA"/>
        </w:rPr>
        <w:t>[</w:t>
      </w:r>
      <w:r>
        <w:rPr>
          <w:color w:val="auto"/>
          <w:lang w:val="uk-UA"/>
        </w:rPr>
        <w:t xml:space="preserve">Г.Р. </w:t>
      </w:r>
      <w:r w:rsidRPr="003B0398">
        <w:rPr>
          <w:color w:val="auto"/>
          <w:lang w:val="uk-UA"/>
        </w:rPr>
        <w:t>Фаткуллина</w:t>
      </w:r>
      <w:r>
        <w:rPr>
          <w:color w:val="auto"/>
          <w:lang w:val="uk-UA"/>
        </w:rPr>
        <w:t>,</w:t>
      </w:r>
      <w:r w:rsidRPr="003B0398">
        <w:rPr>
          <w:color w:val="auto"/>
          <w:lang w:val="uk-UA"/>
        </w:rPr>
        <w:t xml:space="preserve"> </w:t>
      </w:r>
      <w:r>
        <w:rPr>
          <w:color w:val="auto"/>
          <w:lang w:val="uk-UA"/>
        </w:rPr>
        <w:t xml:space="preserve">В.А. </w:t>
      </w:r>
      <w:r w:rsidRPr="003B0398">
        <w:rPr>
          <w:color w:val="auto"/>
          <w:lang w:val="uk-UA"/>
        </w:rPr>
        <w:t xml:space="preserve">Анохин, </w:t>
      </w:r>
      <w:r>
        <w:rPr>
          <w:color w:val="auto"/>
          <w:lang w:val="uk-UA"/>
        </w:rPr>
        <w:t xml:space="preserve">Н.А. </w:t>
      </w:r>
      <w:r w:rsidRPr="003B0398">
        <w:rPr>
          <w:color w:val="auto"/>
          <w:lang w:val="uk-UA"/>
        </w:rPr>
        <w:t xml:space="preserve">Сафина, </w:t>
      </w:r>
      <w:r>
        <w:rPr>
          <w:color w:val="auto"/>
          <w:lang w:val="uk-UA"/>
        </w:rPr>
        <w:t xml:space="preserve">О.Д. </w:t>
      </w:r>
      <w:r w:rsidRPr="003B0398">
        <w:rPr>
          <w:color w:val="auto"/>
          <w:lang w:val="uk-UA"/>
        </w:rPr>
        <w:t>Зинкевич</w:t>
      </w:r>
      <w:r w:rsidRPr="00CD5C83">
        <w:rPr>
          <w:color w:val="auto"/>
          <w:lang w:val="uk-UA"/>
        </w:rPr>
        <w:t>]</w:t>
      </w:r>
      <w:r w:rsidRPr="003B0398">
        <w:rPr>
          <w:color w:val="auto"/>
          <w:lang w:val="uk-UA"/>
        </w:rPr>
        <w:t xml:space="preserve"> // Казанский мед. журнал. – 2003. – №4. – Том LXXXIV. – С. 315–318.</w:t>
      </w:r>
      <w:bookmarkEnd w:id="7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73" w:name="_Ref185996368"/>
      <w:r w:rsidRPr="003B0398">
        <w:rPr>
          <w:color w:val="auto"/>
          <w:lang w:val="uk-UA"/>
        </w:rPr>
        <w:t>Онищенко Т.Є. Стан імунної системи в імунізованих та не імунізованих хворих на дифтерію у розпал захворювання в умовах епідемії 1995–1996 рр.</w:t>
      </w:r>
      <w:r>
        <w:rPr>
          <w:color w:val="auto"/>
          <w:lang w:val="uk-UA"/>
        </w:rPr>
        <w:t xml:space="preserve"> / Т.Є Онищенко </w:t>
      </w:r>
      <w:r w:rsidRPr="003B0398">
        <w:rPr>
          <w:color w:val="auto"/>
          <w:lang w:val="uk-UA"/>
        </w:rPr>
        <w:t>// Сучасні інфекції. – 2001. – №4. – С. 19–24.</w:t>
      </w:r>
      <w:bookmarkEnd w:id="7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74" w:name="_Ref185996449"/>
      <w:r w:rsidRPr="003B0398">
        <w:rPr>
          <w:color w:val="auto"/>
          <w:lang w:val="uk-UA"/>
        </w:rPr>
        <w:lastRenderedPageBreak/>
        <w:t>Малий В.П. Динаміка показників місцевих захисних факторів у хворих на дифтерію</w:t>
      </w:r>
      <w:r>
        <w:rPr>
          <w:color w:val="auto"/>
          <w:lang w:val="uk-UA"/>
        </w:rPr>
        <w:t xml:space="preserve"> / В.П. </w:t>
      </w:r>
      <w:r w:rsidRPr="003B0398">
        <w:rPr>
          <w:color w:val="auto"/>
          <w:lang w:val="uk-UA"/>
        </w:rPr>
        <w:t xml:space="preserve">Малий, </w:t>
      </w:r>
      <w:r>
        <w:rPr>
          <w:color w:val="auto"/>
          <w:lang w:val="uk-UA"/>
        </w:rPr>
        <w:t xml:space="preserve">О.К. </w:t>
      </w:r>
      <w:r w:rsidRPr="003B0398">
        <w:rPr>
          <w:color w:val="auto"/>
          <w:lang w:val="uk-UA"/>
        </w:rPr>
        <w:t xml:space="preserve">Полукчі, </w:t>
      </w:r>
      <w:r>
        <w:rPr>
          <w:color w:val="auto"/>
          <w:lang w:val="uk-UA"/>
        </w:rPr>
        <w:t xml:space="preserve">О.В. </w:t>
      </w:r>
      <w:r w:rsidRPr="003B0398">
        <w:rPr>
          <w:color w:val="auto"/>
          <w:lang w:val="uk-UA"/>
        </w:rPr>
        <w:t>Волобуєва // Інфекційні хвороби. – 2000. – №1. – С. 14–17.</w:t>
      </w:r>
      <w:bookmarkEnd w:id="74"/>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75" w:name="_Ref185996452"/>
      <w:r w:rsidRPr="003B0398">
        <w:rPr>
          <w:color w:val="auto"/>
          <w:lang w:val="uk-UA"/>
        </w:rPr>
        <w:t>Возианова Ж.И. Клиническая диагностика дифтерии в условиях незавершенной эпидемии</w:t>
      </w:r>
      <w:r>
        <w:rPr>
          <w:color w:val="auto"/>
          <w:lang w:val="uk-UA"/>
        </w:rPr>
        <w:t xml:space="preserve"> / Ж.И. </w:t>
      </w:r>
      <w:r w:rsidRPr="003B0398">
        <w:rPr>
          <w:color w:val="auto"/>
          <w:lang w:val="uk-UA"/>
        </w:rPr>
        <w:t xml:space="preserve">Возианова, </w:t>
      </w:r>
      <w:r>
        <w:rPr>
          <w:color w:val="auto"/>
          <w:lang w:val="uk-UA"/>
        </w:rPr>
        <w:t xml:space="preserve">О.А. </w:t>
      </w:r>
      <w:r w:rsidRPr="003B0398">
        <w:rPr>
          <w:color w:val="auto"/>
          <w:lang w:val="uk-UA"/>
        </w:rPr>
        <w:t xml:space="preserve">Голубовская, </w:t>
      </w:r>
      <w:r>
        <w:rPr>
          <w:color w:val="auto"/>
          <w:lang w:val="uk-UA"/>
        </w:rPr>
        <w:t xml:space="preserve">Л.М. </w:t>
      </w:r>
      <w:r w:rsidRPr="003B0398">
        <w:rPr>
          <w:color w:val="auto"/>
          <w:lang w:val="uk-UA"/>
        </w:rPr>
        <w:t>Вовк // Сучасні інфекції. – 2004. – №4. – С. 16–18.</w:t>
      </w:r>
      <w:bookmarkEnd w:id="75"/>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76" w:name="_Ref185996457"/>
      <w:r w:rsidRPr="003B0398">
        <w:rPr>
          <w:color w:val="auto"/>
          <w:lang w:val="uk-UA"/>
        </w:rPr>
        <w:t>Рахманова А.Г. Дифтерия в Санкт–Петербурге в 1997–2001 гг.</w:t>
      </w:r>
      <w:r>
        <w:rPr>
          <w:color w:val="auto"/>
          <w:lang w:val="uk-UA"/>
        </w:rPr>
        <w:t xml:space="preserve"> / </w:t>
      </w:r>
      <w:r w:rsidRPr="004F5140">
        <w:rPr>
          <w:color w:val="auto"/>
        </w:rPr>
        <w:t>[</w:t>
      </w:r>
      <w:r>
        <w:rPr>
          <w:color w:val="auto"/>
          <w:lang w:val="uk-UA"/>
        </w:rPr>
        <w:t xml:space="preserve">А.Г. </w:t>
      </w:r>
      <w:r w:rsidRPr="003B0398">
        <w:rPr>
          <w:color w:val="auto"/>
          <w:lang w:val="uk-UA"/>
        </w:rPr>
        <w:t xml:space="preserve">Рахманова, </w:t>
      </w:r>
      <w:r>
        <w:rPr>
          <w:color w:val="auto"/>
          <w:lang w:val="uk-UA"/>
        </w:rPr>
        <w:t xml:space="preserve">А.А. </w:t>
      </w:r>
      <w:r w:rsidRPr="003B0398">
        <w:rPr>
          <w:color w:val="auto"/>
          <w:lang w:val="uk-UA"/>
        </w:rPr>
        <w:t>Яковлев</w:t>
      </w:r>
      <w:r>
        <w:rPr>
          <w:color w:val="auto"/>
          <w:lang w:val="uk-UA"/>
        </w:rPr>
        <w:t>,</w:t>
      </w:r>
      <w:r w:rsidRPr="003B0398">
        <w:rPr>
          <w:color w:val="auto"/>
          <w:lang w:val="uk-UA"/>
        </w:rPr>
        <w:t xml:space="preserve"> </w:t>
      </w:r>
      <w:r>
        <w:rPr>
          <w:color w:val="auto"/>
          <w:lang w:val="uk-UA"/>
        </w:rPr>
        <w:t xml:space="preserve">Ю.В. </w:t>
      </w:r>
      <w:r w:rsidRPr="003B0398">
        <w:rPr>
          <w:color w:val="auto"/>
          <w:lang w:val="uk-UA"/>
        </w:rPr>
        <w:t>Лобзин</w:t>
      </w:r>
      <w:r>
        <w:rPr>
          <w:color w:val="auto"/>
          <w:lang w:val="uk-UA"/>
        </w:rPr>
        <w:t>, О.В.</w:t>
      </w:r>
      <w:r w:rsidRPr="003B0398">
        <w:rPr>
          <w:color w:val="auto"/>
          <w:lang w:val="uk-UA"/>
        </w:rPr>
        <w:t xml:space="preserve"> Парков</w:t>
      </w:r>
      <w:r w:rsidRPr="004F5140">
        <w:rPr>
          <w:color w:val="auto"/>
        </w:rPr>
        <w:t>]</w:t>
      </w:r>
      <w:r w:rsidRPr="003B0398">
        <w:rPr>
          <w:color w:val="auto"/>
          <w:lang w:val="uk-UA"/>
        </w:rPr>
        <w:t xml:space="preserve"> // Эпидемиология и инфекционные болезни. – 2004. – №1. – С. 18–19.</w:t>
      </w:r>
      <w:bookmarkEnd w:id="76"/>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bookmarkStart w:id="77" w:name="_Ref185996471"/>
      <w:bookmarkStart w:id="78" w:name="_Ref185996528"/>
      <w:r w:rsidRPr="003B0398">
        <w:rPr>
          <w:color w:val="auto"/>
          <w:lang w:val="uk-UA"/>
        </w:rPr>
        <w:t>Чумаченко Т.О. Імунологічні критерії маніфестації дифтерійної інфекції</w:t>
      </w:r>
      <w:r>
        <w:rPr>
          <w:color w:val="auto"/>
          <w:lang w:val="uk-UA"/>
        </w:rPr>
        <w:t xml:space="preserve"> / Т.О. </w:t>
      </w:r>
      <w:r w:rsidRPr="003B0398">
        <w:rPr>
          <w:color w:val="auto"/>
          <w:lang w:val="uk-UA"/>
        </w:rPr>
        <w:t xml:space="preserve">Чумаченко, </w:t>
      </w:r>
      <w:r>
        <w:rPr>
          <w:color w:val="auto"/>
          <w:lang w:val="uk-UA"/>
        </w:rPr>
        <w:t xml:space="preserve">Л.Г. </w:t>
      </w:r>
      <w:r w:rsidRPr="003B0398">
        <w:rPr>
          <w:color w:val="auto"/>
          <w:lang w:val="uk-UA"/>
        </w:rPr>
        <w:t xml:space="preserve">Мироненко, </w:t>
      </w:r>
      <w:r>
        <w:rPr>
          <w:color w:val="auto"/>
          <w:lang w:val="uk-UA"/>
        </w:rPr>
        <w:t xml:space="preserve">Ю.В. </w:t>
      </w:r>
      <w:r w:rsidRPr="003B0398">
        <w:rPr>
          <w:color w:val="auto"/>
          <w:lang w:val="uk-UA"/>
        </w:rPr>
        <w:t>Мироненко // Дитячі інфекції. – Київ. – 2000. – №27. – С. 42–46.</w:t>
      </w:r>
      <w:bookmarkEnd w:id="78"/>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bookmarkStart w:id="79" w:name="_Ref185996675"/>
      <w:r w:rsidRPr="003B0398">
        <w:rPr>
          <w:color w:val="auto"/>
          <w:lang w:val="uk-UA"/>
        </w:rPr>
        <w:t>Литвиненко Н.Г. Оцінка гуморального антитоксичного імунітету при дифтерії у дітей</w:t>
      </w:r>
      <w:r>
        <w:rPr>
          <w:color w:val="auto"/>
          <w:lang w:val="uk-UA"/>
        </w:rPr>
        <w:t xml:space="preserve"> / </w:t>
      </w:r>
      <w:r w:rsidRPr="00BC246C">
        <w:rPr>
          <w:color w:val="auto"/>
          <w:lang w:val="uk-UA"/>
        </w:rPr>
        <w:t>[</w:t>
      </w:r>
      <w:r>
        <w:rPr>
          <w:color w:val="auto"/>
          <w:lang w:val="uk-UA"/>
        </w:rPr>
        <w:t xml:space="preserve">Н.Г. </w:t>
      </w:r>
      <w:r w:rsidRPr="003B0398">
        <w:rPr>
          <w:color w:val="auto"/>
          <w:lang w:val="uk-UA"/>
        </w:rPr>
        <w:t xml:space="preserve">Литвиненко, </w:t>
      </w:r>
      <w:r>
        <w:rPr>
          <w:color w:val="auto"/>
          <w:lang w:val="uk-UA"/>
        </w:rPr>
        <w:t xml:space="preserve">О.Р. </w:t>
      </w:r>
      <w:r w:rsidRPr="003B0398">
        <w:rPr>
          <w:color w:val="auto"/>
          <w:lang w:val="uk-UA"/>
        </w:rPr>
        <w:t xml:space="preserve">Буц, </w:t>
      </w:r>
      <w:r>
        <w:rPr>
          <w:color w:val="auto"/>
          <w:lang w:val="uk-UA"/>
        </w:rPr>
        <w:t xml:space="preserve">В.О. </w:t>
      </w:r>
      <w:r w:rsidRPr="003B0398">
        <w:rPr>
          <w:color w:val="auto"/>
          <w:lang w:val="uk-UA"/>
        </w:rPr>
        <w:t>Дорошенко та ін.</w:t>
      </w:r>
      <w:r w:rsidRPr="00BC246C">
        <w:rPr>
          <w:color w:val="auto"/>
          <w:lang w:val="uk-UA"/>
        </w:rPr>
        <w:t>]</w:t>
      </w:r>
      <w:r w:rsidRPr="003B0398">
        <w:rPr>
          <w:color w:val="auto"/>
          <w:lang w:val="uk-UA"/>
        </w:rPr>
        <w:t xml:space="preserve"> // Дитячі інфекції. – Київ. – 2001. – №28. – С. 16–22.</w:t>
      </w:r>
      <w:bookmarkEnd w:id="7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80" w:name="_Ref185996530"/>
      <w:r w:rsidRPr="003B0398">
        <w:rPr>
          <w:color w:val="auto"/>
          <w:lang w:val="uk-UA"/>
        </w:rPr>
        <w:t>Анохин В.А. Показатели антитоксического и антибактериального иммунного ответа при нетоксических формах дифтерии ротоглотки</w:t>
      </w:r>
      <w:r w:rsidRPr="00BC246C">
        <w:rPr>
          <w:color w:val="auto"/>
        </w:rPr>
        <w:t xml:space="preserve"> / [</w:t>
      </w:r>
      <w:r>
        <w:rPr>
          <w:color w:val="auto"/>
          <w:lang w:val="uk-UA"/>
        </w:rPr>
        <w:t xml:space="preserve">В.А. </w:t>
      </w:r>
      <w:r w:rsidRPr="003B0398">
        <w:rPr>
          <w:color w:val="auto"/>
          <w:lang w:val="uk-UA"/>
        </w:rPr>
        <w:t>Анохин</w:t>
      </w:r>
      <w:r>
        <w:rPr>
          <w:color w:val="auto"/>
          <w:lang w:val="uk-UA"/>
        </w:rPr>
        <w:t>,</w:t>
      </w:r>
      <w:r w:rsidRPr="003B0398">
        <w:rPr>
          <w:color w:val="auto"/>
          <w:lang w:val="uk-UA"/>
        </w:rPr>
        <w:t xml:space="preserve"> </w:t>
      </w:r>
      <w:r>
        <w:rPr>
          <w:color w:val="auto"/>
          <w:lang w:val="uk-UA"/>
        </w:rPr>
        <w:t xml:space="preserve">Г.Р. </w:t>
      </w:r>
      <w:r w:rsidRPr="003B0398">
        <w:rPr>
          <w:color w:val="auto"/>
          <w:lang w:val="uk-UA"/>
        </w:rPr>
        <w:t xml:space="preserve">Фаткуллина, </w:t>
      </w:r>
      <w:r>
        <w:rPr>
          <w:color w:val="auto"/>
          <w:lang w:val="uk-UA"/>
        </w:rPr>
        <w:t xml:space="preserve">Н.А. </w:t>
      </w:r>
      <w:r w:rsidRPr="003B0398">
        <w:rPr>
          <w:color w:val="auto"/>
          <w:lang w:val="uk-UA"/>
        </w:rPr>
        <w:t>Сафина и д р.</w:t>
      </w:r>
      <w:r w:rsidRPr="00BC246C">
        <w:rPr>
          <w:color w:val="auto"/>
        </w:rPr>
        <w:t>]</w:t>
      </w:r>
      <w:r w:rsidRPr="003B0398">
        <w:rPr>
          <w:color w:val="auto"/>
          <w:lang w:val="uk-UA"/>
        </w:rPr>
        <w:t xml:space="preserve"> // Экспериментальная и клиническая иммунология. – 2002. – №3. – С. 47–51.</w:t>
      </w:r>
      <w:bookmarkEnd w:id="8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81" w:name="_Ref185996578"/>
      <w:bookmarkStart w:id="82" w:name="_Ref230258787"/>
      <w:bookmarkEnd w:id="77"/>
      <w:r w:rsidRPr="003B0398">
        <w:rPr>
          <w:color w:val="auto"/>
          <w:lang w:val="uk-UA"/>
        </w:rPr>
        <w:t>Шмелёва Е.А. Некоторые показатели иммунитета при дифтерийной инфекции.</w:t>
      </w:r>
      <w:r>
        <w:rPr>
          <w:color w:val="auto"/>
          <w:lang w:val="uk-UA"/>
        </w:rPr>
        <w:t xml:space="preserve"> / </w:t>
      </w:r>
      <w:r w:rsidRPr="00BC246C">
        <w:rPr>
          <w:color w:val="auto"/>
        </w:rPr>
        <w:t>[</w:t>
      </w:r>
      <w:r>
        <w:rPr>
          <w:color w:val="auto"/>
          <w:lang w:val="uk-UA"/>
        </w:rPr>
        <w:t xml:space="preserve">Е.А. </w:t>
      </w:r>
      <w:r w:rsidRPr="003B0398">
        <w:rPr>
          <w:color w:val="auto"/>
          <w:lang w:val="uk-UA"/>
        </w:rPr>
        <w:t xml:space="preserve">Шмелёва, </w:t>
      </w:r>
      <w:r>
        <w:rPr>
          <w:color w:val="auto"/>
          <w:lang w:val="uk-UA"/>
        </w:rPr>
        <w:t xml:space="preserve">С.И. </w:t>
      </w:r>
      <w:r w:rsidRPr="003B0398">
        <w:rPr>
          <w:color w:val="auto"/>
          <w:lang w:val="uk-UA"/>
        </w:rPr>
        <w:t>Макарова</w:t>
      </w:r>
      <w:r>
        <w:rPr>
          <w:color w:val="auto"/>
          <w:lang w:val="uk-UA"/>
        </w:rPr>
        <w:t xml:space="preserve">, М.П. </w:t>
      </w:r>
      <w:r w:rsidRPr="003B0398">
        <w:rPr>
          <w:color w:val="auto"/>
          <w:lang w:val="uk-UA"/>
        </w:rPr>
        <w:t>Корженкова</w:t>
      </w:r>
      <w:r>
        <w:rPr>
          <w:color w:val="auto"/>
          <w:lang w:val="uk-UA"/>
        </w:rPr>
        <w:t xml:space="preserve"> и д р.</w:t>
      </w:r>
      <w:r w:rsidRPr="00BC246C">
        <w:rPr>
          <w:color w:val="auto"/>
        </w:rPr>
        <w:t>]</w:t>
      </w:r>
      <w:r w:rsidRPr="003B0398">
        <w:rPr>
          <w:color w:val="auto"/>
          <w:lang w:val="uk-UA"/>
        </w:rPr>
        <w:t xml:space="preserve"> // Эпидемиология и вакцинопрофилактика. – 2002. – № 3–4. С. 31–35.</w:t>
      </w:r>
      <w:bookmarkEnd w:id="8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83" w:name="_Ref230258479"/>
      <w:r w:rsidRPr="003B0398">
        <w:rPr>
          <w:color w:val="auto"/>
          <w:lang w:val="uk-UA"/>
        </w:rPr>
        <w:t>Шмелева Е.А. Особенности серологического антибактериального ответа у больных дифтерией и бактерионосителей</w:t>
      </w:r>
      <w:r w:rsidRPr="00BC246C">
        <w:rPr>
          <w:color w:val="auto"/>
        </w:rPr>
        <w:t xml:space="preserve"> / [</w:t>
      </w:r>
      <w:r>
        <w:rPr>
          <w:color w:val="auto"/>
          <w:lang w:val="uk-UA"/>
        </w:rPr>
        <w:t xml:space="preserve">Е.А. </w:t>
      </w:r>
      <w:r w:rsidRPr="003B0398">
        <w:rPr>
          <w:color w:val="auto"/>
          <w:lang w:val="uk-UA"/>
        </w:rPr>
        <w:t xml:space="preserve">Шмелева, </w:t>
      </w:r>
      <w:r>
        <w:rPr>
          <w:color w:val="auto"/>
          <w:lang w:val="uk-UA"/>
        </w:rPr>
        <w:t xml:space="preserve">Н.Н. </w:t>
      </w:r>
      <w:r w:rsidRPr="003B0398">
        <w:rPr>
          <w:color w:val="auto"/>
          <w:lang w:val="uk-UA"/>
        </w:rPr>
        <w:t xml:space="preserve">Кондрашина, </w:t>
      </w:r>
      <w:r>
        <w:rPr>
          <w:color w:val="auto"/>
          <w:lang w:val="uk-UA"/>
        </w:rPr>
        <w:t xml:space="preserve">С.Ф. </w:t>
      </w:r>
      <w:r w:rsidRPr="003B0398">
        <w:rPr>
          <w:color w:val="auto"/>
          <w:lang w:val="uk-UA"/>
        </w:rPr>
        <w:t xml:space="preserve">Берестень и </w:t>
      </w:r>
      <w:r>
        <w:rPr>
          <w:color w:val="auto"/>
          <w:lang w:val="uk-UA"/>
        </w:rPr>
        <w:t>др.</w:t>
      </w:r>
      <w:r w:rsidRPr="00BC246C">
        <w:rPr>
          <w:color w:val="auto"/>
        </w:rPr>
        <w:t>]</w:t>
      </w:r>
      <w:r w:rsidRPr="003B0398">
        <w:rPr>
          <w:color w:val="auto"/>
          <w:lang w:val="uk-UA"/>
        </w:rPr>
        <w:t xml:space="preserve"> // Журнал микробиологии, эпидемиологии и иммунологии. – 1988. – №12. – С. 100–103.</w:t>
      </w:r>
      <w:bookmarkEnd w:id="81"/>
      <w:bookmarkEnd w:id="8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84" w:name="_Ref186097271"/>
      <w:bookmarkStart w:id="85" w:name="_Ref185996785"/>
      <w:r w:rsidRPr="003B0398">
        <w:rPr>
          <w:color w:val="auto"/>
          <w:lang w:val="uk-UA"/>
        </w:rPr>
        <w:t>Попкова С.М. Микробная экология человека в условиях техногенного прессинга промышленных городов Восточной Сибири: Автореферат диссертации на соискание ученой степени д. б. н.</w:t>
      </w:r>
      <w:r>
        <w:rPr>
          <w:color w:val="auto"/>
          <w:lang w:val="uk-UA"/>
        </w:rPr>
        <w:t xml:space="preserve"> /</w:t>
      </w:r>
      <w:r w:rsidRPr="00D87F9A">
        <w:rPr>
          <w:color w:val="auto"/>
          <w:lang w:val="uk-UA"/>
        </w:rPr>
        <w:t xml:space="preserve"> </w:t>
      </w:r>
      <w:r>
        <w:rPr>
          <w:color w:val="auto"/>
          <w:lang w:val="uk-UA"/>
        </w:rPr>
        <w:t xml:space="preserve">С.М. </w:t>
      </w:r>
      <w:r w:rsidRPr="003B0398">
        <w:rPr>
          <w:color w:val="auto"/>
          <w:lang w:val="uk-UA"/>
        </w:rPr>
        <w:t>Попкова – Иркутск. – 2004. – 45 с.</w:t>
      </w:r>
      <w:bookmarkEnd w:id="85"/>
    </w:p>
    <w:bookmarkEnd w:id="84"/>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lastRenderedPageBreak/>
        <w:t>Красюк Л.С. Сравнительное изучение гуморального иммунитета к дифтерии и столбняку у взрослых, проживающих в зоне действия промышленных и химических веществ и в  экологически чистом регионе.</w:t>
      </w:r>
      <w:r>
        <w:rPr>
          <w:color w:val="auto"/>
          <w:lang w:val="uk-UA"/>
        </w:rPr>
        <w:t xml:space="preserve"> / </w:t>
      </w:r>
      <w:r w:rsidRPr="00D87F9A">
        <w:rPr>
          <w:color w:val="auto"/>
        </w:rPr>
        <w:t>[</w:t>
      </w:r>
      <w:r>
        <w:rPr>
          <w:color w:val="auto"/>
          <w:lang w:val="uk-UA"/>
        </w:rPr>
        <w:t xml:space="preserve">Л.С. </w:t>
      </w:r>
      <w:r w:rsidRPr="003B0398">
        <w:rPr>
          <w:color w:val="auto"/>
          <w:lang w:val="uk-UA"/>
        </w:rPr>
        <w:t xml:space="preserve">Красюк, </w:t>
      </w:r>
      <w:r>
        <w:rPr>
          <w:color w:val="auto"/>
          <w:lang w:val="uk-UA"/>
        </w:rPr>
        <w:t xml:space="preserve">Л.М. </w:t>
      </w:r>
      <w:r w:rsidRPr="003B0398">
        <w:rPr>
          <w:color w:val="auto"/>
          <w:lang w:val="uk-UA"/>
        </w:rPr>
        <w:t xml:space="preserve">Чудная, </w:t>
      </w:r>
      <w:r>
        <w:rPr>
          <w:color w:val="auto"/>
          <w:lang w:val="uk-UA"/>
        </w:rPr>
        <w:t xml:space="preserve">В.Г. </w:t>
      </w:r>
      <w:r w:rsidRPr="003B0398">
        <w:rPr>
          <w:color w:val="auto"/>
          <w:lang w:val="uk-UA"/>
        </w:rPr>
        <w:t xml:space="preserve">Оксиюк и </w:t>
      </w:r>
      <w:r>
        <w:rPr>
          <w:color w:val="auto"/>
          <w:lang w:val="uk-UA"/>
        </w:rPr>
        <w:t>др.</w:t>
      </w:r>
      <w:r w:rsidRPr="00D87F9A">
        <w:rPr>
          <w:color w:val="auto"/>
        </w:rPr>
        <w:t>]</w:t>
      </w:r>
      <w:r w:rsidRPr="003B0398">
        <w:rPr>
          <w:color w:val="auto"/>
          <w:lang w:val="uk-UA"/>
        </w:rPr>
        <w:t xml:space="preserve"> // Вестник проблем современной медицины. / Харьков. – 1995. – С. 65–68.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86" w:name="_Ref185997001"/>
      <w:r w:rsidRPr="003B0398">
        <w:rPr>
          <w:color w:val="auto"/>
          <w:lang w:val="uk-UA"/>
        </w:rPr>
        <w:t>Сергеева Т.И. Пути совершенствования эпидемиологического надзора за инфекциями, управляемыми средствами иммунопрофилактики</w:t>
      </w:r>
      <w:r w:rsidRPr="00D87F9A">
        <w:rPr>
          <w:color w:val="auto"/>
        </w:rPr>
        <w:t xml:space="preserve"> / </w:t>
      </w:r>
      <w:r>
        <w:rPr>
          <w:color w:val="auto"/>
          <w:lang w:val="uk-UA"/>
        </w:rPr>
        <w:t xml:space="preserve">Т.И. </w:t>
      </w:r>
      <w:r w:rsidRPr="003B0398">
        <w:rPr>
          <w:color w:val="auto"/>
          <w:lang w:val="uk-UA"/>
        </w:rPr>
        <w:t>Сергеева // Молекулярная медицина. – 2005. – №1. – С. 22–25.</w:t>
      </w:r>
      <w:bookmarkEnd w:id="8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87" w:name="_Ref186096851"/>
      <w:r w:rsidRPr="003B0398">
        <w:rPr>
          <w:color w:val="auto"/>
          <w:lang w:val="uk-UA"/>
        </w:rPr>
        <w:t>Гладка О.А. Створення ефективної системи спостереження за рівнем популяційного імунітету до дифтерії в Україні</w:t>
      </w:r>
      <w:r>
        <w:rPr>
          <w:color w:val="auto"/>
          <w:lang w:val="uk-UA"/>
        </w:rPr>
        <w:t xml:space="preserve"> / О.А. </w:t>
      </w:r>
      <w:r w:rsidRPr="003B0398">
        <w:rPr>
          <w:color w:val="auto"/>
          <w:lang w:val="uk-UA"/>
        </w:rPr>
        <w:t xml:space="preserve">Гладка, </w:t>
      </w:r>
      <w:r>
        <w:rPr>
          <w:color w:val="auto"/>
          <w:lang w:val="uk-UA"/>
        </w:rPr>
        <w:t xml:space="preserve">І.І. </w:t>
      </w:r>
      <w:r w:rsidRPr="003B0398">
        <w:rPr>
          <w:color w:val="auto"/>
          <w:lang w:val="uk-UA"/>
        </w:rPr>
        <w:t>Бортницька // Матеріали науково–практичної конференції. – Львів. – 1995. – С. 61.</w:t>
      </w:r>
      <w:bookmarkEnd w:id="8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88" w:name="_Ref186096852"/>
      <w:r w:rsidRPr="003B0398">
        <w:rPr>
          <w:color w:val="auto"/>
          <w:lang w:val="uk-UA"/>
        </w:rPr>
        <w:t>Покровский В.И. Вакцинопрофилактика. Итоги ХХ века и перспективы следующего столетия</w:t>
      </w:r>
      <w:r>
        <w:rPr>
          <w:color w:val="auto"/>
          <w:lang w:val="uk-UA"/>
        </w:rPr>
        <w:t xml:space="preserve"> / В.И. </w:t>
      </w:r>
      <w:r w:rsidRPr="003B0398">
        <w:rPr>
          <w:color w:val="auto"/>
          <w:lang w:val="uk-UA"/>
        </w:rPr>
        <w:t xml:space="preserve">Покровский, </w:t>
      </w:r>
      <w:r>
        <w:rPr>
          <w:color w:val="auto"/>
          <w:lang w:val="uk-UA"/>
        </w:rPr>
        <w:t xml:space="preserve">Б.Ф. </w:t>
      </w:r>
      <w:r w:rsidRPr="003B0398">
        <w:rPr>
          <w:color w:val="auto"/>
          <w:lang w:val="uk-UA"/>
        </w:rPr>
        <w:t>Семенов // Журнал микробиологии, эпидемиологии и иммунологии. – 1999. – №5. – С. 6–8.</w:t>
      </w:r>
      <w:bookmarkEnd w:id="8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89" w:name="_Ref230259422"/>
      <w:r w:rsidRPr="003B0398">
        <w:rPr>
          <w:color w:val="auto"/>
          <w:lang w:val="uk-UA"/>
        </w:rPr>
        <w:t>Rushdy A.A. Tetanus in England and Wales, 1984–2000.</w:t>
      </w:r>
      <w:r>
        <w:rPr>
          <w:color w:val="auto"/>
          <w:lang w:val="uk-UA"/>
        </w:rPr>
        <w:t xml:space="preserve"> / </w:t>
      </w:r>
      <w:r>
        <w:rPr>
          <w:color w:val="auto"/>
          <w:lang w:val="en-US"/>
        </w:rPr>
        <w:t>[</w:t>
      </w:r>
      <w:r w:rsidRPr="003B0398">
        <w:rPr>
          <w:color w:val="auto"/>
          <w:lang w:val="uk-UA"/>
        </w:rPr>
        <w:t>Rushdy A.A., White J.M., Ramsay M.E., Crowcroft N.S.</w:t>
      </w:r>
      <w:r>
        <w:rPr>
          <w:color w:val="auto"/>
          <w:lang w:val="en-US"/>
        </w:rPr>
        <w:t>]</w:t>
      </w:r>
      <w:r w:rsidRPr="003B0398">
        <w:rPr>
          <w:color w:val="auto"/>
          <w:lang w:val="uk-UA"/>
        </w:rPr>
        <w:t xml:space="preserve"> Epidemiol. Infect. 2003;130:71–7.</w:t>
      </w:r>
      <w:bookmarkEnd w:id="8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90" w:name="_Ref230258953"/>
      <w:r w:rsidRPr="003B0398">
        <w:rPr>
          <w:color w:val="auto"/>
          <w:lang w:val="uk-UA"/>
        </w:rPr>
        <w:t>Donatella Mandolini. Epidemiology of Tetanus in Italy.</w:t>
      </w:r>
      <w:r>
        <w:rPr>
          <w:color w:val="auto"/>
          <w:lang w:val="en-US"/>
        </w:rPr>
        <w:t xml:space="preserve"> / [</w:t>
      </w:r>
      <w:r w:rsidRPr="003B0398">
        <w:rPr>
          <w:color w:val="auto"/>
          <w:lang w:val="uk-UA"/>
        </w:rPr>
        <w:t>Donatella Mandolini, Marta Ciofi degli Atti, Biagio Ped</w:t>
      </w:r>
      <w:r>
        <w:rPr>
          <w:color w:val="auto"/>
          <w:lang w:val="uk-UA"/>
        </w:rPr>
        <w:t>alino</w:t>
      </w:r>
      <w:r w:rsidRPr="003B0398">
        <w:rPr>
          <w:color w:val="auto"/>
          <w:lang w:val="uk-UA"/>
        </w:rPr>
        <w:t>, Antonino Bella</w:t>
      </w:r>
      <w:r>
        <w:rPr>
          <w:color w:val="auto"/>
          <w:lang w:val="en-US"/>
        </w:rPr>
        <w:t xml:space="preserve"> .]</w:t>
      </w:r>
      <w:r w:rsidRPr="003B0398">
        <w:rPr>
          <w:color w:val="auto"/>
          <w:lang w:val="uk-UA"/>
        </w:rPr>
        <w:t xml:space="preserve"> </w:t>
      </w:r>
      <w:bookmarkStart w:id="91" w:name="BEN"/>
      <w:r w:rsidRPr="003B0398">
        <w:rPr>
          <w:color w:val="auto"/>
          <w:lang w:val="uk-UA"/>
        </w:rPr>
        <w:t>BEN</w:t>
      </w:r>
      <w:bookmarkEnd w:id="91"/>
      <w:r w:rsidRPr="003B0398">
        <w:rPr>
          <w:color w:val="auto"/>
          <w:lang w:val="uk-UA"/>
        </w:rPr>
        <w:t xml:space="preserve"> – Notiziario ISS – Vol.15 – n. 3</w:t>
      </w:r>
      <w:bookmarkEnd w:id="9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92" w:name="_Ref230259467"/>
      <w:r w:rsidRPr="003B0398">
        <w:rPr>
          <w:color w:val="auto"/>
          <w:lang w:val="uk-UA"/>
        </w:rPr>
        <w:t>Tetanus: information for health professionals. HPA–CDSC November 2003 (contact details updated April 2007).</w:t>
      </w:r>
      <w:bookmarkEnd w:id="9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93" w:name="_Ref230259516"/>
      <w:r w:rsidRPr="003B0398">
        <w:rPr>
          <w:color w:val="auto"/>
          <w:lang w:val="uk-UA"/>
        </w:rPr>
        <w:t xml:space="preserve">Heath TC, Smith W, Capon A, et al. Tetanus immunity in an older Australian population. </w:t>
      </w:r>
      <w:r w:rsidRPr="003B0398">
        <w:rPr>
          <w:rStyle w:val="italic"/>
          <w:color w:val="auto"/>
        </w:rPr>
        <w:t>Med J Aust</w:t>
      </w:r>
      <w:r w:rsidRPr="003B0398">
        <w:rPr>
          <w:color w:val="auto"/>
          <w:lang w:val="uk-UA"/>
        </w:rPr>
        <w:t xml:space="preserve"> 1996; 164 : 593–596.</w:t>
      </w:r>
      <w:bookmarkEnd w:id="9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94" w:name="_Ref230259518"/>
      <w:r w:rsidRPr="003B0398">
        <w:rPr>
          <w:color w:val="auto"/>
          <w:lang w:val="uk-UA"/>
        </w:rPr>
        <w:t>Helen E. Quinn</w:t>
      </w:r>
      <w:bookmarkStart w:id="95" w:name="bcor1"/>
      <w:bookmarkEnd w:id="95"/>
      <w:r>
        <w:rPr>
          <w:color w:val="auto"/>
          <w:lang w:val="en-US"/>
        </w:rPr>
        <w:t>.</w:t>
      </w:r>
      <w:r w:rsidRPr="003B0398">
        <w:rPr>
          <w:color w:val="auto"/>
          <w:lang w:val="uk-UA"/>
        </w:rPr>
        <w:t xml:space="preserve"> Tetanus in the elderly – An important preventable disease in Australia.</w:t>
      </w:r>
      <w:r>
        <w:rPr>
          <w:color w:val="auto"/>
          <w:lang w:val="en-US"/>
        </w:rPr>
        <w:t xml:space="preserve"> / </w:t>
      </w:r>
      <w:r w:rsidRPr="003B0398">
        <w:rPr>
          <w:color w:val="auto"/>
          <w:lang w:val="uk-UA"/>
        </w:rPr>
        <w:t xml:space="preserve">Helen E. Quinn, and Peter B. McIntyre. </w:t>
      </w:r>
      <w:hyperlink r:id="rId8" w:history="1">
        <w:r w:rsidRPr="003B0398">
          <w:rPr>
            <w:color w:val="auto"/>
            <w:lang w:val="uk-UA"/>
          </w:rPr>
          <w:t>Vaccine</w:t>
        </w:r>
      </w:hyperlink>
      <w:r w:rsidRPr="003B0398">
        <w:rPr>
          <w:color w:val="auto"/>
          <w:lang w:val="uk-UA"/>
        </w:rPr>
        <w:t xml:space="preserve"> </w:t>
      </w:r>
      <w:hyperlink r:id="rId9" w:history="1">
        <w:r w:rsidRPr="003B0398">
          <w:rPr>
            <w:color w:val="auto"/>
            <w:lang w:val="uk-UA"/>
          </w:rPr>
          <w:t>Volume 25, Issue 7</w:t>
        </w:r>
      </w:hyperlink>
      <w:r w:rsidRPr="003B0398">
        <w:rPr>
          <w:color w:val="auto"/>
          <w:lang w:val="uk-UA"/>
        </w:rPr>
        <w:t>, 26 January 2007, P. 1304–1309.</w:t>
      </w:r>
      <w:bookmarkEnd w:id="94"/>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96" w:name="_Ref230259556"/>
      <w:r w:rsidRPr="003B0398">
        <w:rPr>
          <w:color w:val="auto"/>
          <w:lang w:val="uk-UA"/>
        </w:rPr>
        <w:t>Maria Wirz. Immunity to diphtheria in the 4–70 year age group in Italy.</w:t>
      </w:r>
      <w:r>
        <w:rPr>
          <w:color w:val="auto"/>
          <w:lang w:val="en-US"/>
        </w:rPr>
        <w:t xml:space="preserve"> / [</w:t>
      </w:r>
      <w:r w:rsidRPr="003B0398">
        <w:rPr>
          <w:color w:val="auto"/>
          <w:lang w:val="uk-UA"/>
        </w:rPr>
        <w:t>Maria Wirz, Maria Puccinelli, Claudio Mele and Giuliano Gentili.</w:t>
      </w:r>
      <w:r>
        <w:rPr>
          <w:color w:val="auto"/>
          <w:lang w:val="en-US"/>
        </w:rPr>
        <w:t>]</w:t>
      </w:r>
      <w:r w:rsidRPr="003B0398">
        <w:rPr>
          <w:color w:val="auto"/>
          <w:lang w:val="uk-UA"/>
        </w:rPr>
        <w:t xml:space="preserve"> </w:t>
      </w:r>
      <w:hyperlink r:id="rId10" w:history="1">
        <w:r w:rsidRPr="003B0398">
          <w:rPr>
            <w:color w:val="auto"/>
            <w:lang w:val="uk-UA"/>
          </w:rPr>
          <w:t>Vaccine</w:t>
        </w:r>
      </w:hyperlink>
      <w:r w:rsidRPr="003B0398">
        <w:rPr>
          <w:color w:val="auto"/>
          <w:lang w:val="uk-UA"/>
        </w:rPr>
        <w:t xml:space="preserve">, </w:t>
      </w:r>
      <w:hyperlink r:id="rId11" w:history="1">
        <w:r w:rsidRPr="003B0398">
          <w:rPr>
            <w:color w:val="auto"/>
            <w:lang w:val="uk-UA"/>
          </w:rPr>
          <w:t>Volume 13, Issue 8</w:t>
        </w:r>
      </w:hyperlink>
      <w:r w:rsidRPr="003B0398">
        <w:rPr>
          <w:color w:val="auto"/>
          <w:lang w:val="uk-UA"/>
        </w:rPr>
        <w:t>, 1995, P. 771–773.</w:t>
      </w:r>
      <w:bookmarkEnd w:id="9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97" w:name="_Ref230259558"/>
      <w:r w:rsidRPr="003B0398">
        <w:rPr>
          <w:color w:val="auto"/>
          <w:lang w:val="uk-UA"/>
        </w:rPr>
        <w:lastRenderedPageBreak/>
        <w:t>Inandi T</w:t>
      </w:r>
      <w:r>
        <w:rPr>
          <w:color w:val="auto"/>
          <w:lang w:val="en-US"/>
        </w:rPr>
        <w:t>.</w:t>
      </w:r>
      <w:r w:rsidRPr="003B0398">
        <w:rPr>
          <w:color w:val="auto"/>
          <w:lang w:val="uk-UA"/>
        </w:rPr>
        <w:t xml:space="preserve"> </w:t>
      </w:r>
      <w:hyperlink r:id="rId12" w:history="1">
        <w:r w:rsidRPr="003B0398">
          <w:rPr>
            <w:color w:val="auto"/>
            <w:lang w:val="uk-UA"/>
          </w:rPr>
          <w:t>Sero–epidemiology of tetanus antibody among the children in eastern Turkey.</w:t>
        </w:r>
      </w:hyperlink>
      <w:r>
        <w:rPr>
          <w:color w:val="auto"/>
          <w:lang w:val="en-US"/>
        </w:rPr>
        <w:t xml:space="preserve"> / </w:t>
      </w:r>
      <w:r w:rsidRPr="003B0398">
        <w:rPr>
          <w:color w:val="auto"/>
          <w:lang w:val="uk-UA"/>
        </w:rPr>
        <w:t>Inandi T</w:t>
      </w:r>
      <w:r>
        <w:rPr>
          <w:color w:val="auto"/>
          <w:lang w:val="en-US"/>
        </w:rPr>
        <w:t>.</w:t>
      </w:r>
      <w:r w:rsidRPr="003B0398">
        <w:rPr>
          <w:color w:val="auto"/>
          <w:lang w:val="uk-UA"/>
        </w:rPr>
        <w:t>, Ertekin V</w:t>
      </w:r>
      <w:r>
        <w:rPr>
          <w:color w:val="auto"/>
          <w:lang w:val="en-US"/>
        </w:rPr>
        <w:t>.</w:t>
      </w:r>
      <w:r w:rsidRPr="003B0398">
        <w:rPr>
          <w:color w:val="auto"/>
          <w:lang w:val="uk-UA"/>
        </w:rPr>
        <w:t>, Ayyildiz A</w:t>
      </w:r>
      <w:r>
        <w:rPr>
          <w:color w:val="auto"/>
          <w:lang w:val="en-US"/>
        </w:rPr>
        <w:t>.</w:t>
      </w:r>
      <w:r w:rsidRPr="003B0398">
        <w:rPr>
          <w:color w:val="auto"/>
          <w:lang w:val="uk-UA"/>
        </w:rPr>
        <w:t xml:space="preserve"> Public Health, 2002;116:379–382.</w:t>
      </w:r>
      <w:bookmarkEnd w:id="9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98" w:name="_Ref230259560"/>
      <w:r>
        <w:rPr>
          <w:color w:val="auto"/>
          <w:lang w:val="uk-UA"/>
        </w:rPr>
        <w:t>Bardenheier B. et al</w:t>
      </w:r>
      <w:r>
        <w:rPr>
          <w:color w:val="auto"/>
          <w:lang w:val="en-US"/>
        </w:rPr>
        <w:t>.</w:t>
      </w:r>
      <w:r w:rsidRPr="003B0398">
        <w:rPr>
          <w:color w:val="auto"/>
          <w:lang w:val="uk-UA"/>
        </w:rPr>
        <w:t xml:space="preserve"> Tetanus surveillance</w:t>
      </w:r>
      <w:r>
        <w:rPr>
          <w:color w:val="auto"/>
          <w:lang w:val="en-US"/>
        </w:rPr>
        <w:t xml:space="preserve"> / [</w:t>
      </w:r>
      <w:r>
        <w:rPr>
          <w:color w:val="auto"/>
          <w:lang w:val="uk-UA"/>
        </w:rPr>
        <w:t>Bardenheier B. et al</w:t>
      </w:r>
      <w:r>
        <w:rPr>
          <w:color w:val="auto"/>
          <w:lang w:val="en-US"/>
        </w:rPr>
        <w:t>.]</w:t>
      </w:r>
      <w:r w:rsidRPr="003B0398">
        <w:rPr>
          <w:color w:val="auto"/>
          <w:lang w:val="uk-UA"/>
        </w:rPr>
        <w:t xml:space="preserve"> – United States, 1995 – 1997 MMWR 1998; 47 (SS–2) : 1–13.</w:t>
      </w:r>
      <w:bookmarkEnd w:id="9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99" w:name="_Ref230259562"/>
      <w:r w:rsidRPr="003B0398">
        <w:rPr>
          <w:color w:val="auto"/>
          <w:lang w:val="uk-UA"/>
        </w:rPr>
        <w:t>L.Y. Weckx. Granato and M.I. de Moraes–Pinto. Effect of a single tetanus–diphtheria vaccine dose on the immunity of elderly people in São Paulo, Brazil.</w:t>
      </w:r>
      <w:r>
        <w:rPr>
          <w:color w:val="auto"/>
          <w:lang w:val="en-US"/>
        </w:rPr>
        <w:t xml:space="preserve"> / [</w:t>
      </w:r>
      <w:r w:rsidRPr="003B0398">
        <w:rPr>
          <w:color w:val="auto"/>
          <w:lang w:val="uk-UA"/>
        </w:rPr>
        <w:t xml:space="preserve">L.Y. Weckx, K. Divino–Goes, D.M. Lihama, E. Carraro, N. Bellei, C.F.H. </w:t>
      </w:r>
      <w:r>
        <w:rPr>
          <w:color w:val="auto"/>
          <w:lang w:val="en-US"/>
        </w:rPr>
        <w:t>]</w:t>
      </w:r>
      <w:r w:rsidRPr="003B0398">
        <w:rPr>
          <w:color w:val="auto"/>
          <w:lang w:val="uk-UA"/>
        </w:rPr>
        <w:t>Brazilian Journal of Medical and Biological Research, April 2006, Volume 39 (4) 519–523.</w:t>
      </w:r>
      <w:bookmarkEnd w:id="9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00" w:name="_Ref230259751"/>
      <w:r w:rsidRPr="003B0398">
        <w:rPr>
          <w:color w:val="auto"/>
          <w:lang w:val="uk-UA"/>
        </w:rPr>
        <w:t>Symeonidis N.</w:t>
      </w:r>
      <w:r>
        <w:rPr>
          <w:color w:val="auto"/>
          <w:lang w:val="en-US"/>
        </w:rPr>
        <w:t xml:space="preserve"> </w:t>
      </w:r>
      <w:r w:rsidRPr="003B0398">
        <w:rPr>
          <w:color w:val="auto"/>
          <w:lang w:val="uk-UA"/>
        </w:rPr>
        <w:t xml:space="preserve">Serological survey of immunity to tetanus in adult population of Northern </w:t>
      </w:r>
      <w:smartTag w:uri="urn:schemas-microsoft-com:office:smarttags" w:element="place">
        <w:smartTag w:uri="urn:schemas-microsoft-com:office:smarttags" w:element="City">
          <w:r w:rsidRPr="003B0398">
            <w:rPr>
              <w:color w:val="auto"/>
              <w:lang w:val="uk-UA"/>
            </w:rPr>
            <w:t>Halkidiki</w:t>
          </w:r>
        </w:smartTag>
        <w:r w:rsidRPr="003B0398">
          <w:rPr>
            <w:color w:val="auto"/>
            <w:lang w:val="uk-UA"/>
          </w:rPr>
          <w:t xml:space="preserve">, </w:t>
        </w:r>
        <w:smartTag w:uri="urn:schemas-microsoft-com:office:smarttags" w:element="country-region">
          <w:r w:rsidRPr="003B0398">
            <w:rPr>
              <w:color w:val="auto"/>
              <w:lang w:val="uk-UA"/>
            </w:rPr>
            <w:t>Greece</w:t>
          </w:r>
        </w:smartTag>
      </w:smartTag>
      <w:r w:rsidRPr="003B0398">
        <w:rPr>
          <w:color w:val="auto"/>
          <w:lang w:val="uk-UA"/>
        </w:rPr>
        <w:t>.</w:t>
      </w:r>
      <w:r>
        <w:rPr>
          <w:color w:val="auto"/>
          <w:lang w:val="en-US"/>
        </w:rPr>
        <w:t xml:space="preserve"> / [</w:t>
      </w:r>
      <w:r w:rsidRPr="003B0398">
        <w:rPr>
          <w:color w:val="auto"/>
          <w:lang w:val="uk-UA"/>
        </w:rPr>
        <w:t>Symeonidis N.; Symeonidis C.; Souliou E.; Houiazi E.; Diza E. Symeonidis A.; Antoniadis A.</w:t>
      </w:r>
      <w:r>
        <w:rPr>
          <w:color w:val="auto"/>
          <w:lang w:val="en-US"/>
        </w:rPr>
        <w:t>]</w:t>
      </w:r>
      <w:r w:rsidRPr="003B0398">
        <w:rPr>
          <w:color w:val="auto"/>
          <w:lang w:val="uk-UA"/>
        </w:rPr>
        <w:t xml:space="preserve"> </w:t>
      </w:r>
      <w:hyperlink r:id="rId13" w:tooltip="European Journal of Epidemiology" w:history="1">
        <w:r w:rsidRPr="003B0398">
          <w:rPr>
            <w:color w:val="auto"/>
            <w:lang w:val="uk-UA"/>
          </w:rPr>
          <w:t>European Journal of Epidemiology</w:t>
        </w:r>
      </w:hyperlink>
      <w:r w:rsidRPr="003B0398">
        <w:rPr>
          <w:color w:val="auto"/>
          <w:lang w:val="uk-UA"/>
        </w:rPr>
        <w:t>, Volume 18, Number 12, December 2003; pp. 1147–1152 (6).</w:t>
      </w:r>
      <w:bookmarkEnd w:id="10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01" w:name="_Ref230259797"/>
      <w:r w:rsidRPr="003B0398">
        <w:rPr>
          <w:color w:val="auto"/>
          <w:lang w:val="uk-UA"/>
        </w:rPr>
        <w:t>CDC. Tetanus Surveillance – United States, 1998–2000. Morbid Mortal Wkly Rep MMWR 2003; 52 (SS–3) : 1–12.</w:t>
      </w:r>
      <w:bookmarkEnd w:id="101"/>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02" w:name="_Ref230259862"/>
      <w:r w:rsidRPr="003B0398">
        <w:rPr>
          <w:color w:val="auto"/>
          <w:lang w:val="uk-UA"/>
        </w:rPr>
        <w:t>Павлина К.В. Актуальні проблеми імунологічного моніторингу правця</w:t>
      </w:r>
      <w:r w:rsidRPr="00DF37A4">
        <w:rPr>
          <w:color w:val="auto"/>
          <w:lang w:val="uk-UA"/>
        </w:rPr>
        <w:t xml:space="preserve"> / </w:t>
      </w:r>
      <w:r>
        <w:rPr>
          <w:color w:val="auto"/>
          <w:lang w:val="uk-UA"/>
        </w:rPr>
        <w:t xml:space="preserve">К.В. </w:t>
      </w:r>
      <w:r w:rsidRPr="003B0398">
        <w:rPr>
          <w:color w:val="auto"/>
          <w:lang w:val="uk-UA"/>
        </w:rPr>
        <w:t xml:space="preserve">Павлина, </w:t>
      </w:r>
      <w:r>
        <w:rPr>
          <w:color w:val="auto"/>
          <w:lang w:val="uk-UA"/>
        </w:rPr>
        <w:t>О.О. С</w:t>
      </w:r>
      <w:r w:rsidRPr="003B0398">
        <w:rPr>
          <w:color w:val="auto"/>
          <w:lang w:val="uk-UA"/>
        </w:rPr>
        <w:t>околовська // Науково–практична конференція „Вакцинопрофілактика керованих інфекцій та її безпек</w:t>
      </w:r>
      <w:r>
        <w:rPr>
          <w:color w:val="auto"/>
          <w:lang w:val="uk-UA"/>
        </w:rPr>
        <w:t>а”. – Київ. – 2006. – С. 101</w:t>
      </w:r>
      <w:r w:rsidRPr="003B0398">
        <w:rPr>
          <w:color w:val="auto"/>
          <w:lang w:val="uk-UA"/>
        </w:rPr>
        <w:t>.</w:t>
      </w:r>
      <w:bookmarkEnd w:id="10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03" w:name="_Ref185997030"/>
      <w:r w:rsidRPr="003B0398">
        <w:rPr>
          <w:color w:val="auto"/>
          <w:lang w:val="uk-UA"/>
        </w:rPr>
        <w:t>Курашвили В.А. Эпидемиологический и иммунологический мониторинг за столбняком в Грузии</w:t>
      </w:r>
      <w:r w:rsidRPr="00DF37A4">
        <w:rPr>
          <w:color w:val="auto"/>
        </w:rPr>
        <w:t xml:space="preserve"> /</w:t>
      </w:r>
      <w:r w:rsidRPr="00DF37A4">
        <w:rPr>
          <w:color w:val="auto"/>
          <w:lang w:val="uk-UA"/>
        </w:rPr>
        <w:t xml:space="preserve"> </w:t>
      </w:r>
      <w:r>
        <w:rPr>
          <w:color w:val="auto"/>
          <w:lang w:val="uk-UA"/>
        </w:rPr>
        <w:t xml:space="preserve">В.А. </w:t>
      </w:r>
      <w:r w:rsidRPr="003B0398">
        <w:rPr>
          <w:color w:val="auto"/>
          <w:lang w:val="uk-UA"/>
        </w:rPr>
        <w:t xml:space="preserve">Курашвили, </w:t>
      </w:r>
      <w:r>
        <w:rPr>
          <w:color w:val="auto"/>
        </w:rPr>
        <w:t xml:space="preserve">И.Ш. </w:t>
      </w:r>
      <w:r w:rsidRPr="003B0398">
        <w:rPr>
          <w:color w:val="auto"/>
          <w:lang w:val="uk-UA"/>
        </w:rPr>
        <w:t>Дгебуадзе // Журнал микробиологии, эпидемиологии и иммунологии.–2003.–№1.– С. 70–72.</w:t>
      </w:r>
      <w:bookmarkEnd w:id="10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Чумаченко Т.А. Состояние гуморального иммунитета к дифтерии и столбняку у родильниц и новорожденных</w:t>
      </w:r>
      <w:r>
        <w:rPr>
          <w:color w:val="auto"/>
          <w:lang w:val="uk-UA"/>
        </w:rPr>
        <w:t xml:space="preserve"> / Т.А. </w:t>
      </w:r>
      <w:r w:rsidRPr="003B0398">
        <w:rPr>
          <w:color w:val="auto"/>
          <w:lang w:val="uk-UA"/>
        </w:rPr>
        <w:t xml:space="preserve">Чумаченко, </w:t>
      </w:r>
      <w:r>
        <w:rPr>
          <w:color w:val="auto"/>
          <w:lang w:val="uk-UA"/>
        </w:rPr>
        <w:t xml:space="preserve">Л.Г. </w:t>
      </w:r>
      <w:r w:rsidRPr="003B0398">
        <w:rPr>
          <w:color w:val="auto"/>
          <w:lang w:val="uk-UA"/>
        </w:rPr>
        <w:t>Мироненко // Сучасні проблеми медицини. – 2002. – С. 35–37.</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04" w:name="_Ref185996861"/>
      <w:r w:rsidRPr="003B0398">
        <w:rPr>
          <w:color w:val="auto"/>
          <w:lang w:val="uk-UA"/>
        </w:rPr>
        <w:t>Гиль И.В. Эпидемиология и пути совершенствования иммунопрофилактики столбняка: Автореферат диссертации на соискание ученой степени к. м. н.</w:t>
      </w:r>
      <w:r>
        <w:rPr>
          <w:color w:val="auto"/>
          <w:lang w:val="uk-UA"/>
        </w:rPr>
        <w:t xml:space="preserve"> / И.В. </w:t>
      </w:r>
      <w:r w:rsidRPr="003B0398">
        <w:rPr>
          <w:color w:val="auto"/>
          <w:lang w:val="uk-UA"/>
        </w:rPr>
        <w:t>Гиль – Киев. – 1989. – 21 с.</w:t>
      </w:r>
      <w:bookmarkEnd w:id="104"/>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lastRenderedPageBreak/>
        <w:t>Изотова Г.Б. Иммунологическая эффективность малых доз дифтерийного и столбнячного анатоксинов при ревакцинации детей с аллергически–измененной реактивностью и взрослых</w:t>
      </w:r>
      <w:r>
        <w:rPr>
          <w:color w:val="auto"/>
          <w:lang w:val="uk-UA"/>
        </w:rPr>
        <w:t xml:space="preserve"> / Г.Б. </w:t>
      </w:r>
      <w:r w:rsidRPr="003B0398">
        <w:rPr>
          <w:color w:val="auto"/>
          <w:lang w:val="uk-UA"/>
        </w:rPr>
        <w:t xml:space="preserve">Изотова, </w:t>
      </w:r>
      <w:r>
        <w:rPr>
          <w:color w:val="auto"/>
          <w:lang w:val="uk-UA"/>
        </w:rPr>
        <w:t xml:space="preserve">О.И. </w:t>
      </w:r>
      <w:r w:rsidRPr="003B0398">
        <w:rPr>
          <w:color w:val="auto"/>
          <w:lang w:val="uk-UA"/>
        </w:rPr>
        <w:t xml:space="preserve">Глебова, </w:t>
      </w:r>
      <w:r>
        <w:rPr>
          <w:color w:val="auto"/>
          <w:lang w:val="uk-UA"/>
        </w:rPr>
        <w:t xml:space="preserve">А.Н. </w:t>
      </w:r>
      <w:r w:rsidRPr="003B0398">
        <w:rPr>
          <w:color w:val="auto"/>
          <w:lang w:val="uk-UA"/>
        </w:rPr>
        <w:t>Лобанова</w:t>
      </w:r>
      <w:r>
        <w:rPr>
          <w:color w:val="auto"/>
          <w:lang w:val="uk-UA"/>
        </w:rPr>
        <w:t xml:space="preserve"> </w:t>
      </w:r>
      <w:r w:rsidRPr="003B0398">
        <w:rPr>
          <w:color w:val="auto"/>
          <w:lang w:val="uk-UA"/>
        </w:rPr>
        <w:t>// Журнал эпидемиологии, микробиологии и иммунологии. – 1990. – №5. С. 17–20.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Ивченко С.И. К оценке иммунологической эффективности плановой вакцинопрофилактики дифтерии и столбняка в Свердловске и Свердловской области</w:t>
      </w:r>
      <w:r>
        <w:rPr>
          <w:color w:val="auto"/>
          <w:lang w:val="uk-UA"/>
        </w:rPr>
        <w:t xml:space="preserve"> / </w:t>
      </w:r>
      <w:r>
        <w:rPr>
          <w:color w:val="auto"/>
        </w:rPr>
        <w:t xml:space="preserve">С.И. </w:t>
      </w:r>
      <w:r w:rsidRPr="003B0398">
        <w:rPr>
          <w:color w:val="auto"/>
          <w:lang w:val="uk-UA"/>
        </w:rPr>
        <w:t xml:space="preserve">Ивченко, </w:t>
      </w:r>
      <w:r>
        <w:rPr>
          <w:color w:val="auto"/>
          <w:lang w:val="uk-UA"/>
        </w:rPr>
        <w:t xml:space="preserve">Н.Н. </w:t>
      </w:r>
      <w:r w:rsidRPr="003B0398">
        <w:rPr>
          <w:color w:val="auto"/>
          <w:lang w:val="uk-UA"/>
        </w:rPr>
        <w:t xml:space="preserve">Басова, </w:t>
      </w:r>
      <w:r>
        <w:rPr>
          <w:color w:val="auto"/>
          <w:lang w:val="uk-UA"/>
        </w:rPr>
        <w:t xml:space="preserve">З.Н. </w:t>
      </w:r>
      <w:r w:rsidRPr="003B0398">
        <w:rPr>
          <w:color w:val="auto"/>
          <w:lang w:val="uk-UA"/>
        </w:rPr>
        <w:t>Кондрашова // Журнал микробиологии, эпидемиологии и иммунологии. – 1986. – №6. – С. 15–19.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05" w:name="_Ref185996824"/>
      <w:r w:rsidRPr="003B0398">
        <w:rPr>
          <w:color w:val="auto"/>
          <w:lang w:val="uk-UA"/>
        </w:rPr>
        <w:t>Шафеев М.Ш. Серологический скрининг иммунитета против дифтерии и столбняка у взрослого населения</w:t>
      </w:r>
      <w:r>
        <w:rPr>
          <w:color w:val="auto"/>
          <w:lang w:val="uk-UA"/>
        </w:rPr>
        <w:t xml:space="preserve"> / М.Ш. </w:t>
      </w:r>
      <w:r w:rsidRPr="003B0398">
        <w:rPr>
          <w:color w:val="auto"/>
          <w:lang w:val="uk-UA"/>
        </w:rPr>
        <w:t xml:space="preserve">Шафеев, </w:t>
      </w:r>
      <w:r>
        <w:rPr>
          <w:color w:val="auto"/>
          <w:lang w:val="uk-UA"/>
        </w:rPr>
        <w:t xml:space="preserve">Л.М. </w:t>
      </w:r>
      <w:r w:rsidRPr="003B0398">
        <w:rPr>
          <w:color w:val="auto"/>
          <w:lang w:val="uk-UA"/>
        </w:rPr>
        <w:t xml:space="preserve">Зорина, </w:t>
      </w:r>
      <w:r>
        <w:rPr>
          <w:color w:val="auto"/>
          <w:lang w:val="uk-UA"/>
        </w:rPr>
        <w:t xml:space="preserve">Д.Г. </w:t>
      </w:r>
      <w:r w:rsidRPr="003B0398">
        <w:rPr>
          <w:color w:val="auto"/>
          <w:lang w:val="uk-UA"/>
        </w:rPr>
        <w:t xml:space="preserve">Садыкова и </w:t>
      </w:r>
      <w:r>
        <w:rPr>
          <w:color w:val="auto"/>
          <w:lang w:val="uk-UA"/>
        </w:rPr>
        <w:t>др.</w:t>
      </w:r>
      <w:r w:rsidRPr="007F451E">
        <w:rPr>
          <w:color w:val="auto"/>
        </w:rPr>
        <w:t>]</w:t>
      </w:r>
      <w:r w:rsidRPr="003B0398">
        <w:rPr>
          <w:color w:val="auto"/>
          <w:lang w:val="uk-UA"/>
        </w:rPr>
        <w:t xml:space="preserve"> // Казанский медицинский журнал. – 1995. – №4. – С. 321–322.</w:t>
      </w:r>
      <w:bookmarkEnd w:id="105"/>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bookmarkStart w:id="106" w:name="_Ref185996866"/>
      <w:r w:rsidRPr="003B0398">
        <w:rPr>
          <w:color w:val="auto"/>
          <w:lang w:val="uk-UA"/>
        </w:rPr>
        <w:t>Матвеев К.И. Развитие активного иммунитета у людей после активно–пассивной профилактики столлбняка</w:t>
      </w:r>
      <w:r>
        <w:rPr>
          <w:color w:val="auto"/>
          <w:lang w:val="uk-UA"/>
        </w:rPr>
        <w:t xml:space="preserve"> / К.И. </w:t>
      </w:r>
      <w:r w:rsidRPr="003B0398">
        <w:rPr>
          <w:color w:val="auto"/>
          <w:lang w:val="uk-UA"/>
        </w:rPr>
        <w:t xml:space="preserve">Матвеев, </w:t>
      </w:r>
      <w:r>
        <w:rPr>
          <w:color w:val="auto"/>
          <w:lang w:val="uk-UA"/>
        </w:rPr>
        <w:t>Б.Д. Быченко</w:t>
      </w:r>
      <w:r w:rsidRPr="003B0398">
        <w:rPr>
          <w:color w:val="auto"/>
          <w:lang w:val="uk-UA"/>
        </w:rPr>
        <w:t xml:space="preserve"> // Журнал микробиологии, эпидемиологии и иммунологии. – 1970. – №5. – С. 26–31.</w:t>
      </w:r>
      <w:bookmarkEnd w:id="106"/>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bookmarkStart w:id="107" w:name="_Ref185996870"/>
      <w:r w:rsidRPr="003B0398">
        <w:rPr>
          <w:color w:val="auto"/>
          <w:lang w:val="uk-UA"/>
        </w:rPr>
        <w:t>Матвеев К.И. Формирование противостолбнячного иммунитета при травмах</w:t>
      </w:r>
      <w:r>
        <w:rPr>
          <w:color w:val="auto"/>
          <w:lang w:val="uk-UA"/>
        </w:rPr>
        <w:t xml:space="preserve"> / </w:t>
      </w:r>
      <w:r w:rsidRPr="00CB2CAA">
        <w:rPr>
          <w:color w:val="auto"/>
        </w:rPr>
        <w:t>[</w:t>
      </w:r>
      <w:r>
        <w:rPr>
          <w:color w:val="auto"/>
        </w:rPr>
        <w:t xml:space="preserve">К.И. </w:t>
      </w:r>
      <w:r w:rsidRPr="003B0398">
        <w:rPr>
          <w:color w:val="auto"/>
          <w:lang w:val="uk-UA"/>
        </w:rPr>
        <w:t xml:space="preserve">Матвеев, </w:t>
      </w:r>
      <w:r>
        <w:rPr>
          <w:color w:val="auto"/>
          <w:lang w:val="uk-UA"/>
        </w:rPr>
        <w:t xml:space="preserve">Т.И. </w:t>
      </w:r>
      <w:r w:rsidRPr="003B0398">
        <w:rPr>
          <w:color w:val="auto"/>
          <w:lang w:val="uk-UA"/>
        </w:rPr>
        <w:t xml:space="preserve">Сергеева, </w:t>
      </w:r>
      <w:r>
        <w:rPr>
          <w:color w:val="auto"/>
          <w:lang w:val="uk-UA"/>
        </w:rPr>
        <w:t xml:space="preserve">П.Н. </w:t>
      </w:r>
      <w:r w:rsidRPr="003B0398">
        <w:rPr>
          <w:color w:val="auto"/>
          <w:lang w:val="uk-UA"/>
        </w:rPr>
        <w:t xml:space="preserve">Петров, </w:t>
      </w:r>
      <w:r>
        <w:rPr>
          <w:color w:val="auto"/>
          <w:lang w:val="uk-UA"/>
        </w:rPr>
        <w:t xml:space="preserve">Е.М. </w:t>
      </w:r>
      <w:r w:rsidRPr="003B0398">
        <w:rPr>
          <w:color w:val="auto"/>
          <w:lang w:val="uk-UA"/>
        </w:rPr>
        <w:t>Каспарова</w:t>
      </w:r>
      <w:r w:rsidRPr="00CB2CAA">
        <w:rPr>
          <w:color w:val="auto"/>
        </w:rPr>
        <w:t>]</w:t>
      </w:r>
      <w:r w:rsidRPr="003B0398">
        <w:rPr>
          <w:color w:val="auto"/>
          <w:lang w:val="uk-UA"/>
        </w:rPr>
        <w:t xml:space="preserve"> // Хирургия. – 1970. – №9. – С. 113–117.</w:t>
      </w:r>
      <w:bookmarkEnd w:id="10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08" w:name="_Ref185996890"/>
      <w:r w:rsidRPr="003B0398">
        <w:rPr>
          <w:color w:val="auto"/>
          <w:lang w:val="uk-UA"/>
        </w:rPr>
        <w:t>Падалка Г.И. Эпидемиологическая значимость экстренной специфической профилактики столбняка у травматологических больных: Автореферат диссертации на соискание ученой степени к. м. н.</w:t>
      </w:r>
      <w:r>
        <w:rPr>
          <w:color w:val="auto"/>
          <w:lang w:val="uk-UA"/>
        </w:rPr>
        <w:t xml:space="preserve"> / Г.И. </w:t>
      </w:r>
      <w:r w:rsidRPr="003B0398">
        <w:rPr>
          <w:color w:val="auto"/>
          <w:lang w:val="uk-UA"/>
        </w:rPr>
        <w:t>Падалка – Киев. – 1985. – 19 с.</w:t>
      </w:r>
      <w:bookmarkEnd w:id="10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09" w:name="_Ref185996877"/>
      <w:r w:rsidRPr="003B0398">
        <w:rPr>
          <w:color w:val="auto"/>
          <w:lang w:val="uk-UA"/>
        </w:rPr>
        <w:t>Романенко Т.А. Методы и критерии оценки эффективной и безопасной иммунизации против дифтерии</w:t>
      </w:r>
      <w:r>
        <w:rPr>
          <w:color w:val="auto"/>
          <w:lang w:val="uk-UA"/>
        </w:rPr>
        <w:t xml:space="preserve"> / Т.А. </w:t>
      </w:r>
      <w:r w:rsidRPr="003B0398">
        <w:rPr>
          <w:color w:val="auto"/>
          <w:lang w:val="uk-UA"/>
        </w:rPr>
        <w:t>Романенко // Лабораторная диагностика. – 2000. – №4. – С. 28–32.</w:t>
      </w:r>
      <w:bookmarkEnd w:id="10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0" w:name="_Ref186096854"/>
      <w:r w:rsidRPr="003B0398">
        <w:rPr>
          <w:color w:val="auto"/>
          <w:lang w:val="uk-UA"/>
        </w:rPr>
        <w:t>Болотовский В.М., Крюков В.Ю., Титова Н.С., Басова Н.Н. Эпидемиологический надзор за дифтерией и корью // Журнал микробиологии, эпидемиологии и иммунологии. – 1986. – №9. – С. 39–42.</w:t>
      </w:r>
      <w:bookmarkEnd w:id="11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1" w:name="_Ref186096857"/>
      <w:r w:rsidRPr="003B0398">
        <w:rPr>
          <w:color w:val="auto"/>
          <w:lang w:val="uk-UA"/>
        </w:rPr>
        <w:lastRenderedPageBreak/>
        <w:t>Мордвинцева Н.Б</w:t>
      </w:r>
      <w:r>
        <w:rPr>
          <w:color w:val="auto"/>
          <w:lang w:val="uk-UA"/>
        </w:rPr>
        <w:t>.</w:t>
      </w:r>
      <w:r w:rsidRPr="003B0398">
        <w:rPr>
          <w:color w:val="auto"/>
          <w:lang w:val="uk-UA"/>
        </w:rPr>
        <w:t xml:space="preserve"> Эпидемиологический надзор – основа профилактики капельных и кишечных инфекций</w:t>
      </w:r>
      <w:r>
        <w:rPr>
          <w:color w:val="auto"/>
          <w:lang w:val="uk-UA"/>
        </w:rPr>
        <w:t xml:space="preserve"> / </w:t>
      </w:r>
      <w:r w:rsidRPr="00502368">
        <w:rPr>
          <w:color w:val="auto"/>
        </w:rPr>
        <w:t>[</w:t>
      </w:r>
      <w:r>
        <w:rPr>
          <w:color w:val="auto"/>
          <w:lang w:val="uk-UA"/>
        </w:rPr>
        <w:t xml:space="preserve">Н.Б. </w:t>
      </w:r>
      <w:r w:rsidRPr="003B0398">
        <w:rPr>
          <w:color w:val="auto"/>
          <w:lang w:val="uk-UA"/>
        </w:rPr>
        <w:t>Мордвинцева</w:t>
      </w:r>
      <w:r>
        <w:rPr>
          <w:color w:val="auto"/>
          <w:lang w:val="uk-UA"/>
        </w:rPr>
        <w:t>,</w:t>
      </w:r>
      <w:r w:rsidRPr="003B0398">
        <w:rPr>
          <w:color w:val="auto"/>
          <w:lang w:val="uk-UA"/>
        </w:rPr>
        <w:t xml:space="preserve"> </w:t>
      </w:r>
      <w:r>
        <w:rPr>
          <w:color w:val="auto"/>
          <w:lang w:val="uk-UA"/>
        </w:rPr>
        <w:t xml:space="preserve">С.С. </w:t>
      </w:r>
      <w:r w:rsidRPr="003B0398">
        <w:rPr>
          <w:color w:val="auto"/>
          <w:lang w:val="uk-UA"/>
        </w:rPr>
        <w:t xml:space="preserve">Маркина, </w:t>
      </w:r>
      <w:r>
        <w:rPr>
          <w:color w:val="auto"/>
          <w:lang w:val="uk-UA"/>
        </w:rPr>
        <w:t xml:space="preserve">Г.В. </w:t>
      </w:r>
      <w:r w:rsidRPr="003B0398">
        <w:rPr>
          <w:color w:val="auto"/>
          <w:lang w:val="uk-UA"/>
        </w:rPr>
        <w:t>Игнатьева и д р.</w:t>
      </w:r>
      <w:r w:rsidRPr="00502368">
        <w:rPr>
          <w:color w:val="auto"/>
        </w:rPr>
        <w:t>]</w:t>
      </w:r>
      <w:r w:rsidRPr="003B0398">
        <w:rPr>
          <w:color w:val="auto"/>
          <w:lang w:val="uk-UA"/>
        </w:rPr>
        <w:t xml:space="preserve"> // Сборник научных трудов. – М. – 1990. – С. 5–15.</w:t>
      </w:r>
      <w:bookmarkEnd w:id="111"/>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2" w:name="_Ref186096861"/>
      <w:r w:rsidRPr="003B0398">
        <w:rPr>
          <w:color w:val="auto"/>
          <w:lang w:val="uk-UA"/>
        </w:rPr>
        <w:t>Чудная Л.М. Усовершенствование эпидемиологического надзора за дифтерией</w:t>
      </w:r>
      <w:r>
        <w:rPr>
          <w:color w:val="auto"/>
          <w:lang w:val="uk-UA"/>
        </w:rPr>
        <w:t xml:space="preserve"> / Л.М. </w:t>
      </w:r>
      <w:r w:rsidRPr="003B0398">
        <w:rPr>
          <w:color w:val="auto"/>
          <w:lang w:val="uk-UA"/>
        </w:rPr>
        <w:t xml:space="preserve">Чудная, </w:t>
      </w:r>
      <w:r>
        <w:rPr>
          <w:color w:val="auto"/>
          <w:lang w:val="uk-UA"/>
        </w:rPr>
        <w:t xml:space="preserve">А.М. </w:t>
      </w:r>
      <w:r w:rsidRPr="003B0398">
        <w:rPr>
          <w:color w:val="auto"/>
          <w:lang w:val="uk-UA"/>
        </w:rPr>
        <w:t>Щербинская // Материалы Международного симпозиума „Идеи Пастера в борьбе с инфекциями”. – С-Петербург. – 1995. – С. 31.</w:t>
      </w:r>
      <w:bookmarkEnd w:id="112"/>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Федоров Э.И. Пути дальнейшего совершенствования эпидемиологического надзора за дифтерией</w:t>
      </w:r>
      <w:r>
        <w:rPr>
          <w:color w:val="auto"/>
          <w:lang w:val="uk-UA"/>
        </w:rPr>
        <w:t xml:space="preserve"> / Э.И. </w:t>
      </w:r>
      <w:r w:rsidRPr="003B0398">
        <w:rPr>
          <w:color w:val="auto"/>
          <w:lang w:val="uk-UA"/>
        </w:rPr>
        <w:t>Федоров // Матер. Междунар. симпозиума „Идеи Пастера в борьбе с инфекциями”. – С-Петербург. – 1995. – С. 25.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3" w:name="_Ref186096959"/>
      <w:r w:rsidRPr="003B0398">
        <w:rPr>
          <w:color w:val="auto"/>
          <w:lang w:val="uk-UA"/>
        </w:rPr>
        <w:t>Федоров Е.І., Подаваленко А.П. Системний підхід щодо вдосконалення епідеміологічного нагляду за дифтерійною інфекцією</w:t>
      </w:r>
      <w:r>
        <w:rPr>
          <w:color w:val="auto"/>
          <w:lang w:val="uk-UA"/>
        </w:rPr>
        <w:t xml:space="preserve"> / Е.І. </w:t>
      </w:r>
      <w:r w:rsidRPr="003B0398">
        <w:rPr>
          <w:color w:val="auto"/>
          <w:lang w:val="uk-UA"/>
        </w:rPr>
        <w:t xml:space="preserve">Федоров, </w:t>
      </w:r>
      <w:r>
        <w:rPr>
          <w:color w:val="auto"/>
          <w:lang w:val="uk-UA"/>
        </w:rPr>
        <w:t xml:space="preserve">А.П. </w:t>
      </w:r>
      <w:r w:rsidRPr="003B0398">
        <w:rPr>
          <w:color w:val="auto"/>
          <w:lang w:val="uk-UA"/>
        </w:rPr>
        <w:t>Подаваленко // Дитячі інфекції. –Київ. – 1999. – №26. – С. 17–21.</w:t>
      </w:r>
      <w:bookmarkEnd w:id="11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Чумаченко Т.О., Мироненко Л.Г. Деякі аспекти ретроспективного аналізу при дифтерійній інфекції</w:t>
      </w:r>
      <w:r>
        <w:rPr>
          <w:color w:val="auto"/>
          <w:lang w:val="uk-UA"/>
        </w:rPr>
        <w:t xml:space="preserve"> / Т.О. </w:t>
      </w:r>
      <w:r w:rsidRPr="003B0398">
        <w:rPr>
          <w:color w:val="auto"/>
          <w:lang w:val="uk-UA"/>
        </w:rPr>
        <w:t xml:space="preserve">Чумаченко, </w:t>
      </w:r>
      <w:r>
        <w:rPr>
          <w:color w:val="auto"/>
          <w:lang w:val="uk-UA"/>
        </w:rPr>
        <w:t xml:space="preserve">Л.Г. </w:t>
      </w:r>
      <w:r w:rsidRPr="003B0398">
        <w:rPr>
          <w:color w:val="auto"/>
          <w:lang w:val="uk-UA"/>
        </w:rPr>
        <w:t>Мироненко // Дитячі інфекції. – Київ. – 1999. – №26. – С. 23–27.</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Pr>
          <w:color w:val="auto"/>
          <w:lang w:val="uk-UA"/>
        </w:rPr>
        <w:t>Maple P.</w:t>
      </w:r>
      <w:r w:rsidRPr="003B0398">
        <w:rPr>
          <w:color w:val="auto"/>
          <w:lang w:val="uk-UA"/>
        </w:rPr>
        <w:t>A</w:t>
      </w:r>
      <w:r>
        <w:rPr>
          <w:color w:val="auto"/>
          <w:lang w:val="uk-UA"/>
        </w:rPr>
        <w:t>.</w:t>
      </w:r>
      <w:r>
        <w:rPr>
          <w:color w:val="auto"/>
          <w:lang w:val="en-US"/>
        </w:rPr>
        <w:t xml:space="preserve"> </w:t>
      </w:r>
      <w:r w:rsidRPr="003B0398">
        <w:rPr>
          <w:color w:val="auto"/>
          <w:lang w:val="uk-UA"/>
        </w:rPr>
        <w:t>Diphtheria Immu</w:t>
      </w:r>
      <w:r>
        <w:rPr>
          <w:color w:val="auto"/>
          <w:lang w:val="uk-UA"/>
        </w:rPr>
        <w:t xml:space="preserve">nity in UK Blood Donors. </w:t>
      </w:r>
      <w:r>
        <w:rPr>
          <w:color w:val="auto"/>
          <w:lang w:val="en-US"/>
        </w:rPr>
        <w:t>[</w:t>
      </w:r>
      <w:r>
        <w:rPr>
          <w:color w:val="auto"/>
          <w:lang w:val="uk-UA"/>
        </w:rPr>
        <w:t>Maple P.</w:t>
      </w:r>
      <w:r w:rsidRPr="003B0398">
        <w:rPr>
          <w:color w:val="auto"/>
          <w:lang w:val="uk-UA"/>
        </w:rPr>
        <w:t>A</w:t>
      </w:r>
      <w:r>
        <w:rPr>
          <w:color w:val="auto"/>
          <w:lang w:val="uk-UA"/>
        </w:rPr>
        <w:t>.</w:t>
      </w:r>
      <w:r w:rsidRPr="003B0398">
        <w:rPr>
          <w:color w:val="auto"/>
          <w:lang w:val="uk-UA"/>
        </w:rPr>
        <w:t>, Efstratiou A</w:t>
      </w:r>
      <w:r>
        <w:rPr>
          <w:color w:val="auto"/>
          <w:lang w:val="uk-UA"/>
        </w:rPr>
        <w:t>.</w:t>
      </w:r>
      <w:r w:rsidRPr="003B0398">
        <w:rPr>
          <w:color w:val="auto"/>
          <w:lang w:val="uk-UA"/>
        </w:rPr>
        <w:t>, George R</w:t>
      </w:r>
      <w:r>
        <w:rPr>
          <w:color w:val="auto"/>
          <w:lang w:val="uk-UA"/>
        </w:rPr>
        <w:t>.</w:t>
      </w:r>
      <w:r w:rsidRPr="003B0398">
        <w:rPr>
          <w:color w:val="auto"/>
          <w:lang w:val="uk-UA"/>
        </w:rPr>
        <w:t xml:space="preserve"> C</w:t>
      </w:r>
      <w:r>
        <w:rPr>
          <w:color w:val="auto"/>
          <w:lang w:val="uk-UA"/>
        </w:rPr>
        <w:t>.</w:t>
      </w:r>
      <w:r w:rsidRPr="003B0398">
        <w:rPr>
          <w:color w:val="auto"/>
          <w:lang w:val="uk-UA"/>
        </w:rPr>
        <w:t xml:space="preserve"> et al</w:t>
      </w:r>
      <w:r>
        <w:rPr>
          <w:color w:val="auto"/>
          <w:lang w:val="uk-UA"/>
        </w:rPr>
        <w:t>.</w:t>
      </w:r>
      <w:r>
        <w:rPr>
          <w:color w:val="auto"/>
          <w:lang w:val="en-US"/>
        </w:rPr>
        <w:t>]</w:t>
      </w:r>
      <w:r w:rsidRPr="003B0398">
        <w:rPr>
          <w:color w:val="auto"/>
          <w:lang w:val="uk-UA"/>
        </w:rPr>
        <w:t xml:space="preserve"> Lancet 1995; 345 : 963–65.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4" w:name="_Ref186096864"/>
      <w:r w:rsidRPr="003B0398">
        <w:rPr>
          <w:color w:val="auto"/>
          <w:lang w:val="uk-UA"/>
        </w:rPr>
        <w:t>Begg N</w:t>
      </w:r>
      <w:r>
        <w:rPr>
          <w:color w:val="auto"/>
          <w:lang w:val="en-US"/>
        </w:rPr>
        <w:t>.</w:t>
      </w:r>
      <w:r w:rsidRPr="003B0398">
        <w:rPr>
          <w:color w:val="auto"/>
          <w:lang w:val="uk-UA"/>
        </w:rPr>
        <w:t xml:space="preserve"> Manual for the management and control of diphtheria in the European Region.</w:t>
      </w:r>
      <w:r>
        <w:rPr>
          <w:color w:val="auto"/>
          <w:lang w:val="en-US"/>
        </w:rPr>
        <w:t xml:space="preserve"> / </w:t>
      </w:r>
      <w:r w:rsidRPr="003B0398">
        <w:rPr>
          <w:color w:val="auto"/>
          <w:lang w:val="uk-UA"/>
        </w:rPr>
        <w:t>Begg N</w:t>
      </w:r>
      <w:r>
        <w:rPr>
          <w:color w:val="auto"/>
          <w:lang w:val="en-US"/>
        </w:rPr>
        <w:t>.</w:t>
      </w:r>
      <w:r w:rsidRPr="003B0398">
        <w:rPr>
          <w:color w:val="auto"/>
          <w:lang w:val="uk-UA"/>
        </w:rPr>
        <w:t xml:space="preserve"> – </w:t>
      </w:r>
      <w:smartTag w:uri="urn:schemas-microsoft-com:office:smarttags" w:element="City">
        <w:smartTag w:uri="urn:schemas-microsoft-com:office:smarttags" w:element="place">
          <w:r w:rsidRPr="003B0398">
            <w:rPr>
              <w:color w:val="auto"/>
              <w:lang w:val="uk-UA"/>
            </w:rPr>
            <w:t>Copenhagen</w:t>
          </w:r>
        </w:smartTag>
      </w:smartTag>
      <w:r w:rsidRPr="003B0398">
        <w:rPr>
          <w:color w:val="auto"/>
          <w:lang w:val="uk-UA"/>
        </w:rPr>
        <w:t>: The Expanded Programmer on Immunization in the European Region of WHO, 1994</w:t>
      </w:r>
      <w:bookmarkEnd w:id="114"/>
      <w:r w:rsidRPr="003B0398">
        <w:rPr>
          <w:color w:val="auto"/>
          <w:lang w:val="uk-UA"/>
        </w:rPr>
        <w:t>.</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Шмелева Е.А. Участие антибактериальных иммунлглобулинов в формировании противодифтерийного иммунитета</w:t>
      </w:r>
      <w:r w:rsidRPr="00BE5572">
        <w:rPr>
          <w:color w:val="auto"/>
        </w:rPr>
        <w:t xml:space="preserve"> / [</w:t>
      </w:r>
      <w:r>
        <w:rPr>
          <w:color w:val="auto"/>
        </w:rPr>
        <w:t xml:space="preserve">Е.А. </w:t>
      </w:r>
      <w:r w:rsidRPr="003B0398">
        <w:rPr>
          <w:color w:val="auto"/>
          <w:lang w:val="uk-UA"/>
        </w:rPr>
        <w:t xml:space="preserve">Шмелева, </w:t>
      </w:r>
      <w:r>
        <w:rPr>
          <w:color w:val="auto"/>
          <w:lang w:val="uk-UA"/>
        </w:rPr>
        <w:t xml:space="preserve">С.И. </w:t>
      </w:r>
      <w:r w:rsidRPr="003B0398">
        <w:rPr>
          <w:color w:val="auto"/>
          <w:lang w:val="uk-UA"/>
        </w:rPr>
        <w:t xml:space="preserve">Макарова, </w:t>
      </w:r>
      <w:r>
        <w:rPr>
          <w:color w:val="auto"/>
          <w:lang w:val="uk-UA"/>
        </w:rPr>
        <w:t xml:space="preserve">И.Г. </w:t>
      </w:r>
      <w:r w:rsidRPr="003B0398">
        <w:rPr>
          <w:color w:val="auto"/>
          <w:lang w:val="uk-UA"/>
        </w:rPr>
        <w:t xml:space="preserve">Батурина, </w:t>
      </w:r>
      <w:r>
        <w:rPr>
          <w:color w:val="auto"/>
          <w:lang w:val="uk-UA"/>
        </w:rPr>
        <w:t xml:space="preserve">М.П. </w:t>
      </w:r>
      <w:r w:rsidRPr="003B0398">
        <w:rPr>
          <w:color w:val="auto"/>
          <w:lang w:val="uk-UA"/>
        </w:rPr>
        <w:t>Коржакова</w:t>
      </w:r>
      <w:r w:rsidRPr="00BE5572">
        <w:rPr>
          <w:color w:val="auto"/>
        </w:rPr>
        <w:t>]</w:t>
      </w:r>
      <w:r w:rsidRPr="003B0398">
        <w:rPr>
          <w:color w:val="auto"/>
          <w:lang w:val="uk-UA"/>
        </w:rPr>
        <w:t xml:space="preserve"> // Международный конгресс «Ликвидация и элиминация инфекционных болезней – прогресс и проблемы» (материалы конференции).-С-Петербург.-2003.-с.34-35.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5" w:name="_Ref230258892"/>
      <w:r w:rsidRPr="003B0398">
        <w:rPr>
          <w:color w:val="auto"/>
          <w:lang w:val="uk-UA"/>
        </w:rPr>
        <w:lastRenderedPageBreak/>
        <w:t>T</w:t>
      </w:r>
      <w:r>
        <w:rPr>
          <w:color w:val="auto"/>
          <w:lang w:val="uk-UA"/>
        </w:rPr>
        <w:t>.</w:t>
      </w:r>
      <w:r w:rsidRPr="003B0398">
        <w:rPr>
          <w:color w:val="auto"/>
          <w:lang w:val="uk-UA"/>
        </w:rPr>
        <w:t xml:space="preserve"> Dallman. Development of an online database for diphtheria molecular epidemiology under the remit of the DIPNET project.</w:t>
      </w:r>
      <w:r>
        <w:rPr>
          <w:color w:val="auto"/>
          <w:lang w:val="uk-UA"/>
        </w:rPr>
        <w:t xml:space="preserve"> / </w:t>
      </w:r>
      <w:r w:rsidRPr="003B0398">
        <w:rPr>
          <w:color w:val="auto"/>
          <w:lang w:val="uk-UA"/>
        </w:rPr>
        <w:t>T</w:t>
      </w:r>
      <w:r>
        <w:rPr>
          <w:color w:val="auto"/>
          <w:lang w:val="uk-UA"/>
        </w:rPr>
        <w:t>.</w:t>
      </w:r>
      <w:r w:rsidRPr="003B0398">
        <w:rPr>
          <w:color w:val="auto"/>
          <w:lang w:val="uk-UA"/>
        </w:rPr>
        <w:t xml:space="preserve"> Dallman, S</w:t>
      </w:r>
      <w:r>
        <w:rPr>
          <w:color w:val="auto"/>
          <w:lang w:val="uk-UA"/>
        </w:rPr>
        <w:t>.</w:t>
      </w:r>
      <w:r w:rsidRPr="003B0398">
        <w:rPr>
          <w:color w:val="auto"/>
          <w:lang w:val="uk-UA"/>
        </w:rPr>
        <w:t xml:space="preserve"> Neal, J</w:t>
      </w:r>
      <w:r>
        <w:rPr>
          <w:color w:val="auto"/>
          <w:lang w:val="uk-UA"/>
        </w:rPr>
        <w:t>.</w:t>
      </w:r>
      <w:r w:rsidRPr="003B0398">
        <w:rPr>
          <w:color w:val="auto"/>
          <w:lang w:val="uk-UA"/>
        </w:rPr>
        <w:t xml:space="preserve"> Green, A</w:t>
      </w:r>
      <w:r>
        <w:rPr>
          <w:color w:val="auto"/>
          <w:lang w:val="uk-UA"/>
        </w:rPr>
        <w:t>.</w:t>
      </w:r>
      <w:r w:rsidRPr="003B0398">
        <w:rPr>
          <w:color w:val="auto"/>
          <w:lang w:val="uk-UA"/>
        </w:rPr>
        <w:t xml:space="preserve"> Efstratiou. EUROSURVEILLANCE. Vol. 13 – Issues 4–6 – Apr–Jun 2008.</w:t>
      </w:r>
      <w:bookmarkEnd w:id="115"/>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6" w:name="_Ref230258894"/>
      <w:r w:rsidRPr="003B0398">
        <w:rPr>
          <w:color w:val="auto"/>
          <w:lang w:val="uk-UA"/>
        </w:rPr>
        <w:t>Neal S</w:t>
      </w:r>
      <w:r>
        <w:rPr>
          <w:color w:val="auto"/>
          <w:lang w:val="uk-UA"/>
        </w:rPr>
        <w:t>.</w:t>
      </w:r>
      <w:r w:rsidRPr="003B0398">
        <w:rPr>
          <w:color w:val="auto"/>
          <w:lang w:val="uk-UA"/>
        </w:rPr>
        <w:t xml:space="preserve"> DIPNET – establishment of a dedicated surveillance network for diphtheria in Europe.</w:t>
      </w:r>
      <w:r>
        <w:rPr>
          <w:color w:val="auto"/>
          <w:lang w:val="uk-UA"/>
        </w:rPr>
        <w:t xml:space="preserve"> / </w:t>
      </w:r>
      <w:r w:rsidRPr="003B0398">
        <w:rPr>
          <w:color w:val="auto"/>
          <w:lang w:val="uk-UA"/>
        </w:rPr>
        <w:t>Neal S</w:t>
      </w:r>
      <w:r>
        <w:rPr>
          <w:color w:val="auto"/>
          <w:lang w:val="uk-UA"/>
        </w:rPr>
        <w:t>.</w:t>
      </w:r>
      <w:r w:rsidRPr="003B0398">
        <w:rPr>
          <w:color w:val="auto"/>
          <w:lang w:val="uk-UA"/>
        </w:rPr>
        <w:t>, Efstratiou A. EuroSurveill. 2007; 12 (12) : E9–E10.</w:t>
      </w:r>
      <w:bookmarkEnd w:id="11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7" w:name="_Ref230259002"/>
      <w:r w:rsidRPr="003B0398">
        <w:rPr>
          <w:color w:val="auto"/>
          <w:lang w:val="uk-UA"/>
        </w:rPr>
        <w:t>Wagner K.S., White J.M., Neal S., Efstratiou A. Current status of diphtheria and related infections in Europe. 18th European Congress of Clinical Microbiology and Infectious Diseases Barcelona, Spain, 19–22 April 2008.</w:t>
      </w:r>
      <w:bookmarkEnd w:id="11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8" w:name="_Ref230259020"/>
      <w:r w:rsidRPr="003B0398">
        <w:rPr>
          <w:color w:val="auto"/>
          <w:lang w:val="uk-UA"/>
        </w:rPr>
        <w:t>Diphtheria as of 2006 Japan. IASR 27: 331–332; December, 2006 (Vol. 27 No. 12 (No. 322).</w:t>
      </w:r>
      <w:bookmarkEnd w:id="11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19" w:name="_Ref230259041"/>
      <w:r w:rsidRPr="003B0398">
        <w:rPr>
          <w:color w:val="auto"/>
          <w:lang w:val="uk-UA"/>
        </w:rPr>
        <w:t>Heather F</w:t>
      </w:r>
      <w:r>
        <w:rPr>
          <w:color w:val="auto"/>
          <w:lang w:val="en-US"/>
        </w:rPr>
        <w:t>.</w:t>
      </w:r>
      <w:r w:rsidRPr="003B0398">
        <w:rPr>
          <w:color w:val="auto"/>
          <w:lang w:val="uk-UA"/>
        </w:rPr>
        <w:t xml:space="preserve"> Gidding</w:t>
      </w:r>
      <w:r>
        <w:rPr>
          <w:color w:val="auto"/>
          <w:lang w:val="en-US"/>
        </w:rPr>
        <w:t>.</w:t>
      </w:r>
      <w:r w:rsidRPr="003B0398">
        <w:rPr>
          <w:color w:val="auto"/>
          <w:lang w:val="uk-UA"/>
        </w:rPr>
        <w:t xml:space="preserve"> Immunity to diphtheria and tetanus in Australia: a national serosurvey.</w:t>
      </w:r>
      <w:r>
        <w:rPr>
          <w:color w:val="auto"/>
          <w:lang w:val="uk-UA"/>
        </w:rPr>
        <w:t xml:space="preserve"> / </w:t>
      </w:r>
      <w:r>
        <w:rPr>
          <w:color w:val="auto"/>
          <w:lang w:val="en-US"/>
        </w:rPr>
        <w:t>[</w:t>
      </w:r>
      <w:r w:rsidRPr="003B0398">
        <w:rPr>
          <w:color w:val="auto"/>
          <w:lang w:val="uk-UA"/>
        </w:rPr>
        <w:t>Heather F</w:t>
      </w:r>
      <w:r>
        <w:rPr>
          <w:color w:val="auto"/>
          <w:lang w:val="uk-UA"/>
        </w:rPr>
        <w:t>.</w:t>
      </w:r>
      <w:r w:rsidRPr="003B0398">
        <w:rPr>
          <w:color w:val="auto"/>
          <w:lang w:val="uk-UA"/>
        </w:rPr>
        <w:t xml:space="preserve"> Gidding, Josephine L</w:t>
      </w:r>
      <w:r>
        <w:rPr>
          <w:color w:val="auto"/>
          <w:lang w:val="uk-UA"/>
        </w:rPr>
        <w:t>.</w:t>
      </w:r>
      <w:r w:rsidRPr="003B0398">
        <w:rPr>
          <w:color w:val="auto"/>
          <w:lang w:val="uk-UA"/>
        </w:rPr>
        <w:t xml:space="preserve"> Backhouse, Margaret A</w:t>
      </w:r>
      <w:r>
        <w:rPr>
          <w:color w:val="auto"/>
          <w:lang w:val="uk-UA"/>
        </w:rPr>
        <w:t>.</w:t>
      </w:r>
      <w:r w:rsidRPr="003B0398">
        <w:rPr>
          <w:color w:val="auto"/>
          <w:lang w:val="uk-UA"/>
        </w:rPr>
        <w:t xml:space="preserve"> Burgess and Gwendolyn L</w:t>
      </w:r>
      <w:r>
        <w:rPr>
          <w:color w:val="auto"/>
          <w:lang w:val="en-US"/>
        </w:rPr>
        <w:t>.</w:t>
      </w:r>
      <w:r w:rsidRPr="003B0398">
        <w:rPr>
          <w:color w:val="auto"/>
          <w:lang w:val="uk-UA"/>
        </w:rPr>
        <w:t xml:space="preserve"> Gilbert</w:t>
      </w:r>
      <w:r>
        <w:rPr>
          <w:color w:val="auto"/>
          <w:lang w:val="en-US"/>
        </w:rPr>
        <w:t>]</w:t>
      </w:r>
      <w:r w:rsidRPr="003B0398">
        <w:rPr>
          <w:color w:val="auto"/>
          <w:lang w:val="uk-UA"/>
        </w:rPr>
        <w:t>. MJA 2005; 183 (6) : 301–304.</w:t>
      </w:r>
      <w:bookmarkEnd w:id="11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20" w:name="_Ref230259045"/>
      <w:r w:rsidRPr="003B0398">
        <w:rPr>
          <w:color w:val="auto"/>
          <w:lang w:val="uk-UA"/>
        </w:rPr>
        <w:t>L. Valinsky</w:t>
      </w:r>
      <w:r>
        <w:rPr>
          <w:color w:val="auto"/>
          <w:lang w:val="en-US"/>
        </w:rPr>
        <w:t>.</w:t>
      </w:r>
      <w:r w:rsidRPr="003B0398">
        <w:rPr>
          <w:color w:val="auto"/>
          <w:lang w:val="uk-UA"/>
        </w:rPr>
        <w:t xml:space="preserve"> Prevalence and correlates of diphtheria toxoid antibodies in children and adults in Israel. Copyright 2006 European Society of Clinical Microbiology and Infectious Diseases.</w:t>
      </w:r>
      <w:r>
        <w:rPr>
          <w:color w:val="auto"/>
          <w:lang w:val="en-US"/>
        </w:rPr>
        <w:t xml:space="preserve"> /</w:t>
      </w:r>
      <w:r>
        <w:rPr>
          <w:color w:val="auto"/>
          <w:lang w:val="uk-UA"/>
        </w:rPr>
        <w:t xml:space="preserve"> </w:t>
      </w:r>
      <w:r w:rsidRPr="003B0398">
        <w:rPr>
          <w:color w:val="auto"/>
          <w:lang w:val="uk-UA"/>
        </w:rPr>
        <w:t>L. Valinsky, S. Simhoni, R. Bassal, V. Agmon</w:t>
      </w:r>
      <w:r>
        <w:rPr>
          <w:color w:val="auto"/>
          <w:lang w:val="en-US"/>
        </w:rPr>
        <w:t xml:space="preserve"> et al.]</w:t>
      </w:r>
      <w:r w:rsidRPr="003B0398">
        <w:rPr>
          <w:color w:val="auto"/>
          <w:lang w:val="uk-UA"/>
        </w:rPr>
        <w:t>. DIGITAL OBJECT IDENTIFIER (DOI) 10.1111/j.1469–0691.2006.01504.x</w:t>
      </w:r>
      <w:bookmarkEnd w:id="12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21" w:name="_Ref230259048"/>
      <w:r w:rsidRPr="003B0398">
        <w:rPr>
          <w:color w:val="auto"/>
          <w:lang w:val="uk-UA"/>
        </w:rPr>
        <w:t>Guidelines for the Control of Diphtheria in Canada. Volume: 24S3 – July 1998, Canada. Communicable Disease Report Public Health Agency of Canada.</w:t>
      </w:r>
      <w:bookmarkEnd w:id="121"/>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bookmarkStart w:id="122" w:name="_Ref230259111"/>
      <w:r w:rsidRPr="003B0398">
        <w:rPr>
          <w:color w:val="auto"/>
          <w:lang w:val="uk-UA"/>
        </w:rPr>
        <w:t>Edmunds W</w:t>
      </w:r>
      <w:r>
        <w:rPr>
          <w:color w:val="auto"/>
          <w:lang w:val="en-US"/>
        </w:rPr>
        <w:t>.</w:t>
      </w:r>
      <w:r w:rsidRPr="003B0398">
        <w:rPr>
          <w:color w:val="auto"/>
          <w:lang w:val="uk-UA"/>
        </w:rPr>
        <w:t>J</w:t>
      </w:r>
      <w:r>
        <w:rPr>
          <w:color w:val="auto"/>
          <w:lang w:val="en-US"/>
        </w:rPr>
        <w:t>.</w:t>
      </w:r>
      <w:r w:rsidRPr="003B0398">
        <w:rPr>
          <w:color w:val="auto"/>
          <w:lang w:val="uk-UA"/>
        </w:rPr>
        <w:t xml:space="preserve"> The sero–epidemiology of diphtheria in Western Europe. ESEN Project. European Sero–Epidemiology Network. </w:t>
      </w:r>
      <w:r>
        <w:rPr>
          <w:color w:val="auto"/>
          <w:lang w:val="en-US"/>
        </w:rPr>
        <w:t xml:space="preserve">/ </w:t>
      </w:r>
      <w:r w:rsidRPr="003B0398">
        <w:rPr>
          <w:color w:val="auto"/>
          <w:lang w:val="uk-UA"/>
        </w:rPr>
        <w:t>Edmunds</w:t>
      </w:r>
      <w:r>
        <w:rPr>
          <w:color w:val="auto"/>
          <w:lang w:val="uk-UA"/>
        </w:rPr>
        <w:t xml:space="preserve"> WJ, Pebody RG //</w:t>
      </w:r>
      <w:r>
        <w:rPr>
          <w:color w:val="auto"/>
          <w:lang w:val="en-US"/>
        </w:rPr>
        <w:t xml:space="preserve"> </w:t>
      </w:r>
      <w:r w:rsidRPr="003B0398">
        <w:rPr>
          <w:color w:val="auto"/>
          <w:lang w:val="uk-UA"/>
        </w:rPr>
        <w:t>Epidemiol Infect 2000; 125: 113–125. (Erratum in: Epidemiol Infect 2001; 126 : 331.)</w:t>
      </w:r>
      <w:bookmarkEnd w:id="122"/>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bookmarkStart w:id="123" w:name="_Ref230259113"/>
      <w:r w:rsidRPr="003B0398">
        <w:rPr>
          <w:color w:val="auto"/>
          <w:lang w:val="uk-UA"/>
        </w:rPr>
        <w:t>Elena Danilova</w:t>
      </w:r>
      <w:r>
        <w:rPr>
          <w:color w:val="auto"/>
          <w:lang w:val="en-US"/>
        </w:rPr>
        <w:t xml:space="preserve">. </w:t>
      </w:r>
      <w:r w:rsidRPr="003B0398">
        <w:rPr>
          <w:color w:val="auto"/>
          <w:lang w:val="uk-UA"/>
        </w:rPr>
        <w:t>Seroprotection against diphtheria and tetanus among Russian and Norwegian teenagers.</w:t>
      </w:r>
      <w:r>
        <w:rPr>
          <w:color w:val="auto"/>
          <w:lang w:val="en-US"/>
        </w:rPr>
        <w:t xml:space="preserve"> / [</w:t>
      </w:r>
      <w:r w:rsidRPr="003B0398">
        <w:rPr>
          <w:color w:val="auto"/>
          <w:lang w:val="uk-UA"/>
        </w:rPr>
        <w:t>Elena Danilova, Alexey Shiryayev, Einar Klæboe Kristoffersen and Haakon Sjursen</w:t>
      </w:r>
      <w:r>
        <w:rPr>
          <w:color w:val="auto"/>
          <w:lang w:val="en-US"/>
        </w:rPr>
        <w:t>]</w:t>
      </w:r>
      <w:r w:rsidRPr="003B0398">
        <w:rPr>
          <w:color w:val="auto"/>
          <w:lang w:val="uk-UA"/>
        </w:rPr>
        <w:t>. APMIS 2006;114 : 453–7.</w:t>
      </w:r>
      <w:bookmarkEnd w:id="123"/>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24" w:name="_Ref230259119"/>
      <w:r w:rsidRPr="003B0398">
        <w:rPr>
          <w:color w:val="auto"/>
          <w:lang w:val="uk-UA"/>
        </w:rPr>
        <w:lastRenderedPageBreak/>
        <w:t>McQuillan G</w:t>
      </w:r>
      <w:r>
        <w:rPr>
          <w:color w:val="auto"/>
          <w:lang w:val="en-US"/>
        </w:rPr>
        <w:t>.</w:t>
      </w:r>
      <w:r w:rsidRPr="003B0398">
        <w:rPr>
          <w:color w:val="auto"/>
          <w:lang w:val="uk-UA"/>
        </w:rPr>
        <w:t>M</w:t>
      </w:r>
      <w:r>
        <w:rPr>
          <w:color w:val="auto"/>
          <w:lang w:val="en-US"/>
        </w:rPr>
        <w:t>.</w:t>
      </w:r>
      <w:r w:rsidRPr="003B0398">
        <w:rPr>
          <w:color w:val="auto"/>
          <w:lang w:val="uk-UA"/>
        </w:rPr>
        <w:t xml:space="preserve"> Serologic immunity to diphtheria and tetanus in the United States.</w:t>
      </w:r>
      <w:r>
        <w:rPr>
          <w:color w:val="auto"/>
          <w:lang w:val="en-US"/>
        </w:rPr>
        <w:t xml:space="preserve"> /</w:t>
      </w:r>
      <w:r>
        <w:rPr>
          <w:color w:val="auto"/>
          <w:lang w:val="uk-UA"/>
        </w:rPr>
        <w:t xml:space="preserve"> </w:t>
      </w:r>
      <w:r w:rsidRPr="003B0398">
        <w:rPr>
          <w:color w:val="auto"/>
          <w:lang w:val="uk-UA"/>
        </w:rPr>
        <w:t>McQuillan G</w:t>
      </w:r>
      <w:r>
        <w:rPr>
          <w:color w:val="auto"/>
          <w:lang w:val="en-US"/>
        </w:rPr>
        <w:t>.</w:t>
      </w:r>
      <w:r w:rsidRPr="003B0398">
        <w:rPr>
          <w:color w:val="auto"/>
          <w:lang w:val="uk-UA"/>
        </w:rPr>
        <w:t>M</w:t>
      </w:r>
      <w:r>
        <w:rPr>
          <w:color w:val="auto"/>
          <w:lang w:val="en-US"/>
        </w:rPr>
        <w:t>.</w:t>
      </w:r>
      <w:r w:rsidRPr="003B0398">
        <w:rPr>
          <w:color w:val="auto"/>
          <w:lang w:val="uk-UA"/>
        </w:rPr>
        <w:t>, Kruszon–Moran D</w:t>
      </w:r>
      <w:r>
        <w:rPr>
          <w:color w:val="auto"/>
          <w:lang w:val="en-US"/>
        </w:rPr>
        <w:t>.</w:t>
      </w:r>
      <w:r>
        <w:rPr>
          <w:color w:val="auto"/>
          <w:lang w:val="uk-UA"/>
        </w:rPr>
        <w:t>//</w:t>
      </w:r>
      <w:r w:rsidRPr="003B0398">
        <w:rPr>
          <w:color w:val="auto"/>
          <w:lang w:val="uk-UA"/>
        </w:rPr>
        <w:t xml:space="preserve"> Ann Intern Med 2002; 136: 660–666.</w:t>
      </w:r>
      <w:bookmarkEnd w:id="124"/>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25" w:name="_Ref230259179"/>
      <w:r w:rsidRPr="003B0398">
        <w:rPr>
          <w:color w:val="auto"/>
          <w:lang w:val="uk-UA"/>
        </w:rPr>
        <w:t>Galazka A</w:t>
      </w:r>
      <w:r>
        <w:rPr>
          <w:color w:val="auto"/>
          <w:lang w:val="en-US"/>
        </w:rPr>
        <w:t>.</w:t>
      </w:r>
      <w:r w:rsidRPr="003B0398">
        <w:rPr>
          <w:color w:val="auto"/>
          <w:lang w:val="uk-UA"/>
        </w:rPr>
        <w:t xml:space="preserve"> The changing epidemiology of diphtheria in the vaccine era.</w:t>
      </w:r>
      <w:r>
        <w:rPr>
          <w:color w:val="auto"/>
          <w:lang w:val="en-US"/>
        </w:rPr>
        <w:t xml:space="preserve"> / </w:t>
      </w:r>
      <w:r w:rsidRPr="003B0398">
        <w:rPr>
          <w:color w:val="auto"/>
          <w:lang w:val="uk-UA"/>
        </w:rPr>
        <w:t>Galazka A</w:t>
      </w:r>
      <w:r>
        <w:rPr>
          <w:color w:val="auto"/>
          <w:lang w:val="en-US"/>
        </w:rPr>
        <w:t>.</w:t>
      </w:r>
      <w:r w:rsidRPr="003B0398">
        <w:rPr>
          <w:color w:val="auto"/>
          <w:lang w:val="uk-UA"/>
        </w:rPr>
        <w:t xml:space="preserve"> Journal of Infectious Diseases, 181 (Suppl 1) : S2–S9.</w:t>
      </w:r>
      <w:bookmarkEnd w:id="125"/>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26" w:name="_Ref230259183"/>
      <w:r w:rsidRPr="003B0398">
        <w:rPr>
          <w:color w:val="auto"/>
          <w:lang w:val="uk-UA"/>
        </w:rPr>
        <w:t>Stark K</w:t>
      </w:r>
      <w:r>
        <w:rPr>
          <w:color w:val="auto"/>
          <w:lang w:val="en-US"/>
        </w:rPr>
        <w:t>.</w:t>
      </w:r>
      <w:r w:rsidRPr="003B0398">
        <w:rPr>
          <w:color w:val="auto"/>
          <w:lang w:val="uk-UA"/>
        </w:rPr>
        <w:t xml:space="preserve"> Seroprevalence and determinants of diphtheria, tetanus and poliomyelitis antibodies among adults in Berlin, Germany.</w:t>
      </w:r>
      <w:r>
        <w:rPr>
          <w:color w:val="auto"/>
          <w:lang w:val="en-US"/>
        </w:rPr>
        <w:t xml:space="preserve"> / [</w:t>
      </w:r>
      <w:r w:rsidRPr="003B0398">
        <w:rPr>
          <w:color w:val="auto"/>
          <w:lang w:val="uk-UA"/>
        </w:rPr>
        <w:t>Stark K</w:t>
      </w:r>
      <w:r>
        <w:rPr>
          <w:color w:val="auto"/>
          <w:lang w:val="en-US"/>
        </w:rPr>
        <w:t>.</w:t>
      </w:r>
      <w:r w:rsidRPr="003B0398">
        <w:rPr>
          <w:color w:val="auto"/>
          <w:lang w:val="uk-UA"/>
        </w:rPr>
        <w:t>, Schonfeld C,</w:t>
      </w:r>
      <w:r>
        <w:rPr>
          <w:color w:val="auto"/>
          <w:lang w:val="en-US"/>
        </w:rPr>
        <w:t>.</w:t>
      </w:r>
      <w:r w:rsidRPr="003B0398">
        <w:rPr>
          <w:color w:val="auto"/>
          <w:lang w:val="uk-UA"/>
        </w:rPr>
        <w:t xml:space="preserve"> Barg J</w:t>
      </w:r>
      <w:r>
        <w:rPr>
          <w:color w:val="auto"/>
          <w:lang w:val="en-US"/>
        </w:rPr>
        <w:t>.</w:t>
      </w:r>
      <w:r>
        <w:rPr>
          <w:color w:val="auto"/>
          <w:lang w:val="uk-UA"/>
        </w:rPr>
        <w:t>, Molz В</w:t>
      </w:r>
      <w:r w:rsidRPr="003B0398">
        <w:rPr>
          <w:color w:val="auto"/>
          <w:lang w:val="uk-UA"/>
        </w:rPr>
        <w:t>.</w:t>
      </w:r>
      <w:r>
        <w:rPr>
          <w:color w:val="auto"/>
          <w:lang w:val="en-US"/>
        </w:rPr>
        <w:t>]</w:t>
      </w:r>
      <w:r w:rsidRPr="003B0398">
        <w:rPr>
          <w:color w:val="auto"/>
          <w:lang w:val="uk-UA"/>
        </w:rPr>
        <w:t xml:space="preserve"> Vaccine 1999; 17 : 844–850.</w:t>
      </w:r>
      <w:bookmarkEnd w:id="126"/>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27" w:name="_Ref230259377"/>
      <w:r w:rsidRPr="003B0398">
        <w:rPr>
          <w:color w:val="auto"/>
          <w:lang w:val="uk-UA"/>
        </w:rPr>
        <w:t>Vellinga A</w:t>
      </w:r>
      <w:r>
        <w:rPr>
          <w:color w:val="auto"/>
          <w:lang w:val="en-US"/>
        </w:rPr>
        <w:t>.</w:t>
      </w:r>
      <w:r w:rsidRPr="003B0398">
        <w:rPr>
          <w:color w:val="auto"/>
          <w:lang w:val="uk-UA"/>
        </w:rPr>
        <w:t xml:space="preserve"> Response to diphtheria booster vaccination in healthy adults: vaccine trial.</w:t>
      </w:r>
      <w:r>
        <w:rPr>
          <w:color w:val="auto"/>
          <w:lang w:val="en-US"/>
        </w:rPr>
        <w:t xml:space="preserve"> / </w:t>
      </w:r>
      <w:r w:rsidRPr="003B0398">
        <w:rPr>
          <w:color w:val="auto"/>
          <w:lang w:val="uk-UA"/>
        </w:rPr>
        <w:t>Vellinga A</w:t>
      </w:r>
      <w:r>
        <w:rPr>
          <w:color w:val="auto"/>
          <w:lang w:val="en-US"/>
        </w:rPr>
        <w:t>.</w:t>
      </w:r>
      <w:r w:rsidRPr="003B0398">
        <w:rPr>
          <w:color w:val="auto"/>
          <w:lang w:val="uk-UA"/>
        </w:rPr>
        <w:t>, Van Damme P</w:t>
      </w:r>
      <w:r>
        <w:rPr>
          <w:color w:val="auto"/>
          <w:lang w:val="en-US"/>
        </w:rPr>
        <w:t>.</w:t>
      </w:r>
      <w:r>
        <w:rPr>
          <w:color w:val="auto"/>
          <w:lang w:val="uk-UA"/>
        </w:rPr>
        <w:t xml:space="preserve"> //</w:t>
      </w:r>
      <w:r w:rsidRPr="003B0398">
        <w:rPr>
          <w:color w:val="auto"/>
          <w:lang w:val="uk-UA"/>
        </w:rPr>
        <w:t xml:space="preserve"> British Medical Journal, 320:217.</w:t>
      </w:r>
      <w:bookmarkEnd w:id="127"/>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28" w:name="_Ref230259379"/>
      <w:r w:rsidRPr="003B0398">
        <w:rPr>
          <w:color w:val="auto"/>
          <w:lang w:val="uk-UA"/>
        </w:rPr>
        <w:t>M.I.S. Dinelli</w:t>
      </w:r>
      <w:r>
        <w:rPr>
          <w:color w:val="auto"/>
          <w:lang w:val="en-US"/>
        </w:rPr>
        <w:t>.</w:t>
      </w:r>
      <w:r w:rsidRPr="003B0398">
        <w:rPr>
          <w:color w:val="auto"/>
          <w:lang w:val="uk-UA"/>
        </w:rPr>
        <w:t xml:space="preserve"> Tetanus and diphtheria immunity in adolescents from São Paulo, Brazil.</w:t>
      </w:r>
      <w:r>
        <w:rPr>
          <w:color w:val="auto"/>
          <w:lang w:val="en-US"/>
        </w:rPr>
        <w:t xml:space="preserve"> / </w:t>
      </w:r>
      <w:r w:rsidRPr="003B0398">
        <w:rPr>
          <w:color w:val="auto"/>
          <w:lang w:val="uk-UA"/>
        </w:rPr>
        <w:t>M.I.S. Dinelli, M. F</w:t>
      </w:r>
      <w:r>
        <w:rPr>
          <w:color w:val="auto"/>
          <w:lang w:val="uk-UA"/>
        </w:rPr>
        <w:t xml:space="preserve">isberg and M.I. de Moraes–Pinto </w:t>
      </w:r>
      <w:r w:rsidRPr="003B0398">
        <w:rPr>
          <w:color w:val="auto"/>
          <w:lang w:val="uk-UA"/>
        </w:rPr>
        <w:t xml:space="preserve"> Brazilian Journal of Medical and Biological Research, February 2007, Volume 40 (2). – P. 259–263.</w:t>
      </w:r>
      <w:bookmarkEnd w:id="128"/>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29" w:name="_Ref230259381"/>
      <w:r w:rsidRPr="003B0398">
        <w:rPr>
          <w:color w:val="auto"/>
          <w:lang w:val="uk-UA"/>
        </w:rPr>
        <w:t>Spika J</w:t>
      </w:r>
      <w:r>
        <w:rPr>
          <w:color w:val="auto"/>
          <w:lang w:val="en-US"/>
        </w:rPr>
        <w:t>.</w:t>
      </w:r>
      <w:r w:rsidRPr="003B0398">
        <w:rPr>
          <w:color w:val="auto"/>
          <w:lang w:val="uk-UA"/>
        </w:rPr>
        <w:t xml:space="preserve"> Current status of diphtheria in the European Region of WHO. In: Programme and Abstracts Book, Ninth International Meeting of the European Laboratory Working Group on Diphtheria and Diphtheria Surveillance Network;</w:t>
      </w:r>
      <w:r>
        <w:rPr>
          <w:color w:val="auto"/>
          <w:lang w:val="en-US"/>
        </w:rPr>
        <w:t xml:space="preserve"> / </w:t>
      </w:r>
      <w:r w:rsidRPr="003B0398">
        <w:rPr>
          <w:color w:val="auto"/>
          <w:lang w:val="uk-UA"/>
        </w:rPr>
        <w:t>Spika J</w:t>
      </w:r>
      <w:r>
        <w:rPr>
          <w:color w:val="auto"/>
          <w:lang w:val="en-US"/>
        </w:rPr>
        <w:t>.</w:t>
      </w:r>
      <w:r w:rsidRPr="003B0398">
        <w:rPr>
          <w:color w:val="auto"/>
          <w:lang w:val="uk-UA"/>
        </w:rPr>
        <w:t>, Emiroglu N. 2006 15–17 Nov; Vouliagmeni, Greece. P. 35.</w:t>
      </w:r>
      <w:bookmarkEnd w:id="129"/>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bookmarkStart w:id="130" w:name="_Ref230259385"/>
      <w:r w:rsidRPr="003B0398">
        <w:rPr>
          <w:color w:val="auto"/>
          <w:lang w:val="uk-UA"/>
        </w:rPr>
        <w:t>Akke Vellinga</w:t>
      </w:r>
      <w:r>
        <w:rPr>
          <w:color w:val="auto"/>
          <w:lang w:val="en-US"/>
        </w:rPr>
        <w:t>.</w:t>
      </w:r>
      <w:r w:rsidRPr="003B0398">
        <w:rPr>
          <w:color w:val="auto"/>
          <w:lang w:val="uk-UA"/>
        </w:rPr>
        <w:t xml:space="preserve"> Response to diphtheria booster vaccination in healthy adults: vaccine trial.</w:t>
      </w:r>
      <w:r>
        <w:rPr>
          <w:color w:val="auto"/>
          <w:lang w:val="en-US"/>
        </w:rPr>
        <w:t xml:space="preserve"> / [</w:t>
      </w:r>
      <w:r w:rsidRPr="003B0398">
        <w:rPr>
          <w:color w:val="auto"/>
          <w:lang w:val="uk-UA"/>
        </w:rPr>
        <w:t>Akke Vellinga, Pierre Van Damme, Els Joossens, Herman Goossens</w:t>
      </w:r>
      <w:r>
        <w:rPr>
          <w:color w:val="auto"/>
          <w:lang w:val="en-US"/>
        </w:rPr>
        <w:t>]</w:t>
      </w:r>
      <w:r w:rsidRPr="003B0398">
        <w:rPr>
          <w:color w:val="auto"/>
          <w:lang w:val="uk-UA"/>
        </w:rPr>
        <w:t>. BMJ 2000;320:217–217 (22 January).</w:t>
      </w:r>
      <w:bookmarkEnd w:id="130"/>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Chapel H. </w:t>
      </w:r>
      <w:r>
        <w:rPr>
          <w:color w:val="auto"/>
          <w:lang w:val="en-US"/>
        </w:rPr>
        <w:t>Pr</w:t>
      </w:r>
      <w:r w:rsidRPr="003B0398">
        <w:rPr>
          <w:color w:val="auto"/>
          <w:lang w:val="uk-UA"/>
        </w:rPr>
        <w:t>imery immunodeficiency deseases an update.</w:t>
      </w:r>
      <w:r>
        <w:rPr>
          <w:color w:val="auto"/>
          <w:lang w:val="en-US"/>
        </w:rPr>
        <w:t xml:space="preserve"> / </w:t>
      </w:r>
      <w:r w:rsidRPr="003B0398">
        <w:rPr>
          <w:color w:val="auto"/>
          <w:lang w:val="uk-UA"/>
        </w:rPr>
        <w:t>Chapel H., Geha R., Rozen F. // Clin. And Exp. Immunol.–2003. – 132. – N1. – p. 9–15.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Christenson B. Impact of vaccination campaign on adult immunity to diphtheria.</w:t>
      </w:r>
      <w:r>
        <w:rPr>
          <w:color w:val="auto"/>
          <w:lang w:val="en-US"/>
        </w:rPr>
        <w:t xml:space="preserve"> / [</w:t>
      </w:r>
      <w:r w:rsidRPr="003B0398">
        <w:rPr>
          <w:color w:val="auto"/>
          <w:lang w:val="uk-UA"/>
        </w:rPr>
        <w:t>Christenson B., U.</w:t>
      </w:r>
      <w:r>
        <w:rPr>
          <w:color w:val="auto"/>
          <w:lang w:val="en-US"/>
        </w:rPr>
        <w:t xml:space="preserve"> </w:t>
      </w:r>
      <w:r w:rsidRPr="003B0398">
        <w:rPr>
          <w:color w:val="auto"/>
          <w:lang w:val="uk-UA"/>
        </w:rPr>
        <w:t>Hellsrom, S.Sylvan, L.Henrikson</w:t>
      </w:r>
      <w:r>
        <w:rPr>
          <w:color w:val="auto"/>
          <w:lang w:val="en-US"/>
        </w:rPr>
        <w:t xml:space="preserve"> .]</w:t>
      </w:r>
      <w:r w:rsidRPr="003B0398">
        <w:rPr>
          <w:color w:val="auto"/>
          <w:lang w:val="uk-UA"/>
        </w:rPr>
        <w:t xml:space="preserve"> // Vaccine. – 2000. – 19.9. – 10 p. 1133–1140.</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 xml:space="preserve">Maple P.A. Immunity to diphtheria </w:t>
      </w:r>
      <w:r>
        <w:rPr>
          <w:color w:val="auto"/>
          <w:lang w:val="uk-UA"/>
        </w:rPr>
        <w:t xml:space="preserve">and tetanus in England </w:t>
      </w:r>
      <w:r w:rsidRPr="003B0398">
        <w:rPr>
          <w:color w:val="auto"/>
          <w:lang w:val="uk-UA"/>
        </w:rPr>
        <w:t>.</w:t>
      </w:r>
      <w:r>
        <w:rPr>
          <w:color w:val="auto"/>
          <w:lang w:val="en-US"/>
        </w:rPr>
        <w:t xml:space="preserve"> / [</w:t>
      </w:r>
      <w:r w:rsidRPr="003B0398">
        <w:rPr>
          <w:color w:val="auto"/>
          <w:lang w:val="uk-UA"/>
        </w:rPr>
        <w:t>Maple P.A., Jones C.S., Vyseb A., Edmunds W.J.</w:t>
      </w:r>
      <w:r>
        <w:rPr>
          <w:color w:val="auto"/>
          <w:lang w:val="en-US"/>
        </w:rPr>
        <w:t xml:space="preserve">] </w:t>
      </w:r>
      <w:r w:rsidRPr="003B0398">
        <w:rPr>
          <w:color w:val="auto"/>
          <w:lang w:val="uk-UA"/>
        </w:rPr>
        <w:t xml:space="preserve">// Vaccine. – 2000. – Sep. – 1519. – p. 167–173. </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Pr>
          <w:color w:val="auto"/>
          <w:lang w:val="uk-UA"/>
        </w:rPr>
        <w:lastRenderedPageBreak/>
        <w:t>Karalnik B.V</w:t>
      </w:r>
      <w:r w:rsidRPr="003B0398">
        <w:rPr>
          <w:color w:val="auto"/>
          <w:lang w:val="uk-UA"/>
        </w:rPr>
        <w:t>. Immunoserologic aspects of vaccination and a problem of rehabilitation.</w:t>
      </w:r>
      <w:r>
        <w:rPr>
          <w:color w:val="auto"/>
          <w:lang w:val="en-US"/>
        </w:rPr>
        <w:t xml:space="preserve"> / [</w:t>
      </w:r>
      <w:r>
        <w:rPr>
          <w:color w:val="auto"/>
          <w:lang w:val="uk-UA"/>
        </w:rPr>
        <w:t>Karalnik B.V</w:t>
      </w:r>
      <w:r w:rsidRPr="003B0398">
        <w:rPr>
          <w:color w:val="auto"/>
          <w:lang w:val="uk-UA"/>
        </w:rPr>
        <w:t>.,</w:t>
      </w:r>
      <w:r>
        <w:rPr>
          <w:color w:val="auto"/>
          <w:lang w:val="en-US"/>
        </w:rPr>
        <w:t xml:space="preserve"> </w:t>
      </w:r>
      <w:r>
        <w:rPr>
          <w:color w:val="auto"/>
          <w:lang w:val="uk-UA"/>
        </w:rPr>
        <w:t>Markova S.G</w:t>
      </w:r>
      <w:r w:rsidRPr="003B0398">
        <w:rPr>
          <w:color w:val="auto"/>
          <w:lang w:val="uk-UA"/>
        </w:rPr>
        <w:t>.,</w:t>
      </w:r>
      <w:r>
        <w:rPr>
          <w:color w:val="auto"/>
          <w:lang w:val="en-US"/>
        </w:rPr>
        <w:t xml:space="preserve"> </w:t>
      </w:r>
      <w:r>
        <w:rPr>
          <w:color w:val="auto"/>
          <w:lang w:val="uk-UA"/>
        </w:rPr>
        <w:t>Denisova T.G</w:t>
      </w:r>
      <w:r w:rsidRPr="003B0398">
        <w:rPr>
          <w:color w:val="auto"/>
          <w:lang w:val="uk-UA"/>
        </w:rPr>
        <w:t>.,</w:t>
      </w:r>
      <w:r>
        <w:rPr>
          <w:color w:val="auto"/>
          <w:lang w:val="en-US"/>
        </w:rPr>
        <w:t xml:space="preserve"> </w:t>
      </w:r>
      <w:r>
        <w:rPr>
          <w:color w:val="auto"/>
          <w:lang w:val="uk-UA"/>
        </w:rPr>
        <w:t>Savchenko E</w:t>
      </w:r>
      <w:r w:rsidRPr="003B0398">
        <w:rPr>
          <w:color w:val="auto"/>
          <w:lang w:val="uk-UA"/>
        </w:rPr>
        <w:t>.Ya.</w:t>
      </w:r>
      <w:r>
        <w:rPr>
          <w:color w:val="auto"/>
          <w:lang w:val="en-US"/>
        </w:rPr>
        <w:t>]</w:t>
      </w:r>
      <w:r w:rsidRPr="003B0398">
        <w:rPr>
          <w:color w:val="auto"/>
          <w:lang w:val="uk-UA"/>
        </w:rPr>
        <w:t xml:space="preserve"> // Int. J.Immunorehabil. – 2000. – 2. – N3. – p. 130–131.</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Lock R.J. Immunoglobulins and Ig subclasses in the elderly</w:t>
      </w:r>
      <w:r>
        <w:rPr>
          <w:color w:val="auto"/>
          <w:lang w:val="en-US"/>
        </w:rPr>
        <w:t xml:space="preserve"> / </w:t>
      </w:r>
      <w:r w:rsidRPr="003B0398">
        <w:rPr>
          <w:color w:val="auto"/>
          <w:lang w:val="uk-UA"/>
        </w:rPr>
        <w:t>Lock R.J., Unsvorth D.J. // Ann. Clin. Biochem. – 2003. – 40. – N 2. – p. 143–148.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Kristiansen M. Improved ELISA for determination of anti–diphtheria and/or anti–tetanus antitoxin antibodies in sera.</w:t>
      </w:r>
      <w:r>
        <w:rPr>
          <w:color w:val="auto"/>
          <w:lang w:val="en-US"/>
        </w:rPr>
        <w:t xml:space="preserve"> / </w:t>
      </w:r>
      <w:r w:rsidRPr="003B0398">
        <w:rPr>
          <w:color w:val="auto"/>
          <w:lang w:val="uk-UA"/>
        </w:rPr>
        <w:t xml:space="preserve">Kristiansen M., Aggerbeck H., </w:t>
      </w:r>
      <w:smartTag w:uri="urn:schemas-microsoft-com:office:smarttags" w:element="place">
        <w:smartTag w:uri="urn:schemas:contacts" w:element="Sn">
          <w:r w:rsidRPr="003B0398">
            <w:rPr>
              <w:color w:val="auto"/>
              <w:lang w:val="uk-UA"/>
            </w:rPr>
            <w:t>Heron</w:t>
          </w:r>
        </w:smartTag>
        <w:r w:rsidRPr="003B0398">
          <w:rPr>
            <w:color w:val="auto"/>
            <w:lang w:val="uk-UA"/>
          </w:rPr>
          <w:t xml:space="preserve"> </w:t>
        </w:r>
        <w:smartTag w:uri="urn:schemas:contacts" w:element="Sn">
          <w:r w:rsidRPr="003B0398">
            <w:rPr>
              <w:color w:val="auto"/>
              <w:lang w:val="uk-UA"/>
            </w:rPr>
            <w:t>I.</w:t>
          </w:r>
        </w:smartTag>
      </w:smartTag>
      <w:r w:rsidRPr="003B0398">
        <w:rPr>
          <w:color w:val="auto"/>
          <w:lang w:val="uk-UA"/>
        </w:rPr>
        <w:t xml:space="preserve"> // ARMIS. – 1999. – Nov. 105. – p.843–853. </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Semenkov V. Immunoinflammatory reactions in centenarians.</w:t>
      </w:r>
      <w:r>
        <w:rPr>
          <w:color w:val="auto"/>
          <w:lang w:val="en-US"/>
        </w:rPr>
        <w:t xml:space="preserve"> / [</w:t>
      </w:r>
      <w:r w:rsidRPr="003B0398">
        <w:rPr>
          <w:color w:val="auto"/>
          <w:lang w:val="uk-UA"/>
        </w:rPr>
        <w:t>Semenkov V.,</w:t>
      </w:r>
      <w:r>
        <w:rPr>
          <w:color w:val="auto"/>
          <w:lang w:val="en-US"/>
        </w:rPr>
        <w:t xml:space="preserve"> </w:t>
      </w:r>
      <w:r w:rsidRPr="003B0398">
        <w:rPr>
          <w:color w:val="auto"/>
          <w:lang w:val="uk-UA"/>
        </w:rPr>
        <w:t>Artemyeva O., Urina T.,</w:t>
      </w:r>
      <w:r>
        <w:rPr>
          <w:color w:val="auto"/>
          <w:lang w:val="en-US"/>
        </w:rPr>
        <w:t xml:space="preserve"> </w:t>
      </w:r>
      <w:r w:rsidRPr="003B0398">
        <w:rPr>
          <w:color w:val="auto"/>
          <w:lang w:val="uk-UA"/>
        </w:rPr>
        <w:t>Borisova A.</w:t>
      </w:r>
      <w:r>
        <w:rPr>
          <w:color w:val="auto"/>
          <w:lang w:val="en-US"/>
        </w:rPr>
        <w:t>]</w:t>
      </w:r>
      <w:r w:rsidRPr="003B0398">
        <w:rPr>
          <w:color w:val="auto"/>
          <w:lang w:val="uk-UA"/>
        </w:rPr>
        <w:t xml:space="preserve"> //</w:t>
      </w:r>
      <w:r>
        <w:rPr>
          <w:color w:val="auto"/>
          <w:lang w:val="en-US"/>
        </w:rPr>
        <w:t xml:space="preserve"> </w:t>
      </w:r>
      <w:r w:rsidRPr="003B0398">
        <w:rPr>
          <w:color w:val="auto"/>
          <w:lang w:val="uk-UA"/>
        </w:rPr>
        <w:t>Russ.</w:t>
      </w:r>
      <w:r>
        <w:rPr>
          <w:color w:val="auto"/>
          <w:lang w:val="en-US"/>
        </w:rPr>
        <w:t xml:space="preserve"> </w:t>
      </w:r>
      <w:r w:rsidRPr="003B0398">
        <w:rPr>
          <w:color w:val="auto"/>
          <w:lang w:val="uk-UA"/>
        </w:rPr>
        <w:t>J.</w:t>
      </w:r>
      <w:r>
        <w:rPr>
          <w:color w:val="auto"/>
          <w:lang w:val="en-US"/>
        </w:rPr>
        <w:t xml:space="preserve"> </w:t>
      </w:r>
      <w:r w:rsidRPr="003B0398">
        <w:rPr>
          <w:color w:val="auto"/>
          <w:lang w:val="uk-UA"/>
        </w:rPr>
        <w:t>Immunol. – 2002. – 7 – N 1. – p. 66–68.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Marshall–Clark S.</w:t>
      </w:r>
      <w:r>
        <w:rPr>
          <w:color w:val="auto"/>
          <w:lang w:val="en-US"/>
        </w:rPr>
        <w:t xml:space="preserve"> </w:t>
      </w:r>
      <w:r w:rsidRPr="003B0398">
        <w:rPr>
          <w:color w:val="auto"/>
          <w:lang w:val="uk-UA"/>
        </w:rPr>
        <w:t>Neonatal immunity. How will has it grown up?</w:t>
      </w:r>
      <w:r>
        <w:rPr>
          <w:color w:val="auto"/>
          <w:lang w:val="en-US"/>
        </w:rPr>
        <w:t xml:space="preserve"> / </w:t>
      </w:r>
      <w:r w:rsidRPr="003B0398">
        <w:rPr>
          <w:color w:val="auto"/>
          <w:lang w:val="uk-UA"/>
        </w:rPr>
        <w:t xml:space="preserve">Marshall–Clark </w:t>
      </w:r>
      <w:r>
        <w:rPr>
          <w:color w:val="auto"/>
          <w:lang w:val="uk-UA"/>
        </w:rPr>
        <w:t>S., Keen D., Tasker L.</w:t>
      </w:r>
      <w:r w:rsidRPr="003B0398">
        <w:rPr>
          <w:color w:val="auto"/>
          <w:lang w:val="uk-UA"/>
        </w:rPr>
        <w:t xml:space="preserve"> // Immunol. Today. – 2000. – 21. – N 1. – p. 35–41.</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Grabovska K.</w:t>
      </w:r>
      <w:r>
        <w:rPr>
          <w:color w:val="auto"/>
          <w:lang w:val="en-US"/>
        </w:rPr>
        <w:t xml:space="preserve"> </w:t>
      </w:r>
      <w:r w:rsidRPr="003B0398">
        <w:rPr>
          <w:color w:val="auto"/>
          <w:lang w:val="uk-UA"/>
        </w:rPr>
        <w:t>Evaluation of costhrecision rations of different strategies for ELISA measurement of serum antibody levels.</w:t>
      </w:r>
      <w:r>
        <w:rPr>
          <w:color w:val="auto"/>
          <w:lang w:val="en-US"/>
        </w:rPr>
        <w:t xml:space="preserve"> / [</w:t>
      </w:r>
      <w:r w:rsidRPr="003B0398">
        <w:rPr>
          <w:color w:val="auto"/>
          <w:lang w:val="uk-UA"/>
        </w:rPr>
        <w:t>Grabovska K., Wang X.,</w:t>
      </w:r>
      <w:r>
        <w:rPr>
          <w:color w:val="auto"/>
          <w:lang w:val="en-US"/>
        </w:rPr>
        <w:t xml:space="preserve"> </w:t>
      </w:r>
      <w:r w:rsidRPr="003B0398">
        <w:rPr>
          <w:color w:val="auto"/>
          <w:lang w:val="uk-UA"/>
        </w:rPr>
        <w:t>Jarobsson A.,</w:t>
      </w:r>
      <w:r>
        <w:rPr>
          <w:color w:val="auto"/>
          <w:lang w:val="en-US"/>
        </w:rPr>
        <w:t xml:space="preserve"> </w:t>
      </w:r>
      <w:r w:rsidRPr="003B0398">
        <w:rPr>
          <w:color w:val="auto"/>
          <w:lang w:val="uk-UA"/>
        </w:rPr>
        <w:t>Dillner J.</w:t>
      </w:r>
      <w:r>
        <w:rPr>
          <w:color w:val="auto"/>
          <w:lang w:val="en-US"/>
        </w:rPr>
        <w:t xml:space="preserve">] </w:t>
      </w:r>
      <w:r w:rsidRPr="003B0398">
        <w:rPr>
          <w:color w:val="auto"/>
          <w:lang w:val="uk-UA"/>
        </w:rPr>
        <w:t>// J.Immunol. Methods. – 2002. – 271, N 1–2. – p. 1–15.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Gupta R.K. Use of in vitro VERO cells assays and ELISA in USA potency test of vaccine contaning adsjrbed diphtheria and tetanus toxoids.</w:t>
      </w:r>
      <w:r>
        <w:rPr>
          <w:color w:val="auto"/>
          <w:lang w:val="en-US"/>
        </w:rPr>
        <w:t xml:space="preserve"> / </w:t>
      </w:r>
      <w:r w:rsidRPr="003B0398">
        <w:rPr>
          <w:color w:val="auto"/>
          <w:lang w:val="uk-UA"/>
        </w:rPr>
        <w:t>Gupta R.K., Siber G.R. // Dev. Biol. Stand . – 1996. – Vol. 86. – p. 207–215.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Розентале В.М. Особенности дифтерийной эпидемии 2000–года в коллективе закрытого типа.</w:t>
      </w:r>
      <w:r>
        <w:rPr>
          <w:color w:val="auto"/>
        </w:rPr>
        <w:t xml:space="preserve"> / </w:t>
      </w:r>
      <w:r>
        <w:rPr>
          <w:color w:val="auto"/>
          <w:lang w:val="uk-UA"/>
        </w:rPr>
        <w:t xml:space="preserve">В.М. </w:t>
      </w:r>
      <w:r w:rsidRPr="003B0398">
        <w:rPr>
          <w:color w:val="auto"/>
          <w:lang w:val="uk-UA"/>
        </w:rPr>
        <w:t xml:space="preserve">Розентале, </w:t>
      </w:r>
      <w:r>
        <w:rPr>
          <w:color w:val="auto"/>
          <w:lang w:val="uk-UA"/>
        </w:rPr>
        <w:t xml:space="preserve">А. </w:t>
      </w:r>
      <w:r w:rsidRPr="003B0398">
        <w:rPr>
          <w:color w:val="auto"/>
          <w:lang w:val="uk-UA"/>
        </w:rPr>
        <w:t xml:space="preserve">Круминя, </w:t>
      </w:r>
      <w:r>
        <w:rPr>
          <w:color w:val="auto"/>
          <w:lang w:val="uk-UA"/>
        </w:rPr>
        <w:t xml:space="preserve">А. Калниньш </w:t>
      </w:r>
      <w:r w:rsidRPr="003B0398">
        <w:rPr>
          <w:color w:val="auto"/>
          <w:lang w:val="uk-UA"/>
        </w:rPr>
        <w:t xml:space="preserve"> // Мат–лы VIII Итало–Российского общества по инфекционным болезням. – С-Петербург. 2003. – С. 287–288.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Ценёва Г.Я. Дифтерийное бактерионосительство и состояние иммунной системы у детей и взрослых.</w:t>
      </w:r>
      <w:r>
        <w:rPr>
          <w:color w:val="auto"/>
          <w:lang w:val="uk-UA"/>
        </w:rPr>
        <w:t xml:space="preserve"> / Г.Я. </w:t>
      </w:r>
      <w:r w:rsidRPr="003B0398">
        <w:rPr>
          <w:color w:val="auto"/>
          <w:lang w:val="uk-UA"/>
        </w:rPr>
        <w:t xml:space="preserve">Ценёва, </w:t>
      </w:r>
      <w:r>
        <w:rPr>
          <w:color w:val="auto"/>
          <w:lang w:val="uk-UA"/>
        </w:rPr>
        <w:t xml:space="preserve">Н.В. </w:t>
      </w:r>
      <w:r w:rsidRPr="003B0398">
        <w:rPr>
          <w:color w:val="auto"/>
          <w:lang w:val="uk-UA"/>
        </w:rPr>
        <w:t xml:space="preserve">Сабадаш, </w:t>
      </w:r>
      <w:r>
        <w:rPr>
          <w:color w:val="auto"/>
          <w:lang w:val="uk-UA"/>
        </w:rPr>
        <w:t xml:space="preserve">Э.А. </w:t>
      </w:r>
      <w:r w:rsidRPr="003B0398">
        <w:rPr>
          <w:color w:val="auto"/>
          <w:lang w:val="uk-UA"/>
        </w:rPr>
        <w:t xml:space="preserve">Гущина, </w:t>
      </w:r>
      <w:r>
        <w:rPr>
          <w:color w:val="auto"/>
          <w:lang w:val="uk-UA"/>
        </w:rPr>
        <w:t>Е.Е.</w:t>
      </w:r>
      <w:r w:rsidRPr="003B0398">
        <w:rPr>
          <w:color w:val="auto"/>
          <w:lang w:val="uk-UA"/>
        </w:rPr>
        <w:t xml:space="preserve"> // Тез. VI Российско–Итальянской научной конференция. С-Петербург. – 2003. – С. 283.</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Pr>
          <w:color w:val="auto"/>
          <w:lang w:val="en-US"/>
        </w:rPr>
        <w:lastRenderedPageBreak/>
        <w:t>V</w:t>
      </w:r>
      <w:r w:rsidRPr="003B0398">
        <w:rPr>
          <w:color w:val="auto"/>
          <w:lang w:val="uk-UA"/>
        </w:rPr>
        <w:t>on Hunolstein C</w:t>
      </w:r>
      <w:r w:rsidRPr="00B81AD3">
        <w:rPr>
          <w:color w:val="auto"/>
          <w:lang w:val="uk-UA"/>
        </w:rPr>
        <w:t>.</w:t>
      </w:r>
      <w:r w:rsidRPr="003B0398">
        <w:rPr>
          <w:color w:val="auto"/>
          <w:lang w:val="uk-UA"/>
        </w:rPr>
        <w:t xml:space="preserve"> European Sero–Epidemiology Network: standardisation of the results of diphtheria antitoxin assays. </w:t>
      </w:r>
      <w:r>
        <w:rPr>
          <w:color w:val="auto"/>
          <w:lang w:val="uk-UA"/>
        </w:rPr>
        <w:t xml:space="preserve">/ </w:t>
      </w:r>
      <w:r>
        <w:rPr>
          <w:color w:val="auto"/>
          <w:lang w:val="en-US"/>
        </w:rPr>
        <w:t>V</w:t>
      </w:r>
      <w:r w:rsidRPr="003B0398">
        <w:rPr>
          <w:color w:val="auto"/>
          <w:lang w:val="uk-UA"/>
        </w:rPr>
        <w:t>on Hunolstein C</w:t>
      </w:r>
      <w:r>
        <w:rPr>
          <w:color w:val="auto"/>
          <w:lang w:val="en-US"/>
        </w:rPr>
        <w:t>.</w:t>
      </w:r>
      <w:r w:rsidRPr="003B0398">
        <w:rPr>
          <w:color w:val="auto"/>
          <w:lang w:val="uk-UA"/>
        </w:rPr>
        <w:t>, Aggerbeck H</w:t>
      </w:r>
      <w:r>
        <w:rPr>
          <w:color w:val="auto"/>
          <w:lang w:val="en-US"/>
        </w:rPr>
        <w:t>.</w:t>
      </w:r>
      <w:r w:rsidRPr="003B0398">
        <w:rPr>
          <w:color w:val="auto"/>
          <w:lang w:val="uk-UA"/>
        </w:rPr>
        <w:t>, Andrews N</w:t>
      </w:r>
      <w:r>
        <w:rPr>
          <w:color w:val="auto"/>
          <w:lang w:val="en-US"/>
        </w:rPr>
        <w:t>.</w:t>
      </w:r>
      <w:r w:rsidRPr="003B0398">
        <w:rPr>
          <w:color w:val="auto"/>
          <w:lang w:val="uk-UA"/>
        </w:rPr>
        <w:t>, et al.</w:t>
      </w:r>
      <w:r>
        <w:rPr>
          <w:color w:val="auto"/>
          <w:lang w:val="en-US"/>
        </w:rPr>
        <w:t>]</w:t>
      </w:r>
      <w:r>
        <w:rPr>
          <w:color w:val="auto"/>
          <w:lang w:val="uk-UA"/>
        </w:rPr>
        <w:t xml:space="preserve"> </w:t>
      </w:r>
      <w:r w:rsidRPr="003B0398">
        <w:rPr>
          <w:rStyle w:val="italic"/>
          <w:color w:val="auto"/>
        </w:rPr>
        <w:t>Vaccine</w:t>
      </w:r>
      <w:r w:rsidRPr="003B0398">
        <w:rPr>
          <w:color w:val="auto"/>
          <w:lang w:val="uk-UA"/>
        </w:rPr>
        <w:t xml:space="preserve"> 2000; 18: 3287–3296.</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Redwan E</w:t>
      </w:r>
      <w:r>
        <w:rPr>
          <w:color w:val="auto"/>
          <w:lang w:val="en-US"/>
        </w:rPr>
        <w:t>.</w:t>
      </w:r>
      <w:r w:rsidRPr="003B0398">
        <w:rPr>
          <w:color w:val="auto"/>
          <w:lang w:val="uk-UA"/>
        </w:rPr>
        <w:t>M</w:t>
      </w:r>
      <w:r>
        <w:rPr>
          <w:color w:val="auto"/>
          <w:lang w:val="en-US"/>
        </w:rPr>
        <w:t>.</w:t>
      </w:r>
      <w:r w:rsidRPr="003B0398">
        <w:rPr>
          <w:color w:val="auto"/>
          <w:lang w:val="uk-UA"/>
        </w:rPr>
        <w:t xml:space="preserve"> Status of diphtheria immunity in the Egyptian population.</w:t>
      </w:r>
      <w:r>
        <w:rPr>
          <w:color w:val="auto"/>
          <w:lang w:val="en-US"/>
        </w:rPr>
        <w:t xml:space="preserve"> / </w:t>
      </w:r>
      <w:r w:rsidRPr="003B0398">
        <w:rPr>
          <w:color w:val="auto"/>
          <w:lang w:val="uk-UA"/>
        </w:rPr>
        <w:t>Redwan E</w:t>
      </w:r>
      <w:r>
        <w:rPr>
          <w:color w:val="auto"/>
          <w:lang w:val="en-US"/>
        </w:rPr>
        <w:t>.</w:t>
      </w:r>
      <w:r w:rsidRPr="003B0398">
        <w:rPr>
          <w:color w:val="auto"/>
          <w:lang w:val="uk-UA"/>
        </w:rPr>
        <w:t>M</w:t>
      </w:r>
      <w:r>
        <w:rPr>
          <w:color w:val="auto"/>
          <w:lang w:val="en-US"/>
        </w:rPr>
        <w:t>.</w:t>
      </w:r>
      <w:r w:rsidRPr="003B0398">
        <w:rPr>
          <w:color w:val="auto"/>
          <w:lang w:val="uk-UA"/>
        </w:rPr>
        <w:t>, El–Awady M</w:t>
      </w:r>
      <w:r>
        <w:rPr>
          <w:color w:val="auto"/>
          <w:lang w:val="en-US"/>
        </w:rPr>
        <w:t>.</w:t>
      </w:r>
      <w:r w:rsidRPr="003B0398">
        <w:rPr>
          <w:color w:val="auto"/>
          <w:lang w:val="uk-UA"/>
        </w:rPr>
        <w:t>K. Ann Trop Med Parasitol 2005; 99: 93–99.</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Кветная A.C. Адаптационные механизмы формирования бактерионосительства С. diphtheriae.</w:t>
      </w:r>
      <w:r>
        <w:rPr>
          <w:color w:val="auto"/>
        </w:rPr>
        <w:t xml:space="preserve"> / </w:t>
      </w:r>
      <w:r>
        <w:rPr>
          <w:color w:val="auto"/>
          <w:lang w:val="uk-UA"/>
        </w:rPr>
        <w:t xml:space="preserve">А.С. </w:t>
      </w:r>
      <w:r w:rsidRPr="003B0398">
        <w:rPr>
          <w:color w:val="auto"/>
          <w:lang w:val="uk-UA"/>
        </w:rPr>
        <w:t xml:space="preserve">Кветная, </w:t>
      </w:r>
      <w:r>
        <w:rPr>
          <w:color w:val="auto"/>
          <w:lang w:val="uk-UA"/>
        </w:rPr>
        <w:t xml:space="preserve">С.С. </w:t>
      </w:r>
      <w:r w:rsidRPr="003B0398">
        <w:rPr>
          <w:color w:val="auto"/>
          <w:lang w:val="uk-UA"/>
        </w:rPr>
        <w:t>Иванова</w:t>
      </w:r>
      <w:r>
        <w:rPr>
          <w:color w:val="auto"/>
          <w:lang w:val="uk-UA"/>
        </w:rPr>
        <w:t>,</w:t>
      </w:r>
      <w:r w:rsidRPr="003B0398">
        <w:rPr>
          <w:color w:val="auto"/>
          <w:lang w:val="uk-UA"/>
        </w:rPr>
        <w:t xml:space="preserve"> </w:t>
      </w:r>
      <w:r>
        <w:rPr>
          <w:color w:val="auto"/>
          <w:lang w:val="uk-UA"/>
        </w:rPr>
        <w:t xml:space="preserve">Т.Б. </w:t>
      </w:r>
      <w:r w:rsidRPr="003B0398">
        <w:rPr>
          <w:color w:val="auto"/>
          <w:lang w:val="uk-UA"/>
        </w:rPr>
        <w:t>Коржен</w:t>
      </w:r>
      <w:r>
        <w:rPr>
          <w:color w:val="auto"/>
          <w:lang w:val="uk-UA"/>
        </w:rPr>
        <w:t>евская, О.В. Родионова и д</w:t>
      </w:r>
      <w:r w:rsidRPr="003B0398">
        <w:rPr>
          <w:color w:val="auto"/>
          <w:lang w:val="uk-UA"/>
        </w:rPr>
        <w:t>р.</w:t>
      </w:r>
      <w:r w:rsidRPr="004779FB">
        <w:rPr>
          <w:color w:val="auto"/>
        </w:rPr>
        <w:t>]</w:t>
      </w:r>
      <w:r w:rsidRPr="003B0398">
        <w:rPr>
          <w:color w:val="auto"/>
          <w:lang w:val="uk-UA"/>
        </w:rPr>
        <w:t xml:space="preserve"> // Журн. микробиол. – 2000 – № 4. – С. 31 – 46.</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Bu</w:t>
      </w:r>
      <w:r>
        <w:rPr>
          <w:color w:val="auto"/>
          <w:lang w:val="uk-UA"/>
        </w:rPr>
        <w:t>dd R.</w:t>
      </w:r>
      <w:r w:rsidRPr="003B0398">
        <w:rPr>
          <w:color w:val="auto"/>
          <w:lang w:val="uk-UA"/>
        </w:rPr>
        <w:t xml:space="preserve"> An anzyme immunoassay for antidiphtheria antibodies giving improved correlation with the VERO Cell Assay</w:t>
      </w:r>
      <w:r>
        <w:rPr>
          <w:color w:val="auto"/>
          <w:lang w:val="uk-UA"/>
        </w:rPr>
        <w:t xml:space="preserve"> / </w:t>
      </w:r>
      <w:r w:rsidRPr="003B0398">
        <w:rPr>
          <w:color w:val="auto"/>
          <w:lang w:val="uk-UA"/>
        </w:rPr>
        <w:t>Bu</w:t>
      </w:r>
      <w:r>
        <w:rPr>
          <w:color w:val="auto"/>
          <w:lang w:val="uk-UA"/>
        </w:rPr>
        <w:t xml:space="preserve">dd R., George R.C., Efstratiou </w:t>
      </w:r>
      <w:r w:rsidRPr="003B0398">
        <w:rPr>
          <w:color w:val="auto"/>
          <w:lang w:val="uk-UA"/>
        </w:rPr>
        <w:t>A.</w:t>
      </w:r>
      <w:r>
        <w:rPr>
          <w:color w:val="auto"/>
          <w:lang w:val="uk-UA"/>
        </w:rPr>
        <w:t xml:space="preserve"> </w:t>
      </w:r>
      <w:r w:rsidRPr="003B0398">
        <w:rPr>
          <w:color w:val="auto"/>
          <w:lang w:val="uk-UA"/>
        </w:rPr>
        <w:t>// Abstr. Book. 8th International Meeting of the ELWGD and DIPNET.– Copengagen,Denmark.–2004.– 16–18 June.–p.48.</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Castle St.C. Clinical relevance of age–related immune dysfunction.</w:t>
      </w:r>
      <w:r>
        <w:rPr>
          <w:color w:val="auto"/>
          <w:lang w:val="uk-UA"/>
        </w:rPr>
        <w:t xml:space="preserve"> / </w:t>
      </w:r>
      <w:r w:rsidRPr="003B0398">
        <w:rPr>
          <w:color w:val="auto"/>
          <w:lang w:val="uk-UA"/>
        </w:rPr>
        <w:t>Castle St.C. // Clin.</w:t>
      </w:r>
      <w:r>
        <w:rPr>
          <w:color w:val="auto"/>
          <w:lang w:val="uk-UA"/>
        </w:rPr>
        <w:t xml:space="preserve"> </w:t>
      </w:r>
      <w:r w:rsidRPr="003B0398">
        <w:rPr>
          <w:color w:val="auto"/>
          <w:lang w:val="uk-UA"/>
        </w:rPr>
        <w:t>Infeec. Diseases. – 2000. – 31. – N 2. – p. 578–585.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Egeneen A. Immunity to diphtheria in Izmir,</w:t>
      </w:r>
      <w:r>
        <w:rPr>
          <w:color w:val="auto"/>
          <w:lang w:val="uk-UA"/>
        </w:rPr>
        <w:t xml:space="preserve"> </w:t>
      </w:r>
      <w:r w:rsidRPr="003B0398">
        <w:rPr>
          <w:color w:val="auto"/>
          <w:lang w:val="uk-UA"/>
        </w:rPr>
        <w:t>Turkey.</w:t>
      </w:r>
      <w:r>
        <w:rPr>
          <w:color w:val="auto"/>
          <w:lang w:val="uk-UA"/>
        </w:rPr>
        <w:t xml:space="preserve"> / </w:t>
      </w:r>
      <w:r>
        <w:rPr>
          <w:color w:val="auto"/>
          <w:lang w:val="en-US"/>
        </w:rPr>
        <w:t>[</w:t>
      </w:r>
      <w:r w:rsidRPr="003B0398">
        <w:rPr>
          <w:color w:val="auto"/>
          <w:lang w:val="uk-UA"/>
        </w:rPr>
        <w:t>Egeneen A., Kurugol L.,</w:t>
      </w:r>
      <w:r>
        <w:rPr>
          <w:color w:val="auto"/>
          <w:lang w:val="en-US"/>
        </w:rPr>
        <w:t xml:space="preserve"> </w:t>
      </w:r>
      <w:r w:rsidRPr="003B0398">
        <w:rPr>
          <w:color w:val="auto"/>
          <w:lang w:val="uk-UA"/>
        </w:rPr>
        <w:t>Aksit S., Ozakar T.</w:t>
      </w:r>
      <w:r>
        <w:rPr>
          <w:color w:val="auto"/>
          <w:lang w:val="en-US"/>
        </w:rPr>
        <w:t xml:space="preserve">] </w:t>
      </w:r>
      <w:r w:rsidRPr="003B0398">
        <w:rPr>
          <w:color w:val="auto"/>
          <w:lang w:val="uk-UA"/>
        </w:rPr>
        <w:t>// Eur.J.Epidemiol.–2000.–16.–N 11.–p.1039–1042.</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Lagergard T. Determination of neutralizing antibodies and specific immunoglobulin levels in infants after vaccination against diphtheria.</w:t>
      </w:r>
      <w:r>
        <w:rPr>
          <w:color w:val="auto"/>
          <w:lang w:val="en-US"/>
        </w:rPr>
        <w:t xml:space="preserve"> / </w:t>
      </w:r>
      <w:r w:rsidRPr="003B0398">
        <w:rPr>
          <w:color w:val="auto"/>
          <w:lang w:val="uk-UA"/>
        </w:rPr>
        <w:t>Lagergard T.,</w:t>
      </w:r>
      <w:r w:rsidRPr="0001402E">
        <w:rPr>
          <w:color w:val="auto"/>
          <w:lang w:val="uk-UA"/>
        </w:rPr>
        <w:t xml:space="preserve"> </w:t>
      </w:r>
      <w:r>
        <w:rPr>
          <w:color w:val="auto"/>
          <w:lang w:val="uk-UA"/>
        </w:rPr>
        <w:t>Trollfors B.</w:t>
      </w:r>
      <w:r w:rsidRPr="003B0398">
        <w:rPr>
          <w:color w:val="auto"/>
          <w:lang w:val="uk-UA"/>
        </w:rPr>
        <w:t>. // Eur. J.Clin.Microbiol.Infect.Dis.–1992.– Apr.11.–p. 341–345.</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Шмелёва Е.А.</w:t>
      </w:r>
      <w:r w:rsidRPr="0001402E">
        <w:rPr>
          <w:color w:val="auto"/>
        </w:rPr>
        <w:t xml:space="preserve"> </w:t>
      </w:r>
      <w:r w:rsidRPr="003B0398">
        <w:rPr>
          <w:color w:val="auto"/>
          <w:lang w:val="uk-UA"/>
        </w:rPr>
        <w:t>Содержание противодифтерийных антибактериальных антител в сыворотках крови различных групп людей.</w:t>
      </w:r>
      <w:r>
        <w:rPr>
          <w:color w:val="auto"/>
        </w:rPr>
        <w:t xml:space="preserve"> / </w:t>
      </w:r>
      <w:r>
        <w:rPr>
          <w:color w:val="auto"/>
          <w:lang w:val="uk-UA"/>
        </w:rPr>
        <w:t xml:space="preserve">Е.А. </w:t>
      </w:r>
      <w:r w:rsidRPr="003B0398">
        <w:rPr>
          <w:color w:val="auto"/>
          <w:lang w:val="uk-UA"/>
        </w:rPr>
        <w:t>Шмелёва,</w:t>
      </w:r>
      <w:r w:rsidRPr="0001402E">
        <w:rPr>
          <w:color w:val="auto"/>
        </w:rPr>
        <w:t xml:space="preserve"> </w:t>
      </w:r>
      <w:r>
        <w:rPr>
          <w:color w:val="auto"/>
          <w:lang w:val="uk-UA"/>
        </w:rPr>
        <w:t>С.И. Макарова</w:t>
      </w:r>
      <w:r w:rsidRPr="00B81AD3">
        <w:rPr>
          <w:color w:val="auto"/>
        </w:rPr>
        <w:t xml:space="preserve"> //</w:t>
      </w:r>
      <w:r w:rsidRPr="003B0398">
        <w:rPr>
          <w:color w:val="auto"/>
          <w:lang w:val="uk-UA"/>
        </w:rPr>
        <w:t xml:space="preserve"> Бюллетень ВСНЦ СО РАМН .– 2002.– №4. – т. 1.– С. 121–124.</w:t>
      </w:r>
    </w:p>
    <w:p w:rsidR="00B248CD" w:rsidRPr="003B0398" w:rsidRDefault="00B248CD" w:rsidP="00D42AB4">
      <w:pPr>
        <w:pStyle w:val="affffffffffffffffffffffff3"/>
        <w:numPr>
          <w:ilvl w:val="0"/>
          <w:numId w:val="31"/>
        </w:numPr>
        <w:tabs>
          <w:tab w:val="clear" w:pos="360"/>
          <w:tab w:val="num" w:pos="540"/>
          <w:tab w:val="left" w:pos="1110"/>
        </w:tabs>
        <w:ind w:left="24" w:firstLine="552"/>
        <w:rPr>
          <w:color w:val="auto"/>
          <w:lang w:val="uk-UA"/>
        </w:rPr>
      </w:pPr>
      <w:r w:rsidRPr="003B0398">
        <w:rPr>
          <w:color w:val="auto"/>
          <w:lang w:val="uk-UA"/>
        </w:rPr>
        <w:t>Ценёва Г.А.</w:t>
      </w:r>
      <w:r w:rsidRPr="0001402E">
        <w:rPr>
          <w:color w:val="auto"/>
        </w:rPr>
        <w:t xml:space="preserve"> </w:t>
      </w:r>
      <w:r w:rsidRPr="003B0398">
        <w:rPr>
          <w:color w:val="auto"/>
          <w:lang w:val="uk-UA"/>
        </w:rPr>
        <w:t>Экспериментальное изучение специфической активности противодифтерийных препаратов КОДИВАК и АД–М–анатоксин.</w:t>
      </w:r>
      <w:r>
        <w:rPr>
          <w:color w:val="auto"/>
          <w:lang w:val="uk-UA"/>
        </w:rPr>
        <w:t xml:space="preserve"> / Г.А. </w:t>
      </w:r>
      <w:r w:rsidRPr="003B0398">
        <w:rPr>
          <w:color w:val="auto"/>
          <w:lang w:val="uk-UA"/>
        </w:rPr>
        <w:t xml:space="preserve">Ценёва, </w:t>
      </w:r>
      <w:r>
        <w:rPr>
          <w:color w:val="auto"/>
          <w:lang w:val="uk-UA"/>
        </w:rPr>
        <w:t xml:space="preserve">В.В. </w:t>
      </w:r>
      <w:r w:rsidRPr="003B0398">
        <w:rPr>
          <w:color w:val="auto"/>
          <w:lang w:val="uk-UA"/>
        </w:rPr>
        <w:t>Лебедева,</w:t>
      </w:r>
      <w:r>
        <w:rPr>
          <w:color w:val="auto"/>
          <w:lang w:val="uk-UA"/>
        </w:rPr>
        <w:t xml:space="preserve"> Е.А. </w:t>
      </w:r>
      <w:r w:rsidRPr="003B0398">
        <w:rPr>
          <w:color w:val="auto"/>
          <w:lang w:val="uk-UA"/>
        </w:rPr>
        <w:t xml:space="preserve">Шмелёва </w:t>
      </w:r>
      <w:r w:rsidRPr="00B81AD3">
        <w:rPr>
          <w:color w:val="auto"/>
        </w:rPr>
        <w:t>[</w:t>
      </w:r>
      <w:r w:rsidRPr="003B0398">
        <w:rPr>
          <w:color w:val="auto"/>
          <w:lang w:val="uk-UA"/>
        </w:rPr>
        <w:t>и д р.</w:t>
      </w:r>
      <w:r w:rsidRPr="0001402E">
        <w:rPr>
          <w:color w:val="auto"/>
          <w:lang w:val="uk-UA"/>
        </w:rPr>
        <w:t>]</w:t>
      </w:r>
      <w:r>
        <w:rPr>
          <w:color w:val="auto"/>
          <w:lang w:val="uk-UA"/>
        </w:rPr>
        <w:t xml:space="preserve"> </w:t>
      </w:r>
      <w:r w:rsidRPr="003B0398">
        <w:rPr>
          <w:color w:val="auto"/>
          <w:lang w:val="uk-UA"/>
        </w:rPr>
        <w:t>//</w:t>
      </w:r>
      <w:r>
        <w:rPr>
          <w:color w:val="auto"/>
          <w:lang w:val="uk-UA"/>
        </w:rPr>
        <w:t xml:space="preserve"> </w:t>
      </w:r>
      <w:r w:rsidRPr="003B0398">
        <w:rPr>
          <w:color w:val="auto"/>
          <w:lang w:val="uk-UA"/>
        </w:rPr>
        <w:t>Эпидемиология ивакцинопрофилактика.–2005.–№ 6.– С.25–29.</w:t>
      </w:r>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r w:rsidRPr="003B0398">
        <w:rPr>
          <w:color w:val="auto"/>
          <w:lang w:val="uk-UA"/>
        </w:rPr>
        <w:t xml:space="preserve">Ерёмина О.Ф. Влияние противодифтерийной бактериальной </w:t>
      </w:r>
      <w:r w:rsidRPr="003B0398">
        <w:rPr>
          <w:color w:val="auto"/>
          <w:lang w:val="uk-UA"/>
        </w:rPr>
        <w:lastRenderedPageBreak/>
        <w:t>вакцины КОДИВАК на результаты санации и имм</w:t>
      </w:r>
      <w:r>
        <w:rPr>
          <w:color w:val="auto"/>
          <w:lang w:val="uk-UA"/>
        </w:rPr>
        <w:t xml:space="preserve">унный статус бактерионосителей </w:t>
      </w:r>
      <w:r w:rsidRPr="003B0398">
        <w:rPr>
          <w:color w:val="auto"/>
          <w:lang w:val="uk-UA"/>
        </w:rPr>
        <w:t>C. dyphtheriae tox.</w:t>
      </w:r>
      <w:r>
        <w:rPr>
          <w:color w:val="auto"/>
          <w:lang w:val="uk-UA"/>
        </w:rPr>
        <w:t xml:space="preserve"> / О.Ф. </w:t>
      </w:r>
      <w:r w:rsidRPr="003B0398">
        <w:rPr>
          <w:color w:val="auto"/>
          <w:lang w:val="uk-UA"/>
        </w:rPr>
        <w:t xml:space="preserve">Ерёмина, </w:t>
      </w:r>
      <w:r>
        <w:rPr>
          <w:color w:val="auto"/>
          <w:lang w:val="uk-UA"/>
        </w:rPr>
        <w:t xml:space="preserve">Н.Д. </w:t>
      </w:r>
      <w:r w:rsidRPr="003B0398">
        <w:rPr>
          <w:color w:val="auto"/>
          <w:lang w:val="uk-UA"/>
        </w:rPr>
        <w:t xml:space="preserve">Ющук, </w:t>
      </w:r>
      <w:r>
        <w:rPr>
          <w:color w:val="auto"/>
          <w:lang w:val="uk-UA"/>
        </w:rPr>
        <w:t xml:space="preserve">Е.А. </w:t>
      </w:r>
      <w:r w:rsidRPr="003B0398">
        <w:rPr>
          <w:color w:val="auto"/>
          <w:lang w:val="uk-UA"/>
        </w:rPr>
        <w:t>Шмелёва</w:t>
      </w:r>
      <w:r>
        <w:rPr>
          <w:color w:val="auto"/>
          <w:lang w:val="uk-UA"/>
        </w:rPr>
        <w:t xml:space="preserve"> </w:t>
      </w:r>
      <w:r w:rsidRPr="003B0398">
        <w:rPr>
          <w:color w:val="auto"/>
          <w:lang w:val="uk-UA"/>
        </w:rPr>
        <w:t>//</w:t>
      </w:r>
      <w:r>
        <w:rPr>
          <w:color w:val="auto"/>
          <w:lang w:val="uk-UA"/>
        </w:rPr>
        <w:t xml:space="preserve"> </w:t>
      </w:r>
      <w:r w:rsidRPr="003B0398">
        <w:rPr>
          <w:color w:val="auto"/>
          <w:lang w:val="uk-UA"/>
        </w:rPr>
        <w:t xml:space="preserve">Эпидемиология и вакцинопрофилактика .– 2007.С. 55–58 </w:t>
      </w:r>
    </w:p>
    <w:p w:rsidR="00B248CD" w:rsidRPr="003B0398" w:rsidRDefault="00B248CD" w:rsidP="00D42AB4">
      <w:pPr>
        <w:pStyle w:val="affffffffffffffffffffffff3"/>
        <w:widowControl w:val="0"/>
        <w:numPr>
          <w:ilvl w:val="0"/>
          <w:numId w:val="31"/>
        </w:numPr>
        <w:tabs>
          <w:tab w:val="clear" w:pos="360"/>
          <w:tab w:val="num" w:pos="540"/>
          <w:tab w:val="left" w:pos="1110"/>
        </w:tabs>
        <w:ind w:left="23" w:firstLine="550"/>
        <w:rPr>
          <w:color w:val="auto"/>
          <w:lang w:val="uk-UA"/>
        </w:rPr>
      </w:pPr>
      <w:r w:rsidRPr="003B0398">
        <w:rPr>
          <w:color w:val="auto"/>
          <w:lang w:val="uk-UA"/>
        </w:rPr>
        <w:t>Деміховська О.В. Показники антитоксичного імунітету до дифтерії та правця у хворих на дифтері</w:t>
      </w:r>
      <w:r>
        <w:rPr>
          <w:color w:val="auto"/>
          <w:lang w:val="uk-UA"/>
        </w:rPr>
        <w:t xml:space="preserve">ю / </w:t>
      </w:r>
      <w:r w:rsidRPr="00CF133C">
        <w:rPr>
          <w:color w:val="auto"/>
          <w:lang w:val="uk-UA"/>
        </w:rPr>
        <w:t>[</w:t>
      </w:r>
      <w:r>
        <w:rPr>
          <w:color w:val="auto"/>
          <w:lang w:val="uk-UA"/>
        </w:rPr>
        <w:t xml:space="preserve">О.В. </w:t>
      </w:r>
      <w:r w:rsidRPr="003B0398">
        <w:rPr>
          <w:color w:val="auto"/>
          <w:lang w:val="uk-UA"/>
        </w:rPr>
        <w:t xml:space="preserve">Деміховська, </w:t>
      </w:r>
      <w:r>
        <w:rPr>
          <w:color w:val="auto"/>
          <w:lang w:val="uk-UA"/>
        </w:rPr>
        <w:t xml:space="preserve">Ю.П. </w:t>
      </w:r>
      <w:r w:rsidRPr="003B0398">
        <w:rPr>
          <w:color w:val="auto"/>
          <w:lang w:val="uk-UA"/>
        </w:rPr>
        <w:t xml:space="preserve">Царевський, </w:t>
      </w:r>
      <w:r>
        <w:rPr>
          <w:color w:val="auto"/>
          <w:lang w:val="uk-UA"/>
        </w:rPr>
        <w:t xml:space="preserve">Г.П. </w:t>
      </w:r>
      <w:r w:rsidRPr="003B0398">
        <w:rPr>
          <w:color w:val="auto"/>
          <w:lang w:val="uk-UA"/>
        </w:rPr>
        <w:t>Калініна та ін.</w:t>
      </w:r>
      <w:r w:rsidRPr="00CF133C">
        <w:rPr>
          <w:color w:val="auto"/>
          <w:lang w:val="uk-UA"/>
        </w:rPr>
        <w:t>]</w:t>
      </w:r>
      <w:r>
        <w:rPr>
          <w:color w:val="auto"/>
          <w:lang w:val="uk-UA"/>
        </w:rPr>
        <w:t xml:space="preserve"> // Дитячі інфекції. – Укр. міжвід. збі</w:t>
      </w:r>
      <w:r w:rsidRPr="003B0398">
        <w:rPr>
          <w:color w:val="auto"/>
          <w:lang w:val="uk-UA"/>
        </w:rPr>
        <w:t>р. – Кіїв – 1995. – Вип. 23– С. 35–40.</w:t>
      </w:r>
    </w:p>
    <w:p w:rsidR="00B248CD"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lang w:val="uk-UA"/>
        </w:rPr>
        <w:t>Матвєєва І.М. Структура лабораторного аналізу для діагностики дифтерії.</w:t>
      </w:r>
      <w:r>
        <w:rPr>
          <w:lang w:val="uk-UA"/>
        </w:rPr>
        <w:t xml:space="preserve"> / </w:t>
      </w:r>
      <w:r w:rsidRPr="00CF133C">
        <w:rPr>
          <w:lang w:val="uk-UA"/>
        </w:rPr>
        <w:t>[</w:t>
      </w:r>
      <w:r>
        <w:rPr>
          <w:lang w:val="uk-UA"/>
        </w:rPr>
        <w:t xml:space="preserve">І.М. </w:t>
      </w:r>
      <w:r w:rsidRPr="003B0398">
        <w:rPr>
          <w:lang w:val="uk-UA"/>
        </w:rPr>
        <w:t xml:space="preserve">Матвєєва, </w:t>
      </w:r>
      <w:r>
        <w:rPr>
          <w:lang w:val="uk-UA"/>
        </w:rPr>
        <w:t xml:space="preserve">І.М. </w:t>
      </w:r>
      <w:r w:rsidRPr="003B0398">
        <w:rPr>
          <w:lang w:val="uk-UA"/>
        </w:rPr>
        <w:t xml:space="preserve">Чєрткова, </w:t>
      </w:r>
      <w:r>
        <w:rPr>
          <w:lang w:val="uk-UA"/>
        </w:rPr>
        <w:t xml:space="preserve">В.І. </w:t>
      </w:r>
      <w:r w:rsidRPr="003B0398">
        <w:rPr>
          <w:lang w:val="uk-UA"/>
        </w:rPr>
        <w:t>Яковенко та ін.</w:t>
      </w:r>
      <w:r w:rsidRPr="00CF133C">
        <w:rPr>
          <w:lang w:val="uk-UA"/>
        </w:rPr>
        <w:t>]</w:t>
      </w:r>
      <w:r w:rsidRPr="003B0398">
        <w:rPr>
          <w:lang w:val="uk-UA"/>
        </w:rPr>
        <w:t xml:space="preserve"> Мат.</w:t>
      </w:r>
      <w:r>
        <w:rPr>
          <w:lang w:val="uk-UA"/>
        </w:rPr>
        <w:t xml:space="preserve"> </w:t>
      </w:r>
      <w:r w:rsidRPr="003B0398">
        <w:rPr>
          <w:lang w:val="uk-UA"/>
        </w:rPr>
        <w:t>V з'їзду інфекціоністів України. – Тернопіль. – 1998. – С.120 – 121.</w:t>
      </w:r>
    </w:p>
    <w:p w:rsidR="00B248CD" w:rsidRPr="005C7DFF"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szCs w:val="28"/>
          <w:lang w:val="uk-UA"/>
        </w:rPr>
        <w:t xml:space="preserve">Литвиненко Л.М. Діагностична оцінка антитоксичного протидифтерійного імунітету у </w:t>
      </w:r>
      <w:r w:rsidRPr="003B0398">
        <w:rPr>
          <w:lang w:val="uk-UA"/>
        </w:rPr>
        <w:t>носіїв</w:t>
      </w:r>
      <w:r w:rsidRPr="003B0398">
        <w:rPr>
          <w:szCs w:val="28"/>
          <w:lang w:val="uk-UA"/>
        </w:rPr>
        <w:t xml:space="preserve"> коринебактерій дифтерії / Л.М. Литвиненко // Інфекційні хвороби. - 2002.- № 2.- С. 12-16.</w:t>
      </w:r>
    </w:p>
    <w:p w:rsidR="00B248CD" w:rsidRPr="005C7DFF" w:rsidRDefault="00B248CD" w:rsidP="00D42AB4">
      <w:pPr>
        <w:pStyle w:val="affffffffffffffffffffffff3"/>
        <w:numPr>
          <w:ilvl w:val="0"/>
          <w:numId w:val="31"/>
        </w:numPr>
        <w:tabs>
          <w:tab w:val="clear" w:pos="360"/>
          <w:tab w:val="num" w:pos="540"/>
          <w:tab w:val="left" w:pos="1110"/>
        </w:tabs>
        <w:ind w:left="24" w:firstLine="552"/>
        <w:rPr>
          <w:lang w:val="uk-UA"/>
        </w:rPr>
      </w:pPr>
      <w:r w:rsidRPr="005C7DFF">
        <w:rPr>
          <w:lang w:val="uk-UA"/>
        </w:rPr>
        <w:t>Литвиненко</w:t>
      </w:r>
      <w:r w:rsidRPr="005C7DFF">
        <w:rPr>
          <w:szCs w:val="28"/>
          <w:lang w:val="uk-UA"/>
        </w:rPr>
        <w:t xml:space="preserve"> Л.М. Актуальні проблеми серологічної діагностики інфекційних хвороб / Л.М. </w:t>
      </w:r>
      <w:r w:rsidRPr="005C7DFF">
        <w:rPr>
          <w:lang w:val="uk-UA"/>
        </w:rPr>
        <w:t>Литвиненко</w:t>
      </w:r>
      <w:r w:rsidRPr="005C7DFF">
        <w:rPr>
          <w:szCs w:val="28"/>
          <w:lang w:val="uk-UA"/>
        </w:rPr>
        <w:t xml:space="preserve"> // Інфекційні х</w:t>
      </w:r>
      <w:r>
        <w:rPr>
          <w:szCs w:val="28"/>
          <w:lang w:val="uk-UA"/>
        </w:rPr>
        <w:t>вороби. - № 3. – 2003. - С. 9</w:t>
      </w:r>
      <w:r w:rsidRPr="005C7DFF">
        <w:rPr>
          <w:szCs w:val="28"/>
          <w:lang w:val="uk-UA"/>
        </w:rPr>
        <w:t>.</w:t>
      </w:r>
    </w:p>
    <w:p w:rsidR="00B248CD" w:rsidRPr="005C7DFF"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lang w:val="uk-UA"/>
        </w:rPr>
        <w:t>Литвиненко</w:t>
      </w:r>
      <w:r w:rsidRPr="003B0398">
        <w:rPr>
          <w:szCs w:val="28"/>
          <w:lang w:val="uk-UA"/>
        </w:rPr>
        <w:t xml:space="preserve"> Л.М. Серологічна характеристика дифтерійної інфекції</w:t>
      </w:r>
      <w:r w:rsidRPr="003B0398">
        <w:rPr>
          <w:lang w:val="uk-UA"/>
        </w:rPr>
        <w:t xml:space="preserve"> / </w:t>
      </w:r>
      <w:r w:rsidRPr="003B0398">
        <w:rPr>
          <w:szCs w:val="28"/>
          <w:lang w:val="uk-UA"/>
        </w:rPr>
        <w:t xml:space="preserve">Л.М. </w:t>
      </w:r>
      <w:r w:rsidRPr="003B0398">
        <w:rPr>
          <w:lang w:val="uk-UA"/>
        </w:rPr>
        <w:t>Литвиненко</w:t>
      </w:r>
      <w:r w:rsidRPr="003B0398">
        <w:rPr>
          <w:szCs w:val="28"/>
          <w:lang w:val="uk-UA"/>
        </w:rPr>
        <w:t xml:space="preserve"> // Інфекційні хвороби. - № 2. – 2004.- С. 52-62.</w:t>
      </w:r>
    </w:p>
    <w:p w:rsidR="00B248CD" w:rsidRPr="005C7DFF"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lang w:val="uk-UA"/>
        </w:rPr>
        <w:t>Литвиненко</w:t>
      </w:r>
      <w:r w:rsidRPr="003B0398">
        <w:rPr>
          <w:szCs w:val="28"/>
          <w:lang w:val="uk-UA"/>
        </w:rPr>
        <w:t xml:space="preserve"> Л.М. Оцінка ефективності серологічних досліджень в осередках дифтерійної інфекції / Л.М. </w:t>
      </w:r>
      <w:r w:rsidRPr="003B0398">
        <w:rPr>
          <w:lang w:val="uk-UA"/>
        </w:rPr>
        <w:t>Литвиненко</w:t>
      </w:r>
      <w:r w:rsidRPr="003B0398">
        <w:rPr>
          <w:szCs w:val="28"/>
          <w:lang w:val="uk-UA"/>
        </w:rPr>
        <w:t xml:space="preserve"> // Матеріали XIV з’їзду епідеміологів, мікробіологів, паразитологів. - 2004. - С. 49-50.</w:t>
      </w:r>
    </w:p>
    <w:p w:rsidR="00B248CD" w:rsidRPr="005C7DFF"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szCs w:val="28"/>
          <w:lang w:val="uk-UA"/>
        </w:rPr>
        <w:t xml:space="preserve">Шмелева </w:t>
      </w:r>
      <w:r>
        <w:rPr>
          <w:szCs w:val="28"/>
          <w:lang w:val="uk-UA"/>
        </w:rPr>
        <w:t xml:space="preserve">Е.А. </w:t>
      </w:r>
      <w:r w:rsidRPr="003B0398">
        <w:rPr>
          <w:szCs w:val="28"/>
          <w:lang w:val="uk-UA"/>
        </w:rPr>
        <w:t xml:space="preserve">Влияние неблагоприятных условий окружающей среды на напряженность </w:t>
      </w:r>
      <w:r w:rsidRPr="003B0398">
        <w:rPr>
          <w:lang w:val="uk-UA"/>
        </w:rPr>
        <w:t>противодифтерийного</w:t>
      </w:r>
      <w:r w:rsidRPr="003B0398">
        <w:rPr>
          <w:szCs w:val="28"/>
          <w:lang w:val="uk-UA"/>
        </w:rPr>
        <w:t xml:space="preserve"> иммунитета. / Е.А.</w:t>
      </w:r>
      <w:r>
        <w:rPr>
          <w:szCs w:val="28"/>
          <w:lang w:val="uk-UA"/>
        </w:rPr>
        <w:t xml:space="preserve"> </w:t>
      </w:r>
      <w:r w:rsidRPr="003B0398">
        <w:rPr>
          <w:szCs w:val="28"/>
          <w:lang w:val="uk-UA"/>
        </w:rPr>
        <w:t>Шмелева, Л.Н.</w:t>
      </w:r>
      <w:r>
        <w:rPr>
          <w:szCs w:val="28"/>
          <w:lang w:val="uk-UA"/>
        </w:rPr>
        <w:t xml:space="preserve"> </w:t>
      </w:r>
      <w:r w:rsidRPr="003B0398">
        <w:rPr>
          <w:szCs w:val="28"/>
          <w:lang w:val="uk-UA"/>
        </w:rPr>
        <w:t>Литвиненко, Е.И.</w:t>
      </w:r>
      <w:r>
        <w:rPr>
          <w:szCs w:val="28"/>
          <w:lang w:val="uk-UA"/>
        </w:rPr>
        <w:t xml:space="preserve"> </w:t>
      </w:r>
      <w:r w:rsidRPr="003B0398">
        <w:rPr>
          <w:szCs w:val="28"/>
          <w:lang w:val="uk-UA"/>
        </w:rPr>
        <w:t xml:space="preserve">Полищук  // Эпидемиология и вакцинопрофилактика. - №5 - 2006. - С. 49-52. </w:t>
      </w:r>
    </w:p>
    <w:p w:rsidR="00B248CD" w:rsidRPr="005C7DFF"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szCs w:val="28"/>
          <w:lang w:val="uk-UA"/>
        </w:rPr>
        <w:t xml:space="preserve">Литвиненко Л.М. Комплексна оцінка антибактерійного і антитоксичного імунітету </w:t>
      </w:r>
      <w:r w:rsidRPr="003B0398">
        <w:rPr>
          <w:lang w:val="uk-UA"/>
        </w:rPr>
        <w:t>проти</w:t>
      </w:r>
      <w:r w:rsidRPr="003B0398">
        <w:rPr>
          <w:szCs w:val="28"/>
          <w:lang w:val="uk-UA"/>
        </w:rPr>
        <w:t xml:space="preserve"> дифтерії дорослих у промисловому регіоні України / Л.М. Литвиненко  // „Вакцинопрофілактика керованих інфекцій та її безпека”: Тезі доп. Науково-практ. конф. – К., 2006. - С. 96-97.</w:t>
      </w:r>
    </w:p>
    <w:p w:rsidR="00B248CD" w:rsidRPr="005C7DFF"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szCs w:val="28"/>
          <w:lang w:val="uk-UA"/>
        </w:rPr>
        <w:lastRenderedPageBreak/>
        <w:t xml:space="preserve">Поліщук </w:t>
      </w:r>
      <w:r>
        <w:rPr>
          <w:szCs w:val="28"/>
          <w:lang w:val="uk-UA"/>
        </w:rPr>
        <w:t xml:space="preserve">О.І. </w:t>
      </w:r>
      <w:r w:rsidRPr="003B0398">
        <w:rPr>
          <w:szCs w:val="28"/>
          <w:lang w:val="uk-UA"/>
        </w:rPr>
        <w:t>Актуальні питання протидифтерійного імунітету. / О.І.</w:t>
      </w:r>
      <w:r>
        <w:rPr>
          <w:szCs w:val="28"/>
          <w:lang w:val="uk-UA"/>
        </w:rPr>
        <w:t xml:space="preserve"> </w:t>
      </w:r>
      <w:r w:rsidRPr="003B0398">
        <w:rPr>
          <w:szCs w:val="28"/>
          <w:lang w:val="uk-UA"/>
        </w:rPr>
        <w:t>Поліщук, Л.М Литвиненко , О.О.</w:t>
      </w:r>
      <w:r>
        <w:rPr>
          <w:szCs w:val="28"/>
          <w:lang w:val="uk-UA"/>
        </w:rPr>
        <w:t xml:space="preserve"> </w:t>
      </w:r>
      <w:r w:rsidRPr="003B0398">
        <w:rPr>
          <w:lang w:val="uk-UA"/>
        </w:rPr>
        <w:t>Шмельова</w:t>
      </w:r>
      <w:r w:rsidRPr="003B0398">
        <w:rPr>
          <w:szCs w:val="28"/>
          <w:lang w:val="uk-UA"/>
        </w:rPr>
        <w:t xml:space="preserve"> // Матеріали VI з’їзду інфекціоністів України. – 2006. - С. 97-98. </w:t>
      </w:r>
    </w:p>
    <w:p w:rsidR="00B248CD"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lang w:val="uk-UA"/>
        </w:rPr>
        <w:t>Литвиненко Л.М. Оцінка антибактерійного імунітету проти дифтерії дорослих / Л.М. Литвиненко // Сучасні інфекції. - №3. - 2007. - С. 39-42.</w:t>
      </w:r>
    </w:p>
    <w:p w:rsidR="00B248CD" w:rsidRPr="005C7DFF"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szCs w:val="28"/>
          <w:lang w:val="uk-UA"/>
        </w:rPr>
        <w:t xml:space="preserve">Литвиненко Л.М. Оцінка </w:t>
      </w:r>
      <w:r w:rsidRPr="003B0398">
        <w:rPr>
          <w:lang w:val="uk-UA"/>
        </w:rPr>
        <w:t>фактичної</w:t>
      </w:r>
      <w:r w:rsidRPr="003B0398">
        <w:rPr>
          <w:szCs w:val="28"/>
          <w:lang w:val="uk-UA"/>
        </w:rPr>
        <w:t xml:space="preserve"> захищеності населення міста від дифтерії та правця після масової імунізації проти дифтерії. / </w:t>
      </w:r>
      <w:r>
        <w:rPr>
          <w:szCs w:val="28"/>
          <w:lang w:val="uk-UA"/>
        </w:rPr>
        <w:t xml:space="preserve">Л.М. </w:t>
      </w:r>
      <w:r w:rsidRPr="003B0398">
        <w:rPr>
          <w:szCs w:val="28"/>
          <w:lang w:val="uk-UA"/>
        </w:rPr>
        <w:t>Литвиненко</w:t>
      </w:r>
      <w:r>
        <w:rPr>
          <w:szCs w:val="28"/>
          <w:lang w:val="uk-UA"/>
        </w:rPr>
        <w:t>,</w:t>
      </w:r>
      <w:r w:rsidRPr="003B0398">
        <w:rPr>
          <w:szCs w:val="28"/>
          <w:lang w:val="uk-UA"/>
        </w:rPr>
        <w:t xml:space="preserve">  </w:t>
      </w:r>
      <w:r>
        <w:rPr>
          <w:szCs w:val="28"/>
          <w:lang w:val="uk-UA"/>
        </w:rPr>
        <w:t xml:space="preserve">О.В. </w:t>
      </w:r>
      <w:r w:rsidRPr="003B0398">
        <w:rPr>
          <w:szCs w:val="28"/>
          <w:lang w:val="uk-UA"/>
        </w:rPr>
        <w:t xml:space="preserve">Мішуріна // Інфекційні хвороби. - 2000. - № 4.- С. 10-15. </w:t>
      </w:r>
    </w:p>
    <w:p w:rsidR="00B248CD" w:rsidRPr="005C7DFF"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szCs w:val="28"/>
          <w:lang w:val="uk-UA"/>
        </w:rPr>
        <w:t>Литвиненко Л.М. Динаміка колективного імунітету населення міста до дифтерії та правця після епідемії дифтерії та масової імунізації / Л.М.</w:t>
      </w:r>
      <w:r>
        <w:rPr>
          <w:szCs w:val="28"/>
          <w:lang w:val="uk-UA"/>
        </w:rPr>
        <w:t xml:space="preserve"> </w:t>
      </w:r>
      <w:r w:rsidRPr="003B0398">
        <w:rPr>
          <w:szCs w:val="28"/>
          <w:lang w:val="uk-UA"/>
        </w:rPr>
        <w:t>Литвиненко // Матеріали міжнародної науково-</w:t>
      </w:r>
      <w:r w:rsidRPr="003B0398">
        <w:rPr>
          <w:lang w:val="uk-UA"/>
        </w:rPr>
        <w:t>практичної</w:t>
      </w:r>
      <w:r w:rsidRPr="003B0398">
        <w:rPr>
          <w:szCs w:val="28"/>
          <w:lang w:val="uk-UA"/>
        </w:rPr>
        <w:t xml:space="preserve"> конференції, присвяченої пам’яті Л.В.</w:t>
      </w:r>
      <w:r>
        <w:rPr>
          <w:szCs w:val="28"/>
          <w:lang w:val="uk-UA"/>
        </w:rPr>
        <w:t xml:space="preserve"> </w:t>
      </w:r>
      <w:r w:rsidRPr="003B0398">
        <w:rPr>
          <w:szCs w:val="28"/>
          <w:lang w:val="uk-UA"/>
        </w:rPr>
        <w:t>Громашевського. – Київ. - 2002. - С. 73-81.</w:t>
      </w:r>
    </w:p>
    <w:p w:rsidR="00B248CD" w:rsidRPr="000A4CC5"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szCs w:val="28"/>
          <w:lang w:val="uk-UA"/>
        </w:rPr>
        <w:t>Литвиненко Л.М.</w:t>
      </w:r>
      <w:r>
        <w:rPr>
          <w:szCs w:val="28"/>
          <w:lang w:val="uk-UA"/>
        </w:rPr>
        <w:t xml:space="preserve"> </w:t>
      </w:r>
      <w:r w:rsidRPr="003B0398">
        <w:rPr>
          <w:szCs w:val="28"/>
          <w:lang w:val="uk-UA"/>
        </w:rPr>
        <w:t xml:space="preserve">Оцінка </w:t>
      </w:r>
      <w:r w:rsidRPr="003B0398">
        <w:rPr>
          <w:lang w:val="uk-UA"/>
        </w:rPr>
        <w:t>специфічного</w:t>
      </w:r>
      <w:r w:rsidRPr="003B0398">
        <w:rPr>
          <w:szCs w:val="28"/>
          <w:lang w:val="uk-UA"/>
        </w:rPr>
        <w:t xml:space="preserve"> імунітету до дифтерії та правця дорослих, що підлягають ревакцинації / Л.М.</w:t>
      </w:r>
      <w:r>
        <w:rPr>
          <w:szCs w:val="28"/>
          <w:lang w:val="uk-UA"/>
        </w:rPr>
        <w:t xml:space="preserve"> </w:t>
      </w:r>
      <w:r w:rsidRPr="003B0398">
        <w:rPr>
          <w:szCs w:val="28"/>
          <w:lang w:val="uk-UA"/>
        </w:rPr>
        <w:t>Литвиненко, А.Є.</w:t>
      </w:r>
      <w:r>
        <w:rPr>
          <w:szCs w:val="28"/>
          <w:lang w:val="uk-UA"/>
        </w:rPr>
        <w:t xml:space="preserve"> </w:t>
      </w:r>
      <w:r w:rsidRPr="003B0398">
        <w:rPr>
          <w:szCs w:val="28"/>
          <w:lang w:val="uk-UA"/>
        </w:rPr>
        <w:t>Самісько, Г.О.</w:t>
      </w:r>
      <w:r>
        <w:rPr>
          <w:szCs w:val="28"/>
          <w:lang w:val="uk-UA"/>
        </w:rPr>
        <w:t xml:space="preserve"> </w:t>
      </w:r>
      <w:r w:rsidRPr="003B0398">
        <w:rPr>
          <w:szCs w:val="28"/>
          <w:lang w:val="uk-UA"/>
        </w:rPr>
        <w:t>Петренко // Тези доп. наук.-практ</w:t>
      </w:r>
      <w:r>
        <w:rPr>
          <w:szCs w:val="28"/>
          <w:lang w:val="uk-UA"/>
        </w:rPr>
        <w:t>. конф. – К., 2006. - С. 97-98.</w:t>
      </w:r>
    </w:p>
    <w:p w:rsidR="00B248CD" w:rsidRDefault="00B248CD" w:rsidP="00D42AB4">
      <w:pPr>
        <w:pStyle w:val="affffffffffffffffffffffff3"/>
        <w:numPr>
          <w:ilvl w:val="0"/>
          <w:numId w:val="31"/>
        </w:numPr>
        <w:tabs>
          <w:tab w:val="clear" w:pos="360"/>
          <w:tab w:val="num" w:pos="540"/>
          <w:tab w:val="left" w:pos="1110"/>
        </w:tabs>
        <w:ind w:left="24" w:firstLine="552"/>
        <w:rPr>
          <w:lang w:val="uk-UA"/>
        </w:rPr>
      </w:pPr>
      <w:r w:rsidRPr="003B0398">
        <w:rPr>
          <w:szCs w:val="28"/>
          <w:lang w:val="uk-UA"/>
        </w:rPr>
        <w:t>Литвиненко Л.М.</w:t>
      </w:r>
      <w:r>
        <w:rPr>
          <w:szCs w:val="28"/>
          <w:lang w:val="uk-UA"/>
        </w:rPr>
        <w:t xml:space="preserve"> </w:t>
      </w:r>
      <w:r w:rsidRPr="003B0398">
        <w:rPr>
          <w:lang w:val="uk-UA"/>
        </w:rPr>
        <w:t>Сучасний</w:t>
      </w:r>
      <w:r w:rsidRPr="003B0398">
        <w:rPr>
          <w:szCs w:val="28"/>
          <w:lang w:val="uk-UA"/>
        </w:rPr>
        <w:t xml:space="preserve"> правець: клінічні, епідеміологічні та серологічні особливості / Л.М.</w:t>
      </w:r>
      <w:r>
        <w:rPr>
          <w:szCs w:val="28"/>
          <w:lang w:val="uk-UA"/>
        </w:rPr>
        <w:t xml:space="preserve"> </w:t>
      </w:r>
      <w:r w:rsidRPr="003B0398">
        <w:rPr>
          <w:szCs w:val="28"/>
          <w:lang w:val="uk-UA"/>
        </w:rPr>
        <w:t>Литвиненко</w:t>
      </w:r>
      <w:r>
        <w:rPr>
          <w:szCs w:val="28"/>
          <w:lang w:val="uk-UA"/>
        </w:rPr>
        <w:t>,</w:t>
      </w:r>
      <w:r w:rsidRPr="003B0398">
        <w:rPr>
          <w:szCs w:val="28"/>
          <w:lang w:val="uk-UA"/>
        </w:rPr>
        <w:t xml:space="preserve"> </w:t>
      </w:r>
      <w:r>
        <w:rPr>
          <w:szCs w:val="28"/>
          <w:lang w:val="uk-UA"/>
        </w:rPr>
        <w:t xml:space="preserve">Т.А. </w:t>
      </w:r>
      <w:r w:rsidRPr="003B0398">
        <w:rPr>
          <w:szCs w:val="28"/>
          <w:lang w:val="uk-UA"/>
        </w:rPr>
        <w:t xml:space="preserve">Біломеря // Інфекційні хвороби. - № 4.- 2004.- С. 62-66. </w:t>
      </w:r>
    </w:p>
    <w:p w:rsidR="00B248CD" w:rsidRPr="003B0398" w:rsidRDefault="00B248CD" w:rsidP="00B248CD">
      <w:pPr>
        <w:pStyle w:val="11"/>
        <w:tabs>
          <w:tab w:val="clear" w:pos="1725"/>
        </w:tabs>
        <w:spacing w:before="240" w:after="60" w:line="360" w:lineRule="auto"/>
        <w:ind w:left="36" w:hanging="12"/>
        <w:jc w:val="center"/>
        <w:rPr>
          <w:b/>
          <w:szCs w:val="28"/>
        </w:rPr>
      </w:pPr>
      <w:r w:rsidRPr="003B0398">
        <w:br w:type="page"/>
      </w:r>
    </w:p>
    <w:p w:rsidR="00861993" w:rsidRPr="00EB42D1" w:rsidRDefault="00861993" w:rsidP="00A73B8A">
      <w:pPr>
        <w:pStyle w:val="af6"/>
        <w:spacing w:line="340" w:lineRule="exact"/>
        <w:ind w:firstLine="709"/>
        <w:rPr>
          <w:b w:val="0"/>
          <w:bCs/>
          <w:lang w:val="uk-UA"/>
        </w:rPr>
      </w:pPr>
    </w:p>
    <w:p w:rsidR="00804CAB" w:rsidRPr="00160786" w:rsidRDefault="00804CAB" w:rsidP="00FD15B5">
      <w:pPr>
        <w:jc w:val="center"/>
      </w:pPr>
      <w:r w:rsidRPr="00804CAB">
        <w:rPr>
          <w:rStyle w:val="ac"/>
          <w:color w:val="FF0000"/>
        </w:rPr>
        <w:t xml:space="preserve">Для заказа доставки данной работы воспользуйтесь поиском на сайте по ссылке:  </w:t>
      </w:r>
      <w:hyperlink r:id="rId14"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5"/>
      <w:headerReference w:type="default" r:id="rId16"/>
      <w:footerReference w:type="even"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AB4" w:rsidRDefault="00D42AB4">
      <w:pPr>
        <w:spacing w:after="0" w:line="240" w:lineRule="auto"/>
      </w:pPr>
      <w:r>
        <w:separator/>
      </w:r>
    </w:p>
  </w:endnote>
  <w:endnote w:type="continuationSeparator" w:id="0">
    <w:p w:rsidR="00D42AB4" w:rsidRDefault="00D4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D42AB4">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B248CD">
      <w:rPr>
        <w:rStyle w:val="afa"/>
        <w:rFonts w:eastAsia="Garamond"/>
        <w:noProof/>
      </w:rPr>
      <w:t>6</w:t>
    </w:r>
    <w:r>
      <w:rPr>
        <w:rStyle w:val="afa"/>
        <w:rFonts w:eastAsia="Garamond"/>
      </w:rPr>
      <w:fldChar w:fldCharType="end"/>
    </w:r>
  </w:p>
  <w:p w:rsidR="009335CF" w:rsidRDefault="00D42AB4">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AB4" w:rsidRDefault="00D42AB4">
      <w:pPr>
        <w:spacing w:after="0" w:line="240" w:lineRule="auto"/>
      </w:pPr>
      <w:r>
        <w:separator/>
      </w:r>
    </w:p>
  </w:footnote>
  <w:footnote w:type="continuationSeparator" w:id="0">
    <w:p w:rsidR="00D42AB4" w:rsidRDefault="00D42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D42AB4">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D42AB4">
    <w:pPr>
      <w:pStyle w:val="af8"/>
      <w:framePr w:wrap="around" w:vAnchor="text" w:hAnchor="margin" w:xAlign="right" w:y="1"/>
      <w:rPr>
        <w:rStyle w:val="afa"/>
        <w:lang w:val="uk-UA"/>
      </w:rPr>
    </w:pPr>
  </w:p>
  <w:p w:rsidR="009335CF" w:rsidRDefault="00D42AB4">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8121B75"/>
    <w:multiLevelType w:val="singleLevel"/>
    <w:tmpl w:val="91364B68"/>
    <w:lvl w:ilvl="0">
      <w:start w:val="1"/>
      <w:numFmt w:val="decimal"/>
      <w:lvlText w:val="%1."/>
      <w:legacy w:legacy="1" w:legacySpace="120" w:legacyIndent="360"/>
      <w:lvlJc w:val="left"/>
      <w:pPr>
        <w:ind w:left="360" w:hanging="360"/>
      </w:pPr>
      <w:rPr>
        <w:rFonts w:ascii="Times New Roman" w:hAnsi="Times New Roman" w:cs="Times New Roman" w:hint="default"/>
      </w:rPr>
    </w:lvl>
  </w:abstractNum>
  <w:abstractNum w:abstractNumId="30">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3">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3A73192B"/>
    <w:multiLevelType w:val="singleLevel"/>
    <w:tmpl w:val="91364B68"/>
    <w:lvl w:ilvl="0">
      <w:start w:val="1"/>
      <w:numFmt w:val="decimal"/>
      <w:lvlText w:val="%1."/>
      <w:legacy w:legacy="1" w:legacySpace="120" w:legacyIndent="360"/>
      <w:lvlJc w:val="left"/>
      <w:pPr>
        <w:ind w:left="357" w:hanging="360"/>
      </w:pPr>
      <w:rPr>
        <w:rFonts w:ascii="Times New Roman" w:hAnsi="Times New Roman" w:cs="Times New Roman" w:hint="default"/>
      </w:rPr>
    </w:lvl>
  </w:abstractNum>
  <w:abstractNum w:abstractNumId="37">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8">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5EF227B7"/>
    <w:multiLevelType w:val="singleLevel"/>
    <w:tmpl w:val="D72659E8"/>
    <w:lvl w:ilvl="0">
      <w:start w:val="1"/>
      <w:numFmt w:val="decimal"/>
      <w:pStyle w:val="a4"/>
      <w:lvlText w:val="%1."/>
      <w:lvlJc w:val="left"/>
      <w:pPr>
        <w:tabs>
          <w:tab w:val="num" w:pos="680"/>
        </w:tabs>
        <w:ind w:left="680" w:hanging="680"/>
      </w:pPr>
    </w:lvl>
  </w:abstractNum>
  <w:abstractNum w:abstractNumId="43">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4">
    <w:nsid w:val="6AAF113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6">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7">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0">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6"/>
  </w:num>
  <w:num w:numId="2">
    <w:abstractNumId w:val="45"/>
  </w:num>
  <w:num w:numId="3">
    <w:abstractNumId w:val="0"/>
  </w:num>
  <w:num w:numId="4">
    <w:abstractNumId w:val="28"/>
  </w:num>
  <w:num w:numId="5">
    <w:abstractNumId w:val="26"/>
  </w:num>
  <w:num w:numId="6">
    <w:abstractNumId w:val="34"/>
  </w:num>
  <w:num w:numId="7">
    <w:abstractNumId w:val="23"/>
  </w:num>
  <w:num w:numId="8">
    <w:abstractNumId w:val="48"/>
  </w:num>
  <w:num w:numId="9">
    <w:abstractNumId w:val="32"/>
  </w:num>
  <w:num w:numId="10">
    <w:abstractNumId w:val="37"/>
  </w:num>
  <w:num w:numId="11">
    <w:abstractNumId w:val="50"/>
  </w:num>
  <w:num w:numId="12">
    <w:abstractNumId w:val="39"/>
  </w:num>
  <w:num w:numId="13">
    <w:abstractNumId w:val="43"/>
  </w:num>
  <w:num w:numId="14">
    <w:abstractNumId w:val="38"/>
  </w:num>
  <w:num w:numId="15">
    <w:abstractNumId w:val="30"/>
  </w:num>
  <w:num w:numId="16">
    <w:abstractNumId w:val="35"/>
  </w:num>
  <w:num w:numId="17">
    <w:abstractNumId w:val="4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3"/>
  </w:num>
  <w:num w:numId="21">
    <w:abstractNumId w:val="27"/>
  </w:num>
  <w:num w:numId="22">
    <w:abstractNumId w:val="49"/>
  </w:num>
  <w:num w:numId="23">
    <w:abstractNumId w:val="25"/>
  </w:num>
  <w:num w:numId="24">
    <w:abstractNumId w:val="42"/>
    <w:lvlOverride w:ilvl="0">
      <w:startOverride w:val="1"/>
    </w:lvlOverride>
  </w:num>
  <w:num w:numId="25">
    <w:abstractNumId w:val="41"/>
  </w:num>
  <w:num w:numId="26">
    <w:abstractNumId w:val="36"/>
  </w:num>
  <w:num w:numId="27">
    <w:abstractNumId w:val="36"/>
    <w:lvlOverride w:ilvl="0">
      <w:lvl w:ilvl="0">
        <w:start w:val="2"/>
        <w:numFmt w:val="decimal"/>
        <w:lvlText w:val="%1."/>
        <w:legacy w:legacy="1" w:legacySpace="120" w:legacyIndent="360"/>
        <w:lvlJc w:val="left"/>
        <w:pPr>
          <w:ind w:left="357" w:hanging="360"/>
        </w:pPr>
        <w:rPr>
          <w:rFonts w:ascii="Times New Roman" w:hAnsi="Times New Roman" w:cs="Times New Roman" w:hint="default"/>
        </w:rPr>
      </w:lvl>
    </w:lvlOverride>
  </w:num>
  <w:num w:numId="28">
    <w:abstractNumId w:val="36"/>
    <w:lvlOverride w:ilvl="0">
      <w:lvl w:ilvl="0">
        <w:start w:val="3"/>
        <w:numFmt w:val="decimal"/>
        <w:lvlText w:val="%1."/>
        <w:legacy w:legacy="1" w:legacySpace="120" w:legacyIndent="360"/>
        <w:lvlJc w:val="left"/>
        <w:pPr>
          <w:ind w:left="357" w:hanging="360"/>
        </w:pPr>
        <w:rPr>
          <w:rFonts w:ascii="Times New Roman" w:hAnsi="Times New Roman" w:cs="Times New Roman" w:hint="default"/>
        </w:rPr>
      </w:lvl>
    </w:lvlOverride>
  </w:num>
  <w:num w:numId="29">
    <w:abstractNumId w:val="36"/>
    <w:lvlOverride w:ilvl="0">
      <w:lvl w:ilvl="0">
        <w:start w:val="4"/>
        <w:numFmt w:val="decimal"/>
        <w:lvlText w:val="%1."/>
        <w:legacy w:legacy="1" w:legacySpace="120" w:legacyIndent="360"/>
        <w:lvlJc w:val="left"/>
        <w:pPr>
          <w:ind w:left="357" w:hanging="360"/>
        </w:pPr>
        <w:rPr>
          <w:rFonts w:ascii="Times New Roman" w:hAnsi="Times New Roman" w:cs="Times New Roman" w:hint="default"/>
        </w:rPr>
      </w:lvl>
    </w:lvlOverride>
  </w:num>
  <w:num w:numId="30">
    <w:abstractNumId w:val="36"/>
    <w:lvlOverride w:ilvl="0">
      <w:lvl w:ilvl="0">
        <w:start w:val="5"/>
        <w:numFmt w:val="decimal"/>
        <w:lvlText w:val="%1."/>
        <w:legacy w:legacy="1" w:legacySpace="120" w:legacyIndent="360"/>
        <w:lvlJc w:val="left"/>
        <w:pPr>
          <w:ind w:left="357" w:hanging="360"/>
        </w:pPr>
        <w:rPr>
          <w:rFonts w:ascii="Times New Roman" w:hAnsi="Times New Roman" w:cs="Times New Roman" w:hint="default"/>
        </w:rPr>
      </w:lvl>
    </w:lvlOverride>
  </w:num>
  <w:num w:numId="31">
    <w:abstractNumId w:val="44"/>
  </w:num>
  <w:num w:numId="32">
    <w:abstractNumId w:val="29"/>
  </w:num>
  <w:num w:numId="33">
    <w:abstractNumId w:val="29"/>
    <w:lvlOverride w:ilvl="0">
      <w:lvl w:ilvl="0">
        <w:start w:val="2"/>
        <w:numFmt w:val="decimal"/>
        <w:lvlText w:val="%1."/>
        <w:legacy w:legacy="1" w:legacySpace="120" w:legacyIndent="360"/>
        <w:lvlJc w:val="left"/>
        <w:pPr>
          <w:ind w:left="360" w:hanging="360"/>
        </w:pPr>
        <w:rPr>
          <w:rFonts w:ascii="Times New Roman" w:hAnsi="Times New Roman" w:cs="Times New Roman"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966F2"/>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1470"/>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2492"/>
    <w:rsid w:val="00392B22"/>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4BF"/>
    <w:rsid w:val="003B757C"/>
    <w:rsid w:val="003C0515"/>
    <w:rsid w:val="003C0E27"/>
    <w:rsid w:val="003C0E62"/>
    <w:rsid w:val="003C11F6"/>
    <w:rsid w:val="003C187B"/>
    <w:rsid w:val="003C1FA0"/>
    <w:rsid w:val="003C262F"/>
    <w:rsid w:val="003C2905"/>
    <w:rsid w:val="003C352C"/>
    <w:rsid w:val="003C3C29"/>
    <w:rsid w:val="003C3EF4"/>
    <w:rsid w:val="003C5D05"/>
    <w:rsid w:val="003C5DD8"/>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460B"/>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6105"/>
    <w:rsid w:val="00B56403"/>
    <w:rsid w:val="00B56E59"/>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C2D"/>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5796"/>
    <w:rsid w:val="00CC61D2"/>
    <w:rsid w:val="00CC6514"/>
    <w:rsid w:val="00CC6B48"/>
    <w:rsid w:val="00CC7548"/>
    <w:rsid w:val="00CD0DED"/>
    <w:rsid w:val="00CD0E69"/>
    <w:rsid w:val="00CD11CD"/>
    <w:rsid w:val="00CE04AF"/>
    <w:rsid w:val="00CE197D"/>
    <w:rsid w:val="00CE64EE"/>
    <w:rsid w:val="00CE763D"/>
    <w:rsid w:val="00CF14AB"/>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3786B"/>
    <w:rsid w:val="00D425F4"/>
    <w:rsid w:val="00D42AB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B29"/>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3C7"/>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C55"/>
    <w:rsid w:val="00DF60D4"/>
    <w:rsid w:val="00DF61A7"/>
    <w:rsid w:val="00DF6258"/>
    <w:rsid w:val="00DF6745"/>
    <w:rsid w:val="00DF7A1E"/>
    <w:rsid w:val="00DF7E9F"/>
    <w:rsid w:val="00E01228"/>
    <w:rsid w:val="00E0129E"/>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basedOn w:val="a8"/>
    <w:link w:val="af0"/>
    <w:unhideWhenUsed/>
    <w:rsid w:val="007B5C28"/>
    <w:pPr>
      <w:spacing w:after="120"/>
      <w:ind w:left="283"/>
    </w:pPr>
  </w:style>
  <w:style w:type="character" w:customStyle="1" w:styleId="af0">
    <w:name w:val="Основной текст с отступом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uiPriority w:val="9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uiPriority w:val="99"/>
    <w:rsid w:val="007B5C28"/>
    <w:rPr>
      <w:rFonts w:ascii="Times New Roman" w:eastAsia="MS Mincho" w:hAnsi="Times New Roman" w:cs="Times New Roman"/>
      <w:b/>
      <w:sz w:val="25"/>
      <w:szCs w:val="20"/>
      <w:lang w:eastAsia="ru-RU"/>
    </w:rPr>
  </w:style>
  <w:style w:type="paragraph" w:styleId="24">
    <w:name w:val="Body Text Indent 2"/>
    <w:basedOn w:val="a8"/>
    <w:link w:val="25"/>
    <w:uiPriority w:val="99"/>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uiPriority w:val="99"/>
    <w:rsid w:val="007B5C28"/>
    <w:rPr>
      <w:rFonts w:ascii="Times New Roman" w:eastAsia="MS Mincho" w:hAnsi="Times New Roman" w:cs="Times New Roman"/>
      <w:sz w:val="24"/>
      <w:szCs w:val="24"/>
      <w:lang w:eastAsia="ru-RU"/>
    </w:rPr>
  </w:style>
  <w:style w:type="paragraph" w:styleId="af3">
    <w:name w:val="Plain Text"/>
    <w:basedOn w:val="a8"/>
    <w:link w:val="af4"/>
    <w:uiPriority w:val="99"/>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uiPriority w:val="99"/>
    <w:rsid w:val="007B5C28"/>
    <w:rPr>
      <w:rFonts w:ascii="Courier New" w:eastAsia="MS Mincho" w:hAnsi="Courier New" w:cs="Times New Roman"/>
      <w:sz w:val="20"/>
      <w:szCs w:val="20"/>
      <w:lang w:eastAsia="ru-RU"/>
    </w:rPr>
  </w:style>
  <w:style w:type="paragraph" w:styleId="32">
    <w:name w:val="Body Text Indent 3"/>
    <w:basedOn w:val="a8"/>
    <w:link w:val="33"/>
    <w:uiPriority w:val="99"/>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uiPriority w:val="99"/>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uiPriority w:val="99"/>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uiPriority w:val="99"/>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uiPriority w:val="99"/>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uiPriority w:val="99"/>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aliases w:val="Таблиця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uiPriority w:val="99"/>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uiPriority w:val="99"/>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uiPriority w:val="9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uiPriority w:val="99"/>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uiPriority w:val="9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uiPriority w:val="9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uiPriority w:val="9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uiPriority w:val="9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iPriority w:val="9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uiPriority w:val="9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uiPriority w:val="99"/>
    <w:rsid w:val="00005941"/>
    <w:rPr>
      <w:rFonts w:ascii="Arial" w:eastAsia="Lucida Sans Unicode" w:hAnsi="Arial" w:cs="Tahoma"/>
      <w:i/>
      <w:iCs/>
      <w:sz w:val="28"/>
      <w:szCs w:val="28"/>
      <w:lang w:eastAsia="ar-SA"/>
    </w:rPr>
  </w:style>
  <w:style w:type="paragraph" w:styleId="HTML0">
    <w:name w:val="HTML Preformatted"/>
    <w:basedOn w:val="a8"/>
    <w:link w:val="HTML1"/>
    <w:uiPriority w:val="99"/>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uiPriority w:val="99"/>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uiPriority w:val="99"/>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uiPriority w:val="99"/>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uiPriority w:val="99"/>
    <w:rsid w:val="00896233"/>
  </w:style>
  <w:style w:type="paragraph" w:styleId="afff7">
    <w:name w:val="No Spacing"/>
    <w:uiPriority w:val="99"/>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uiPriority w:val="9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uiPriority w:val="99"/>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uiPriority w:val="99"/>
    <w:rsid w:val="00116762"/>
  </w:style>
  <w:style w:type="character" w:customStyle="1" w:styleId="featuredlinkouts">
    <w:name w:val="featured_linkouts"/>
    <w:basedOn w:val="a9"/>
    <w:uiPriority w:val="9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uiPriority w:val="99"/>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uiPriority w:val="99"/>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uiPriority w:val="9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uiPriority w:val="9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uiPriority w:val="99"/>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uiPriority w:val="99"/>
    <w:rsid w:val="003E2DB7"/>
  </w:style>
  <w:style w:type="character" w:customStyle="1" w:styleId="ref-vol">
    <w:name w:val="ref-vol"/>
    <w:basedOn w:val="a9"/>
    <w:uiPriority w:val="99"/>
    <w:rsid w:val="003E2DB7"/>
  </w:style>
  <w:style w:type="paragraph" w:customStyle="1" w:styleId="affiliation">
    <w:name w:val="affiliation"/>
    <w:basedOn w:val="a8"/>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uiPriority w:val="99"/>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uiPriority w:val="99"/>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uiPriority w:val="99"/>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uiPriority w:val="99"/>
    <w:rsid w:val="00973F2A"/>
    <w:rPr>
      <w:rFonts w:ascii="Times New Roman" w:eastAsia="Times New Roman" w:hAnsi="Times New Roman" w:cs="Times New Roman"/>
      <w:sz w:val="24"/>
      <w:szCs w:val="24"/>
      <w:lang w:eastAsia="ar-SA"/>
    </w:rPr>
  </w:style>
  <w:style w:type="paragraph" w:styleId="2f2">
    <w:name w:val="Body Text First Indent 2"/>
    <w:basedOn w:val="af"/>
    <w:link w:val="2f3"/>
    <w:uiPriority w:val="99"/>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uiPriority w:val="99"/>
    <w:rsid w:val="00973F2A"/>
    <w:rPr>
      <w:rFonts w:ascii="Times New Roman" w:eastAsia="Times New Roman" w:hAnsi="Times New Roman" w:cs="Times New Roman"/>
      <w:sz w:val="24"/>
      <w:szCs w:val="24"/>
      <w:lang w:eastAsia="ar-SA"/>
    </w:rPr>
  </w:style>
  <w:style w:type="table" w:styleId="-2">
    <w:name w:val="Table Web 2"/>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uiPriority w:val="99"/>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uiPriority w:val="9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uiPriority w:val="99"/>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uiPriority w:val="99"/>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uiPriority w:val="99"/>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iPriority w:val="99"/>
    <w:unhideWhenUsed/>
    <w:rsid w:val="00C616AA"/>
    <w:pPr>
      <w:spacing w:after="120"/>
      <w:ind w:left="283"/>
      <w:contextualSpacing/>
    </w:pPr>
  </w:style>
  <w:style w:type="paragraph" w:styleId="2fb">
    <w:name w:val="List Continue 2"/>
    <w:basedOn w:val="a8"/>
    <w:uiPriority w:val="99"/>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iPriority w:val="99"/>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uiPriority w:val="99"/>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uiPriority w:val="99"/>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7">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8">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9">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a">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b">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c">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d">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e">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0">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1">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2">
    <w:name w:val="Стиль Основной текст + полужирный"/>
    <w:basedOn w:val="ad"/>
    <w:link w:val="affffffffff3"/>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3">
    <w:name w:val="Стиль Основной текст + полужирный Знак"/>
    <w:basedOn w:val="ae"/>
    <w:link w:val="affffffffff2"/>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4">
    <w:name w:val="Основной"/>
    <w:basedOn w:val="a8"/>
    <w:link w:val="affffffffff5"/>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5">
    <w:name w:val="Основной Знак"/>
    <w:basedOn w:val="a9"/>
    <w:link w:val="affffffffff4"/>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6">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7">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8">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9">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a">
    <w:name w:val="текст дис Знак"/>
    <w:basedOn w:val="a8"/>
    <w:link w:val="affffffffffb"/>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c">
    <w:name w:val="текст табл"/>
    <w:basedOn w:val="a8"/>
    <w:next w:val="affffffffffa"/>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b">
    <w:name w:val="текст дис Знак Знак"/>
    <w:basedOn w:val="a9"/>
    <w:link w:val="affffffffffa"/>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d">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e">
    <w:name w:val="заг подраздела Знак"/>
    <w:basedOn w:val="a8"/>
    <w:next w:val="affffffffffa"/>
    <w:link w:val="afffffffffff"/>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
    <w:name w:val="заг подраздела Знак Знак"/>
    <w:basedOn w:val="a9"/>
    <w:link w:val="affffffffffe"/>
    <w:rsid w:val="00890C7A"/>
    <w:rPr>
      <w:rFonts w:ascii="Times New Roman" w:eastAsia="Times New Roman" w:hAnsi="Times New Roman" w:cs="Times New Roman"/>
      <w:b/>
      <w:color w:val="000000"/>
      <w:sz w:val="28"/>
      <w:szCs w:val="28"/>
      <w:lang w:val="uk-UA" w:eastAsia="ru-RU"/>
    </w:rPr>
  </w:style>
  <w:style w:type="paragraph" w:customStyle="1" w:styleId="afffffffffff0">
    <w:name w:val="таблица"/>
    <w:basedOn w:val="affffffffffa"/>
    <w:rsid w:val="00890C7A"/>
    <w:pPr>
      <w:jc w:val="right"/>
    </w:pPr>
  </w:style>
  <w:style w:type="paragraph" w:customStyle="1" w:styleId="afffffffffff1">
    <w:name w:val="подпись к рис Знак"/>
    <w:basedOn w:val="a8"/>
    <w:next w:val="affffffffffa"/>
    <w:link w:val="afffffffffff2"/>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3">
    <w:name w:val="Стиль подпись к рис + полужирный Знак"/>
    <w:basedOn w:val="afffffffffff1"/>
    <w:link w:val="afffffffffff4"/>
    <w:rsid w:val="00890C7A"/>
    <w:pPr>
      <w:spacing w:after="120"/>
    </w:pPr>
    <w:rPr>
      <w:bCs/>
    </w:rPr>
  </w:style>
  <w:style w:type="character" w:customStyle="1" w:styleId="afffffffffff2">
    <w:name w:val="подпись к рис Знак Знак"/>
    <w:basedOn w:val="a9"/>
    <w:link w:val="afffffffffff1"/>
    <w:rsid w:val="00890C7A"/>
    <w:rPr>
      <w:rFonts w:ascii="Times New Roman" w:eastAsia="Times New Roman" w:hAnsi="Times New Roman" w:cs="Times New Roman"/>
      <w:color w:val="000000"/>
      <w:sz w:val="28"/>
      <w:szCs w:val="28"/>
      <w:lang w:val="uk-UA" w:eastAsia="ru-RU"/>
    </w:rPr>
  </w:style>
  <w:style w:type="character" w:customStyle="1" w:styleId="afffffffffff4">
    <w:name w:val="Стиль подпись к рис + полужирный Знак Знак"/>
    <w:basedOn w:val="afffffffffff2"/>
    <w:link w:val="afffffffffff3"/>
    <w:rsid w:val="00890C7A"/>
    <w:rPr>
      <w:rFonts w:ascii="Times New Roman" w:eastAsia="Times New Roman" w:hAnsi="Times New Roman" w:cs="Times New Roman"/>
      <w:bCs/>
      <w:color w:val="000000"/>
      <w:sz w:val="28"/>
      <w:szCs w:val="28"/>
      <w:lang w:val="uk-UA" w:eastAsia="ru-RU"/>
    </w:rPr>
  </w:style>
  <w:style w:type="paragraph" w:customStyle="1" w:styleId="afffffffffff5">
    <w:name w:val="название табл"/>
    <w:basedOn w:val="affffffffffa"/>
    <w:next w:val="affffffffffc"/>
    <w:rsid w:val="00890C7A"/>
    <w:pPr>
      <w:ind w:firstLine="0"/>
      <w:jc w:val="center"/>
    </w:pPr>
    <w:rPr>
      <w:b/>
    </w:rPr>
  </w:style>
  <w:style w:type="paragraph" w:customStyle="1" w:styleId="afffffffffff6">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7">
    <w:name w:val="подпись к рис"/>
    <w:basedOn w:val="a8"/>
    <w:next w:val="affffffffffd"/>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8">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9">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a">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b">
    <w:name w:val="Термин"/>
    <w:basedOn w:val="a8"/>
    <w:next w:val="affffffffff6"/>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c">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0">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1">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2">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3">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4">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5">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6">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7">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8">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9">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a">
    <w:name w:val="toa heading"/>
    <w:basedOn w:val="a8"/>
    <w:next w:val="a8"/>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b">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c">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d">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e">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0">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1">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2">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3">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4">
    <w:name w:val="Signature"/>
    <w:basedOn w:val="a8"/>
    <w:link w:val="afffffffffffff5"/>
    <w:uiPriority w:val="99"/>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5">
    <w:name w:val="Подпись Знак"/>
    <w:basedOn w:val="a9"/>
    <w:link w:val="afffffffffffff4"/>
    <w:uiPriority w:val="99"/>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6">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7">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8">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9">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a">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b">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c">
    <w:name w:val="Placeholder Text"/>
    <w:basedOn w:val="a9"/>
    <w:uiPriority w:val="99"/>
    <w:semiHidden/>
    <w:rsid w:val="002C0050"/>
    <w:rPr>
      <w:color w:val="808080"/>
    </w:rPr>
  </w:style>
  <w:style w:type="paragraph" w:customStyle="1" w:styleId="1fff9">
    <w:name w:val="Загл 1"/>
    <w:basedOn w:val="afffffffffffff8"/>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d">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e">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0">
    <w:name w:val="Печатная машинка"/>
    <w:rsid w:val="009178CF"/>
    <w:rPr>
      <w:rFonts w:ascii="Courier New" w:hAnsi="Courier New" w:cs="Courier New"/>
      <w:sz w:val="20"/>
      <w:szCs w:val="20"/>
    </w:rPr>
  </w:style>
  <w:style w:type="paragraph" w:customStyle="1" w:styleId="affffffffffffff1">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uiPriority w:val="99"/>
    <w:rsid w:val="003B6480"/>
    <w:pPr>
      <w:numPr>
        <w:numId w:val="14"/>
      </w:numPr>
    </w:pPr>
  </w:style>
  <w:style w:type="numbering" w:styleId="1ai">
    <w:name w:val="Outline List 1"/>
    <w:basedOn w:val="ab"/>
    <w:uiPriority w:val="99"/>
    <w:rsid w:val="003B6480"/>
    <w:pPr>
      <w:numPr>
        <w:numId w:val="15"/>
      </w:numPr>
    </w:pPr>
  </w:style>
  <w:style w:type="numbering" w:styleId="a2">
    <w:name w:val="Outline List 3"/>
    <w:basedOn w:val="ab"/>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2">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3">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4">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5">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6">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7">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8">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9">
    <w:name w:val="прізв"/>
    <w:basedOn w:val="affffffffffffffa"/>
    <w:rsid w:val="004F16A4"/>
  </w:style>
  <w:style w:type="paragraph" w:customStyle="1" w:styleId="affffffffffffffa">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b">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c">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uiPriority w:val="99"/>
    <w:rsid w:val="00AA4DFF"/>
    <w:rPr>
      <w:rFonts w:ascii="Times New Roman" w:hAnsi="Times New Roman" w:cs="Times New Roman"/>
      <w:b/>
      <w:bCs/>
      <w:spacing w:val="30"/>
      <w:sz w:val="16"/>
      <w:szCs w:val="16"/>
    </w:rPr>
  </w:style>
  <w:style w:type="character" w:customStyle="1" w:styleId="FontStyle23">
    <w:name w:val="Font Style23"/>
    <w:basedOn w:val="a9"/>
    <w:uiPriority w:val="9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d">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e">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
    <w:name w:val="Стиль Стиль По центру Междустр.интервал:  полуторный + По центру"/>
    <w:basedOn w:val="afffffffffffffff0"/>
    <w:rsid w:val="00871FEB"/>
    <w:pPr>
      <w:jc w:val="center"/>
    </w:pPr>
    <w:rPr>
      <w:sz w:val="28"/>
    </w:rPr>
  </w:style>
  <w:style w:type="paragraph" w:customStyle="1" w:styleId="afffffffffffffff0">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uiPriority w:val="99"/>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uiPriority w:val="99"/>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uiPriority w:val="99"/>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uiPriority w:val="99"/>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uiPriority w:val="99"/>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uiPriority w:val="99"/>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uiPriority w:val="99"/>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1">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2">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3">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4">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5">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6">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7">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8">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9">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a">
    <w:name w:val="macro"/>
    <w:basedOn w:val="ad"/>
    <w:link w:val="afffffffffffffffb"/>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b">
    <w:name w:val="Текст макроса Знак"/>
    <w:basedOn w:val="a9"/>
    <w:link w:val="afffffffffffffffa"/>
    <w:semiHidden/>
    <w:rsid w:val="00276785"/>
    <w:rPr>
      <w:rFonts w:ascii="Courier New" w:eastAsia="Times New Roman" w:hAnsi="Courier New" w:cs="Courier New"/>
      <w:spacing w:val="-5"/>
      <w:sz w:val="24"/>
      <w:szCs w:val="24"/>
    </w:rPr>
  </w:style>
  <w:style w:type="paragraph" w:styleId="3ff0">
    <w:name w:val="List Continue 3"/>
    <w:basedOn w:val="affffffb"/>
    <w:uiPriority w:val="99"/>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uiPriority w:val="99"/>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uiPriority w:val="99"/>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c">
    <w:name w:val="Date"/>
    <w:basedOn w:val="ad"/>
    <w:link w:val="afffffffffffffffd"/>
    <w:uiPriority w:val="99"/>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d">
    <w:name w:val="Дата Знак"/>
    <w:basedOn w:val="a9"/>
    <w:link w:val="afffffffffffffffc"/>
    <w:uiPriority w:val="99"/>
    <w:rsid w:val="00276785"/>
    <w:rPr>
      <w:rFonts w:ascii="Times New Roman" w:eastAsia="Times New Roman" w:hAnsi="Times New Roman" w:cs="Times New Roman"/>
      <w:sz w:val="20"/>
      <w:szCs w:val="20"/>
    </w:rPr>
  </w:style>
  <w:style w:type="paragraph" w:customStyle="1" w:styleId="afffffffffffffffe">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
    <w:name w:val="Заголовок титульного листа"/>
    <w:basedOn w:val="affffffffffffffff0"/>
    <w:next w:val="afffffffffffffffe"/>
    <w:rsid w:val="00276785"/>
    <w:pPr>
      <w:pBdr>
        <w:bottom w:val="single" w:sz="6" w:space="22" w:color="auto"/>
      </w:pBdr>
      <w:spacing w:before="0" w:after="0" w:line="300" w:lineRule="exact"/>
    </w:pPr>
    <w:rPr>
      <w:caps/>
      <w:spacing w:val="-10"/>
      <w:sz w:val="32"/>
      <w:szCs w:val="32"/>
    </w:rPr>
  </w:style>
  <w:style w:type="paragraph" w:customStyle="1" w:styleId="affffffffffffffff0">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1">
    <w:name w:val="Название предприятия"/>
    <w:basedOn w:val="a8"/>
    <w:next w:val="affffffffffffffff"/>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2">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3">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4">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5">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6">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7">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8">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9">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a">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b">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c">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e"/>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d">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0">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1">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2">
    <w:name w:val="Вступление"/>
    <w:rsid w:val="00276785"/>
    <w:rPr>
      <w:caps/>
      <w:sz w:val="20"/>
      <w:szCs w:val="20"/>
    </w:rPr>
  </w:style>
  <w:style w:type="character" w:customStyle="1" w:styleId="afffffffffffffffff3">
    <w:name w:val="Надстрочный"/>
    <w:rsid w:val="00276785"/>
    <w:rPr>
      <w:vertAlign w:val="superscript"/>
    </w:rPr>
  </w:style>
  <w:style w:type="paragraph" w:customStyle="1" w:styleId="afffffffffffffffff4">
    <w:name w:val="Обратный адрес"/>
    <w:basedOn w:val="affffffffffffffff2"/>
    <w:rsid w:val="00276785"/>
    <w:pPr>
      <w:spacing w:line="160" w:lineRule="atLeast"/>
      <w:jc w:val="center"/>
    </w:pPr>
    <w:rPr>
      <w:rFonts w:ascii="Arial" w:hAnsi="Arial" w:cs="Arial"/>
      <w:spacing w:val="0"/>
      <w:sz w:val="15"/>
      <w:szCs w:val="15"/>
    </w:rPr>
  </w:style>
  <w:style w:type="paragraph" w:customStyle="1" w:styleId="ss">
    <w:name w:val="ss"/>
    <w:basedOn w:val="afffffffffffffffff4"/>
    <w:rsid w:val="00276785"/>
  </w:style>
  <w:style w:type="character" w:styleId="HTML6">
    <w:name w:val="HTML Acronym"/>
    <w:basedOn w:val="a9"/>
    <w:uiPriority w:val="99"/>
    <w:rsid w:val="00276785"/>
    <w:rPr>
      <w:lang w:val="ru-RU" w:eastAsia="x-none"/>
    </w:rPr>
  </w:style>
  <w:style w:type="character" w:styleId="HTML7">
    <w:name w:val="HTML Keyboard"/>
    <w:basedOn w:val="a9"/>
    <w:uiPriority w:val="99"/>
    <w:rsid w:val="00276785"/>
    <w:rPr>
      <w:rFonts w:ascii="Courier New" w:hAnsi="Courier New" w:cs="Courier New"/>
      <w:sz w:val="20"/>
      <w:szCs w:val="20"/>
      <w:lang w:val="ru-RU" w:eastAsia="x-none"/>
    </w:rPr>
  </w:style>
  <w:style w:type="character" w:styleId="HTML8">
    <w:name w:val="HTML Code"/>
    <w:basedOn w:val="a9"/>
    <w:uiPriority w:val="99"/>
    <w:rsid w:val="00276785"/>
    <w:rPr>
      <w:rFonts w:ascii="Courier New" w:hAnsi="Courier New" w:cs="Courier New"/>
      <w:sz w:val="20"/>
      <w:szCs w:val="20"/>
      <w:lang w:val="ru-RU" w:eastAsia="x-none"/>
    </w:rPr>
  </w:style>
  <w:style w:type="character" w:styleId="HTML9">
    <w:name w:val="HTML Definition"/>
    <w:basedOn w:val="a9"/>
    <w:uiPriority w:val="99"/>
    <w:rsid w:val="00276785"/>
    <w:rPr>
      <w:i/>
      <w:iCs/>
      <w:lang w:val="ru-RU" w:eastAsia="x-none"/>
    </w:rPr>
  </w:style>
  <w:style w:type="character" w:styleId="HTMLa">
    <w:name w:val="HTML Variable"/>
    <w:basedOn w:val="a9"/>
    <w:uiPriority w:val="99"/>
    <w:rsid w:val="00276785"/>
    <w:rPr>
      <w:i/>
      <w:iCs/>
      <w:lang w:val="ru-RU" w:eastAsia="x-none"/>
    </w:rPr>
  </w:style>
  <w:style w:type="paragraph" w:styleId="afffffffffffffffff5">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6">
    <w:name w:val="Salutation"/>
    <w:basedOn w:val="a8"/>
    <w:next w:val="a8"/>
    <w:link w:val="afffffffffffffffff7"/>
    <w:uiPriority w:val="99"/>
    <w:rsid w:val="00276785"/>
    <w:pPr>
      <w:spacing w:after="240" w:line="240" w:lineRule="atLeast"/>
    </w:pPr>
    <w:rPr>
      <w:rFonts w:ascii="Garamond" w:eastAsia="Times New Roman" w:hAnsi="Garamond" w:cs="Garamond"/>
    </w:rPr>
  </w:style>
  <w:style w:type="character" w:customStyle="1" w:styleId="afffffffffffffffff7">
    <w:name w:val="Приветствие Знак"/>
    <w:basedOn w:val="a9"/>
    <w:link w:val="afffffffffffffffff6"/>
    <w:uiPriority w:val="99"/>
    <w:rsid w:val="00276785"/>
    <w:rPr>
      <w:rFonts w:ascii="Garamond" w:eastAsia="Times New Roman" w:hAnsi="Garamond" w:cs="Garamond"/>
    </w:rPr>
  </w:style>
  <w:style w:type="paragraph" w:styleId="afffffffffffffffff8">
    <w:name w:val="Closing"/>
    <w:basedOn w:val="a8"/>
    <w:link w:val="afffffffffffffffff9"/>
    <w:uiPriority w:val="99"/>
    <w:rsid w:val="00276785"/>
    <w:pPr>
      <w:spacing w:after="240" w:line="240" w:lineRule="atLeast"/>
      <w:ind w:left="4252"/>
    </w:pPr>
    <w:rPr>
      <w:rFonts w:ascii="Garamond" w:eastAsia="Times New Roman" w:hAnsi="Garamond" w:cs="Garamond"/>
    </w:rPr>
  </w:style>
  <w:style w:type="character" w:customStyle="1" w:styleId="afffffffffffffffff9">
    <w:name w:val="Прощание Знак"/>
    <w:basedOn w:val="a9"/>
    <w:link w:val="afffffffffffffffff8"/>
    <w:uiPriority w:val="99"/>
    <w:rsid w:val="00276785"/>
    <w:rPr>
      <w:rFonts w:ascii="Garamond" w:eastAsia="Times New Roman" w:hAnsi="Garamond" w:cs="Garamond"/>
    </w:rPr>
  </w:style>
  <w:style w:type="paragraph" w:styleId="afffffffffffffffffa">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b">
    <w:name w:val="Message Header"/>
    <w:basedOn w:val="a8"/>
    <w:link w:val="afffffffffffffffffc"/>
    <w:uiPriority w:val="99"/>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c">
    <w:name w:val="Шапка Знак"/>
    <w:basedOn w:val="a9"/>
    <w:link w:val="afffffffffffffffffb"/>
    <w:uiPriority w:val="99"/>
    <w:rsid w:val="00276785"/>
    <w:rPr>
      <w:rFonts w:ascii="Arial" w:eastAsia="Times New Roman" w:hAnsi="Arial" w:cs="Arial"/>
      <w:sz w:val="24"/>
      <w:szCs w:val="24"/>
      <w:shd w:val="pct20" w:color="auto" w:fill="auto"/>
    </w:rPr>
  </w:style>
  <w:style w:type="paragraph" w:styleId="afffffffffffffffffd">
    <w:name w:val="E-mail Signature"/>
    <w:basedOn w:val="a8"/>
    <w:link w:val="afffffffffffffffffe"/>
    <w:uiPriority w:val="99"/>
    <w:rsid w:val="00276785"/>
    <w:pPr>
      <w:spacing w:after="240" w:line="240" w:lineRule="atLeast"/>
    </w:pPr>
    <w:rPr>
      <w:rFonts w:ascii="Garamond" w:eastAsia="Times New Roman" w:hAnsi="Garamond" w:cs="Garamond"/>
    </w:rPr>
  </w:style>
  <w:style w:type="character" w:customStyle="1" w:styleId="afffffffffffffffffe">
    <w:name w:val="Электронная подпись Знак"/>
    <w:basedOn w:val="a9"/>
    <w:link w:val="afffffffffffffffffd"/>
    <w:uiPriority w:val="99"/>
    <w:rsid w:val="00276785"/>
    <w:rPr>
      <w:rFonts w:ascii="Garamond" w:eastAsia="Times New Roman" w:hAnsi="Garamond" w:cs="Garamond"/>
    </w:rPr>
  </w:style>
  <w:style w:type="paragraph" w:customStyle="1" w:styleId="affffffffffffffffff">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0">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1">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2">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3">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4">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5">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6">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7">
    <w:name w:val="Номер таблицы Знак"/>
    <w:basedOn w:val="1ffff2"/>
    <w:link w:val="affffffffffffffffff8"/>
    <w:locked/>
    <w:rsid w:val="001415B9"/>
    <w:rPr>
      <w:i/>
      <w:sz w:val="28"/>
      <w:szCs w:val="28"/>
      <w:lang w:eastAsia="uk-UA"/>
    </w:rPr>
  </w:style>
  <w:style w:type="paragraph" w:customStyle="1" w:styleId="affffffffffffffffff8">
    <w:name w:val="Номер таблицы"/>
    <w:basedOn w:val="1ffff3"/>
    <w:link w:val="affffffffffffffffff7"/>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9">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a">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b">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c">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d">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e">
    <w:name w:val="Название подзаголовка"/>
    <w:basedOn w:val="af1"/>
    <w:rsid w:val="00DC2E83"/>
    <w:pPr>
      <w:widowControl w:val="0"/>
      <w:spacing w:line="360" w:lineRule="auto"/>
    </w:pPr>
    <w:rPr>
      <w:rFonts w:eastAsia="Times New Roman"/>
      <w:sz w:val="28"/>
    </w:rPr>
  </w:style>
  <w:style w:type="paragraph" w:customStyle="1" w:styleId="afffffffffffffffffff">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0">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1">
    <w:name w:val="Таблица (ДЛЯ ДИС)"/>
    <w:basedOn w:val="afffffffffffffffffff0"/>
    <w:rsid w:val="00DC2E83"/>
    <w:rPr>
      <w:kern w:val="32"/>
    </w:rPr>
  </w:style>
  <w:style w:type="character" w:customStyle="1" w:styleId="citation">
    <w:name w:val="citation"/>
    <w:basedOn w:val="a9"/>
    <w:rsid w:val="00DC2E83"/>
  </w:style>
  <w:style w:type="character" w:customStyle="1" w:styleId="afffffffffffffffffff2">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3">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4">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5">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6">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7">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8">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9">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a">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b">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c">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d">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0">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1">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2">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3">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4">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5">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6">
    <w:name w:val="Table Theme"/>
    <w:basedOn w:val="aa"/>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екст.док."/>
    <w:basedOn w:val="a8"/>
    <w:link w:val="affffffffffffffffffff8"/>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8">
    <w:name w:val="текст.док. Знак"/>
    <w:basedOn w:val="a9"/>
    <w:link w:val="affffffffffffffffffff7"/>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7"/>
    <w:next w:val="affffffffffffffffffff7"/>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8"/>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7"/>
    <w:next w:val="affffffffffffffffffff7"/>
    <w:link w:val="11f"/>
    <w:rsid w:val="00BF3A9A"/>
    <w:pPr>
      <w:spacing w:after="240"/>
      <w:ind w:left="709" w:firstLine="0"/>
      <w:jc w:val="left"/>
      <w:outlineLvl w:val="1"/>
    </w:pPr>
    <w:rPr>
      <w:szCs w:val="28"/>
    </w:rPr>
  </w:style>
  <w:style w:type="character" w:customStyle="1" w:styleId="11f">
    <w:name w:val="Дис 1.1. Знак"/>
    <w:basedOn w:val="affffffffffffffffffff8"/>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7"/>
    <w:next w:val="affffffffffffffffffff7"/>
    <w:rsid w:val="00BF3A9A"/>
    <w:pPr>
      <w:spacing w:before="240" w:after="240"/>
      <w:outlineLvl w:val="2"/>
    </w:pPr>
    <w:rPr>
      <w:spacing w:val="60"/>
      <w:szCs w:val="28"/>
    </w:rPr>
  </w:style>
  <w:style w:type="paragraph" w:customStyle="1" w:styleId="Table1">
    <w:name w:val="Table номер"/>
    <w:basedOn w:val="affffffffffffffffffff7"/>
    <w:next w:val="affffffffffffffffffff7"/>
    <w:link w:val="Table2"/>
    <w:rsid w:val="00BF3A9A"/>
    <w:pPr>
      <w:jc w:val="right"/>
    </w:pPr>
    <w:rPr>
      <w:i/>
    </w:rPr>
  </w:style>
  <w:style w:type="character" w:customStyle="1" w:styleId="Table2">
    <w:name w:val="Table номер Знак"/>
    <w:basedOn w:val="affffffffffffffffffff8"/>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7"/>
    <w:next w:val="affffffffffffffffffff7"/>
    <w:rsid w:val="00BF3A9A"/>
    <w:pPr>
      <w:spacing w:before="240" w:after="240"/>
      <w:outlineLvl w:val="3"/>
    </w:pPr>
    <w:rPr>
      <w:szCs w:val="28"/>
    </w:rPr>
  </w:style>
  <w:style w:type="paragraph" w:customStyle="1" w:styleId="Table3">
    <w:name w:val="Table название"/>
    <w:basedOn w:val="affffffffffffffffffff7"/>
    <w:next w:val="affffffffffffffffffff7"/>
    <w:link w:val="Table4"/>
    <w:rsid w:val="00BF3A9A"/>
    <w:pPr>
      <w:spacing w:after="120"/>
      <w:ind w:firstLine="0"/>
      <w:jc w:val="center"/>
    </w:pPr>
    <w:rPr>
      <w:b/>
    </w:rPr>
  </w:style>
  <w:style w:type="character" w:customStyle="1" w:styleId="Table4">
    <w:name w:val="Table название Знак"/>
    <w:basedOn w:val="affffffffffffffffffff8"/>
    <w:link w:val="Table3"/>
    <w:rsid w:val="00BF3A9A"/>
    <w:rPr>
      <w:rFonts w:ascii="Times New Roman" w:eastAsia="Times New Roman" w:hAnsi="Times New Roman" w:cs="Times New Roman"/>
      <w:b/>
      <w:sz w:val="28"/>
      <w:szCs w:val="20"/>
      <w:lang w:eastAsia="ru-RU"/>
    </w:rPr>
  </w:style>
  <w:style w:type="paragraph" w:customStyle="1" w:styleId="affffffffffffffffffff9">
    <w:name w:val="Рисунок название"/>
    <w:basedOn w:val="affffffffffffffffffff7"/>
    <w:next w:val="affffffffffffffffffff7"/>
    <w:rsid w:val="00BF3A9A"/>
    <w:pPr>
      <w:spacing w:before="120" w:after="120"/>
      <w:ind w:left="1843" w:hanging="1134"/>
      <w:jc w:val="left"/>
    </w:pPr>
  </w:style>
  <w:style w:type="paragraph" w:customStyle="1" w:styleId="affffffffffffffffffffa">
    <w:name w:val="Рисунок изображение"/>
    <w:basedOn w:val="affffffffffffffffffff7"/>
    <w:next w:val="affffffffffffffffffff9"/>
    <w:link w:val="affffffffffffffffffffb"/>
    <w:rsid w:val="00BF3A9A"/>
    <w:pPr>
      <w:ind w:firstLine="0"/>
      <w:jc w:val="center"/>
    </w:pPr>
  </w:style>
  <w:style w:type="character" w:customStyle="1" w:styleId="affffffffffffffffffffb">
    <w:name w:val="Рисунок изображение Знак"/>
    <w:basedOn w:val="affffffffffffffffffff8"/>
    <w:link w:val="affffffffffffffffffffa"/>
    <w:rsid w:val="00BF3A9A"/>
    <w:rPr>
      <w:rFonts w:ascii="Times New Roman" w:eastAsia="Times New Roman" w:hAnsi="Times New Roman" w:cs="Times New Roman"/>
      <w:sz w:val="28"/>
      <w:szCs w:val="20"/>
      <w:lang w:eastAsia="ru-RU"/>
    </w:rPr>
  </w:style>
  <w:style w:type="paragraph" w:customStyle="1" w:styleId="affffffffffffffffffffc">
    <w:name w:val="Примечание"/>
    <w:basedOn w:val="affffffffffffffffffff7"/>
    <w:next w:val="affffffffffffffffffff7"/>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d">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7"/>
    <w:link w:val="affffffffffffffffffffe"/>
    <w:rsid w:val="00BF3A9A"/>
    <w:pPr>
      <w:numPr>
        <w:numId w:val="1"/>
      </w:numPr>
      <w:ind w:left="851"/>
    </w:pPr>
  </w:style>
  <w:style w:type="paragraph" w:customStyle="1" w:styleId="1fffff7">
    <w:name w:val="Список 1."/>
    <w:basedOn w:val="affffffffffffffffffff7"/>
    <w:next w:val="affffffffffffffffffff7"/>
    <w:rsid w:val="00BF3A9A"/>
    <w:pPr>
      <w:ind w:left="993" w:hanging="284"/>
    </w:pPr>
  </w:style>
  <w:style w:type="paragraph" w:customStyle="1" w:styleId="11f0">
    <w:name w:val="Список 1.1."/>
    <w:basedOn w:val="affffffffffffffffffff7"/>
    <w:next w:val="affffffffffffffffffff7"/>
    <w:rsid w:val="00BF3A9A"/>
    <w:pPr>
      <w:ind w:left="1276" w:hanging="284"/>
    </w:pPr>
  </w:style>
  <w:style w:type="paragraph" w:customStyle="1" w:styleId="1115">
    <w:name w:val="Список 1.1.1."/>
    <w:basedOn w:val="affffffffffffffffffff7"/>
    <w:rsid w:val="00BF3A9A"/>
    <w:pPr>
      <w:ind w:left="1673" w:hanging="397"/>
    </w:pPr>
  </w:style>
  <w:style w:type="paragraph" w:customStyle="1" w:styleId="afffffffffffffffffffff">
    <w:name w:val="Титул ЦЕНТР"/>
    <w:basedOn w:val="affffffffffffffffffff7"/>
    <w:next w:val="affffffffffffffffffff7"/>
    <w:rsid w:val="00BF3A9A"/>
    <w:pPr>
      <w:spacing w:line="240" w:lineRule="auto"/>
      <w:ind w:firstLine="0"/>
      <w:jc w:val="center"/>
    </w:pPr>
    <w:rPr>
      <w:b/>
      <w:caps/>
      <w:sz w:val="32"/>
      <w:szCs w:val="28"/>
    </w:rPr>
  </w:style>
  <w:style w:type="paragraph" w:customStyle="1" w:styleId="afffffffffffffffffffff0">
    <w:name w:val="Титул центр"/>
    <w:basedOn w:val="affffffffffffffffffff7"/>
    <w:next w:val="affffffffffffffffffff7"/>
    <w:rsid w:val="00BF3A9A"/>
    <w:pPr>
      <w:ind w:firstLine="0"/>
      <w:jc w:val="center"/>
    </w:pPr>
  </w:style>
  <w:style w:type="paragraph" w:customStyle="1" w:styleId="afffffffffffffffffffff1">
    <w:name w:val="Титул название"/>
    <w:basedOn w:val="affffffffffffffffffff7"/>
    <w:next w:val="affffffffffffffffffff7"/>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7"/>
    <w:next w:val="affffffffffffffffffff7"/>
    <w:rsid w:val="00BF3A9A"/>
    <w:pPr>
      <w:jc w:val="right"/>
    </w:pPr>
  </w:style>
  <w:style w:type="paragraph" w:customStyle="1" w:styleId="afffffffffffffffffffff3">
    <w:name w:val="Титул правоЖ"/>
    <w:basedOn w:val="affffffffffffffffffff7"/>
    <w:next w:val="affffffffffffffffffff7"/>
    <w:rsid w:val="00BF3A9A"/>
    <w:pPr>
      <w:ind w:left="5103" w:firstLine="0"/>
      <w:jc w:val="left"/>
    </w:pPr>
    <w:rPr>
      <w:b/>
    </w:rPr>
  </w:style>
  <w:style w:type="paragraph" w:customStyle="1" w:styleId="afffffffffffffffffffff4">
    <w:name w:val="Титул руководитель"/>
    <w:basedOn w:val="affffffffffffffffffff7"/>
    <w:rsid w:val="00BF3A9A"/>
    <w:pPr>
      <w:ind w:left="5103" w:firstLine="0"/>
      <w:jc w:val="left"/>
    </w:pPr>
  </w:style>
  <w:style w:type="paragraph" w:customStyle="1" w:styleId="afffffffffffffffffffff5">
    <w:name w:val="Рисунок сопровождающий текст"/>
    <w:basedOn w:val="affffffffffffffffffff7"/>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8"/>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8"/>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9"/>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a">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b">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9"/>
    <w:rsid w:val="008B49B1"/>
    <w:rPr>
      <w:i/>
    </w:rPr>
  </w:style>
  <w:style w:type="paragraph" w:customStyle="1" w:styleId="affffffffffffffffffffff">
    <w:name w:val="Таб. номер"/>
    <w:basedOn w:val="affffffff8"/>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1">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4">
    <w:name w:val="Шрифт"/>
    <w:basedOn w:val="a9"/>
    <w:rsid w:val="008B49B1"/>
  </w:style>
  <w:style w:type="paragraph" w:customStyle="1" w:styleId="affffffffffffffffffffff5">
    <w:name w:val="текст дис. К"/>
    <w:basedOn w:val="affffffff8"/>
    <w:next w:val="affffffff8"/>
    <w:autoRedefine/>
    <w:rsid w:val="008B49B1"/>
    <w:pPr>
      <w:spacing w:line="240" w:lineRule="auto"/>
      <w:ind w:firstLine="312"/>
    </w:pPr>
    <w:rPr>
      <w:sz w:val="22"/>
      <w:szCs w:val="22"/>
    </w:rPr>
  </w:style>
  <w:style w:type="paragraph" w:customStyle="1" w:styleId="affffffffffffffffffffff6">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8"/>
    <w:rsid w:val="008B49B1"/>
    <w:rPr>
      <w:sz w:val="22"/>
    </w:rPr>
  </w:style>
  <w:style w:type="paragraph" w:customStyle="1" w:styleId="1fffff9">
    <w:name w:val="Рис 1"/>
    <w:basedOn w:val="afffffffffffffe"/>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8"/>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9"/>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8"/>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e">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ListParagraph">
    <w:name w:val="List Paragraph"/>
    <w:basedOn w:val="a8"/>
    <w:rsid w:val="00342F6A"/>
    <w:pPr>
      <w:spacing w:after="200" w:line="276" w:lineRule="auto"/>
      <w:ind w:left="720"/>
    </w:pPr>
    <w:rPr>
      <w:rFonts w:ascii="Calibri" w:eastAsia="Times New Roman" w:hAnsi="Calibri" w:cs="Times New Roman"/>
    </w:rPr>
  </w:style>
  <w:style w:type="paragraph" w:customStyle="1" w:styleId="Quote">
    <w:name w:val="Quote"/>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
    <w:name w:val="== основной"/>
    <w:basedOn w:val="a8"/>
    <w:link w:val="afffffffffffffffffffffff0"/>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0">
    <w:name w:val="== основной Знак"/>
    <w:basedOn w:val="a9"/>
    <w:link w:val="afffffffffffffffffffffff"/>
    <w:rsid w:val="000C1470"/>
    <w:rPr>
      <w:rFonts w:ascii="Times New Roman" w:eastAsia="Times New Roman" w:hAnsi="Times New Roman" w:cs="Times New Roman"/>
      <w:sz w:val="28"/>
      <w:szCs w:val="28"/>
      <w:lang w:eastAsia="ru-RU"/>
    </w:rPr>
  </w:style>
  <w:style w:type="paragraph" w:customStyle="1" w:styleId="BodyTextIndent3">
    <w:name w:val="Body Text Indent 3"/>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BodyText2">
    <w:name w:val="Body Text 2"/>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title">
    <w:name w:val="title"/>
    <w:basedOn w:val="a9"/>
    <w:rsid w:val="003942BD"/>
  </w:style>
  <w:style w:type="character" w:customStyle="1" w:styleId="subtitle">
    <w:name w:val="subtitle"/>
    <w:basedOn w:val="a9"/>
    <w:rsid w:val="003942BD"/>
  </w:style>
  <w:style w:type="paragraph" w:customStyle="1" w:styleId="BodyTextIndent">
    <w:name w:val="Body Text Indent"/>
    <w:basedOn w:val="a8"/>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1">
    <w:name w:val="Диссер абзац"/>
    <w:basedOn w:val="a8"/>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8"/>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9"/>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8"/>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2">
    <w:name w:val="Таблиця вн"/>
    <w:basedOn w:val="a8"/>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3">
    <w:name w:val="Гост Знак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4">
    <w:name w:val="Гост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Normal4">
    <w:name w:val="Normal"/>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8"/>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5">
    <w:name w:val="Обложка"/>
    <w:basedOn w:val="a8"/>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6">
    <w:name w:val="руковод_оппон"/>
    <w:basedOn w:val="a8"/>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7">
    <w:name w:val="Рукопись"/>
    <w:basedOn w:val="afffffffffffffffffffffff6"/>
    <w:rsid w:val="00E0129E"/>
    <w:pPr>
      <w:ind w:left="0" w:firstLine="0"/>
      <w:jc w:val="both"/>
    </w:pPr>
  </w:style>
  <w:style w:type="paragraph" w:customStyle="1" w:styleId="NormalParagraf">
    <w:name w:val="Normal Paragraf"/>
    <w:basedOn w:val="a8"/>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d">
    <w:name w:val="Выделение 1"/>
    <w:basedOn w:val="11"/>
    <w:next w:val="a8"/>
    <w:rsid w:val="002506DB"/>
    <w:pPr>
      <w:numPr>
        <w:numId w:val="0"/>
      </w:numPr>
      <w:spacing w:before="240" w:after="60" w:line="360" w:lineRule="auto"/>
      <w:jc w:val="center"/>
      <w:outlineLvl w:val="9"/>
    </w:pPr>
    <w:rPr>
      <w:rFonts w:ascii="Arial" w:eastAsia="Times New Roman" w:hAnsi="Arial"/>
      <w:b/>
      <w:kern w:val="28"/>
    </w:rPr>
  </w:style>
  <w:style w:type="paragraph" w:customStyle="1" w:styleId="BodyText">
    <w:name w:val="Body Text"/>
    <w:basedOn w:val="a8"/>
    <w:rsid w:val="002506DB"/>
    <w:pPr>
      <w:spacing w:after="0" w:line="240" w:lineRule="auto"/>
    </w:pPr>
    <w:rPr>
      <w:rFonts w:ascii="Times New Roman" w:eastAsia="Times New Roman" w:hAnsi="Times New Roman" w:cs="Times New Roman"/>
      <w:sz w:val="32"/>
      <w:szCs w:val="20"/>
      <w:lang w:eastAsia="ru-RU"/>
    </w:rPr>
  </w:style>
  <w:style w:type="paragraph" w:customStyle="1" w:styleId="1fffffe">
    <w:name w:val="номер1"/>
    <w:basedOn w:val="a8"/>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8"/>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8"/>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9"/>
    <w:link w:val="TnR14-1"/>
    <w:rsid w:val="0090460B"/>
    <w:rPr>
      <w:rFonts w:ascii="Times New Roman" w:eastAsia="Times New Roman" w:hAnsi="Times New Roman" w:cs="Times New Roman"/>
      <w:sz w:val="28"/>
      <w:szCs w:val="28"/>
      <w:lang w:val="uk-UA" w:eastAsia="ru-RU"/>
    </w:rPr>
  </w:style>
  <w:style w:type="paragraph" w:customStyle="1" w:styleId="1ffffff">
    <w:name w:val="Уровень 1"/>
    <w:basedOn w:val="11"/>
    <w:next w:val="ad"/>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9"/>
    <w:uiPriority w:val="99"/>
    <w:semiHidden/>
    <w:rsid w:val="0090460B"/>
  </w:style>
  <w:style w:type="table" w:styleId="afffffffffffffffffffffff8">
    <w:name w:val="Table Elegant"/>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b">
    <w:name w:val="Table Subt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a"/>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0">
    <w:name w:val="Table 3D effects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1">
    <w:name w:val="Table Simple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c">
    <w:name w:val="Table Simp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2">
    <w:name w:val="Table Grid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d">
    <w:name w:val="Table Grid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3">
    <w:name w:val="Table Grid 6"/>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1">
    <w:name w:val="Table Grid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9">
    <w:name w:val="Table Professional"/>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3">
    <w:name w:val="Table Columns 1"/>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e">
    <w:name w:val="Table Columns 2"/>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4">
    <w:name w:val="Table Colorful 1"/>
    <w:basedOn w:val="aa"/>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
    <w:name w:val="Table Colorful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a">
    <w:name w:val="Дисс Текст"/>
    <w:basedOn w:val="a8"/>
    <w:uiPriority w:val="99"/>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8"/>
    <w:next w:val="a8"/>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9"/>
    <w:uiPriority w:val="99"/>
    <w:rsid w:val="0090460B"/>
  </w:style>
  <w:style w:type="character" w:customStyle="1" w:styleId="FontStyle27">
    <w:name w:val="Font Style27"/>
    <w:basedOn w:val="a9"/>
    <w:uiPriority w:val="99"/>
    <w:rsid w:val="00410207"/>
    <w:rPr>
      <w:rFonts w:ascii="Georgia" w:hAnsi="Georgia" w:cs="Georgia"/>
      <w:sz w:val="20"/>
      <w:szCs w:val="20"/>
    </w:rPr>
  </w:style>
  <w:style w:type="paragraph" w:customStyle="1" w:styleId="afffffffffffffffffffffffb">
    <w:name w:val="с отступом"/>
    <w:basedOn w:val="a8"/>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c">
    <w:name w:val="название раздела"/>
    <w:basedOn w:val="a8"/>
    <w:next w:val="afffffffffffffffffffffffb"/>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d">
    <w:name w:val="с отступом жирный"/>
    <w:basedOn w:val="afffffffffffffffffffffffb"/>
    <w:next w:val="afffffffffffffffffffffffb"/>
    <w:rsid w:val="00B248CD"/>
    <w:rPr>
      <w:b/>
      <w:i/>
      <w:szCs w:val="28"/>
    </w:rPr>
  </w:style>
  <w:style w:type="paragraph" w:customStyle="1" w:styleId="afffffffffffffffffffffffe">
    <w:name w:val="Стиль Междустр.интервал:  одинарный"/>
    <w:basedOn w:val="a8"/>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
    <w:name w:val="с_отступом"/>
    <w:basedOn w:val="a8"/>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9"/>
    <w:rsid w:val="00B248CD"/>
  </w:style>
  <w:style w:type="character" w:customStyle="1" w:styleId="fn">
    <w:name w:val="fn"/>
    <w:basedOn w:val="a9"/>
    <w:rsid w:val="00B248CD"/>
  </w:style>
  <w:style w:type="character" w:customStyle="1" w:styleId="mn">
    <w:name w:val="mn"/>
    <w:basedOn w:val="a9"/>
    <w:rsid w:val="00B248CD"/>
  </w:style>
  <w:style w:type="character" w:customStyle="1" w:styleId="sn">
    <w:name w:val="sn"/>
    <w:basedOn w:val="a9"/>
    <w:rsid w:val="00B248CD"/>
  </w:style>
  <w:style w:type="character" w:customStyle="1" w:styleId="pb">
    <w:name w:val="pb"/>
    <w:basedOn w:val="a9"/>
    <w:rsid w:val="00B248CD"/>
  </w:style>
  <w:style w:type="character" w:customStyle="1" w:styleId="da">
    <w:name w:val="da"/>
    <w:basedOn w:val="a9"/>
    <w:rsid w:val="00B248CD"/>
  </w:style>
  <w:style w:type="character" w:customStyle="1" w:styleId="yr">
    <w:name w:val="yr"/>
    <w:basedOn w:val="a9"/>
    <w:rsid w:val="00B248CD"/>
  </w:style>
  <w:style w:type="character" w:customStyle="1" w:styleId="v">
    <w:name w:val="v"/>
    <w:basedOn w:val="a9"/>
    <w:rsid w:val="00B248CD"/>
  </w:style>
  <w:style w:type="character" w:customStyle="1" w:styleId="is">
    <w:name w:val="is"/>
    <w:basedOn w:val="a9"/>
    <w:rsid w:val="00B248CD"/>
  </w:style>
  <w:style w:type="character" w:customStyle="1" w:styleId="ip">
    <w:name w:val="ip"/>
    <w:basedOn w:val="a9"/>
    <w:rsid w:val="00B248CD"/>
  </w:style>
  <w:style w:type="character" w:customStyle="1" w:styleId="pg">
    <w:name w:val="pg"/>
    <w:basedOn w:val="a9"/>
    <w:rsid w:val="00B248CD"/>
  </w:style>
  <w:style w:type="character" w:customStyle="1" w:styleId="italic">
    <w:name w:val="italic"/>
    <w:basedOn w:val="a9"/>
    <w:rsid w:val="00B248CD"/>
  </w:style>
  <w:style w:type="paragraph" w:customStyle="1" w:styleId="affffffffffffffffffffffff0">
    <w:name w:val="Название_раздела"/>
    <w:basedOn w:val="a8"/>
    <w:next w:val="a8"/>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9"/>
    <w:rsid w:val="00B248CD"/>
  </w:style>
  <w:style w:type="character" w:customStyle="1" w:styleId="h20">
    <w:name w:val="h2"/>
    <w:basedOn w:val="a9"/>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1">
    <w:name w:val="рис"/>
    <w:basedOn w:val="a8"/>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2">
    <w:name w:val="шапка табл"/>
    <w:basedOn w:val="a8"/>
    <w:next w:val="a8"/>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3">
    <w:name w:val="литерат"/>
    <w:basedOn w:val="affffffffffffff6"/>
    <w:rsid w:val="00B248CD"/>
    <w:pPr>
      <w:autoSpaceDE/>
      <w:autoSpaceDN/>
      <w:adjustRightInd/>
      <w:spacing w:line="360" w:lineRule="auto"/>
      <w:ind w:firstLine="0"/>
    </w:pPr>
    <w:rPr>
      <w:color w:val="000000"/>
      <w:sz w:val="28"/>
      <w:szCs w:val="24"/>
      <w:lang w:val="ru-RU" w:eastAsia="ru-RU"/>
    </w:rPr>
  </w:style>
  <w:style w:type="paragraph" w:customStyle="1" w:styleId="NoSpacing">
    <w:name w:val="No Spacing"/>
    <w:uiPriority w:val="1"/>
    <w:qFormat/>
    <w:rsid w:val="00B248CD"/>
    <w:pPr>
      <w:spacing w:after="0" w:line="240" w:lineRule="auto"/>
    </w:pPr>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0264410X" TargetMode="External"/><Relationship Id="rId13" Type="http://schemas.openxmlformats.org/officeDocument/2006/relationships/hyperlink" Target="http://www.ingentaconnect.com/content/klu/ejep;jsessionid=2kr3s6nbvpqbt.alic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yperlink" Target="http://www.popline.org/docs/17318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_ob=PublicationURL&amp;_tockey=%23TOC%235188%231995%23999869991%23147721%23FLP%23&amp;_cdi=5188&amp;_pubType=J&amp;view=c&amp;_auth=y&amp;_acct=C000050221&amp;_version=1&amp;_urlVersion=0&amp;_userid=10&amp;md5=ed997c5e68ee32bdb447093d7ac78b7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ciencedirect.com/science/journal/0264410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direct.com/science?_ob=PublicationURL&amp;_tockey=%23TOC%235188%232007%23999749992%23640769%23FLA%23&amp;_cdi=5188&amp;_pubType=J&amp;view=c&amp;_auth=y&amp;_acct=C000050221&amp;_version=1&amp;_urlVersion=0&amp;_userid=10&amp;md5=c964719a266659302b969e8ee926275d" TargetMode="External"/><Relationship Id="rId14"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TotalTime>
  <Pages>48</Pages>
  <Words>10916</Words>
  <Characters>62226</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775</cp:revision>
  <dcterms:created xsi:type="dcterms:W3CDTF">2015-05-26T12:20:00Z</dcterms:created>
  <dcterms:modified xsi:type="dcterms:W3CDTF">2015-06-03T12:25:00Z</dcterms:modified>
</cp:coreProperties>
</file>