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C00B"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Таратухин</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Игорь</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Николаевич</w:t>
      </w:r>
      <w:r w:rsidRPr="00083E51">
        <w:rPr>
          <w:rFonts w:ascii="Helvetica" w:hAnsi="Helvetica" w:cs="Helvetica"/>
          <w:b/>
          <w:bCs/>
          <w:color w:val="222222"/>
          <w:sz w:val="21"/>
          <w:szCs w:val="21"/>
        </w:rPr>
        <w:t>.</w:t>
      </w:r>
    </w:p>
    <w:p w14:paraId="1C240D30"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Сочетанное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действие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низкочастотного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магнитолазерного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излучения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растительных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кормовых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добавок</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экскрецию</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радионуклида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цезия</w:t>
      </w:r>
      <w:r w:rsidRPr="00083E51">
        <w:rPr>
          <w:rFonts w:ascii="Helvetica" w:hAnsi="Helvetica" w:cs="Helvetica"/>
          <w:b/>
          <w:bCs/>
          <w:color w:val="222222"/>
          <w:sz w:val="21"/>
          <w:szCs w:val="21"/>
        </w:rPr>
        <w:t xml:space="preserve">-137 </w:t>
      </w:r>
      <w:r w:rsidRPr="00083E51">
        <w:rPr>
          <w:rFonts w:ascii="Helvetica" w:hAnsi="Helvetica" w:cs="Helvetica" w:hint="eastAsia"/>
          <w:b/>
          <w:bCs/>
          <w:color w:val="222222"/>
          <w:sz w:val="21"/>
          <w:szCs w:val="21"/>
        </w:rPr>
        <w:t>из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организма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лактирующих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коров</w:t>
      </w:r>
      <w:r w:rsidRPr="00083E51">
        <w:rPr>
          <w:rFonts w:ascii="Helvetica" w:hAnsi="Helvetica" w:cs="Helvetica"/>
          <w:b/>
          <w:bCs/>
          <w:color w:val="222222"/>
          <w:sz w:val="21"/>
          <w:szCs w:val="21"/>
        </w:rPr>
        <w:t xml:space="preserve"> : </w:t>
      </w:r>
      <w:r w:rsidRPr="00083E51">
        <w:rPr>
          <w:rFonts w:ascii="Helvetica" w:hAnsi="Helvetica" w:cs="Helvetica" w:hint="eastAsia"/>
          <w:b/>
          <w:bCs/>
          <w:color w:val="222222"/>
          <w:sz w:val="21"/>
          <w:szCs w:val="21"/>
        </w:rPr>
        <w:t>диссертация</w:t>
      </w:r>
      <w:r w:rsidRPr="00083E51">
        <w:rPr>
          <w:rFonts w:ascii="Helvetica" w:hAnsi="Helvetica" w:cs="Helvetica"/>
          <w:b/>
          <w:bCs/>
          <w:color w:val="222222"/>
          <w:sz w:val="21"/>
          <w:szCs w:val="21"/>
        </w:rPr>
        <w:t xml:space="preserve"> ... </w:t>
      </w:r>
      <w:r w:rsidRPr="00083E51">
        <w:rPr>
          <w:rFonts w:ascii="Helvetica" w:hAnsi="Helvetica" w:cs="Helvetica" w:hint="eastAsia"/>
          <w:b/>
          <w:bCs/>
          <w:color w:val="222222"/>
          <w:sz w:val="21"/>
          <w:szCs w:val="21"/>
        </w:rPr>
        <w:t>кандидата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сельскохозяйственных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наук</w:t>
      </w:r>
      <w:r w:rsidRPr="00083E51">
        <w:rPr>
          <w:rFonts w:ascii="Helvetica" w:hAnsi="Helvetica" w:cs="Helvetica"/>
          <w:b/>
          <w:bCs/>
          <w:color w:val="222222"/>
          <w:sz w:val="21"/>
          <w:szCs w:val="21"/>
        </w:rPr>
        <w:t xml:space="preserve"> : 03.00.16. - </w:t>
      </w:r>
      <w:r w:rsidRPr="00083E51">
        <w:rPr>
          <w:rFonts w:ascii="Helvetica" w:hAnsi="Helvetica" w:cs="Helvetica" w:hint="eastAsia"/>
          <w:b/>
          <w:bCs/>
          <w:color w:val="222222"/>
          <w:sz w:val="21"/>
          <w:szCs w:val="21"/>
        </w:rPr>
        <w:t>Великий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Новгород</w:t>
      </w:r>
      <w:r w:rsidRPr="00083E51">
        <w:rPr>
          <w:rFonts w:ascii="Helvetica" w:hAnsi="Helvetica" w:cs="Helvetica"/>
          <w:b/>
          <w:bCs/>
          <w:color w:val="222222"/>
          <w:sz w:val="21"/>
          <w:szCs w:val="21"/>
        </w:rPr>
        <w:t xml:space="preserve">, 1999. - 136 </w:t>
      </w:r>
      <w:r w:rsidRPr="00083E51">
        <w:rPr>
          <w:rFonts w:ascii="Helvetica" w:hAnsi="Helvetica" w:cs="Helvetica" w:hint="eastAsia"/>
          <w:b/>
          <w:bCs/>
          <w:color w:val="222222"/>
          <w:sz w:val="21"/>
          <w:szCs w:val="21"/>
        </w:rPr>
        <w:t>с</w:t>
      </w:r>
      <w:r w:rsidRPr="00083E51">
        <w:rPr>
          <w:rFonts w:ascii="Helvetica" w:hAnsi="Helvetica" w:cs="Helvetica"/>
          <w:b/>
          <w:bCs/>
          <w:color w:val="222222"/>
          <w:sz w:val="21"/>
          <w:szCs w:val="21"/>
        </w:rPr>
        <w:t xml:space="preserve">. : </w:t>
      </w:r>
      <w:r w:rsidRPr="00083E51">
        <w:rPr>
          <w:rFonts w:ascii="Helvetica" w:hAnsi="Helvetica" w:cs="Helvetica" w:hint="eastAsia"/>
          <w:b/>
          <w:bCs/>
          <w:color w:val="222222"/>
          <w:sz w:val="21"/>
          <w:szCs w:val="21"/>
        </w:rPr>
        <w:t>ил</w:t>
      </w:r>
      <w:r w:rsidRPr="00083E51">
        <w:rPr>
          <w:rFonts w:ascii="Helvetica" w:hAnsi="Helvetica" w:cs="Helvetica"/>
          <w:b/>
          <w:bCs/>
          <w:color w:val="222222"/>
          <w:sz w:val="21"/>
          <w:szCs w:val="21"/>
        </w:rPr>
        <w:t>.</w:t>
      </w:r>
    </w:p>
    <w:p w14:paraId="2E1A9DD7"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больше</w:t>
      </w:r>
    </w:p>
    <w:p w14:paraId="4E260BCF"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Цитаты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текста</w:t>
      </w:r>
      <w:r w:rsidRPr="00083E51">
        <w:rPr>
          <w:rFonts w:ascii="Helvetica" w:hAnsi="Helvetica" w:cs="Helvetica"/>
          <w:b/>
          <w:bCs/>
          <w:color w:val="222222"/>
          <w:sz w:val="21"/>
          <w:szCs w:val="21"/>
        </w:rPr>
        <w:t>:</w:t>
      </w:r>
    </w:p>
    <w:p w14:paraId="249FE1B6"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стр</w:t>
      </w:r>
      <w:r w:rsidRPr="00083E51">
        <w:rPr>
          <w:rFonts w:ascii="Helvetica" w:hAnsi="Helvetica" w:cs="Helvetica"/>
          <w:b/>
          <w:bCs/>
          <w:color w:val="222222"/>
          <w:sz w:val="21"/>
          <w:szCs w:val="21"/>
        </w:rPr>
        <w:t>. 2</w:t>
      </w:r>
    </w:p>
    <w:p w14:paraId="24A2D0F8"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НОВГОРОДСКИЙ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ГОСУДАРСТВЕННЫЙ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УНИВЕРСИТЕТ</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МУДРОГО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правах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рукописи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ТАРАТУХИН</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Игорь</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Николаевич</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СОЧЕТАННОЕ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ДЕЙСТВИЕ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НИЗКОЧАСТОТНОГО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МАГНИТОЛАЗЕРНОГО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ИЗЛУЧЕНИЯ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РАСТИТЕЛЬНЫХ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КОРМОВЫХ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ДОБАВОК</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ЭКСКРЕЦИЮ</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РАДИОНУКЛИДА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ЦЕЗИЯ</w:t>
      </w:r>
      <w:r w:rsidRPr="00083E51">
        <w:rPr>
          <w:rFonts w:ascii="Helvetica" w:hAnsi="Helvetica" w:cs="Helvetica"/>
          <w:b/>
          <w:bCs/>
          <w:color w:val="222222"/>
          <w:sz w:val="21"/>
          <w:szCs w:val="21"/>
        </w:rPr>
        <w:t xml:space="preserve">-137 </w:t>
      </w:r>
      <w:r w:rsidRPr="00083E51">
        <w:rPr>
          <w:rFonts w:ascii="Helvetica" w:hAnsi="Helvetica" w:cs="Helvetica" w:hint="eastAsia"/>
          <w:b/>
          <w:bCs/>
          <w:color w:val="222222"/>
          <w:sz w:val="21"/>
          <w:szCs w:val="21"/>
        </w:rPr>
        <w:t>ИЗ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ОРГАНИЗМА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ЛАКТИРУЮЩИХ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КОРОВ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Специальность</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ОЗ</w:t>
      </w:r>
      <w:r w:rsidRPr="00083E51">
        <w:rPr>
          <w:rFonts w:ascii="Helvetica" w:hAnsi="Helvetica" w:cs="Helvetica"/>
          <w:b/>
          <w:bCs/>
          <w:color w:val="222222"/>
          <w:sz w:val="21"/>
          <w:szCs w:val="21"/>
        </w:rPr>
        <w:t>.</w:t>
      </w:r>
      <w:r w:rsidRPr="00083E51">
        <w:rPr>
          <w:rFonts w:ascii="Helvetica" w:hAnsi="Helvetica" w:cs="Helvetica" w:hint="eastAsia"/>
          <w:b/>
          <w:bCs/>
          <w:color w:val="222222"/>
          <w:sz w:val="21"/>
          <w:szCs w:val="21"/>
        </w:rPr>
        <w:t>ООЛ</w:t>
      </w:r>
    </w:p>
    <w:p w14:paraId="1537895F"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стр</w:t>
      </w:r>
      <w:r w:rsidRPr="00083E51">
        <w:rPr>
          <w:rFonts w:ascii="Helvetica" w:hAnsi="Helvetica" w:cs="Helvetica"/>
          <w:b/>
          <w:bCs/>
          <w:color w:val="222222"/>
          <w:sz w:val="21"/>
          <w:szCs w:val="21"/>
        </w:rPr>
        <w:t>. 3</w:t>
      </w:r>
    </w:p>
    <w:p w14:paraId="0E9DBBBC"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облучения</w:t>
      </w:r>
      <w:r w:rsidRPr="00083E51">
        <w:rPr>
          <w:rFonts w:ascii="Helvetica" w:hAnsi="Helvetica" w:cs="Helvetica"/>
          <w:b/>
          <w:bCs/>
          <w:color w:val="222222"/>
          <w:sz w:val="21"/>
          <w:szCs w:val="21"/>
        </w:rPr>
        <w:t xml:space="preserve"> 2.6. </w:t>
      </w:r>
      <w:r w:rsidRPr="00083E51">
        <w:rPr>
          <w:rFonts w:ascii="Helvetica" w:hAnsi="Helvetica" w:cs="Helvetica" w:hint="eastAsia"/>
          <w:b/>
          <w:bCs/>
          <w:color w:val="222222"/>
          <w:sz w:val="21"/>
          <w:szCs w:val="21"/>
        </w:rPr>
        <w:t>Заключение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обзору</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литературы</w:t>
      </w:r>
      <w:r w:rsidRPr="00083E51">
        <w:rPr>
          <w:rFonts w:ascii="Helvetica" w:hAnsi="Helvetica" w:cs="Helvetica"/>
          <w:b/>
          <w:bCs/>
          <w:color w:val="222222"/>
          <w:sz w:val="21"/>
          <w:szCs w:val="21"/>
        </w:rPr>
        <w:t xml:space="preserve"> 3. </w:t>
      </w:r>
      <w:r w:rsidRPr="00083E51">
        <w:rPr>
          <w:rFonts w:ascii="Helvetica" w:hAnsi="Helvetica" w:cs="Helvetica" w:hint="eastAsia"/>
          <w:b/>
          <w:bCs/>
          <w:color w:val="222222"/>
          <w:sz w:val="21"/>
          <w:szCs w:val="21"/>
        </w:rPr>
        <w:t>Результаты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исследований</w:t>
      </w:r>
      <w:r w:rsidRPr="00083E51">
        <w:rPr>
          <w:rFonts w:ascii="Helvetica" w:hAnsi="Helvetica" w:cs="Helvetica"/>
          <w:b/>
          <w:bCs/>
          <w:color w:val="222222"/>
          <w:sz w:val="21"/>
          <w:szCs w:val="21"/>
        </w:rPr>
        <w:t xml:space="preserve"> 3.1. </w:t>
      </w:r>
      <w:r w:rsidRPr="00083E51">
        <w:rPr>
          <w:rFonts w:ascii="Helvetica" w:hAnsi="Helvetica" w:cs="Helvetica" w:hint="eastAsia"/>
          <w:b/>
          <w:bCs/>
          <w:color w:val="222222"/>
          <w:sz w:val="21"/>
          <w:szCs w:val="21"/>
        </w:rPr>
        <w:t>Материал</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методика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исследований</w:t>
      </w:r>
      <w:r w:rsidRPr="00083E51">
        <w:rPr>
          <w:rFonts w:ascii="Helvetica" w:hAnsi="Helvetica" w:cs="Helvetica"/>
          <w:b/>
          <w:bCs/>
          <w:color w:val="222222"/>
          <w:sz w:val="21"/>
          <w:szCs w:val="21"/>
        </w:rPr>
        <w:t xml:space="preserve"> 3.1.1. </w:t>
      </w:r>
      <w:r w:rsidRPr="00083E51">
        <w:rPr>
          <w:rFonts w:ascii="Helvetica" w:hAnsi="Helvetica" w:cs="Helvetica" w:hint="eastAsia"/>
          <w:b/>
          <w:bCs/>
          <w:color w:val="222222"/>
          <w:sz w:val="21"/>
          <w:szCs w:val="21"/>
        </w:rPr>
        <w:t>Использование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растительных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кормов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различных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кормовых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добавок</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рационах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лактирующих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коров</w:t>
      </w:r>
      <w:r w:rsidRPr="00083E51">
        <w:rPr>
          <w:rFonts w:ascii="Helvetica" w:hAnsi="Helvetica" w:cs="Helvetica"/>
          <w:b/>
          <w:bCs/>
          <w:color w:val="222222"/>
          <w:sz w:val="21"/>
          <w:szCs w:val="21"/>
        </w:rPr>
        <w:t xml:space="preserve"> 3.1.2. </w:t>
      </w:r>
      <w:r w:rsidRPr="00083E51">
        <w:rPr>
          <w:rFonts w:ascii="Helvetica" w:hAnsi="Helvetica" w:cs="Helvetica" w:hint="eastAsia"/>
          <w:b/>
          <w:bCs/>
          <w:color w:val="222222"/>
          <w:sz w:val="21"/>
          <w:szCs w:val="21"/>
        </w:rPr>
        <w:t>Сочетанное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действие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низкочастотного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магнитолазерного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лучения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кормовых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добавок</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муки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иголок</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можжевельника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ягод</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рябины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обыкновенной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вегетативной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массы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семенами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укропа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экскрецию</w:t>
      </w:r>
      <w:r w:rsidRPr="00083E51">
        <w:rPr>
          <w:rFonts w:ascii="Helvetica" w:hAnsi="Helvetica" w:cs="Helvetica"/>
          <w:b/>
          <w:bCs/>
          <w:color w:val="222222"/>
          <w:sz w:val="21"/>
          <w:szCs w:val="21"/>
        </w:rPr>
        <w:t>...</w:t>
      </w:r>
    </w:p>
    <w:p w14:paraId="5437D3F1"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стр</w:t>
      </w:r>
      <w:r w:rsidRPr="00083E51">
        <w:rPr>
          <w:rFonts w:ascii="Helvetica" w:hAnsi="Helvetica" w:cs="Helvetica"/>
          <w:b/>
          <w:bCs/>
          <w:color w:val="222222"/>
          <w:sz w:val="21"/>
          <w:szCs w:val="21"/>
        </w:rPr>
        <w:t>. 4</w:t>
      </w:r>
    </w:p>
    <w:p w14:paraId="7CCAAAAD"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вегетативной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массы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семенами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укропа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содержание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радионуклида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цезия</w:t>
      </w:r>
      <w:r w:rsidRPr="00083E51">
        <w:rPr>
          <w:rFonts w:ascii="Helvetica" w:hAnsi="Helvetica" w:cs="Helvetica"/>
          <w:b/>
          <w:bCs/>
          <w:color w:val="222222"/>
          <w:sz w:val="21"/>
          <w:szCs w:val="21"/>
        </w:rPr>
        <w:t xml:space="preserve">-137 </w:t>
      </w:r>
      <w:r w:rsidRPr="00083E51">
        <w:rPr>
          <w:rFonts w:ascii="Helvetica" w:hAnsi="Helvetica" w:cs="Helvetica" w:hint="eastAsia"/>
          <w:b/>
          <w:bCs/>
          <w:color w:val="222222"/>
          <w:sz w:val="21"/>
          <w:szCs w:val="21"/>
        </w:rPr>
        <w:t>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молоке</w:t>
      </w:r>
      <w:r w:rsidRPr="00083E51">
        <w:rPr>
          <w:rFonts w:ascii="Helvetica" w:hAnsi="Helvetica" w:cs="Helvetica"/>
          <w:b/>
          <w:bCs/>
          <w:color w:val="222222"/>
          <w:sz w:val="21"/>
          <w:szCs w:val="21"/>
        </w:rPr>
        <w:t xml:space="preserve"> 3.2. </w:t>
      </w:r>
      <w:r w:rsidRPr="00083E51">
        <w:rPr>
          <w:rFonts w:ascii="Helvetica" w:hAnsi="Helvetica" w:cs="Helvetica" w:hint="eastAsia"/>
          <w:b/>
          <w:bCs/>
          <w:color w:val="222222"/>
          <w:sz w:val="21"/>
          <w:szCs w:val="21"/>
        </w:rPr>
        <w:t>Выведение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цезия</w:t>
      </w:r>
      <w:r w:rsidRPr="00083E51">
        <w:rPr>
          <w:rFonts w:ascii="Helvetica" w:hAnsi="Helvetica" w:cs="Helvetica"/>
          <w:b/>
          <w:bCs/>
          <w:color w:val="222222"/>
          <w:sz w:val="21"/>
          <w:szCs w:val="21"/>
        </w:rPr>
        <w:t xml:space="preserve">-137 </w:t>
      </w:r>
      <w:r w:rsidRPr="00083E51">
        <w:rPr>
          <w:rFonts w:ascii="Helvetica" w:hAnsi="Helvetica" w:cs="Helvetica" w:hint="eastAsia"/>
          <w:b/>
          <w:bCs/>
          <w:color w:val="222222"/>
          <w:sz w:val="21"/>
          <w:szCs w:val="21"/>
        </w:rPr>
        <w:t>из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организма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лактирующих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коров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меры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накопления</w:t>
      </w:r>
      <w:r w:rsidRPr="00083E51">
        <w:rPr>
          <w:rFonts w:ascii="Helvetica" w:hAnsi="Helvetica" w:cs="Helvetica"/>
          <w:b/>
          <w:bCs/>
          <w:color w:val="222222"/>
          <w:sz w:val="21"/>
          <w:szCs w:val="21"/>
        </w:rPr>
        <w:t xml:space="preserve"> 3.3. </w:t>
      </w:r>
      <w:r w:rsidRPr="00083E51">
        <w:rPr>
          <w:rFonts w:ascii="Helvetica" w:hAnsi="Helvetica" w:cs="Helvetica" w:hint="eastAsia"/>
          <w:b/>
          <w:bCs/>
          <w:color w:val="222222"/>
          <w:sz w:val="21"/>
          <w:szCs w:val="21"/>
        </w:rPr>
        <w:t>Сочетанное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действие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низкочастотного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магнитолазерного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излу­</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чения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масел</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растительных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выведение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радионуклида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цезия</w:t>
      </w:r>
      <w:r w:rsidRPr="00083E51">
        <w:rPr>
          <w:rFonts w:ascii="Helvetica" w:hAnsi="Helvetica" w:cs="Helvetica"/>
          <w:b/>
          <w:bCs/>
          <w:color w:val="222222"/>
          <w:sz w:val="21"/>
          <w:szCs w:val="21"/>
        </w:rPr>
        <w:t xml:space="preserve">-137 </w:t>
      </w:r>
      <w:r w:rsidRPr="00083E51">
        <w:rPr>
          <w:rFonts w:ascii="Helvetica" w:hAnsi="Helvetica" w:cs="Helvetica" w:hint="eastAsia"/>
          <w:b/>
          <w:bCs/>
          <w:color w:val="222222"/>
          <w:sz w:val="21"/>
          <w:szCs w:val="21"/>
        </w:rPr>
        <w:t>через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почки</w:t>
      </w:r>
      <w:r w:rsidRPr="00083E51">
        <w:rPr>
          <w:rFonts w:ascii="Helvetica" w:hAnsi="Helvetica" w:cs="Helvetica"/>
          <w:b/>
          <w:bCs/>
          <w:color w:val="222222"/>
          <w:sz w:val="21"/>
          <w:szCs w:val="21"/>
        </w:rPr>
        <w:t xml:space="preserve"> 3.4. </w:t>
      </w:r>
      <w:r w:rsidRPr="00083E51">
        <w:rPr>
          <w:rFonts w:ascii="Helvetica" w:hAnsi="Helvetica" w:cs="Helvetica" w:hint="eastAsia"/>
          <w:b/>
          <w:bCs/>
          <w:color w:val="222222"/>
          <w:sz w:val="21"/>
          <w:szCs w:val="21"/>
        </w:rPr>
        <w:t>Сочетанное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действие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низкочастотного</w:t>
      </w:r>
      <w:r w:rsidRPr="00083E51">
        <w:rPr>
          <w:rFonts w:ascii="Helvetica" w:hAnsi="Helvetica" w:cs="Helvetica"/>
          <w:b/>
          <w:bCs/>
          <w:color w:val="222222"/>
          <w:sz w:val="21"/>
          <w:szCs w:val="21"/>
        </w:rPr>
        <w:t>...</w:t>
      </w:r>
    </w:p>
    <w:p w14:paraId="06029ECB" w14:textId="77777777" w:rsidR="00083E51" w:rsidRPr="00083E51" w:rsidRDefault="00083E51" w:rsidP="00083E51">
      <w:pPr>
        <w:rPr>
          <w:rFonts w:ascii="Helvetica" w:hAnsi="Helvetica" w:cs="Helvetica"/>
          <w:b/>
          <w:bCs/>
          <w:color w:val="222222"/>
          <w:sz w:val="21"/>
          <w:szCs w:val="21"/>
        </w:rPr>
      </w:pPr>
    </w:p>
    <w:p w14:paraId="2D92939C"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lastRenderedPageBreak/>
        <w:t>Оглавление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диссертации</w:t>
      </w:r>
    </w:p>
    <w:p w14:paraId="6B35948C"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кандидат</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сельскохозяйственных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наук</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Таратухин</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Игорь</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Николаевич</w:t>
      </w:r>
    </w:p>
    <w:p w14:paraId="0190A6A4"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hint="eastAsia"/>
          <w:b/>
          <w:bCs/>
          <w:color w:val="222222"/>
          <w:sz w:val="21"/>
          <w:szCs w:val="21"/>
        </w:rPr>
        <w:t>Введение</w:t>
      </w:r>
      <w:r w:rsidRPr="00083E51">
        <w:rPr>
          <w:rFonts w:ascii="Helvetica" w:hAnsi="Helvetica" w:cs="Helvetica"/>
          <w:b/>
          <w:bCs/>
          <w:color w:val="222222"/>
          <w:sz w:val="21"/>
          <w:szCs w:val="21"/>
        </w:rPr>
        <w:t>.</w:t>
      </w:r>
    </w:p>
    <w:p w14:paraId="255584B9" w14:textId="77777777" w:rsidR="00083E51" w:rsidRPr="00083E51" w:rsidRDefault="00083E51" w:rsidP="00083E51">
      <w:pPr>
        <w:rPr>
          <w:rFonts w:ascii="Helvetica" w:hAnsi="Helvetica" w:cs="Helvetica"/>
          <w:b/>
          <w:bCs/>
          <w:color w:val="222222"/>
          <w:sz w:val="21"/>
          <w:szCs w:val="21"/>
        </w:rPr>
      </w:pPr>
    </w:p>
    <w:p w14:paraId="5CD167F3"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1. </w:t>
      </w:r>
      <w:r w:rsidRPr="00083E51">
        <w:rPr>
          <w:rFonts w:ascii="Helvetica" w:hAnsi="Helvetica" w:cs="Helvetica" w:hint="eastAsia"/>
          <w:b/>
          <w:bCs/>
          <w:color w:val="222222"/>
          <w:sz w:val="21"/>
          <w:szCs w:val="21"/>
        </w:rPr>
        <w:t>Цель</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задачи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исследований</w:t>
      </w:r>
      <w:r w:rsidRPr="00083E51">
        <w:rPr>
          <w:rFonts w:ascii="Helvetica" w:hAnsi="Helvetica" w:cs="Helvetica"/>
          <w:b/>
          <w:bCs/>
          <w:color w:val="222222"/>
          <w:sz w:val="21"/>
          <w:szCs w:val="21"/>
        </w:rPr>
        <w:t>.</w:t>
      </w:r>
    </w:p>
    <w:p w14:paraId="688DCA33" w14:textId="77777777" w:rsidR="00083E51" w:rsidRPr="00083E51" w:rsidRDefault="00083E51" w:rsidP="00083E51">
      <w:pPr>
        <w:rPr>
          <w:rFonts w:ascii="Helvetica" w:hAnsi="Helvetica" w:cs="Helvetica"/>
          <w:b/>
          <w:bCs/>
          <w:color w:val="222222"/>
          <w:sz w:val="21"/>
          <w:szCs w:val="21"/>
        </w:rPr>
      </w:pPr>
    </w:p>
    <w:p w14:paraId="229304DC"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 </w:t>
      </w:r>
      <w:r w:rsidRPr="00083E51">
        <w:rPr>
          <w:rFonts w:ascii="Helvetica" w:hAnsi="Helvetica" w:cs="Helvetica" w:hint="eastAsia"/>
          <w:b/>
          <w:bCs/>
          <w:color w:val="222222"/>
          <w:sz w:val="21"/>
          <w:szCs w:val="21"/>
        </w:rPr>
        <w:t>Обзор</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литературы</w:t>
      </w:r>
      <w:r w:rsidRPr="00083E51">
        <w:rPr>
          <w:rFonts w:ascii="Helvetica" w:hAnsi="Helvetica" w:cs="Helvetica"/>
          <w:b/>
          <w:bCs/>
          <w:color w:val="222222"/>
          <w:sz w:val="21"/>
          <w:szCs w:val="21"/>
        </w:rPr>
        <w:t>.</w:t>
      </w:r>
    </w:p>
    <w:p w14:paraId="7D2E28D6" w14:textId="77777777" w:rsidR="00083E51" w:rsidRPr="00083E51" w:rsidRDefault="00083E51" w:rsidP="00083E51">
      <w:pPr>
        <w:rPr>
          <w:rFonts w:ascii="Helvetica" w:hAnsi="Helvetica" w:cs="Helvetica"/>
          <w:b/>
          <w:bCs/>
          <w:color w:val="222222"/>
          <w:sz w:val="21"/>
          <w:szCs w:val="21"/>
        </w:rPr>
      </w:pPr>
    </w:p>
    <w:p w14:paraId="6EE18D6E"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2.1. </w:t>
      </w:r>
      <w:r w:rsidRPr="00083E51">
        <w:rPr>
          <w:rFonts w:ascii="Helvetica" w:hAnsi="Helvetica" w:cs="Helvetica" w:hint="eastAsia"/>
          <w:b/>
          <w:bCs/>
          <w:color w:val="222222"/>
          <w:sz w:val="21"/>
          <w:szCs w:val="21"/>
        </w:rPr>
        <w:t>Некоторые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сведения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физико</w:t>
      </w:r>
      <w:r w:rsidRPr="00083E51">
        <w:rPr>
          <w:rFonts w:ascii="Helvetica" w:hAnsi="Helvetica" w:cs="Helvetica"/>
          <w:b/>
          <w:bCs/>
          <w:color w:val="222222"/>
          <w:sz w:val="21"/>
          <w:szCs w:val="21"/>
        </w:rPr>
        <w:t>-</w:t>
      </w:r>
      <w:r w:rsidRPr="00083E51">
        <w:rPr>
          <w:rFonts w:ascii="Helvetica" w:hAnsi="Helvetica" w:cs="Helvetica" w:hint="eastAsia"/>
          <w:b/>
          <w:bCs/>
          <w:color w:val="222222"/>
          <w:sz w:val="21"/>
          <w:szCs w:val="21"/>
        </w:rPr>
        <w:t>химическом</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состоянии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радионуклида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цезия</w:t>
      </w:r>
      <w:r w:rsidRPr="00083E51">
        <w:rPr>
          <w:rFonts w:ascii="Helvetica" w:hAnsi="Helvetica" w:cs="Helvetica"/>
          <w:b/>
          <w:bCs/>
          <w:color w:val="222222"/>
          <w:sz w:val="21"/>
          <w:szCs w:val="21"/>
        </w:rPr>
        <w:t>-137.</w:t>
      </w:r>
    </w:p>
    <w:p w14:paraId="5DFBA02F" w14:textId="77777777" w:rsidR="00083E51" w:rsidRPr="00083E51" w:rsidRDefault="00083E51" w:rsidP="00083E51">
      <w:pPr>
        <w:rPr>
          <w:rFonts w:ascii="Helvetica" w:hAnsi="Helvetica" w:cs="Helvetica"/>
          <w:b/>
          <w:bCs/>
          <w:color w:val="222222"/>
          <w:sz w:val="21"/>
          <w:szCs w:val="21"/>
        </w:rPr>
      </w:pPr>
    </w:p>
    <w:p w14:paraId="193D0238"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2.1.1. </w:t>
      </w:r>
      <w:r w:rsidRPr="00083E51">
        <w:rPr>
          <w:rFonts w:ascii="Helvetica" w:hAnsi="Helvetica" w:cs="Helvetica" w:hint="eastAsia"/>
          <w:b/>
          <w:bCs/>
          <w:color w:val="222222"/>
          <w:sz w:val="21"/>
          <w:szCs w:val="21"/>
        </w:rPr>
        <w:t>Виды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ионизирующих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излучений</w:t>
      </w:r>
      <w:r w:rsidRPr="00083E51">
        <w:rPr>
          <w:rFonts w:ascii="Helvetica" w:hAnsi="Helvetica" w:cs="Helvetica"/>
          <w:b/>
          <w:bCs/>
          <w:color w:val="222222"/>
          <w:sz w:val="21"/>
          <w:szCs w:val="21"/>
        </w:rPr>
        <w:t>.</w:t>
      </w:r>
    </w:p>
    <w:p w14:paraId="548ADB56" w14:textId="77777777" w:rsidR="00083E51" w:rsidRPr="00083E51" w:rsidRDefault="00083E51" w:rsidP="00083E51">
      <w:pPr>
        <w:rPr>
          <w:rFonts w:ascii="Helvetica" w:hAnsi="Helvetica" w:cs="Helvetica"/>
          <w:b/>
          <w:bCs/>
          <w:color w:val="222222"/>
          <w:sz w:val="21"/>
          <w:szCs w:val="21"/>
        </w:rPr>
      </w:pPr>
    </w:p>
    <w:p w14:paraId="6E0D4689"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2.1.2. </w:t>
      </w:r>
      <w:r w:rsidRPr="00083E51">
        <w:rPr>
          <w:rFonts w:ascii="Helvetica" w:hAnsi="Helvetica" w:cs="Helvetica" w:hint="eastAsia"/>
          <w:b/>
          <w:bCs/>
          <w:color w:val="222222"/>
          <w:sz w:val="21"/>
          <w:szCs w:val="21"/>
        </w:rPr>
        <w:t>Воздействие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излучения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организм</w:t>
      </w:r>
      <w:r w:rsidRPr="00083E51">
        <w:rPr>
          <w:rFonts w:ascii="Helvetica" w:hAnsi="Helvetica" w:cs="Helvetica"/>
          <w:b/>
          <w:bCs/>
          <w:color w:val="222222"/>
          <w:sz w:val="21"/>
          <w:szCs w:val="21"/>
        </w:rPr>
        <w:t>.</w:t>
      </w:r>
    </w:p>
    <w:p w14:paraId="0E57DCE0" w14:textId="77777777" w:rsidR="00083E51" w:rsidRPr="00083E51" w:rsidRDefault="00083E51" w:rsidP="00083E51">
      <w:pPr>
        <w:rPr>
          <w:rFonts w:ascii="Helvetica" w:hAnsi="Helvetica" w:cs="Helvetica"/>
          <w:b/>
          <w:bCs/>
          <w:color w:val="222222"/>
          <w:sz w:val="21"/>
          <w:szCs w:val="21"/>
        </w:rPr>
      </w:pPr>
    </w:p>
    <w:p w14:paraId="5BC12E74"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2.1.3. </w:t>
      </w:r>
      <w:r w:rsidRPr="00083E51">
        <w:rPr>
          <w:rFonts w:ascii="Helvetica" w:hAnsi="Helvetica" w:cs="Helvetica" w:hint="eastAsia"/>
          <w:b/>
          <w:bCs/>
          <w:color w:val="222222"/>
          <w:sz w:val="21"/>
          <w:szCs w:val="21"/>
        </w:rPr>
        <w:t>Радионуклиды</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окружающей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среде</w:t>
      </w:r>
      <w:r w:rsidRPr="00083E51">
        <w:rPr>
          <w:rFonts w:ascii="Helvetica" w:hAnsi="Helvetica" w:cs="Helvetica"/>
          <w:b/>
          <w:bCs/>
          <w:color w:val="222222"/>
          <w:sz w:val="21"/>
          <w:szCs w:val="21"/>
        </w:rPr>
        <w:t>.</w:t>
      </w:r>
    </w:p>
    <w:p w14:paraId="1D1FF102" w14:textId="77777777" w:rsidR="00083E51" w:rsidRPr="00083E51" w:rsidRDefault="00083E51" w:rsidP="00083E51">
      <w:pPr>
        <w:rPr>
          <w:rFonts w:ascii="Helvetica" w:hAnsi="Helvetica" w:cs="Helvetica"/>
          <w:b/>
          <w:bCs/>
          <w:color w:val="222222"/>
          <w:sz w:val="21"/>
          <w:szCs w:val="21"/>
        </w:rPr>
      </w:pPr>
    </w:p>
    <w:p w14:paraId="6D6D9D89"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2.2. </w:t>
      </w:r>
      <w:r w:rsidRPr="00083E51">
        <w:rPr>
          <w:rFonts w:ascii="Helvetica" w:hAnsi="Helvetica" w:cs="Helvetica" w:hint="eastAsia"/>
          <w:b/>
          <w:bCs/>
          <w:color w:val="222222"/>
          <w:sz w:val="21"/>
          <w:szCs w:val="21"/>
        </w:rPr>
        <w:t>Радиационная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обстановка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территории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Новгородской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области</w:t>
      </w:r>
      <w:r w:rsidRPr="00083E51">
        <w:rPr>
          <w:rFonts w:ascii="Helvetica" w:hAnsi="Helvetica" w:cs="Helvetica"/>
          <w:b/>
          <w:bCs/>
          <w:color w:val="222222"/>
          <w:sz w:val="21"/>
          <w:szCs w:val="21"/>
        </w:rPr>
        <w:t xml:space="preserve"> - "</w:t>
      </w:r>
      <w:r w:rsidRPr="00083E51">
        <w:rPr>
          <w:rFonts w:ascii="Helvetica" w:hAnsi="Helvetica" w:cs="Helvetica" w:hint="eastAsia"/>
          <w:b/>
          <w:bCs/>
          <w:color w:val="222222"/>
          <w:sz w:val="21"/>
          <w:szCs w:val="21"/>
        </w:rPr>
        <w:t>Чернобыльский</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след</w:t>
      </w:r>
      <w:r w:rsidRPr="00083E51">
        <w:rPr>
          <w:rFonts w:ascii="Helvetica" w:hAnsi="Helvetica" w:cs="Helvetica"/>
          <w:b/>
          <w:bCs/>
          <w:color w:val="222222"/>
          <w:sz w:val="21"/>
          <w:szCs w:val="21"/>
        </w:rPr>
        <w:t>".</w:t>
      </w:r>
    </w:p>
    <w:p w14:paraId="2141795F" w14:textId="77777777" w:rsidR="00083E51" w:rsidRPr="00083E51" w:rsidRDefault="00083E51" w:rsidP="00083E51">
      <w:pPr>
        <w:rPr>
          <w:rFonts w:ascii="Helvetica" w:hAnsi="Helvetica" w:cs="Helvetica"/>
          <w:b/>
          <w:bCs/>
          <w:color w:val="222222"/>
          <w:sz w:val="21"/>
          <w:szCs w:val="21"/>
        </w:rPr>
      </w:pPr>
    </w:p>
    <w:p w14:paraId="67D9FADD"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2.3. </w:t>
      </w:r>
      <w:r w:rsidRPr="00083E51">
        <w:rPr>
          <w:rFonts w:ascii="Helvetica" w:hAnsi="Helvetica" w:cs="Helvetica" w:hint="eastAsia"/>
          <w:b/>
          <w:bCs/>
          <w:color w:val="222222"/>
          <w:sz w:val="21"/>
          <w:szCs w:val="21"/>
        </w:rPr>
        <w:t>Научно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обоснованное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ведение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животноводства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на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радиоактивно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загрязненных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территориях</w:t>
      </w:r>
      <w:r w:rsidRPr="00083E51">
        <w:rPr>
          <w:rFonts w:ascii="Helvetica" w:hAnsi="Helvetica" w:cs="Helvetica"/>
          <w:b/>
          <w:bCs/>
          <w:color w:val="222222"/>
          <w:sz w:val="21"/>
          <w:szCs w:val="21"/>
        </w:rPr>
        <w:t>.</w:t>
      </w:r>
    </w:p>
    <w:p w14:paraId="3079E9D2" w14:textId="77777777" w:rsidR="00083E51" w:rsidRPr="00083E51" w:rsidRDefault="00083E51" w:rsidP="00083E51">
      <w:pPr>
        <w:rPr>
          <w:rFonts w:ascii="Helvetica" w:hAnsi="Helvetica" w:cs="Helvetica"/>
          <w:b/>
          <w:bCs/>
          <w:color w:val="222222"/>
          <w:sz w:val="21"/>
          <w:szCs w:val="21"/>
        </w:rPr>
      </w:pPr>
    </w:p>
    <w:p w14:paraId="500BE897"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2.4. </w:t>
      </w:r>
      <w:r w:rsidRPr="00083E51">
        <w:rPr>
          <w:rFonts w:ascii="Helvetica" w:hAnsi="Helvetica" w:cs="Helvetica" w:hint="eastAsia"/>
          <w:b/>
          <w:bCs/>
          <w:color w:val="222222"/>
          <w:sz w:val="21"/>
          <w:szCs w:val="21"/>
        </w:rPr>
        <w:t>Возможность</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снижения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содержания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радионуклидов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в</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продукции</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животноводства</w:t>
      </w:r>
      <w:r w:rsidRPr="00083E51">
        <w:rPr>
          <w:rFonts w:ascii="Helvetica" w:hAnsi="Helvetica" w:cs="Helvetica"/>
          <w:b/>
          <w:bCs/>
          <w:color w:val="222222"/>
          <w:sz w:val="21"/>
          <w:szCs w:val="21"/>
        </w:rPr>
        <w:t>.</w:t>
      </w:r>
    </w:p>
    <w:p w14:paraId="73E6D7BF" w14:textId="77777777" w:rsidR="00083E51" w:rsidRPr="00083E51" w:rsidRDefault="00083E51" w:rsidP="00083E51">
      <w:pPr>
        <w:rPr>
          <w:rFonts w:ascii="Helvetica" w:hAnsi="Helvetica" w:cs="Helvetica"/>
          <w:b/>
          <w:bCs/>
          <w:color w:val="222222"/>
          <w:sz w:val="21"/>
          <w:szCs w:val="21"/>
        </w:rPr>
      </w:pPr>
    </w:p>
    <w:p w14:paraId="79EFB3FE"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2.4.1. </w:t>
      </w:r>
      <w:r w:rsidRPr="00083E51">
        <w:rPr>
          <w:rFonts w:ascii="Helvetica" w:hAnsi="Helvetica" w:cs="Helvetica" w:hint="eastAsia"/>
          <w:b/>
          <w:bCs/>
          <w:color w:val="222222"/>
          <w:sz w:val="21"/>
          <w:szCs w:val="21"/>
        </w:rPr>
        <w:t>Цепочка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почва</w:t>
      </w:r>
      <w:r w:rsidRPr="00083E51">
        <w:rPr>
          <w:rFonts w:ascii="Helvetica" w:hAnsi="Helvetica" w:cs="Helvetica"/>
          <w:b/>
          <w:bCs/>
          <w:color w:val="222222"/>
          <w:sz w:val="21"/>
          <w:szCs w:val="21"/>
        </w:rPr>
        <w:t>-</w:t>
      </w:r>
      <w:r w:rsidRPr="00083E51">
        <w:rPr>
          <w:rFonts w:ascii="Helvetica" w:hAnsi="Helvetica" w:cs="Helvetica" w:hint="eastAsia"/>
          <w:b/>
          <w:bCs/>
          <w:color w:val="222222"/>
          <w:sz w:val="21"/>
          <w:szCs w:val="21"/>
        </w:rPr>
        <w:t>растение</w:t>
      </w:r>
      <w:r w:rsidRPr="00083E51">
        <w:rPr>
          <w:rFonts w:ascii="Helvetica" w:hAnsi="Helvetica" w:cs="Helvetica"/>
          <w:b/>
          <w:bCs/>
          <w:color w:val="222222"/>
          <w:sz w:val="21"/>
          <w:szCs w:val="21"/>
        </w:rPr>
        <w:t>.</w:t>
      </w:r>
    </w:p>
    <w:p w14:paraId="7BD90FFB" w14:textId="77777777" w:rsidR="00083E51" w:rsidRPr="00083E51" w:rsidRDefault="00083E51" w:rsidP="00083E51">
      <w:pPr>
        <w:rPr>
          <w:rFonts w:ascii="Helvetica" w:hAnsi="Helvetica" w:cs="Helvetica"/>
          <w:b/>
          <w:bCs/>
          <w:color w:val="222222"/>
          <w:sz w:val="21"/>
          <w:szCs w:val="21"/>
        </w:rPr>
      </w:pPr>
    </w:p>
    <w:p w14:paraId="51470200" w14:textId="77777777" w:rsidR="00083E51" w:rsidRPr="00083E51" w:rsidRDefault="00083E51" w:rsidP="00083E51">
      <w:pPr>
        <w:rPr>
          <w:rFonts w:ascii="Helvetica" w:hAnsi="Helvetica" w:cs="Helvetica"/>
          <w:b/>
          <w:bCs/>
          <w:color w:val="222222"/>
          <w:sz w:val="21"/>
          <w:szCs w:val="21"/>
        </w:rPr>
      </w:pPr>
      <w:r w:rsidRPr="00083E51">
        <w:rPr>
          <w:rFonts w:ascii="Helvetica" w:hAnsi="Helvetica" w:cs="Helvetica"/>
          <w:b/>
          <w:bCs/>
          <w:color w:val="222222"/>
          <w:sz w:val="21"/>
          <w:szCs w:val="21"/>
        </w:rPr>
        <w:t xml:space="preserve">2.4.2. </w:t>
      </w:r>
      <w:r w:rsidRPr="00083E51">
        <w:rPr>
          <w:rFonts w:ascii="Helvetica" w:hAnsi="Helvetica" w:cs="Helvetica" w:hint="eastAsia"/>
          <w:b/>
          <w:bCs/>
          <w:color w:val="222222"/>
          <w:sz w:val="21"/>
          <w:szCs w:val="21"/>
        </w:rPr>
        <w:t>Цепочка</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растение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корм</w:t>
      </w:r>
      <w:r w:rsidRPr="00083E51">
        <w:rPr>
          <w:rFonts w:ascii="Helvetica" w:hAnsi="Helvetica" w:cs="Helvetica"/>
          <w:b/>
          <w:bCs/>
          <w:color w:val="222222"/>
          <w:sz w:val="21"/>
          <w:szCs w:val="21"/>
        </w:rPr>
        <w:t xml:space="preserve">) - </w:t>
      </w:r>
      <w:r w:rsidRPr="00083E51">
        <w:rPr>
          <w:rFonts w:ascii="Helvetica" w:hAnsi="Helvetica" w:cs="Helvetica" w:hint="eastAsia"/>
          <w:b/>
          <w:bCs/>
          <w:color w:val="222222"/>
          <w:sz w:val="21"/>
          <w:szCs w:val="21"/>
        </w:rPr>
        <w:t>продукция</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животнов</w:t>
      </w:r>
      <w:r w:rsidRPr="00083E51">
        <w:rPr>
          <w:rFonts w:ascii="Helvetica" w:hAnsi="Helvetica" w:cs="Helvetica" w:hint="eastAsia"/>
          <w:b/>
          <w:bCs/>
          <w:color w:val="222222"/>
          <w:sz w:val="21"/>
          <w:szCs w:val="21"/>
        </w:rPr>
        <w:lastRenderedPageBreak/>
        <w:t>одства</w:t>
      </w:r>
      <w:r w:rsidRPr="00083E51">
        <w:rPr>
          <w:rFonts w:ascii="Helvetica" w:hAnsi="Helvetica" w:cs="Helvetica"/>
          <w:b/>
          <w:bCs/>
          <w:color w:val="222222"/>
          <w:sz w:val="21"/>
          <w:szCs w:val="21"/>
        </w:rPr>
        <w:t>.</w:t>
      </w:r>
    </w:p>
    <w:p w14:paraId="2C24908B" w14:textId="77777777" w:rsidR="00083E51" w:rsidRPr="00083E51" w:rsidRDefault="00083E51" w:rsidP="00083E51">
      <w:pPr>
        <w:rPr>
          <w:rFonts w:ascii="Helvetica" w:hAnsi="Helvetica" w:cs="Helvetica"/>
          <w:b/>
          <w:bCs/>
          <w:color w:val="222222"/>
          <w:sz w:val="21"/>
          <w:szCs w:val="21"/>
        </w:rPr>
      </w:pPr>
    </w:p>
    <w:p w14:paraId="4CCADE6E" w14:textId="11C9F679" w:rsidR="004F7911" w:rsidRPr="00083E51" w:rsidRDefault="00083E51" w:rsidP="00083E51">
      <w:r w:rsidRPr="00083E51">
        <w:rPr>
          <w:rFonts w:ascii="Helvetica" w:hAnsi="Helvetica" w:cs="Helvetica"/>
          <w:b/>
          <w:bCs/>
          <w:color w:val="222222"/>
          <w:sz w:val="21"/>
          <w:szCs w:val="21"/>
        </w:rPr>
        <w:t xml:space="preserve">2.5. </w:t>
      </w:r>
      <w:r w:rsidRPr="00083E51">
        <w:rPr>
          <w:rFonts w:ascii="Helvetica" w:hAnsi="Helvetica" w:cs="Helvetica" w:hint="eastAsia"/>
          <w:b/>
          <w:bCs/>
          <w:color w:val="222222"/>
          <w:sz w:val="21"/>
          <w:szCs w:val="21"/>
        </w:rPr>
        <w:t>Использование</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малых</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доз</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лазерного</w:t>
      </w:r>
      <w:r w:rsidRPr="00083E51">
        <w:rPr>
          <w:rFonts w:ascii="Helvetica" w:hAnsi="Helvetica" w:cs="Helvetica"/>
          <w:b/>
          <w:bCs/>
          <w:color w:val="222222"/>
          <w:sz w:val="21"/>
          <w:szCs w:val="21"/>
        </w:rPr>
        <w:t xml:space="preserve"> </w:t>
      </w:r>
      <w:r w:rsidRPr="00083E51">
        <w:rPr>
          <w:rFonts w:ascii="Helvetica" w:hAnsi="Helvetica" w:cs="Helvetica" w:hint="eastAsia"/>
          <w:b/>
          <w:bCs/>
          <w:color w:val="222222"/>
          <w:sz w:val="21"/>
          <w:szCs w:val="21"/>
        </w:rPr>
        <w:t>облучения</w:t>
      </w:r>
      <w:r w:rsidRPr="00083E51">
        <w:rPr>
          <w:rFonts w:ascii="Helvetica" w:hAnsi="Helvetica" w:cs="Helvetica"/>
          <w:b/>
          <w:bCs/>
          <w:color w:val="222222"/>
          <w:sz w:val="21"/>
          <w:szCs w:val="21"/>
        </w:rPr>
        <w:t>.</w:t>
      </w:r>
    </w:p>
    <w:sectPr w:rsidR="004F7911" w:rsidRPr="00083E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09B8" w14:textId="77777777" w:rsidR="008D24DA" w:rsidRDefault="008D24DA">
      <w:pPr>
        <w:spacing w:after="0" w:line="240" w:lineRule="auto"/>
      </w:pPr>
      <w:r>
        <w:separator/>
      </w:r>
    </w:p>
  </w:endnote>
  <w:endnote w:type="continuationSeparator" w:id="0">
    <w:p w14:paraId="628CCC4A" w14:textId="77777777" w:rsidR="008D24DA" w:rsidRDefault="008D2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F4B7" w14:textId="77777777" w:rsidR="008D24DA" w:rsidRDefault="008D24DA"/>
    <w:p w14:paraId="4C5CDBDC" w14:textId="77777777" w:rsidR="008D24DA" w:rsidRDefault="008D24DA"/>
    <w:p w14:paraId="216B566C" w14:textId="77777777" w:rsidR="008D24DA" w:rsidRDefault="008D24DA"/>
    <w:p w14:paraId="2DDF3C5C" w14:textId="77777777" w:rsidR="008D24DA" w:rsidRDefault="008D24DA"/>
    <w:p w14:paraId="681B6811" w14:textId="77777777" w:rsidR="008D24DA" w:rsidRDefault="008D24DA"/>
    <w:p w14:paraId="7E743B6C" w14:textId="77777777" w:rsidR="008D24DA" w:rsidRDefault="008D24DA"/>
    <w:p w14:paraId="4C18A9FA" w14:textId="77777777" w:rsidR="008D24DA" w:rsidRDefault="008D24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7AA05" wp14:editId="7A025B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8545F" w14:textId="77777777" w:rsidR="008D24DA" w:rsidRDefault="008D2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7AA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08545F" w14:textId="77777777" w:rsidR="008D24DA" w:rsidRDefault="008D2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DAC84" w14:textId="77777777" w:rsidR="008D24DA" w:rsidRDefault="008D24DA"/>
    <w:p w14:paraId="7E1035D7" w14:textId="77777777" w:rsidR="008D24DA" w:rsidRDefault="008D24DA"/>
    <w:p w14:paraId="4EEE7CE7" w14:textId="77777777" w:rsidR="008D24DA" w:rsidRDefault="008D24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778E38" wp14:editId="5097E4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5C78" w14:textId="77777777" w:rsidR="008D24DA" w:rsidRDefault="008D24DA"/>
                          <w:p w14:paraId="78F05822" w14:textId="77777777" w:rsidR="008D24DA" w:rsidRDefault="008D2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78E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A85C78" w14:textId="77777777" w:rsidR="008D24DA" w:rsidRDefault="008D24DA"/>
                    <w:p w14:paraId="78F05822" w14:textId="77777777" w:rsidR="008D24DA" w:rsidRDefault="008D2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3A973D" w14:textId="77777777" w:rsidR="008D24DA" w:rsidRDefault="008D24DA"/>
    <w:p w14:paraId="18C8D987" w14:textId="77777777" w:rsidR="008D24DA" w:rsidRDefault="008D24DA">
      <w:pPr>
        <w:rPr>
          <w:sz w:val="2"/>
          <w:szCs w:val="2"/>
        </w:rPr>
      </w:pPr>
    </w:p>
    <w:p w14:paraId="6C4DC5C4" w14:textId="77777777" w:rsidR="008D24DA" w:rsidRDefault="008D24DA"/>
    <w:p w14:paraId="7EA8D31B" w14:textId="77777777" w:rsidR="008D24DA" w:rsidRDefault="008D24DA">
      <w:pPr>
        <w:spacing w:after="0" w:line="240" w:lineRule="auto"/>
      </w:pPr>
    </w:p>
  </w:footnote>
  <w:footnote w:type="continuationSeparator" w:id="0">
    <w:p w14:paraId="7A2B3128" w14:textId="77777777" w:rsidR="008D24DA" w:rsidRDefault="008D2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DA"/>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194576</TotalTime>
  <Pages>3</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881</cp:revision>
  <cp:lastPrinted>2009-02-06T05:36:00Z</cp:lastPrinted>
  <dcterms:created xsi:type="dcterms:W3CDTF">2024-01-07T13:43:00Z</dcterms:created>
  <dcterms:modified xsi:type="dcterms:W3CDTF">2025-10-30T07:57:00Z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