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2AF2F"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Антонцева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Елена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Вячеславовна</w:t>
      </w:r>
      <w:r w:rsidRPr="00062586">
        <w:rPr>
          <w:rFonts w:ascii="Helvetica" w:hAnsi="Helvetica" w:cs="Helvetica"/>
          <w:b/>
          <w:bCs/>
          <w:color w:val="222222"/>
          <w:sz w:val="21"/>
          <w:szCs w:val="21"/>
        </w:rPr>
        <w:t>.</w:t>
      </w:r>
    </w:p>
    <w:p w14:paraId="0E07AA45"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Функциональная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интерпретация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единичных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интроне</w:t>
      </w:r>
      <w:r w:rsidRPr="00062586">
        <w:rPr>
          <w:rFonts w:ascii="Helvetica" w:hAnsi="Helvetica" w:cs="Helvetica"/>
          <w:b/>
          <w:bCs/>
          <w:color w:val="222222"/>
          <w:sz w:val="21"/>
          <w:szCs w:val="21"/>
        </w:rPr>
        <w:t xml:space="preserve"> 2 </w:t>
      </w:r>
      <w:r w:rsidRPr="00062586">
        <w:rPr>
          <w:rFonts w:ascii="Helvetica" w:hAnsi="Helvetica" w:cs="Helvetica" w:hint="eastAsia"/>
          <w:b/>
          <w:bCs/>
          <w:color w:val="222222"/>
          <w:sz w:val="21"/>
          <w:szCs w:val="21"/>
        </w:rPr>
        <w:t>гена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w:t>
      </w:r>
      <w:r w:rsidRPr="00062586">
        <w:rPr>
          <w:rFonts w:ascii="Helvetica" w:hAnsi="Helvetica" w:cs="Helvetica"/>
          <w:b/>
          <w:bCs/>
          <w:color w:val="222222"/>
          <w:sz w:val="21"/>
          <w:szCs w:val="21"/>
        </w:rPr>
        <w:t xml:space="preserve">-ras </w:t>
      </w:r>
      <w:r w:rsidRPr="00062586">
        <w:rPr>
          <w:rFonts w:ascii="Helvetica" w:hAnsi="Helvetica" w:cs="Helvetica" w:hint="eastAsia"/>
          <w:b/>
          <w:bCs/>
          <w:color w:val="222222"/>
          <w:sz w:val="21"/>
          <w:szCs w:val="21"/>
        </w:rPr>
        <w:t>мыши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связанных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развитием</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рака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легких</w:t>
      </w:r>
      <w:r w:rsidRPr="00062586">
        <w:rPr>
          <w:rFonts w:ascii="Helvetica" w:hAnsi="Helvetica" w:cs="Helvetica"/>
          <w:b/>
          <w:bCs/>
          <w:color w:val="222222"/>
          <w:sz w:val="21"/>
          <w:szCs w:val="21"/>
        </w:rPr>
        <w:t xml:space="preserve"> : </w:t>
      </w:r>
      <w:r w:rsidRPr="00062586">
        <w:rPr>
          <w:rFonts w:ascii="Helvetica" w:hAnsi="Helvetica" w:cs="Helvetica" w:hint="eastAsia"/>
          <w:b/>
          <w:bCs/>
          <w:color w:val="222222"/>
          <w:sz w:val="21"/>
          <w:szCs w:val="21"/>
        </w:rPr>
        <w:t>диссертация</w:t>
      </w:r>
      <w:r w:rsidRPr="00062586">
        <w:rPr>
          <w:rFonts w:ascii="Helvetica" w:hAnsi="Helvetica" w:cs="Helvetica"/>
          <w:b/>
          <w:bCs/>
          <w:color w:val="222222"/>
          <w:sz w:val="21"/>
          <w:szCs w:val="21"/>
        </w:rPr>
        <w:t xml:space="preserve"> ... </w:t>
      </w:r>
      <w:r w:rsidRPr="00062586">
        <w:rPr>
          <w:rFonts w:ascii="Helvetica" w:hAnsi="Helvetica" w:cs="Helvetica" w:hint="eastAsia"/>
          <w:b/>
          <w:bCs/>
          <w:color w:val="222222"/>
          <w:sz w:val="21"/>
          <w:szCs w:val="21"/>
        </w:rPr>
        <w:t>кандидата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биологических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наук</w:t>
      </w:r>
      <w:r w:rsidRPr="00062586">
        <w:rPr>
          <w:rFonts w:ascii="Helvetica" w:hAnsi="Helvetica" w:cs="Helvetica"/>
          <w:b/>
          <w:bCs/>
          <w:color w:val="222222"/>
          <w:sz w:val="21"/>
          <w:szCs w:val="21"/>
        </w:rPr>
        <w:t xml:space="preserve"> : 03.00.15. - </w:t>
      </w:r>
      <w:r w:rsidRPr="00062586">
        <w:rPr>
          <w:rFonts w:ascii="Helvetica" w:hAnsi="Helvetica" w:cs="Helvetica" w:hint="eastAsia"/>
          <w:b/>
          <w:bCs/>
          <w:color w:val="222222"/>
          <w:sz w:val="21"/>
          <w:szCs w:val="21"/>
        </w:rPr>
        <w:t>Новосибирск</w:t>
      </w:r>
      <w:r w:rsidRPr="00062586">
        <w:rPr>
          <w:rFonts w:ascii="Helvetica" w:hAnsi="Helvetica" w:cs="Helvetica"/>
          <w:b/>
          <w:bCs/>
          <w:color w:val="222222"/>
          <w:sz w:val="21"/>
          <w:szCs w:val="21"/>
        </w:rPr>
        <w:t xml:space="preserve">, 2006. - 108 </w:t>
      </w:r>
      <w:r w:rsidRPr="00062586">
        <w:rPr>
          <w:rFonts w:ascii="Helvetica" w:hAnsi="Helvetica" w:cs="Helvetica" w:hint="eastAsia"/>
          <w:b/>
          <w:bCs/>
          <w:color w:val="222222"/>
          <w:sz w:val="21"/>
          <w:szCs w:val="21"/>
        </w:rPr>
        <w:t>с</w:t>
      </w:r>
      <w:r w:rsidRPr="00062586">
        <w:rPr>
          <w:rFonts w:ascii="Helvetica" w:hAnsi="Helvetica" w:cs="Helvetica"/>
          <w:b/>
          <w:bCs/>
          <w:color w:val="222222"/>
          <w:sz w:val="21"/>
          <w:szCs w:val="21"/>
        </w:rPr>
        <w:t xml:space="preserve">. : </w:t>
      </w:r>
      <w:r w:rsidRPr="00062586">
        <w:rPr>
          <w:rFonts w:ascii="Helvetica" w:hAnsi="Helvetica" w:cs="Helvetica" w:hint="eastAsia"/>
          <w:b/>
          <w:bCs/>
          <w:color w:val="222222"/>
          <w:sz w:val="21"/>
          <w:szCs w:val="21"/>
        </w:rPr>
        <w:t>ил</w:t>
      </w:r>
      <w:r w:rsidRPr="00062586">
        <w:rPr>
          <w:rFonts w:ascii="Helvetica" w:hAnsi="Helvetica" w:cs="Helvetica"/>
          <w:b/>
          <w:bCs/>
          <w:color w:val="222222"/>
          <w:sz w:val="21"/>
          <w:szCs w:val="21"/>
        </w:rPr>
        <w:t>.</w:t>
      </w:r>
    </w:p>
    <w:p w14:paraId="571BC6D9"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больше</w:t>
      </w:r>
    </w:p>
    <w:p w14:paraId="5FA84BFF"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Цитаты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из</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текста</w:t>
      </w:r>
      <w:r w:rsidRPr="00062586">
        <w:rPr>
          <w:rFonts w:ascii="Helvetica" w:hAnsi="Helvetica" w:cs="Helvetica"/>
          <w:b/>
          <w:bCs/>
          <w:color w:val="222222"/>
          <w:sz w:val="21"/>
          <w:szCs w:val="21"/>
        </w:rPr>
        <w:t>:</w:t>
      </w:r>
    </w:p>
    <w:p w14:paraId="56785552"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стр</w:t>
      </w:r>
      <w:r w:rsidRPr="00062586">
        <w:rPr>
          <w:rFonts w:ascii="Helvetica" w:hAnsi="Helvetica" w:cs="Helvetica"/>
          <w:b/>
          <w:bCs/>
          <w:color w:val="222222"/>
          <w:sz w:val="21"/>
          <w:szCs w:val="21"/>
        </w:rPr>
        <w:t>. 1</w:t>
      </w:r>
    </w:p>
    <w:p w14:paraId="616E02E7"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61:07-3/5 </w:t>
      </w:r>
      <w:r w:rsidRPr="00062586">
        <w:rPr>
          <w:rFonts w:ascii="Helvetica" w:hAnsi="Helvetica" w:cs="Helvetica" w:hint="eastAsia"/>
          <w:b/>
          <w:bCs/>
          <w:color w:val="222222"/>
          <w:sz w:val="21"/>
          <w:szCs w:val="21"/>
        </w:rPr>
        <w:t>РОССИЙСКАЯ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АКАДЕМИЯ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НАУК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СИБИРСКОЕ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ОТДЕЛЕНИЕ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ИНСТИТУТ</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ЦИТОЛОГИИ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ГЕНЕТИКИ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правах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рукописи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Антонцева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Елена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Вячеславовна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Функциональная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интерпретация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единичных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интроне</w:t>
      </w:r>
      <w:r w:rsidRPr="00062586">
        <w:rPr>
          <w:rFonts w:ascii="Helvetica" w:hAnsi="Helvetica" w:cs="Helvetica"/>
          <w:b/>
          <w:bCs/>
          <w:color w:val="222222"/>
          <w:sz w:val="21"/>
          <w:szCs w:val="21"/>
        </w:rPr>
        <w:t xml:space="preserve"> 2 </w:t>
      </w:r>
      <w:r w:rsidRPr="00062586">
        <w:rPr>
          <w:rFonts w:ascii="Helvetica" w:hAnsi="Helvetica" w:cs="Helvetica" w:hint="eastAsia"/>
          <w:b/>
          <w:bCs/>
          <w:color w:val="222222"/>
          <w:sz w:val="21"/>
          <w:szCs w:val="21"/>
        </w:rPr>
        <w:t>гена</w:t>
      </w:r>
      <w:r w:rsidRPr="00062586">
        <w:rPr>
          <w:rFonts w:ascii="Helvetica" w:hAnsi="Helvetica" w:cs="Helvetica"/>
          <w:b/>
          <w:bCs/>
          <w:color w:val="222222"/>
          <w:sz w:val="21"/>
          <w:szCs w:val="21"/>
        </w:rPr>
        <w:t xml:space="preserve"> K-ras </w:t>
      </w:r>
      <w:r w:rsidRPr="00062586">
        <w:rPr>
          <w:rFonts w:ascii="Helvetica" w:hAnsi="Helvetica" w:cs="Helvetica" w:hint="eastAsia"/>
          <w:b/>
          <w:bCs/>
          <w:color w:val="222222"/>
          <w:sz w:val="21"/>
          <w:szCs w:val="21"/>
        </w:rPr>
        <w:t>мыши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связанных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развитием</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рака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легких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Специальность</w:t>
      </w:r>
      <w:r w:rsidRPr="00062586">
        <w:rPr>
          <w:rFonts w:ascii="Helvetica" w:hAnsi="Helvetica" w:cs="Helvetica"/>
          <w:b/>
          <w:bCs/>
          <w:color w:val="222222"/>
          <w:sz w:val="21"/>
          <w:szCs w:val="21"/>
        </w:rPr>
        <w:t xml:space="preserve"> 03.00.15 - </w:t>
      </w:r>
      <w:r w:rsidRPr="00062586">
        <w:rPr>
          <w:rFonts w:ascii="Helvetica" w:hAnsi="Helvetica" w:cs="Helvetica" w:hint="eastAsia"/>
          <w:b/>
          <w:bCs/>
          <w:color w:val="222222"/>
          <w:sz w:val="21"/>
          <w:szCs w:val="21"/>
        </w:rPr>
        <w:t>генетика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Диссертация</w:t>
      </w:r>
    </w:p>
    <w:p w14:paraId="54724922"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стр</w:t>
      </w:r>
      <w:r w:rsidRPr="00062586">
        <w:rPr>
          <w:rFonts w:ascii="Helvetica" w:hAnsi="Helvetica" w:cs="Helvetica"/>
          <w:b/>
          <w:bCs/>
          <w:color w:val="222222"/>
          <w:sz w:val="21"/>
          <w:szCs w:val="21"/>
        </w:rPr>
        <w:t>. 4</w:t>
      </w:r>
    </w:p>
    <w:p w14:paraId="3F6C88CD"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единичные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замены</w:t>
      </w:r>
      <w:r w:rsidRPr="00062586">
        <w:rPr>
          <w:rFonts w:ascii="Helvetica" w:hAnsi="Helvetica" w:cs="Helvetica"/>
          <w:b/>
          <w:bCs/>
          <w:color w:val="222222"/>
          <w:sz w:val="21"/>
          <w:szCs w:val="21"/>
        </w:rPr>
        <w:t xml:space="preserve"> (single nucleotide polymorphism) cSNP - </w:t>
      </w:r>
      <w:r w:rsidRPr="00062586">
        <w:rPr>
          <w:rFonts w:ascii="Helvetica" w:hAnsi="Helvetica" w:cs="Helvetica" w:hint="eastAsia"/>
          <w:b/>
          <w:bCs/>
          <w:color w:val="222222"/>
          <w:sz w:val="21"/>
          <w:szCs w:val="21"/>
        </w:rPr>
        <w:t>единичные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модифицирующие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кодоны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структурной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части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генов</w:t>
      </w:r>
      <w:r w:rsidRPr="00062586">
        <w:rPr>
          <w:rFonts w:ascii="Helvetica" w:hAnsi="Helvetica" w:cs="Helvetica"/>
          <w:b/>
          <w:bCs/>
          <w:color w:val="222222"/>
          <w:sz w:val="21"/>
          <w:szCs w:val="21"/>
        </w:rPr>
        <w:t xml:space="preserve"> (coding SNP) sSNP - </w:t>
      </w:r>
      <w:r w:rsidRPr="00062586">
        <w:rPr>
          <w:rFonts w:ascii="Helvetica" w:hAnsi="Helvetica" w:cs="Helvetica" w:hint="eastAsia"/>
          <w:b/>
          <w:bCs/>
          <w:color w:val="222222"/>
          <w:sz w:val="21"/>
          <w:szCs w:val="21"/>
        </w:rPr>
        <w:t>единичные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модифицирующие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сайты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сплайсинга</w:t>
      </w:r>
      <w:r w:rsidRPr="00062586">
        <w:rPr>
          <w:rFonts w:ascii="Helvetica" w:hAnsi="Helvetica" w:cs="Helvetica"/>
          <w:b/>
          <w:bCs/>
          <w:color w:val="222222"/>
          <w:sz w:val="21"/>
          <w:szCs w:val="21"/>
        </w:rPr>
        <w:t xml:space="preserve"> (splicing SNP) rSNP - </w:t>
      </w:r>
      <w:r w:rsidRPr="00062586">
        <w:rPr>
          <w:rFonts w:ascii="Helvetica" w:hAnsi="Helvetica" w:cs="Helvetica" w:hint="eastAsia"/>
          <w:b/>
          <w:bCs/>
          <w:color w:val="222222"/>
          <w:sz w:val="21"/>
          <w:szCs w:val="21"/>
        </w:rPr>
        <w:t>единичные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модифицирующие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характер</w:t>
      </w:r>
    </w:p>
    <w:p w14:paraId="41C8E615"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стр</w:t>
      </w:r>
      <w:r w:rsidRPr="00062586">
        <w:rPr>
          <w:rFonts w:ascii="Helvetica" w:hAnsi="Helvetica" w:cs="Helvetica"/>
          <w:b/>
          <w:bCs/>
          <w:color w:val="222222"/>
          <w:sz w:val="21"/>
          <w:szCs w:val="21"/>
        </w:rPr>
        <w:t>. 23</w:t>
      </w:r>
    </w:p>
    <w:p w14:paraId="532F83A7"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три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группы</w:t>
      </w:r>
      <w:r w:rsidRPr="00062586">
        <w:rPr>
          <w:rFonts w:ascii="Helvetica" w:hAnsi="Helvetica" w:cs="Helvetica"/>
          <w:b/>
          <w:bCs/>
          <w:color w:val="222222"/>
          <w:sz w:val="21"/>
          <w:szCs w:val="21"/>
        </w:rPr>
        <w:t xml:space="preserve">: 1) </w:t>
      </w:r>
      <w:r w:rsidRPr="00062586">
        <w:rPr>
          <w:rFonts w:ascii="Helvetica" w:hAnsi="Helvetica" w:cs="Helvetica" w:hint="eastAsia"/>
          <w:b/>
          <w:bCs/>
          <w:color w:val="222222"/>
          <w:sz w:val="21"/>
          <w:szCs w:val="21"/>
        </w:rPr>
        <w:t>единичные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структурной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части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генов</w:t>
      </w:r>
      <w:r w:rsidRPr="00062586">
        <w:rPr>
          <w:rFonts w:ascii="Helvetica" w:hAnsi="Helvetica" w:cs="Helvetica"/>
          <w:b/>
          <w:bCs/>
          <w:color w:val="222222"/>
          <w:sz w:val="21"/>
          <w:szCs w:val="21"/>
        </w:rPr>
        <w:t xml:space="preserve"> (cSNP); 2) </w:t>
      </w:r>
      <w:r w:rsidRPr="00062586">
        <w:rPr>
          <w:rFonts w:ascii="Helvetica" w:hAnsi="Helvetica" w:cs="Helvetica" w:hint="eastAsia"/>
          <w:b/>
          <w:bCs/>
          <w:color w:val="222222"/>
          <w:sz w:val="21"/>
          <w:szCs w:val="21"/>
        </w:rPr>
        <w:t>единичные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модифицирующие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сайты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модифицирующие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кодоны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сплайсинга</w:t>
      </w:r>
      <w:r w:rsidRPr="00062586">
        <w:rPr>
          <w:rFonts w:ascii="Helvetica" w:hAnsi="Helvetica" w:cs="Helvetica"/>
          <w:b/>
          <w:bCs/>
          <w:color w:val="222222"/>
          <w:sz w:val="21"/>
          <w:szCs w:val="21"/>
        </w:rPr>
        <w:t xml:space="preserve"> (sSNP); 3) </w:t>
      </w:r>
      <w:r w:rsidRPr="00062586">
        <w:rPr>
          <w:rFonts w:ascii="Helvetica" w:hAnsi="Helvetica" w:cs="Helvetica" w:hint="eastAsia"/>
          <w:b/>
          <w:bCs/>
          <w:color w:val="222222"/>
          <w:sz w:val="21"/>
          <w:szCs w:val="21"/>
        </w:rPr>
        <w:t>единичные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модифицирующие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генной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экспрессии</w:t>
      </w:r>
      <w:r w:rsidRPr="00062586">
        <w:rPr>
          <w:rFonts w:ascii="Helvetica" w:hAnsi="Helvetica" w:cs="Helvetica"/>
          <w:b/>
          <w:bCs/>
          <w:color w:val="222222"/>
          <w:sz w:val="21"/>
          <w:szCs w:val="21"/>
        </w:rPr>
        <w:t xml:space="preserve"> (rSNP) [Ponomarenko et al., 2000]. </w:t>
      </w:r>
      <w:r w:rsidRPr="00062586">
        <w:rPr>
          <w:rFonts w:ascii="Helvetica" w:hAnsi="Helvetica" w:cs="Helvetica" w:hint="eastAsia"/>
          <w:b/>
          <w:bCs/>
          <w:color w:val="222222"/>
          <w:sz w:val="21"/>
          <w:szCs w:val="21"/>
        </w:rPr>
        <w:t>Последний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выпуск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базы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данных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мутаций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генов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человека</w:t>
      </w:r>
      <w:r w:rsidRPr="00062586">
        <w:rPr>
          <w:rFonts w:ascii="Helvetica" w:hAnsi="Helvetica" w:cs="Helvetica"/>
          <w:b/>
          <w:bCs/>
          <w:color w:val="222222"/>
          <w:sz w:val="21"/>
          <w:szCs w:val="21"/>
        </w:rPr>
        <w:t xml:space="preserve"> HGMD (Human Gene Mutation Database) </w:t>
      </w:r>
      <w:r w:rsidRPr="00062586">
        <w:rPr>
          <w:rFonts w:ascii="Helvetica" w:hAnsi="Helvetica" w:cs="Helvetica" w:hint="eastAsia"/>
          <w:b/>
          <w:bCs/>
          <w:color w:val="222222"/>
          <w:sz w:val="21"/>
          <w:szCs w:val="21"/>
        </w:rPr>
        <w:t>содержит</w:t>
      </w:r>
      <w:r w:rsidRPr="00062586">
        <w:rPr>
          <w:rFonts w:ascii="Helvetica" w:hAnsi="Helvetica" w:cs="Helvetica"/>
          <w:b/>
          <w:bCs/>
          <w:color w:val="222222"/>
          <w:sz w:val="21"/>
          <w:szCs w:val="21"/>
        </w:rPr>
        <w:t xml:space="preserve"> 22682 cSNP, 3783 sSNP </w:t>
      </w:r>
      <w:r w:rsidRPr="00062586">
        <w:rPr>
          <w:rFonts w:ascii="Helvetica" w:hAnsi="Helvetica" w:cs="Helvetica" w:hint="eastAsia"/>
          <w:b/>
          <w:bCs/>
          <w:color w:val="222222"/>
          <w:sz w:val="21"/>
          <w:szCs w:val="21"/>
        </w:rPr>
        <w:t>и</w:t>
      </w:r>
      <w:r w:rsidRPr="00062586">
        <w:rPr>
          <w:rFonts w:ascii="Helvetica" w:hAnsi="Helvetica" w:cs="Helvetica"/>
          <w:b/>
          <w:bCs/>
          <w:color w:val="222222"/>
          <w:sz w:val="21"/>
          <w:szCs w:val="21"/>
        </w:rPr>
        <w:t xml:space="preserve"> 370 rSNP [Stenson et al.,...</w:t>
      </w:r>
    </w:p>
    <w:p w14:paraId="60DA7735" w14:textId="77777777" w:rsidR="00062586" w:rsidRPr="00062586" w:rsidRDefault="00062586" w:rsidP="00062586">
      <w:pPr>
        <w:rPr>
          <w:rFonts w:ascii="Helvetica" w:hAnsi="Helvetica" w:cs="Helvetica"/>
          <w:b/>
          <w:bCs/>
          <w:color w:val="222222"/>
          <w:sz w:val="21"/>
          <w:szCs w:val="21"/>
        </w:rPr>
      </w:pPr>
    </w:p>
    <w:p w14:paraId="381C086B"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Оглавление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диссертации</w:t>
      </w:r>
    </w:p>
    <w:p w14:paraId="267BB462"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hint="eastAsia"/>
          <w:b/>
          <w:bCs/>
          <w:color w:val="222222"/>
          <w:sz w:val="21"/>
          <w:szCs w:val="21"/>
        </w:rPr>
        <w:t>кандидат</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биологических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наук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Антонцева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Елена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Вячеславовна</w:t>
      </w:r>
    </w:p>
    <w:p w14:paraId="72C3E053"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lastRenderedPageBreak/>
        <w:t xml:space="preserve">1. </w:t>
      </w:r>
      <w:r w:rsidRPr="00062586">
        <w:rPr>
          <w:rFonts w:ascii="Helvetica" w:hAnsi="Helvetica" w:cs="Helvetica" w:hint="eastAsia"/>
          <w:b/>
          <w:bCs/>
          <w:color w:val="222222"/>
          <w:sz w:val="21"/>
          <w:szCs w:val="21"/>
        </w:rPr>
        <w:t>Введение</w:t>
      </w:r>
    </w:p>
    <w:p w14:paraId="5F81D05A" w14:textId="77777777" w:rsidR="00062586" w:rsidRPr="00062586" w:rsidRDefault="00062586" w:rsidP="00062586">
      <w:pPr>
        <w:rPr>
          <w:rFonts w:ascii="Helvetica" w:hAnsi="Helvetica" w:cs="Helvetica"/>
          <w:b/>
          <w:bCs/>
          <w:color w:val="222222"/>
          <w:sz w:val="21"/>
          <w:szCs w:val="21"/>
        </w:rPr>
      </w:pPr>
    </w:p>
    <w:p w14:paraId="122304CF"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2. </w:t>
      </w:r>
      <w:r w:rsidRPr="00062586">
        <w:rPr>
          <w:rFonts w:ascii="Helvetica" w:hAnsi="Helvetica" w:cs="Helvetica" w:hint="eastAsia"/>
          <w:b/>
          <w:bCs/>
          <w:color w:val="222222"/>
          <w:sz w:val="21"/>
          <w:szCs w:val="21"/>
        </w:rPr>
        <w:t>Обзор</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литературы</w:t>
      </w:r>
    </w:p>
    <w:p w14:paraId="647C3331" w14:textId="77777777" w:rsidR="00062586" w:rsidRPr="00062586" w:rsidRDefault="00062586" w:rsidP="00062586">
      <w:pPr>
        <w:rPr>
          <w:rFonts w:ascii="Helvetica" w:hAnsi="Helvetica" w:cs="Helvetica"/>
          <w:b/>
          <w:bCs/>
          <w:color w:val="222222"/>
          <w:sz w:val="21"/>
          <w:szCs w:val="21"/>
        </w:rPr>
      </w:pPr>
    </w:p>
    <w:p w14:paraId="0BC4CF46"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2.1. </w:t>
      </w:r>
      <w:r w:rsidRPr="00062586">
        <w:rPr>
          <w:rFonts w:ascii="Helvetica" w:hAnsi="Helvetica" w:cs="Helvetica" w:hint="eastAsia"/>
          <w:b/>
          <w:bCs/>
          <w:color w:val="222222"/>
          <w:sz w:val="21"/>
          <w:szCs w:val="21"/>
        </w:rPr>
        <w:t>Семейство</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протоонкогенов</w:t>
      </w:r>
      <w:r w:rsidRPr="00062586">
        <w:rPr>
          <w:rFonts w:ascii="Helvetica" w:hAnsi="Helvetica" w:cs="Helvetica"/>
          <w:b/>
          <w:bCs/>
          <w:color w:val="222222"/>
          <w:sz w:val="21"/>
          <w:szCs w:val="21"/>
        </w:rPr>
        <w:t xml:space="preserve"> ras</w:t>
      </w:r>
    </w:p>
    <w:p w14:paraId="18505632" w14:textId="77777777" w:rsidR="00062586" w:rsidRPr="00062586" w:rsidRDefault="00062586" w:rsidP="00062586">
      <w:pPr>
        <w:rPr>
          <w:rFonts w:ascii="Helvetica" w:hAnsi="Helvetica" w:cs="Helvetica"/>
          <w:b/>
          <w:bCs/>
          <w:color w:val="222222"/>
          <w:sz w:val="21"/>
          <w:szCs w:val="21"/>
        </w:rPr>
      </w:pPr>
    </w:p>
    <w:p w14:paraId="5D07849E"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2.1.1. </w:t>
      </w:r>
      <w:r w:rsidRPr="00062586">
        <w:rPr>
          <w:rFonts w:ascii="Helvetica" w:hAnsi="Helvetica" w:cs="Helvetica" w:hint="eastAsia"/>
          <w:b/>
          <w:bCs/>
          <w:color w:val="222222"/>
          <w:sz w:val="21"/>
          <w:szCs w:val="21"/>
        </w:rPr>
        <w:t>Функциональная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значимость</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белков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семейства</w:t>
      </w:r>
      <w:r w:rsidRPr="00062586">
        <w:rPr>
          <w:rFonts w:ascii="Helvetica" w:hAnsi="Helvetica" w:cs="Helvetica"/>
          <w:b/>
          <w:bCs/>
          <w:color w:val="222222"/>
          <w:sz w:val="21"/>
          <w:szCs w:val="21"/>
        </w:rPr>
        <w:t xml:space="preserve"> Ras</w:t>
      </w:r>
    </w:p>
    <w:p w14:paraId="0477940B" w14:textId="77777777" w:rsidR="00062586" w:rsidRPr="00062586" w:rsidRDefault="00062586" w:rsidP="00062586">
      <w:pPr>
        <w:rPr>
          <w:rFonts w:ascii="Helvetica" w:hAnsi="Helvetica" w:cs="Helvetica"/>
          <w:b/>
          <w:bCs/>
          <w:color w:val="222222"/>
          <w:sz w:val="21"/>
          <w:szCs w:val="21"/>
        </w:rPr>
      </w:pPr>
    </w:p>
    <w:p w14:paraId="7A771A06"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2.1.2. </w:t>
      </w:r>
      <w:r w:rsidRPr="00062586">
        <w:rPr>
          <w:rFonts w:ascii="Helvetica" w:hAnsi="Helvetica" w:cs="Helvetica" w:hint="eastAsia"/>
          <w:b/>
          <w:bCs/>
          <w:color w:val="222222"/>
          <w:sz w:val="21"/>
          <w:szCs w:val="21"/>
        </w:rPr>
        <w:t>Структура</w:t>
      </w:r>
      <w:r w:rsidRPr="00062586">
        <w:rPr>
          <w:rFonts w:ascii="Helvetica" w:hAnsi="Helvetica" w:cs="Helvetica"/>
          <w:b/>
          <w:bCs/>
          <w:color w:val="222222"/>
          <w:sz w:val="21"/>
          <w:szCs w:val="21"/>
        </w:rPr>
        <w:t xml:space="preserve"> Ras </w:t>
      </w:r>
      <w:r w:rsidRPr="00062586">
        <w:rPr>
          <w:rFonts w:ascii="Helvetica" w:hAnsi="Helvetica" w:cs="Helvetica" w:hint="eastAsia"/>
          <w:b/>
          <w:bCs/>
          <w:color w:val="222222"/>
          <w:sz w:val="21"/>
          <w:szCs w:val="21"/>
        </w:rPr>
        <w:t>белков</w:t>
      </w:r>
    </w:p>
    <w:p w14:paraId="462E4294" w14:textId="77777777" w:rsidR="00062586" w:rsidRPr="00062586" w:rsidRDefault="00062586" w:rsidP="00062586">
      <w:pPr>
        <w:rPr>
          <w:rFonts w:ascii="Helvetica" w:hAnsi="Helvetica" w:cs="Helvetica"/>
          <w:b/>
          <w:bCs/>
          <w:color w:val="222222"/>
          <w:sz w:val="21"/>
          <w:szCs w:val="21"/>
        </w:rPr>
      </w:pPr>
    </w:p>
    <w:p w14:paraId="77BCFEE7"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2.1.3. </w:t>
      </w:r>
      <w:r w:rsidRPr="00062586">
        <w:rPr>
          <w:rFonts w:ascii="Helvetica" w:hAnsi="Helvetica" w:cs="Helvetica" w:hint="eastAsia"/>
          <w:b/>
          <w:bCs/>
          <w:color w:val="222222"/>
          <w:sz w:val="21"/>
          <w:szCs w:val="21"/>
        </w:rPr>
        <w:t>Ген</w:t>
      </w:r>
      <w:r w:rsidRPr="00062586">
        <w:rPr>
          <w:rFonts w:ascii="Helvetica" w:hAnsi="Helvetica" w:cs="Helvetica"/>
          <w:b/>
          <w:bCs/>
          <w:color w:val="222222"/>
          <w:sz w:val="21"/>
          <w:szCs w:val="21"/>
        </w:rPr>
        <w:t xml:space="preserve"> K-Ras </w:t>
      </w:r>
      <w:r w:rsidRPr="00062586">
        <w:rPr>
          <w:rFonts w:ascii="Helvetica" w:hAnsi="Helvetica" w:cs="Helvetica" w:hint="eastAsia"/>
          <w:b/>
          <w:bCs/>
          <w:color w:val="222222"/>
          <w:sz w:val="21"/>
          <w:szCs w:val="21"/>
        </w:rPr>
        <w:t>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канцерогенез</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лёгких</w:t>
      </w:r>
    </w:p>
    <w:p w14:paraId="288BEDA3" w14:textId="77777777" w:rsidR="00062586" w:rsidRPr="00062586" w:rsidRDefault="00062586" w:rsidP="00062586">
      <w:pPr>
        <w:rPr>
          <w:rFonts w:ascii="Helvetica" w:hAnsi="Helvetica" w:cs="Helvetica"/>
          <w:b/>
          <w:bCs/>
          <w:color w:val="222222"/>
          <w:sz w:val="21"/>
          <w:szCs w:val="21"/>
        </w:rPr>
      </w:pPr>
    </w:p>
    <w:p w14:paraId="1B285AA9"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2.2. </w:t>
      </w:r>
      <w:r w:rsidRPr="00062586">
        <w:rPr>
          <w:rFonts w:ascii="Helvetica" w:hAnsi="Helvetica" w:cs="Helvetica" w:hint="eastAsia"/>
          <w:b/>
          <w:bCs/>
          <w:color w:val="222222"/>
          <w:sz w:val="21"/>
          <w:szCs w:val="21"/>
        </w:rPr>
        <w:t>Единичные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нуклеотидные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замены</w:t>
      </w:r>
    </w:p>
    <w:p w14:paraId="762AD411" w14:textId="77777777" w:rsidR="00062586" w:rsidRPr="00062586" w:rsidRDefault="00062586" w:rsidP="00062586">
      <w:pPr>
        <w:rPr>
          <w:rFonts w:ascii="Helvetica" w:hAnsi="Helvetica" w:cs="Helvetica"/>
          <w:b/>
          <w:bCs/>
          <w:color w:val="222222"/>
          <w:sz w:val="21"/>
          <w:szCs w:val="21"/>
        </w:rPr>
      </w:pPr>
    </w:p>
    <w:p w14:paraId="641685BD"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2.3. </w:t>
      </w:r>
      <w:r w:rsidRPr="00062586">
        <w:rPr>
          <w:rFonts w:ascii="Helvetica" w:hAnsi="Helvetica" w:cs="Helvetica" w:hint="eastAsia"/>
          <w:b/>
          <w:bCs/>
          <w:color w:val="222222"/>
          <w:sz w:val="21"/>
          <w:szCs w:val="21"/>
        </w:rPr>
        <w:t>Транскрипционные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факторы</w:t>
      </w:r>
    </w:p>
    <w:p w14:paraId="4F157D59" w14:textId="77777777" w:rsidR="00062586" w:rsidRPr="00062586" w:rsidRDefault="00062586" w:rsidP="00062586">
      <w:pPr>
        <w:rPr>
          <w:rFonts w:ascii="Helvetica" w:hAnsi="Helvetica" w:cs="Helvetica"/>
          <w:b/>
          <w:bCs/>
          <w:color w:val="222222"/>
          <w:sz w:val="21"/>
          <w:szCs w:val="21"/>
        </w:rPr>
      </w:pPr>
    </w:p>
    <w:p w14:paraId="0676A96F"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2.3.1. </w:t>
      </w:r>
      <w:r w:rsidRPr="00062586">
        <w:rPr>
          <w:rFonts w:ascii="Helvetica" w:hAnsi="Helvetica" w:cs="Helvetica" w:hint="eastAsia"/>
          <w:b/>
          <w:bCs/>
          <w:color w:val="222222"/>
          <w:sz w:val="21"/>
          <w:szCs w:val="21"/>
        </w:rPr>
        <w:t>Транскрипционный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фактор</w:t>
      </w:r>
      <w:r w:rsidRPr="00062586">
        <w:rPr>
          <w:rFonts w:ascii="Helvetica" w:hAnsi="Helvetica" w:cs="Helvetica"/>
          <w:b/>
          <w:bCs/>
          <w:color w:val="222222"/>
          <w:sz w:val="21"/>
          <w:szCs w:val="21"/>
        </w:rPr>
        <w:t xml:space="preserve"> NF-Y</w:t>
      </w:r>
    </w:p>
    <w:p w14:paraId="114EC298" w14:textId="77777777" w:rsidR="00062586" w:rsidRPr="00062586" w:rsidRDefault="00062586" w:rsidP="00062586">
      <w:pPr>
        <w:rPr>
          <w:rFonts w:ascii="Helvetica" w:hAnsi="Helvetica" w:cs="Helvetica"/>
          <w:b/>
          <w:bCs/>
          <w:color w:val="222222"/>
          <w:sz w:val="21"/>
          <w:szCs w:val="21"/>
        </w:rPr>
      </w:pPr>
    </w:p>
    <w:p w14:paraId="158C0EB3"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2.3.2. </w:t>
      </w:r>
      <w:r w:rsidRPr="00062586">
        <w:rPr>
          <w:rFonts w:ascii="Helvetica" w:hAnsi="Helvetica" w:cs="Helvetica" w:hint="eastAsia"/>
          <w:b/>
          <w:bCs/>
          <w:color w:val="222222"/>
          <w:sz w:val="21"/>
          <w:szCs w:val="21"/>
        </w:rPr>
        <w:t>Транскрипционный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фактор</w:t>
      </w:r>
      <w:r w:rsidRPr="00062586">
        <w:rPr>
          <w:rFonts w:ascii="Helvetica" w:hAnsi="Helvetica" w:cs="Helvetica"/>
          <w:b/>
          <w:bCs/>
          <w:color w:val="222222"/>
          <w:sz w:val="21"/>
          <w:szCs w:val="21"/>
        </w:rPr>
        <w:t xml:space="preserve"> GATA</w:t>
      </w:r>
    </w:p>
    <w:p w14:paraId="391C9576" w14:textId="77777777" w:rsidR="00062586" w:rsidRPr="00062586" w:rsidRDefault="00062586" w:rsidP="00062586">
      <w:pPr>
        <w:rPr>
          <w:rFonts w:ascii="Helvetica" w:hAnsi="Helvetica" w:cs="Helvetica"/>
          <w:b/>
          <w:bCs/>
          <w:color w:val="222222"/>
          <w:sz w:val="21"/>
          <w:szCs w:val="21"/>
        </w:rPr>
      </w:pPr>
    </w:p>
    <w:p w14:paraId="189E9EB2"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 </w:t>
      </w:r>
      <w:r w:rsidRPr="00062586">
        <w:rPr>
          <w:rFonts w:ascii="Helvetica" w:hAnsi="Helvetica" w:cs="Helvetica" w:hint="eastAsia"/>
          <w:b/>
          <w:bCs/>
          <w:color w:val="222222"/>
          <w:sz w:val="21"/>
          <w:szCs w:val="21"/>
        </w:rPr>
        <w:t>Материалы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методы</w:t>
      </w:r>
    </w:p>
    <w:p w14:paraId="183AC970" w14:textId="77777777" w:rsidR="00062586" w:rsidRPr="00062586" w:rsidRDefault="00062586" w:rsidP="00062586">
      <w:pPr>
        <w:rPr>
          <w:rFonts w:ascii="Helvetica" w:hAnsi="Helvetica" w:cs="Helvetica"/>
          <w:b/>
          <w:bCs/>
          <w:color w:val="222222"/>
          <w:sz w:val="21"/>
          <w:szCs w:val="21"/>
        </w:rPr>
      </w:pPr>
    </w:p>
    <w:p w14:paraId="224E9F10"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3.1. </w:t>
      </w:r>
      <w:r w:rsidRPr="00062586">
        <w:rPr>
          <w:rFonts w:ascii="Helvetica" w:hAnsi="Helvetica" w:cs="Helvetica" w:hint="eastAsia"/>
          <w:b/>
          <w:bCs/>
          <w:color w:val="222222"/>
          <w:sz w:val="21"/>
          <w:szCs w:val="21"/>
        </w:rPr>
        <w:t>Материалы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использованные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работе</w:t>
      </w:r>
    </w:p>
    <w:p w14:paraId="3D38E654" w14:textId="77777777" w:rsidR="00062586" w:rsidRPr="00062586" w:rsidRDefault="00062586" w:rsidP="00062586">
      <w:pPr>
        <w:rPr>
          <w:rFonts w:ascii="Helvetica" w:hAnsi="Helvetica" w:cs="Helvetica"/>
          <w:b/>
          <w:bCs/>
          <w:color w:val="222222"/>
          <w:sz w:val="21"/>
          <w:szCs w:val="21"/>
        </w:rPr>
      </w:pPr>
    </w:p>
    <w:p w14:paraId="4AE9033A"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3.2. </w:t>
      </w:r>
      <w:r w:rsidRPr="00062586">
        <w:rPr>
          <w:rFonts w:ascii="Helvetica" w:hAnsi="Helvetica" w:cs="Helvetica" w:hint="eastAsia"/>
          <w:b/>
          <w:bCs/>
          <w:color w:val="222222"/>
          <w:sz w:val="21"/>
          <w:szCs w:val="21"/>
        </w:rPr>
        <w:t>Олигонуклеотиды</w:t>
      </w:r>
    </w:p>
    <w:p w14:paraId="682D9252" w14:textId="77777777" w:rsidR="00062586" w:rsidRPr="00062586" w:rsidRDefault="00062586" w:rsidP="00062586">
      <w:pPr>
        <w:rPr>
          <w:rFonts w:ascii="Helvetica" w:hAnsi="Helvetica" w:cs="Helvetica"/>
          <w:b/>
          <w:bCs/>
          <w:color w:val="222222"/>
          <w:sz w:val="21"/>
          <w:szCs w:val="21"/>
        </w:rPr>
      </w:pPr>
    </w:p>
    <w:p w14:paraId="37535438"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3.3. </w:t>
      </w:r>
      <w:r w:rsidRPr="00062586">
        <w:rPr>
          <w:rFonts w:ascii="Helvetica" w:hAnsi="Helvetica" w:cs="Helvetica" w:hint="eastAsia"/>
          <w:b/>
          <w:bCs/>
          <w:color w:val="222222"/>
          <w:sz w:val="21"/>
          <w:szCs w:val="21"/>
        </w:rPr>
        <w:t>Животные</w:t>
      </w:r>
    </w:p>
    <w:p w14:paraId="12D2A88F" w14:textId="77777777" w:rsidR="00062586" w:rsidRPr="00062586" w:rsidRDefault="00062586" w:rsidP="00062586">
      <w:pPr>
        <w:rPr>
          <w:rFonts w:ascii="Helvetica" w:hAnsi="Helvetica" w:cs="Helvetica"/>
          <w:b/>
          <w:bCs/>
          <w:color w:val="222222"/>
          <w:sz w:val="21"/>
          <w:szCs w:val="21"/>
        </w:rPr>
      </w:pPr>
    </w:p>
    <w:p w14:paraId="369942FA"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lastRenderedPageBreak/>
        <w:t xml:space="preserve">3.4. </w:t>
      </w:r>
      <w:r w:rsidRPr="00062586">
        <w:rPr>
          <w:rFonts w:ascii="Helvetica" w:hAnsi="Helvetica" w:cs="Helvetica" w:hint="eastAsia"/>
          <w:b/>
          <w:bCs/>
          <w:color w:val="222222"/>
          <w:sz w:val="21"/>
          <w:szCs w:val="21"/>
        </w:rPr>
        <w:t>Выделение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геномной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ДНК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из</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лёгких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мыши</w:t>
      </w:r>
    </w:p>
    <w:p w14:paraId="30AB402C" w14:textId="77777777" w:rsidR="00062586" w:rsidRPr="00062586" w:rsidRDefault="00062586" w:rsidP="00062586">
      <w:pPr>
        <w:rPr>
          <w:rFonts w:ascii="Helvetica" w:hAnsi="Helvetica" w:cs="Helvetica"/>
          <w:b/>
          <w:bCs/>
          <w:color w:val="222222"/>
          <w:sz w:val="21"/>
          <w:szCs w:val="21"/>
        </w:rPr>
      </w:pPr>
    </w:p>
    <w:p w14:paraId="34C9992C"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3.5. </w:t>
      </w:r>
      <w:r w:rsidRPr="00062586">
        <w:rPr>
          <w:rFonts w:ascii="Helvetica" w:hAnsi="Helvetica" w:cs="Helvetica" w:hint="eastAsia"/>
          <w:b/>
          <w:bCs/>
          <w:color w:val="222222"/>
          <w:sz w:val="21"/>
          <w:szCs w:val="21"/>
        </w:rPr>
        <w:t>Получение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препаратов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ДНК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использованием</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полимеразной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цепной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реакции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ПЦР</w:t>
      </w:r>
      <w:r w:rsidRPr="00062586">
        <w:rPr>
          <w:rFonts w:ascii="Helvetica" w:hAnsi="Helvetica" w:cs="Helvetica"/>
          <w:b/>
          <w:bCs/>
          <w:color w:val="222222"/>
          <w:sz w:val="21"/>
          <w:szCs w:val="21"/>
        </w:rPr>
        <w:t>)</w:t>
      </w:r>
    </w:p>
    <w:p w14:paraId="350607E0" w14:textId="77777777" w:rsidR="00062586" w:rsidRPr="00062586" w:rsidRDefault="00062586" w:rsidP="00062586">
      <w:pPr>
        <w:rPr>
          <w:rFonts w:ascii="Helvetica" w:hAnsi="Helvetica" w:cs="Helvetica"/>
          <w:b/>
          <w:bCs/>
          <w:color w:val="222222"/>
          <w:sz w:val="21"/>
          <w:szCs w:val="21"/>
        </w:rPr>
      </w:pPr>
    </w:p>
    <w:p w14:paraId="4368DC84"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3.6. </w:t>
      </w:r>
      <w:r w:rsidRPr="00062586">
        <w:rPr>
          <w:rFonts w:ascii="Helvetica" w:hAnsi="Helvetica" w:cs="Helvetica" w:hint="eastAsia"/>
          <w:b/>
          <w:bCs/>
          <w:color w:val="222222"/>
          <w:sz w:val="21"/>
          <w:szCs w:val="21"/>
        </w:rPr>
        <w:t>Выделение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продуктов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ПЦР</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из</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агарозного</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геля</w:t>
      </w:r>
    </w:p>
    <w:p w14:paraId="28E07A03" w14:textId="77777777" w:rsidR="00062586" w:rsidRPr="00062586" w:rsidRDefault="00062586" w:rsidP="00062586">
      <w:pPr>
        <w:rPr>
          <w:rFonts w:ascii="Helvetica" w:hAnsi="Helvetica" w:cs="Helvetica"/>
          <w:b/>
          <w:bCs/>
          <w:color w:val="222222"/>
          <w:sz w:val="21"/>
          <w:szCs w:val="21"/>
        </w:rPr>
      </w:pPr>
    </w:p>
    <w:p w14:paraId="46B5988F"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3.7. </w:t>
      </w:r>
      <w:r w:rsidRPr="00062586">
        <w:rPr>
          <w:rFonts w:ascii="Helvetica" w:hAnsi="Helvetica" w:cs="Helvetica" w:hint="eastAsia"/>
          <w:b/>
          <w:bCs/>
          <w:color w:val="222222"/>
          <w:sz w:val="21"/>
          <w:szCs w:val="21"/>
        </w:rPr>
        <w:t>Получение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экстракта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ядер</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лёгких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мышей</w:t>
      </w:r>
    </w:p>
    <w:p w14:paraId="3FAA8D20" w14:textId="77777777" w:rsidR="00062586" w:rsidRPr="00062586" w:rsidRDefault="00062586" w:rsidP="00062586">
      <w:pPr>
        <w:rPr>
          <w:rFonts w:ascii="Helvetica" w:hAnsi="Helvetica" w:cs="Helvetica"/>
          <w:b/>
          <w:bCs/>
          <w:color w:val="222222"/>
          <w:sz w:val="21"/>
          <w:szCs w:val="21"/>
        </w:rPr>
      </w:pPr>
    </w:p>
    <w:p w14:paraId="0CF4E30A"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3.8. </w:t>
      </w:r>
      <w:r w:rsidRPr="00062586">
        <w:rPr>
          <w:rFonts w:ascii="Helvetica" w:hAnsi="Helvetica" w:cs="Helvetica" w:hint="eastAsia"/>
          <w:b/>
          <w:bCs/>
          <w:color w:val="222222"/>
          <w:sz w:val="21"/>
          <w:szCs w:val="21"/>
        </w:rPr>
        <w:t>Введение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метки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ДНК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помощью</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фрагмента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Клёнова</w:t>
      </w:r>
    </w:p>
    <w:p w14:paraId="29B6A504" w14:textId="77777777" w:rsidR="00062586" w:rsidRPr="00062586" w:rsidRDefault="00062586" w:rsidP="00062586">
      <w:pPr>
        <w:rPr>
          <w:rFonts w:ascii="Helvetica" w:hAnsi="Helvetica" w:cs="Helvetica"/>
          <w:b/>
          <w:bCs/>
          <w:color w:val="222222"/>
          <w:sz w:val="21"/>
          <w:szCs w:val="21"/>
        </w:rPr>
      </w:pPr>
    </w:p>
    <w:p w14:paraId="5EE54EA3"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3.9. </w:t>
      </w:r>
      <w:r w:rsidRPr="00062586">
        <w:rPr>
          <w:rFonts w:ascii="Helvetica" w:hAnsi="Helvetica" w:cs="Helvetica" w:hint="eastAsia"/>
          <w:b/>
          <w:bCs/>
          <w:color w:val="222222"/>
          <w:sz w:val="21"/>
          <w:szCs w:val="21"/>
        </w:rPr>
        <w:t>Введение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концевой</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метки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ДНК</w:t>
      </w:r>
    </w:p>
    <w:p w14:paraId="1E06A84C" w14:textId="77777777" w:rsidR="00062586" w:rsidRPr="00062586" w:rsidRDefault="00062586" w:rsidP="00062586">
      <w:pPr>
        <w:rPr>
          <w:rFonts w:ascii="Helvetica" w:hAnsi="Helvetica" w:cs="Helvetica"/>
          <w:b/>
          <w:bCs/>
          <w:color w:val="222222"/>
          <w:sz w:val="21"/>
          <w:szCs w:val="21"/>
        </w:rPr>
      </w:pPr>
    </w:p>
    <w:p w14:paraId="0073205D"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3.10. </w:t>
      </w:r>
      <w:r w:rsidRPr="00062586">
        <w:rPr>
          <w:rFonts w:ascii="Helvetica" w:hAnsi="Helvetica" w:cs="Helvetica" w:hint="eastAsia"/>
          <w:b/>
          <w:bCs/>
          <w:color w:val="222222"/>
          <w:sz w:val="21"/>
          <w:szCs w:val="21"/>
        </w:rPr>
        <w:t>Метод</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задержки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ДНК</w:t>
      </w:r>
      <w:r w:rsidRPr="00062586">
        <w:rPr>
          <w:rFonts w:ascii="Helvetica" w:hAnsi="Helvetica" w:cs="Helvetica"/>
          <w:b/>
          <w:bCs/>
          <w:color w:val="222222"/>
          <w:sz w:val="21"/>
          <w:szCs w:val="21"/>
        </w:rPr>
        <w:t>-</w:t>
      </w:r>
      <w:r w:rsidRPr="00062586">
        <w:rPr>
          <w:rFonts w:ascii="Helvetica" w:hAnsi="Helvetica" w:cs="Helvetica" w:hint="eastAsia"/>
          <w:b/>
          <w:bCs/>
          <w:color w:val="222222"/>
          <w:sz w:val="21"/>
          <w:szCs w:val="21"/>
        </w:rPr>
        <w:t>зонда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ПААГ</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белками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ядерного</w:t>
      </w:r>
      <w:r w:rsidRPr="00062586">
        <w:rPr>
          <w:rFonts w:ascii="Helvetica" w:hAnsi="Helvetica" w:cs="Helvetica"/>
          <w:b/>
          <w:bCs/>
          <w:color w:val="222222"/>
          <w:sz w:val="21"/>
          <w:szCs w:val="21"/>
        </w:rPr>
        <w:t xml:space="preserve"> 52 </w:t>
      </w:r>
      <w:r w:rsidRPr="00062586">
        <w:rPr>
          <w:rFonts w:ascii="Helvetica" w:hAnsi="Helvetica" w:cs="Helvetica" w:hint="eastAsia"/>
          <w:b/>
          <w:bCs/>
          <w:color w:val="222222"/>
          <w:sz w:val="21"/>
          <w:szCs w:val="21"/>
        </w:rPr>
        <w:t>экстракта</w:t>
      </w:r>
    </w:p>
    <w:p w14:paraId="5BAD3E77" w14:textId="77777777" w:rsidR="00062586" w:rsidRPr="00062586" w:rsidRDefault="00062586" w:rsidP="00062586">
      <w:pPr>
        <w:rPr>
          <w:rFonts w:ascii="Helvetica" w:hAnsi="Helvetica" w:cs="Helvetica"/>
          <w:b/>
          <w:bCs/>
          <w:color w:val="222222"/>
          <w:sz w:val="21"/>
          <w:szCs w:val="21"/>
        </w:rPr>
      </w:pPr>
    </w:p>
    <w:p w14:paraId="20423B4B"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3.11. </w:t>
      </w:r>
      <w:r w:rsidRPr="00062586">
        <w:rPr>
          <w:rFonts w:ascii="Helvetica" w:hAnsi="Helvetica" w:cs="Helvetica" w:hint="eastAsia"/>
          <w:b/>
          <w:bCs/>
          <w:color w:val="222222"/>
          <w:sz w:val="21"/>
          <w:szCs w:val="21"/>
        </w:rPr>
        <w:t>Вестерн</w:t>
      </w:r>
      <w:r w:rsidRPr="00062586">
        <w:rPr>
          <w:rFonts w:ascii="Helvetica" w:hAnsi="Helvetica" w:cs="Helvetica"/>
          <w:b/>
          <w:bCs/>
          <w:color w:val="222222"/>
          <w:sz w:val="21"/>
          <w:szCs w:val="21"/>
        </w:rPr>
        <w:t>-</w:t>
      </w:r>
      <w:r w:rsidRPr="00062586">
        <w:rPr>
          <w:rFonts w:ascii="Helvetica" w:hAnsi="Helvetica" w:cs="Helvetica" w:hint="eastAsia"/>
          <w:b/>
          <w:bCs/>
          <w:color w:val="222222"/>
          <w:sz w:val="21"/>
          <w:szCs w:val="21"/>
        </w:rPr>
        <w:t>блот</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анализ</w:t>
      </w:r>
    </w:p>
    <w:p w14:paraId="27E965F1" w14:textId="77777777" w:rsidR="00062586" w:rsidRPr="00062586" w:rsidRDefault="00062586" w:rsidP="00062586">
      <w:pPr>
        <w:rPr>
          <w:rFonts w:ascii="Helvetica" w:hAnsi="Helvetica" w:cs="Helvetica"/>
          <w:b/>
          <w:bCs/>
          <w:color w:val="222222"/>
          <w:sz w:val="21"/>
          <w:szCs w:val="21"/>
        </w:rPr>
      </w:pPr>
    </w:p>
    <w:p w14:paraId="3FF8A325"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3.12. </w:t>
      </w:r>
      <w:r w:rsidRPr="00062586">
        <w:rPr>
          <w:rFonts w:ascii="Helvetica" w:hAnsi="Helvetica" w:cs="Helvetica" w:hint="eastAsia"/>
          <w:b/>
          <w:bCs/>
          <w:color w:val="222222"/>
          <w:sz w:val="21"/>
          <w:szCs w:val="21"/>
        </w:rPr>
        <w:t>Поиск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сайтов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гиперчувствительности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ДНК</w:t>
      </w:r>
      <w:r w:rsidRPr="00062586">
        <w:rPr>
          <w:rFonts w:ascii="Helvetica" w:hAnsi="Helvetica" w:cs="Helvetica"/>
          <w:b/>
          <w:bCs/>
          <w:color w:val="222222"/>
          <w:sz w:val="21"/>
          <w:szCs w:val="21"/>
        </w:rPr>
        <w:t>-</w:t>
      </w:r>
      <w:r w:rsidRPr="00062586">
        <w:rPr>
          <w:rFonts w:ascii="Helvetica" w:hAnsi="Helvetica" w:cs="Helvetica" w:hint="eastAsia"/>
          <w:b/>
          <w:bCs/>
          <w:color w:val="222222"/>
          <w:sz w:val="21"/>
          <w:szCs w:val="21"/>
        </w:rPr>
        <w:t>азе</w:t>
      </w:r>
      <w:r w:rsidRPr="00062586">
        <w:rPr>
          <w:rFonts w:ascii="Helvetica" w:hAnsi="Helvetica" w:cs="Helvetica"/>
          <w:b/>
          <w:bCs/>
          <w:color w:val="222222"/>
          <w:sz w:val="21"/>
          <w:szCs w:val="21"/>
        </w:rPr>
        <w:t xml:space="preserve"> I</w:t>
      </w:r>
    </w:p>
    <w:p w14:paraId="40979F0E" w14:textId="77777777" w:rsidR="00062586" w:rsidRPr="00062586" w:rsidRDefault="00062586" w:rsidP="00062586">
      <w:pPr>
        <w:rPr>
          <w:rFonts w:ascii="Helvetica" w:hAnsi="Helvetica" w:cs="Helvetica"/>
          <w:b/>
          <w:bCs/>
          <w:color w:val="222222"/>
          <w:sz w:val="21"/>
          <w:szCs w:val="21"/>
        </w:rPr>
      </w:pPr>
    </w:p>
    <w:p w14:paraId="13BDA30C"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3.12.1. </w:t>
      </w:r>
      <w:r w:rsidRPr="00062586">
        <w:rPr>
          <w:rFonts w:ascii="Helvetica" w:hAnsi="Helvetica" w:cs="Helvetica" w:hint="eastAsia"/>
          <w:b/>
          <w:bCs/>
          <w:color w:val="222222"/>
          <w:sz w:val="21"/>
          <w:szCs w:val="21"/>
        </w:rPr>
        <w:t>Обработка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ядер</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клеток</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легкого</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ДНК</w:t>
      </w:r>
      <w:r w:rsidRPr="00062586">
        <w:rPr>
          <w:rFonts w:ascii="Helvetica" w:hAnsi="Helvetica" w:cs="Helvetica"/>
          <w:b/>
          <w:bCs/>
          <w:color w:val="222222"/>
          <w:sz w:val="21"/>
          <w:szCs w:val="21"/>
        </w:rPr>
        <w:t>-</w:t>
      </w:r>
      <w:r w:rsidRPr="00062586">
        <w:rPr>
          <w:rFonts w:ascii="Helvetica" w:hAnsi="Helvetica" w:cs="Helvetica" w:hint="eastAsia"/>
          <w:b/>
          <w:bCs/>
          <w:color w:val="222222"/>
          <w:sz w:val="21"/>
          <w:szCs w:val="21"/>
        </w:rPr>
        <w:t>азой</w:t>
      </w:r>
      <w:r w:rsidRPr="00062586">
        <w:rPr>
          <w:rFonts w:ascii="Helvetica" w:hAnsi="Helvetica" w:cs="Helvetica"/>
          <w:b/>
          <w:bCs/>
          <w:color w:val="222222"/>
          <w:sz w:val="21"/>
          <w:szCs w:val="21"/>
        </w:rPr>
        <w:t xml:space="preserve"> I</w:t>
      </w:r>
    </w:p>
    <w:p w14:paraId="6D24B75B" w14:textId="77777777" w:rsidR="00062586" w:rsidRPr="00062586" w:rsidRDefault="00062586" w:rsidP="00062586">
      <w:pPr>
        <w:rPr>
          <w:rFonts w:ascii="Helvetica" w:hAnsi="Helvetica" w:cs="Helvetica"/>
          <w:b/>
          <w:bCs/>
          <w:color w:val="222222"/>
          <w:sz w:val="21"/>
          <w:szCs w:val="21"/>
        </w:rPr>
      </w:pPr>
    </w:p>
    <w:p w14:paraId="349B2083"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3.12.2. </w:t>
      </w:r>
      <w:r w:rsidRPr="00062586">
        <w:rPr>
          <w:rFonts w:ascii="Helvetica" w:hAnsi="Helvetica" w:cs="Helvetica" w:hint="eastAsia"/>
          <w:b/>
          <w:bCs/>
          <w:color w:val="222222"/>
          <w:sz w:val="21"/>
          <w:szCs w:val="21"/>
        </w:rPr>
        <w:t>Гибридизация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по</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Саузерну</w:t>
      </w:r>
    </w:p>
    <w:p w14:paraId="3E3AFE35" w14:textId="77777777" w:rsidR="00062586" w:rsidRPr="00062586" w:rsidRDefault="00062586" w:rsidP="00062586">
      <w:pPr>
        <w:rPr>
          <w:rFonts w:ascii="Helvetica" w:hAnsi="Helvetica" w:cs="Helvetica"/>
          <w:b/>
          <w:bCs/>
          <w:color w:val="222222"/>
          <w:sz w:val="21"/>
          <w:szCs w:val="21"/>
        </w:rPr>
      </w:pPr>
    </w:p>
    <w:p w14:paraId="78370F11"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4. </w:t>
      </w:r>
      <w:r w:rsidRPr="00062586">
        <w:rPr>
          <w:rFonts w:ascii="Helvetica" w:hAnsi="Helvetica" w:cs="Helvetica" w:hint="eastAsia"/>
          <w:b/>
          <w:bCs/>
          <w:color w:val="222222"/>
          <w:sz w:val="21"/>
          <w:szCs w:val="21"/>
        </w:rPr>
        <w:t>Результаты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обсуждение</w:t>
      </w:r>
    </w:p>
    <w:p w14:paraId="7349FAE1" w14:textId="77777777" w:rsidR="00062586" w:rsidRPr="00062586" w:rsidRDefault="00062586" w:rsidP="00062586">
      <w:pPr>
        <w:rPr>
          <w:rFonts w:ascii="Helvetica" w:hAnsi="Helvetica" w:cs="Helvetica"/>
          <w:b/>
          <w:bCs/>
          <w:color w:val="222222"/>
          <w:sz w:val="21"/>
          <w:szCs w:val="21"/>
        </w:rPr>
      </w:pPr>
    </w:p>
    <w:p w14:paraId="782A85BE"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4.1. </w:t>
      </w:r>
      <w:r w:rsidRPr="00062586">
        <w:rPr>
          <w:rFonts w:ascii="Helvetica" w:hAnsi="Helvetica" w:cs="Helvetica" w:hint="eastAsia"/>
          <w:b/>
          <w:bCs/>
          <w:color w:val="222222"/>
          <w:sz w:val="21"/>
          <w:szCs w:val="21"/>
        </w:rPr>
        <w:t>Изучение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связывания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ядерных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белков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районом</w:t>
      </w:r>
      <w:r w:rsidRPr="00062586">
        <w:rPr>
          <w:rFonts w:ascii="Helvetica" w:hAnsi="Helvetica" w:cs="Helvetica"/>
          <w:b/>
          <w:bCs/>
          <w:color w:val="222222"/>
          <w:sz w:val="21"/>
          <w:szCs w:val="21"/>
        </w:rPr>
        <w:t xml:space="preserve"> 58 </w:t>
      </w:r>
      <w:r w:rsidRPr="00062586">
        <w:rPr>
          <w:rFonts w:ascii="Helvetica" w:hAnsi="Helvetica" w:cs="Helvetica" w:hint="eastAsia"/>
          <w:b/>
          <w:bCs/>
          <w:color w:val="222222"/>
          <w:sz w:val="21"/>
          <w:szCs w:val="21"/>
        </w:rPr>
        <w:t>локализации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сопряженых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развитием</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рака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легки</w:t>
      </w:r>
      <w:r w:rsidRPr="00062586">
        <w:rPr>
          <w:rFonts w:ascii="Helvetica" w:hAnsi="Helvetica" w:cs="Helvetica" w:hint="eastAsia"/>
          <w:b/>
          <w:bCs/>
          <w:color w:val="222222"/>
          <w:sz w:val="21"/>
          <w:szCs w:val="21"/>
        </w:rPr>
        <w:lastRenderedPageBreak/>
        <w:t>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однонуклеотидных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замен</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в</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интроне</w:t>
      </w:r>
      <w:r w:rsidRPr="00062586">
        <w:rPr>
          <w:rFonts w:ascii="Helvetica" w:hAnsi="Helvetica" w:cs="Helvetica"/>
          <w:b/>
          <w:bCs/>
          <w:color w:val="222222"/>
          <w:sz w:val="21"/>
          <w:szCs w:val="21"/>
        </w:rPr>
        <w:t xml:space="preserve"> 2 </w:t>
      </w:r>
      <w:r w:rsidRPr="00062586">
        <w:rPr>
          <w:rFonts w:ascii="Helvetica" w:hAnsi="Helvetica" w:cs="Helvetica" w:hint="eastAsia"/>
          <w:b/>
          <w:bCs/>
          <w:color w:val="222222"/>
          <w:sz w:val="21"/>
          <w:szCs w:val="21"/>
        </w:rPr>
        <w:t>гена</w:t>
      </w:r>
      <w:r w:rsidRPr="00062586">
        <w:rPr>
          <w:rFonts w:ascii="Helvetica" w:hAnsi="Helvetica" w:cs="Helvetica"/>
          <w:b/>
          <w:bCs/>
          <w:color w:val="222222"/>
          <w:sz w:val="21"/>
          <w:szCs w:val="21"/>
        </w:rPr>
        <w:t xml:space="preserve"> K-Ras </w:t>
      </w:r>
      <w:r w:rsidRPr="00062586">
        <w:rPr>
          <w:rFonts w:ascii="Helvetica" w:hAnsi="Helvetica" w:cs="Helvetica" w:hint="eastAsia"/>
          <w:b/>
          <w:bCs/>
          <w:color w:val="222222"/>
          <w:sz w:val="21"/>
          <w:szCs w:val="21"/>
        </w:rPr>
        <w:t>мыши</w:t>
      </w:r>
    </w:p>
    <w:p w14:paraId="1259BB8B" w14:textId="77777777" w:rsidR="00062586" w:rsidRPr="00062586" w:rsidRDefault="00062586" w:rsidP="00062586">
      <w:pPr>
        <w:rPr>
          <w:rFonts w:ascii="Helvetica" w:hAnsi="Helvetica" w:cs="Helvetica"/>
          <w:b/>
          <w:bCs/>
          <w:color w:val="222222"/>
          <w:sz w:val="21"/>
          <w:szCs w:val="21"/>
        </w:rPr>
      </w:pPr>
    </w:p>
    <w:p w14:paraId="177C7E2B" w14:textId="77777777" w:rsidR="00062586" w:rsidRPr="00062586" w:rsidRDefault="00062586" w:rsidP="00062586">
      <w:pPr>
        <w:rPr>
          <w:rFonts w:ascii="Helvetica" w:hAnsi="Helvetica" w:cs="Helvetica"/>
          <w:b/>
          <w:bCs/>
          <w:color w:val="222222"/>
          <w:sz w:val="21"/>
          <w:szCs w:val="21"/>
        </w:rPr>
      </w:pPr>
      <w:r w:rsidRPr="00062586">
        <w:rPr>
          <w:rFonts w:ascii="Helvetica" w:hAnsi="Helvetica" w:cs="Helvetica"/>
          <w:b/>
          <w:bCs/>
          <w:color w:val="222222"/>
          <w:sz w:val="21"/>
          <w:szCs w:val="21"/>
        </w:rPr>
        <w:t xml:space="preserve">4.2. </w:t>
      </w:r>
      <w:r w:rsidRPr="00062586">
        <w:rPr>
          <w:rFonts w:ascii="Helvetica" w:hAnsi="Helvetica" w:cs="Helvetica" w:hint="eastAsia"/>
          <w:b/>
          <w:bCs/>
          <w:color w:val="222222"/>
          <w:sz w:val="21"/>
          <w:szCs w:val="21"/>
        </w:rPr>
        <w:t>Идентификация</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транскрипционных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факторов</w:t>
      </w:r>
      <w:r w:rsidRPr="00062586">
        <w:rPr>
          <w:rFonts w:ascii="Helvetica" w:hAnsi="Helvetica" w:cs="Helvetica"/>
          <w:b/>
          <w:bCs/>
          <w:color w:val="222222"/>
          <w:sz w:val="21"/>
          <w:szCs w:val="21"/>
        </w:rPr>
        <w:t xml:space="preserve">, 73 </w:t>
      </w:r>
      <w:r w:rsidRPr="00062586">
        <w:rPr>
          <w:rFonts w:ascii="Helvetica" w:hAnsi="Helvetica" w:cs="Helvetica" w:hint="eastAsia"/>
          <w:b/>
          <w:bCs/>
          <w:color w:val="222222"/>
          <w:sz w:val="21"/>
          <w:szCs w:val="21"/>
        </w:rPr>
        <w:t>взаимодействующих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с</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областью</w:t>
      </w:r>
      <w:r w:rsidRPr="00062586">
        <w:rPr>
          <w:rFonts w:ascii="Helvetica" w:hAnsi="Helvetica" w:cs="Helvetica"/>
          <w:b/>
          <w:bCs/>
          <w:color w:val="222222"/>
          <w:sz w:val="21"/>
          <w:szCs w:val="21"/>
        </w:rPr>
        <w:t xml:space="preserve"> 12-</w:t>
      </w:r>
      <w:r w:rsidRPr="00062586">
        <w:rPr>
          <w:rFonts w:ascii="Helvetica" w:hAnsi="Helvetica" w:cs="Helvetica" w:hint="eastAsia"/>
          <w:b/>
          <w:bCs/>
          <w:color w:val="222222"/>
          <w:sz w:val="21"/>
          <w:szCs w:val="21"/>
        </w:rPr>
        <w:t>ого</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кодона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гена</w:t>
      </w:r>
      <w:r w:rsidRPr="00062586">
        <w:rPr>
          <w:rFonts w:ascii="Helvetica" w:hAnsi="Helvetica" w:cs="Helvetica"/>
          <w:b/>
          <w:bCs/>
          <w:color w:val="222222"/>
          <w:sz w:val="21"/>
          <w:szCs w:val="21"/>
        </w:rPr>
        <w:t xml:space="preserve"> K-Ras </w:t>
      </w:r>
      <w:r w:rsidRPr="00062586">
        <w:rPr>
          <w:rFonts w:ascii="Helvetica" w:hAnsi="Helvetica" w:cs="Helvetica" w:hint="eastAsia"/>
          <w:b/>
          <w:bCs/>
          <w:color w:val="222222"/>
          <w:sz w:val="21"/>
          <w:szCs w:val="21"/>
        </w:rPr>
        <w:t>мыши</w:t>
      </w:r>
    </w:p>
    <w:p w14:paraId="1E00F3B7" w14:textId="77777777" w:rsidR="00062586" w:rsidRPr="00062586" w:rsidRDefault="00062586" w:rsidP="00062586">
      <w:pPr>
        <w:rPr>
          <w:rFonts w:ascii="Helvetica" w:hAnsi="Helvetica" w:cs="Helvetica"/>
          <w:b/>
          <w:bCs/>
          <w:color w:val="222222"/>
          <w:sz w:val="21"/>
          <w:szCs w:val="21"/>
        </w:rPr>
      </w:pPr>
    </w:p>
    <w:p w14:paraId="109CC004" w14:textId="259280E2" w:rsidR="00484EB4" w:rsidRPr="00062586" w:rsidRDefault="00062586" w:rsidP="00062586">
      <w:r w:rsidRPr="00062586">
        <w:rPr>
          <w:rFonts w:ascii="Helvetica" w:hAnsi="Helvetica" w:cs="Helvetica"/>
          <w:b/>
          <w:bCs/>
          <w:color w:val="222222"/>
          <w:sz w:val="21"/>
          <w:szCs w:val="21"/>
        </w:rPr>
        <w:t xml:space="preserve">4.3. </w:t>
      </w:r>
      <w:r w:rsidRPr="00062586">
        <w:rPr>
          <w:rFonts w:ascii="Helvetica" w:hAnsi="Helvetica" w:cs="Helvetica" w:hint="eastAsia"/>
          <w:b/>
          <w:bCs/>
          <w:color w:val="222222"/>
          <w:sz w:val="21"/>
          <w:szCs w:val="21"/>
        </w:rPr>
        <w:t>Влияние</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легочных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канцерогенов</w:t>
      </w:r>
      <w:r w:rsidRPr="00062586">
        <w:rPr>
          <w:rFonts w:ascii="Helvetica" w:hAnsi="Helvetica" w:cs="Helvetica"/>
          <w:b/>
          <w:bCs/>
          <w:color w:val="222222"/>
          <w:sz w:val="21"/>
          <w:szCs w:val="21"/>
        </w:rPr>
        <w:t xml:space="preserve"> 3-</w:t>
      </w:r>
      <w:r w:rsidRPr="00062586">
        <w:rPr>
          <w:rFonts w:ascii="Helvetica" w:hAnsi="Helvetica" w:cs="Helvetica" w:hint="eastAsia"/>
          <w:b/>
          <w:bCs/>
          <w:color w:val="222222"/>
          <w:sz w:val="21"/>
          <w:szCs w:val="21"/>
        </w:rPr>
        <w:t>метилхолантрена</w:t>
      </w:r>
      <w:r w:rsidRPr="00062586">
        <w:rPr>
          <w:rFonts w:ascii="Helvetica" w:hAnsi="Helvetica" w:cs="Helvetica"/>
          <w:b/>
          <w:bCs/>
          <w:color w:val="222222"/>
          <w:sz w:val="21"/>
          <w:szCs w:val="21"/>
        </w:rPr>
        <w:t xml:space="preserve"> 79 </w:t>
      </w:r>
      <w:r w:rsidRPr="00062586">
        <w:rPr>
          <w:rFonts w:ascii="Helvetica" w:hAnsi="Helvetica" w:cs="Helvetica" w:hint="eastAsia"/>
          <w:b/>
          <w:bCs/>
          <w:color w:val="222222"/>
          <w:sz w:val="21"/>
          <w:szCs w:val="21"/>
        </w:rPr>
        <w:t>и</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нитрозоэтилмочевины</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на</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ДНК</w:t>
      </w:r>
      <w:r w:rsidRPr="00062586">
        <w:rPr>
          <w:rFonts w:ascii="Helvetica" w:hAnsi="Helvetica" w:cs="Helvetica"/>
          <w:b/>
          <w:bCs/>
          <w:color w:val="222222"/>
          <w:sz w:val="21"/>
          <w:szCs w:val="21"/>
        </w:rPr>
        <w:t>-</w:t>
      </w:r>
      <w:r w:rsidRPr="00062586">
        <w:rPr>
          <w:rFonts w:ascii="Helvetica" w:hAnsi="Helvetica" w:cs="Helvetica" w:hint="eastAsia"/>
          <w:b/>
          <w:bCs/>
          <w:color w:val="222222"/>
          <w:sz w:val="21"/>
          <w:szCs w:val="21"/>
        </w:rPr>
        <w:t>связывающую</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активность</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транскрипционных</w:t>
      </w:r>
      <w:r w:rsidRPr="00062586">
        <w:rPr>
          <w:rFonts w:ascii="Helvetica" w:hAnsi="Helvetica" w:cs="Helvetica"/>
          <w:b/>
          <w:bCs/>
          <w:color w:val="222222"/>
          <w:sz w:val="21"/>
          <w:szCs w:val="21"/>
        </w:rPr>
        <w:t xml:space="preserve"> </w:t>
      </w:r>
      <w:r w:rsidRPr="00062586">
        <w:rPr>
          <w:rFonts w:ascii="Helvetica" w:hAnsi="Helvetica" w:cs="Helvetica" w:hint="eastAsia"/>
          <w:b/>
          <w:bCs/>
          <w:color w:val="222222"/>
          <w:sz w:val="21"/>
          <w:szCs w:val="21"/>
        </w:rPr>
        <w:t>факторов</w:t>
      </w:r>
      <w:r w:rsidRPr="00062586">
        <w:rPr>
          <w:rFonts w:ascii="Helvetica" w:hAnsi="Helvetica" w:cs="Helvetica"/>
          <w:b/>
          <w:bCs/>
          <w:color w:val="222222"/>
          <w:sz w:val="21"/>
          <w:szCs w:val="21"/>
        </w:rPr>
        <w:t xml:space="preserve"> GATA-6 </w:t>
      </w:r>
      <w:r w:rsidRPr="00062586">
        <w:rPr>
          <w:rFonts w:ascii="Helvetica" w:hAnsi="Helvetica" w:cs="Helvetica" w:hint="eastAsia"/>
          <w:b/>
          <w:bCs/>
          <w:color w:val="222222"/>
          <w:sz w:val="21"/>
          <w:szCs w:val="21"/>
        </w:rPr>
        <w:t>И</w:t>
      </w:r>
      <w:r w:rsidRPr="00062586">
        <w:rPr>
          <w:rFonts w:ascii="Helvetica" w:hAnsi="Helvetica" w:cs="Helvetica"/>
          <w:b/>
          <w:bCs/>
          <w:color w:val="222222"/>
          <w:sz w:val="21"/>
          <w:szCs w:val="21"/>
        </w:rPr>
        <w:t xml:space="preserve"> NF-Y</w:t>
      </w:r>
    </w:p>
    <w:sectPr w:rsidR="00484EB4" w:rsidRPr="000625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C91F" w14:textId="77777777" w:rsidR="0037521C" w:rsidRDefault="0037521C">
      <w:pPr>
        <w:spacing w:after="0" w:line="240" w:lineRule="auto"/>
      </w:pPr>
      <w:r>
        <w:separator/>
      </w:r>
    </w:p>
  </w:endnote>
  <w:endnote w:type="continuationSeparator" w:id="0">
    <w:p w14:paraId="147918E7" w14:textId="77777777" w:rsidR="0037521C" w:rsidRDefault="0037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1C37" w14:textId="77777777" w:rsidR="0037521C" w:rsidRDefault="0037521C"/>
    <w:p w14:paraId="1A4F3E47" w14:textId="77777777" w:rsidR="0037521C" w:rsidRDefault="0037521C"/>
    <w:p w14:paraId="6D14EA87" w14:textId="77777777" w:rsidR="0037521C" w:rsidRDefault="0037521C"/>
    <w:p w14:paraId="56763AD9" w14:textId="77777777" w:rsidR="0037521C" w:rsidRDefault="0037521C"/>
    <w:p w14:paraId="10BC6FC6" w14:textId="77777777" w:rsidR="0037521C" w:rsidRDefault="0037521C"/>
    <w:p w14:paraId="2818C9B6" w14:textId="77777777" w:rsidR="0037521C" w:rsidRDefault="0037521C"/>
    <w:p w14:paraId="59FF093B" w14:textId="77777777" w:rsidR="0037521C" w:rsidRDefault="003752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989950" wp14:editId="253E50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12F03" w14:textId="77777777" w:rsidR="0037521C" w:rsidRDefault="003752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899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612F03" w14:textId="77777777" w:rsidR="0037521C" w:rsidRDefault="003752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120C87" w14:textId="77777777" w:rsidR="0037521C" w:rsidRDefault="0037521C"/>
    <w:p w14:paraId="577766B1" w14:textId="77777777" w:rsidR="0037521C" w:rsidRDefault="0037521C"/>
    <w:p w14:paraId="1AAB715D" w14:textId="77777777" w:rsidR="0037521C" w:rsidRDefault="003752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9F5E0D" wp14:editId="16E802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5B68B" w14:textId="77777777" w:rsidR="0037521C" w:rsidRDefault="0037521C"/>
                          <w:p w14:paraId="2378B688" w14:textId="77777777" w:rsidR="0037521C" w:rsidRDefault="003752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9F5E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45B68B" w14:textId="77777777" w:rsidR="0037521C" w:rsidRDefault="0037521C"/>
                    <w:p w14:paraId="2378B688" w14:textId="77777777" w:rsidR="0037521C" w:rsidRDefault="003752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28C730" w14:textId="77777777" w:rsidR="0037521C" w:rsidRDefault="0037521C"/>
    <w:p w14:paraId="3D6E6470" w14:textId="77777777" w:rsidR="0037521C" w:rsidRDefault="0037521C">
      <w:pPr>
        <w:rPr>
          <w:sz w:val="2"/>
          <w:szCs w:val="2"/>
        </w:rPr>
      </w:pPr>
    </w:p>
    <w:p w14:paraId="4F0FFB06" w14:textId="77777777" w:rsidR="0037521C" w:rsidRDefault="0037521C"/>
    <w:p w14:paraId="331DE2F5" w14:textId="77777777" w:rsidR="0037521C" w:rsidRDefault="0037521C">
      <w:pPr>
        <w:spacing w:after="0" w:line="240" w:lineRule="auto"/>
      </w:pPr>
    </w:p>
  </w:footnote>
  <w:footnote w:type="continuationSeparator" w:id="0">
    <w:p w14:paraId="3D7F96DE" w14:textId="77777777" w:rsidR="0037521C" w:rsidRDefault="0037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1C"/>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208323</TotalTime>
  <Pages>4</Pages>
  <Words>422</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1844</cp:revision>
  <cp:lastPrinted>2009-02-06T05:36:00Z</cp:lastPrinted>
  <dcterms:created xsi:type="dcterms:W3CDTF">2024-01-07T13:43:00Z</dcterms:created>
  <dcterms:modified xsi:type="dcterms:W3CDTF">2025-11-17T07:12:00Z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