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34F" w:rsidRPr="0016234F" w:rsidRDefault="0016234F" w:rsidP="0016234F">
      <w:pPr>
        <w:rPr>
          <w:rFonts w:ascii="Trebuchet MS" w:eastAsia="Times New Roman" w:hAnsi="Trebuchet MS" w:cs="Times New Roman"/>
          <w:color w:val="000000"/>
          <w:kern w:val="0"/>
          <w:sz w:val="18"/>
          <w:szCs w:val="18"/>
          <w:lang w:eastAsia="ru-RU"/>
        </w:rPr>
      </w:pPr>
      <w:r w:rsidRPr="0016234F">
        <w:rPr>
          <w:rFonts w:ascii="Trebuchet MS" w:eastAsia="Times New Roman" w:hAnsi="Trebuchet MS" w:cs="Times New Roman" w:hint="eastAsia"/>
          <w:color w:val="000000"/>
          <w:kern w:val="0"/>
          <w:sz w:val="18"/>
          <w:szCs w:val="18"/>
          <w:lang w:eastAsia="ru-RU"/>
        </w:rPr>
        <w:t>Содержание</w:t>
      </w:r>
    </w:p>
    <w:p w:rsidR="0016234F" w:rsidRPr="0016234F" w:rsidRDefault="0016234F" w:rsidP="0016234F">
      <w:pPr>
        <w:rPr>
          <w:rFonts w:ascii="Trebuchet MS" w:eastAsia="Times New Roman" w:hAnsi="Trebuchet MS" w:cs="Times New Roman"/>
          <w:color w:val="000000"/>
          <w:kern w:val="0"/>
          <w:sz w:val="18"/>
          <w:szCs w:val="18"/>
          <w:lang w:eastAsia="ru-RU"/>
        </w:rPr>
      </w:pPr>
      <w:r w:rsidRPr="0016234F">
        <w:rPr>
          <w:rFonts w:ascii="Trebuchet MS" w:eastAsia="Times New Roman" w:hAnsi="Trebuchet MS" w:cs="Times New Roman" w:hint="eastAsia"/>
          <w:color w:val="000000"/>
          <w:kern w:val="0"/>
          <w:sz w:val="18"/>
          <w:szCs w:val="18"/>
          <w:lang w:eastAsia="ru-RU"/>
        </w:rPr>
        <w:t>Введение</w:t>
      </w:r>
      <w:r w:rsidRPr="0016234F">
        <w:rPr>
          <w:rFonts w:ascii="Trebuchet MS" w:eastAsia="Times New Roman" w:hAnsi="Trebuchet MS" w:cs="Times New Roman"/>
          <w:color w:val="000000"/>
          <w:kern w:val="0"/>
          <w:sz w:val="18"/>
          <w:szCs w:val="18"/>
          <w:lang w:eastAsia="ru-RU"/>
        </w:rPr>
        <w:t xml:space="preserve"> 3</w:t>
      </w:r>
    </w:p>
    <w:p w:rsidR="0016234F" w:rsidRPr="0016234F" w:rsidRDefault="0016234F" w:rsidP="0016234F">
      <w:pPr>
        <w:rPr>
          <w:rFonts w:ascii="Trebuchet MS" w:eastAsia="Times New Roman" w:hAnsi="Trebuchet MS" w:cs="Times New Roman"/>
          <w:color w:val="000000"/>
          <w:kern w:val="0"/>
          <w:sz w:val="18"/>
          <w:szCs w:val="18"/>
          <w:lang w:eastAsia="ru-RU"/>
        </w:rPr>
      </w:pPr>
    </w:p>
    <w:p w:rsidR="0016234F" w:rsidRPr="0016234F" w:rsidRDefault="0016234F" w:rsidP="0016234F">
      <w:pPr>
        <w:rPr>
          <w:rFonts w:ascii="Trebuchet MS" w:eastAsia="Times New Roman" w:hAnsi="Trebuchet MS" w:cs="Times New Roman"/>
          <w:color w:val="000000"/>
          <w:kern w:val="0"/>
          <w:sz w:val="18"/>
          <w:szCs w:val="18"/>
          <w:lang w:eastAsia="ru-RU"/>
        </w:rPr>
      </w:pPr>
      <w:r w:rsidRPr="0016234F">
        <w:rPr>
          <w:rFonts w:ascii="Trebuchet MS" w:eastAsia="Times New Roman" w:hAnsi="Trebuchet MS" w:cs="Times New Roman" w:hint="eastAsia"/>
          <w:color w:val="000000"/>
          <w:kern w:val="0"/>
          <w:sz w:val="18"/>
          <w:szCs w:val="18"/>
          <w:lang w:eastAsia="ru-RU"/>
        </w:rPr>
        <w:t>Глава</w:t>
      </w:r>
      <w:r w:rsidRPr="0016234F">
        <w:rPr>
          <w:rFonts w:ascii="Trebuchet MS" w:eastAsia="Times New Roman" w:hAnsi="Trebuchet MS" w:cs="Times New Roman"/>
          <w:color w:val="000000"/>
          <w:kern w:val="0"/>
          <w:sz w:val="18"/>
          <w:szCs w:val="18"/>
          <w:lang w:eastAsia="ru-RU"/>
        </w:rPr>
        <w:t xml:space="preserve"> 1. </w:t>
      </w:r>
      <w:r w:rsidRPr="0016234F">
        <w:rPr>
          <w:rFonts w:ascii="Trebuchet MS" w:eastAsia="Times New Roman" w:hAnsi="Trebuchet MS" w:cs="Times New Roman" w:hint="eastAsia"/>
          <w:color w:val="000000"/>
          <w:kern w:val="0"/>
          <w:sz w:val="18"/>
          <w:szCs w:val="18"/>
          <w:lang w:eastAsia="ru-RU"/>
        </w:rPr>
        <w:t>Критический</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обзор</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и</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анализ</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дизайна</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железнодорожного</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подвижного</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состава</w:t>
      </w:r>
      <w:r w:rsidRPr="0016234F">
        <w:rPr>
          <w:rFonts w:ascii="Trebuchet MS" w:eastAsia="Times New Roman" w:hAnsi="Trebuchet MS" w:cs="Times New Roman"/>
          <w:color w:val="000000"/>
          <w:kern w:val="0"/>
          <w:sz w:val="18"/>
          <w:szCs w:val="18"/>
          <w:lang w:eastAsia="ru-RU"/>
        </w:rPr>
        <w:t>. 13</w:t>
      </w:r>
    </w:p>
    <w:p w:rsidR="0016234F" w:rsidRPr="0016234F" w:rsidRDefault="0016234F" w:rsidP="0016234F">
      <w:pPr>
        <w:rPr>
          <w:rFonts w:ascii="Trebuchet MS" w:eastAsia="Times New Roman" w:hAnsi="Trebuchet MS" w:cs="Times New Roman"/>
          <w:color w:val="000000"/>
          <w:kern w:val="0"/>
          <w:sz w:val="18"/>
          <w:szCs w:val="18"/>
          <w:lang w:eastAsia="ru-RU"/>
        </w:rPr>
      </w:pPr>
    </w:p>
    <w:p w:rsidR="0016234F" w:rsidRPr="0016234F" w:rsidRDefault="0016234F" w:rsidP="0016234F">
      <w:pPr>
        <w:rPr>
          <w:rFonts w:ascii="Trebuchet MS" w:eastAsia="Times New Roman" w:hAnsi="Trebuchet MS" w:cs="Times New Roman"/>
          <w:color w:val="000000"/>
          <w:kern w:val="0"/>
          <w:sz w:val="18"/>
          <w:szCs w:val="18"/>
          <w:lang w:eastAsia="ru-RU"/>
        </w:rPr>
      </w:pPr>
      <w:r w:rsidRPr="0016234F">
        <w:rPr>
          <w:rFonts w:ascii="Trebuchet MS" w:eastAsia="Times New Roman" w:hAnsi="Trebuchet MS" w:cs="Times New Roman"/>
          <w:color w:val="000000"/>
          <w:kern w:val="0"/>
          <w:sz w:val="18"/>
          <w:szCs w:val="18"/>
          <w:lang w:eastAsia="ru-RU"/>
        </w:rPr>
        <w:t xml:space="preserve">1.1. </w:t>
      </w:r>
      <w:r w:rsidRPr="0016234F">
        <w:rPr>
          <w:rFonts w:ascii="Trebuchet MS" w:eastAsia="Times New Roman" w:hAnsi="Trebuchet MS" w:cs="Times New Roman" w:hint="eastAsia"/>
          <w:color w:val="000000"/>
          <w:kern w:val="0"/>
          <w:sz w:val="18"/>
          <w:szCs w:val="18"/>
          <w:lang w:eastAsia="ru-RU"/>
        </w:rPr>
        <w:t>Эволюция</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формообразования</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железнодорожного</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подвижного</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состава</w:t>
      </w:r>
      <w:r w:rsidRPr="0016234F">
        <w:rPr>
          <w:rFonts w:ascii="Trebuchet MS" w:eastAsia="Times New Roman" w:hAnsi="Trebuchet MS" w:cs="Times New Roman"/>
          <w:color w:val="000000"/>
          <w:kern w:val="0"/>
          <w:sz w:val="18"/>
          <w:szCs w:val="18"/>
          <w:lang w:eastAsia="ru-RU"/>
        </w:rPr>
        <w:t>. 13</w:t>
      </w:r>
    </w:p>
    <w:p w:rsidR="0016234F" w:rsidRPr="0016234F" w:rsidRDefault="0016234F" w:rsidP="0016234F">
      <w:pPr>
        <w:rPr>
          <w:rFonts w:ascii="Trebuchet MS" w:eastAsia="Times New Roman" w:hAnsi="Trebuchet MS" w:cs="Times New Roman"/>
          <w:color w:val="000000"/>
          <w:kern w:val="0"/>
          <w:sz w:val="18"/>
          <w:szCs w:val="18"/>
          <w:lang w:eastAsia="ru-RU"/>
        </w:rPr>
      </w:pPr>
    </w:p>
    <w:p w:rsidR="0016234F" w:rsidRPr="0016234F" w:rsidRDefault="0016234F" w:rsidP="0016234F">
      <w:pPr>
        <w:rPr>
          <w:rFonts w:ascii="Trebuchet MS" w:eastAsia="Times New Roman" w:hAnsi="Trebuchet MS" w:cs="Times New Roman"/>
          <w:color w:val="000000"/>
          <w:kern w:val="0"/>
          <w:sz w:val="18"/>
          <w:szCs w:val="18"/>
          <w:lang w:eastAsia="ru-RU"/>
        </w:rPr>
      </w:pPr>
      <w:r w:rsidRPr="0016234F">
        <w:rPr>
          <w:rFonts w:ascii="Trebuchet MS" w:eastAsia="Times New Roman" w:hAnsi="Trebuchet MS" w:cs="Times New Roman"/>
          <w:color w:val="000000"/>
          <w:kern w:val="0"/>
          <w:sz w:val="18"/>
          <w:szCs w:val="18"/>
          <w:lang w:eastAsia="ru-RU"/>
        </w:rPr>
        <w:t xml:space="preserve">1.2. </w:t>
      </w:r>
      <w:r w:rsidRPr="0016234F">
        <w:rPr>
          <w:rFonts w:ascii="Trebuchet MS" w:eastAsia="Times New Roman" w:hAnsi="Trebuchet MS" w:cs="Times New Roman" w:hint="eastAsia"/>
          <w:color w:val="000000"/>
          <w:kern w:val="0"/>
          <w:sz w:val="18"/>
          <w:szCs w:val="18"/>
          <w:lang w:eastAsia="ru-RU"/>
        </w:rPr>
        <w:t>Роль</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и</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место</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дизайна</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в</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формировании</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эстетического</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облика</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железнодорожных</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поездов</w:t>
      </w:r>
      <w:r w:rsidRPr="0016234F">
        <w:rPr>
          <w:rFonts w:ascii="Trebuchet MS" w:eastAsia="Times New Roman" w:hAnsi="Trebuchet MS" w:cs="Times New Roman"/>
          <w:color w:val="000000"/>
          <w:kern w:val="0"/>
          <w:sz w:val="18"/>
          <w:szCs w:val="18"/>
          <w:lang w:eastAsia="ru-RU"/>
        </w:rPr>
        <w:t xml:space="preserve">. 35 </w:t>
      </w:r>
      <w:r w:rsidRPr="0016234F">
        <w:rPr>
          <w:rFonts w:ascii="Trebuchet MS" w:eastAsia="Times New Roman" w:hAnsi="Trebuchet MS" w:cs="Times New Roman" w:hint="eastAsia"/>
          <w:color w:val="000000"/>
          <w:kern w:val="0"/>
          <w:sz w:val="18"/>
          <w:szCs w:val="18"/>
          <w:lang w:eastAsia="ru-RU"/>
        </w:rPr>
        <w:t>Глава</w:t>
      </w:r>
      <w:r w:rsidRPr="0016234F">
        <w:rPr>
          <w:rFonts w:ascii="Trebuchet MS" w:eastAsia="Times New Roman" w:hAnsi="Trebuchet MS" w:cs="Times New Roman"/>
          <w:color w:val="000000"/>
          <w:kern w:val="0"/>
          <w:sz w:val="18"/>
          <w:szCs w:val="18"/>
          <w:lang w:eastAsia="ru-RU"/>
        </w:rPr>
        <w:t xml:space="preserve"> 2. </w:t>
      </w:r>
      <w:r w:rsidRPr="0016234F">
        <w:rPr>
          <w:rFonts w:ascii="Trebuchet MS" w:eastAsia="Times New Roman" w:hAnsi="Trebuchet MS" w:cs="Times New Roman" w:hint="eastAsia"/>
          <w:color w:val="000000"/>
          <w:kern w:val="0"/>
          <w:sz w:val="18"/>
          <w:szCs w:val="18"/>
          <w:lang w:eastAsia="ru-RU"/>
        </w:rPr>
        <w:t>Закономерности</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формообразования</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железнодорожного</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подвижного</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состава</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их</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формально</w:t>
      </w:r>
      <w:r w:rsidRPr="0016234F">
        <w:rPr>
          <w:rFonts w:ascii="Trebuchet MS" w:eastAsia="Times New Roman" w:hAnsi="Trebuchet MS" w:cs="Times New Roman"/>
          <w:color w:val="000000"/>
          <w:kern w:val="0"/>
          <w:sz w:val="18"/>
          <w:szCs w:val="18"/>
          <w:lang w:eastAsia="ru-RU"/>
        </w:rPr>
        <w:t>-</w:t>
      </w:r>
      <w:r w:rsidRPr="0016234F">
        <w:rPr>
          <w:rFonts w:ascii="Trebuchet MS" w:eastAsia="Times New Roman" w:hAnsi="Trebuchet MS" w:cs="Times New Roman" w:hint="eastAsia"/>
          <w:color w:val="000000"/>
          <w:kern w:val="0"/>
          <w:sz w:val="18"/>
          <w:szCs w:val="18"/>
          <w:lang w:eastAsia="ru-RU"/>
        </w:rPr>
        <w:t>эстетическая</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взаимосвязь</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с</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общим</w:t>
      </w:r>
      <w:r w:rsidRPr="0016234F">
        <w:rPr>
          <w:rFonts w:ascii="Trebuchet MS" w:eastAsia="Times New Roman" w:hAnsi="Trebuchet MS" w:cs="Times New Roman"/>
          <w:color w:val="000000"/>
          <w:kern w:val="0"/>
          <w:sz w:val="18"/>
          <w:szCs w:val="18"/>
          <w:lang w:eastAsia="ru-RU"/>
        </w:rPr>
        <w:t xml:space="preserve"> </w:t>
      </w:r>
      <w:proofErr w:type="spellStart"/>
      <w:r w:rsidRPr="0016234F">
        <w:rPr>
          <w:rFonts w:ascii="Trebuchet MS" w:eastAsia="Times New Roman" w:hAnsi="Trebuchet MS" w:cs="Times New Roman" w:hint="eastAsia"/>
          <w:color w:val="000000"/>
          <w:kern w:val="0"/>
          <w:sz w:val="18"/>
          <w:szCs w:val="18"/>
          <w:lang w:eastAsia="ru-RU"/>
        </w:rPr>
        <w:t>транспортостроением</w:t>
      </w:r>
      <w:proofErr w:type="spellEnd"/>
      <w:r w:rsidRPr="0016234F">
        <w:rPr>
          <w:rFonts w:ascii="Trebuchet MS" w:eastAsia="Times New Roman" w:hAnsi="Trebuchet MS" w:cs="Times New Roman"/>
          <w:color w:val="000000"/>
          <w:kern w:val="0"/>
          <w:sz w:val="18"/>
          <w:szCs w:val="18"/>
          <w:lang w:eastAsia="ru-RU"/>
        </w:rPr>
        <w:t>. 43</w:t>
      </w:r>
    </w:p>
    <w:p w:rsidR="0016234F" w:rsidRPr="0016234F" w:rsidRDefault="0016234F" w:rsidP="0016234F">
      <w:pPr>
        <w:rPr>
          <w:rFonts w:ascii="Trebuchet MS" w:eastAsia="Times New Roman" w:hAnsi="Trebuchet MS" w:cs="Times New Roman"/>
          <w:color w:val="000000"/>
          <w:kern w:val="0"/>
          <w:sz w:val="18"/>
          <w:szCs w:val="18"/>
          <w:lang w:eastAsia="ru-RU"/>
        </w:rPr>
      </w:pPr>
    </w:p>
    <w:p w:rsidR="0016234F" w:rsidRPr="0016234F" w:rsidRDefault="0016234F" w:rsidP="0016234F">
      <w:pPr>
        <w:rPr>
          <w:rFonts w:ascii="Trebuchet MS" w:eastAsia="Times New Roman" w:hAnsi="Trebuchet MS" w:cs="Times New Roman"/>
          <w:color w:val="000000"/>
          <w:kern w:val="0"/>
          <w:sz w:val="18"/>
          <w:szCs w:val="18"/>
          <w:lang w:eastAsia="ru-RU"/>
        </w:rPr>
      </w:pPr>
      <w:r w:rsidRPr="0016234F">
        <w:rPr>
          <w:rFonts w:ascii="Trebuchet MS" w:eastAsia="Times New Roman" w:hAnsi="Trebuchet MS" w:cs="Times New Roman"/>
          <w:color w:val="000000"/>
          <w:kern w:val="0"/>
          <w:sz w:val="18"/>
          <w:szCs w:val="18"/>
          <w:lang w:eastAsia="ru-RU"/>
        </w:rPr>
        <w:t xml:space="preserve">2.1. </w:t>
      </w:r>
      <w:r w:rsidRPr="0016234F">
        <w:rPr>
          <w:rFonts w:ascii="Trebuchet MS" w:eastAsia="Times New Roman" w:hAnsi="Trebuchet MS" w:cs="Times New Roman" w:hint="eastAsia"/>
          <w:color w:val="000000"/>
          <w:kern w:val="0"/>
          <w:sz w:val="18"/>
          <w:szCs w:val="18"/>
          <w:lang w:eastAsia="ru-RU"/>
        </w:rPr>
        <w:t>Классификация</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железнодорожных</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поездов</w:t>
      </w:r>
      <w:r w:rsidRPr="0016234F">
        <w:rPr>
          <w:rFonts w:ascii="Trebuchet MS" w:eastAsia="Times New Roman" w:hAnsi="Trebuchet MS" w:cs="Times New Roman"/>
          <w:color w:val="000000"/>
          <w:kern w:val="0"/>
          <w:sz w:val="18"/>
          <w:szCs w:val="18"/>
          <w:lang w:eastAsia="ru-RU"/>
        </w:rPr>
        <w:t>. 43</w:t>
      </w:r>
    </w:p>
    <w:p w:rsidR="0016234F" w:rsidRPr="0016234F" w:rsidRDefault="0016234F" w:rsidP="0016234F">
      <w:pPr>
        <w:rPr>
          <w:rFonts w:ascii="Trebuchet MS" w:eastAsia="Times New Roman" w:hAnsi="Trebuchet MS" w:cs="Times New Roman"/>
          <w:color w:val="000000"/>
          <w:kern w:val="0"/>
          <w:sz w:val="18"/>
          <w:szCs w:val="18"/>
          <w:lang w:eastAsia="ru-RU"/>
        </w:rPr>
      </w:pPr>
    </w:p>
    <w:p w:rsidR="0016234F" w:rsidRPr="0016234F" w:rsidRDefault="0016234F" w:rsidP="0016234F">
      <w:pPr>
        <w:rPr>
          <w:rFonts w:ascii="Trebuchet MS" w:eastAsia="Times New Roman" w:hAnsi="Trebuchet MS" w:cs="Times New Roman"/>
          <w:color w:val="000000"/>
          <w:kern w:val="0"/>
          <w:sz w:val="18"/>
          <w:szCs w:val="18"/>
          <w:lang w:eastAsia="ru-RU"/>
        </w:rPr>
      </w:pPr>
      <w:r w:rsidRPr="0016234F">
        <w:rPr>
          <w:rFonts w:ascii="Trebuchet MS" w:eastAsia="Times New Roman" w:hAnsi="Trebuchet MS" w:cs="Times New Roman"/>
          <w:color w:val="000000"/>
          <w:kern w:val="0"/>
          <w:sz w:val="18"/>
          <w:szCs w:val="18"/>
          <w:lang w:eastAsia="ru-RU"/>
        </w:rPr>
        <w:t xml:space="preserve">2.2. </w:t>
      </w:r>
      <w:r w:rsidRPr="0016234F">
        <w:rPr>
          <w:rFonts w:ascii="Trebuchet MS" w:eastAsia="Times New Roman" w:hAnsi="Trebuchet MS" w:cs="Times New Roman" w:hint="eastAsia"/>
          <w:color w:val="000000"/>
          <w:kern w:val="0"/>
          <w:sz w:val="18"/>
          <w:szCs w:val="18"/>
          <w:lang w:eastAsia="ru-RU"/>
        </w:rPr>
        <w:t>Выявление</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и</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систематизация</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факторов</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влияющих</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на</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формообразование</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высокоскоростных</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поездов</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ВСП</w:t>
      </w:r>
      <w:r w:rsidRPr="0016234F">
        <w:rPr>
          <w:rFonts w:ascii="Trebuchet MS" w:eastAsia="Times New Roman" w:hAnsi="Trebuchet MS" w:cs="Times New Roman"/>
          <w:color w:val="000000"/>
          <w:kern w:val="0"/>
          <w:sz w:val="18"/>
          <w:szCs w:val="18"/>
          <w:lang w:eastAsia="ru-RU"/>
        </w:rPr>
        <w:t>). 56</w:t>
      </w:r>
    </w:p>
    <w:p w:rsidR="0016234F" w:rsidRPr="0016234F" w:rsidRDefault="0016234F" w:rsidP="0016234F">
      <w:pPr>
        <w:rPr>
          <w:rFonts w:ascii="Trebuchet MS" w:eastAsia="Times New Roman" w:hAnsi="Trebuchet MS" w:cs="Times New Roman"/>
          <w:color w:val="000000"/>
          <w:kern w:val="0"/>
          <w:sz w:val="18"/>
          <w:szCs w:val="18"/>
          <w:lang w:eastAsia="ru-RU"/>
        </w:rPr>
      </w:pPr>
    </w:p>
    <w:p w:rsidR="0016234F" w:rsidRPr="0016234F" w:rsidRDefault="0016234F" w:rsidP="0016234F">
      <w:pPr>
        <w:rPr>
          <w:rFonts w:ascii="Trebuchet MS" w:eastAsia="Times New Roman" w:hAnsi="Trebuchet MS" w:cs="Times New Roman"/>
          <w:color w:val="000000"/>
          <w:kern w:val="0"/>
          <w:sz w:val="18"/>
          <w:szCs w:val="18"/>
          <w:lang w:eastAsia="ru-RU"/>
        </w:rPr>
      </w:pPr>
      <w:r w:rsidRPr="0016234F">
        <w:rPr>
          <w:rFonts w:ascii="Trebuchet MS" w:eastAsia="Times New Roman" w:hAnsi="Trebuchet MS" w:cs="Times New Roman"/>
          <w:color w:val="000000"/>
          <w:kern w:val="0"/>
          <w:sz w:val="18"/>
          <w:szCs w:val="18"/>
          <w:lang w:eastAsia="ru-RU"/>
        </w:rPr>
        <w:t xml:space="preserve">2.3. </w:t>
      </w:r>
      <w:r w:rsidRPr="0016234F">
        <w:rPr>
          <w:rFonts w:ascii="Trebuchet MS" w:eastAsia="Times New Roman" w:hAnsi="Trebuchet MS" w:cs="Times New Roman" w:hint="eastAsia"/>
          <w:color w:val="000000"/>
          <w:kern w:val="0"/>
          <w:sz w:val="18"/>
          <w:szCs w:val="18"/>
          <w:lang w:eastAsia="ru-RU"/>
        </w:rPr>
        <w:t>Установление</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перспективных</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тенденций</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развития</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формы</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ВСП</w:t>
      </w:r>
      <w:r w:rsidRPr="0016234F">
        <w:rPr>
          <w:rFonts w:ascii="Trebuchet MS" w:eastAsia="Times New Roman" w:hAnsi="Trebuchet MS" w:cs="Times New Roman"/>
          <w:color w:val="000000"/>
          <w:kern w:val="0"/>
          <w:sz w:val="18"/>
          <w:szCs w:val="18"/>
          <w:lang w:eastAsia="ru-RU"/>
        </w:rPr>
        <w:t xml:space="preserve">. 71 </w:t>
      </w:r>
      <w:r w:rsidRPr="0016234F">
        <w:rPr>
          <w:rFonts w:ascii="Trebuchet MS" w:eastAsia="Times New Roman" w:hAnsi="Trebuchet MS" w:cs="Times New Roman" w:hint="eastAsia"/>
          <w:color w:val="000000"/>
          <w:kern w:val="0"/>
          <w:sz w:val="18"/>
          <w:szCs w:val="18"/>
          <w:lang w:eastAsia="ru-RU"/>
        </w:rPr>
        <w:t>Глава</w:t>
      </w:r>
      <w:r w:rsidRPr="0016234F">
        <w:rPr>
          <w:rFonts w:ascii="Trebuchet MS" w:eastAsia="Times New Roman" w:hAnsi="Trebuchet MS" w:cs="Times New Roman"/>
          <w:color w:val="000000"/>
          <w:kern w:val="0"/>
          <w:sz w:val="18"/>
          <w:szCs w:val="18"/>
          <w:lang w:eastAsia="ru-RU"/>
        </w:rPr>
        <w:t xml:space="preserve"> 3. </w:t>
      </w:r>
      <w:r w:rsidRPr="0016234F">
        <w:rPr>
          <w:rFonts w:ascii="Trebuchet MS" w:eastAsia="Times New Roman" w:hAnsi="Trebuchet MS" w:cs="Times New Roman" w:hint="eastAsia"/>
          <w:color w:val="000000"/>
          <w:kern w:val="0"/>
          <w:sz w:val="18"/>
          <w:szCs w:val="18"/>
          <w:lang w:eastAsia="ru-RU"/>
        </w:rPr>
        <w:t>Принципы</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дизайн</w:t>
      </w:r>
      <w:r w:rsidRPr="0016234F">
        <w:rPr>
          <w:rFonts w:ascii="Trebuchet MS" w:eastAsia="Times New Roman" w:hAnsi="Trebuchet MS" w:cs="Times New Roman"/>
          <w:color w:val="000000"/>
          <w:kern w:val="0"/>
          <w:sz w:val="18"/>
          <w:szCs w:val="18"/>
          <w:lang w:eastAsia="ru-RU"/>
        </w:rPr>
        <w:t>-</w:t>
      </w:r>
      <w:r w:rsidRPr="0016234F">
        <w:rPr>
          <w:rFonts w:ascii="Trebuchet MS" w:eastAsia="Times New Roman" w:hAnsi="Trebuchet MS" w:cs="Times New Roman" w:hint="eastAsia"/>
          <w:color w:val="000000"/>
          <w:kern w:val="0"/>
          <w:sz w:val="18"/>
          <w:szCs w:val="18"/>
          <w:lang w:eastAsia="ru-RU"/>
        </w:rPr>
        <w:t>организации</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морфологической</w:t>
      </w:r>
    </w:p>
    <w:p w:rsidR="0016234F" w:rsidRPr="0016234F" w:rsidRDefault="0016234F" w:rsidP="0016234F">
      <w:pPr>
        <w:rPr>
          <w:rFonts w:ascii="Trebuchet MS" w:eastAsia="Times New Roman" w:hAnsi="Trebuchet MS" w:cs="Times New Roman"/>
          <w:color w:val="000000"/>
          <w:kern w:val="0"/>
          <w:sz w:val="18"/>
          <w:szCs w:val="18"/>
          <w:lang w:eastAsia="ru-RU"/>
        </w:rPr>
      </w:pPr>
    </w:p>
    <w:p w:rsidR="0016234F" w:rsidRPr="0016234F" w:rsidRDefault="0016234F" w:rsidP="0016234F">
      <w:pPr>
        <w:rPr>
          <w:rFonts w:ascii="Trebuchet MS" w:eastAsia="Times New Roman" w:hAnsi="Trebuchet MS" w:cs="Times New Roman"/>
          <w:color w:val="000000"/>
          <w:kern w:val="0"/>
          <w:sz w:val="18"/>
          <w:szCs w:val="18"/>
          <w:lang w:eastAsia="ru-RU"/>
        </w:rPr>
      </w:pPr>
      <w:r w:rsidRPr="0016234F">
        <w:rPr>
          <w:rFonts w:ascii="Trebuchet MS" w:eastAsia="Times New Roman" w:hAnsi="Trebuchet MS" w:cs="Times New Roman" w:hint="eastAsia"/>
          <w:color w:val="000000"/>
          <w:kern w:val="0"/>
          <w:sz w:val="18"/>
          <w:szCs w:val="18"/>
          <w:lang w:eastAsia="ru-RU"/>
        </w:rPr>
        <w:t>структуры</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ВСП</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выявляющей</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функционально</w:t>
      </w:r>
      <w:r w:rsidRPr="0016234F">
        <w:rPr>
          <w:rFonts w:ascii="Trebuchet MS" w:eastAsia="Times New Roman" w:hAnsi="Trebuchet MS" w:cs="Times New Roman"/>
          <w:color w:val="000000"/>
          <w:kern w:val="0"/>
          <w:sz w:val="18"/>
          <w:szCs w:val="18"/>
          <w:lang w:eastAsia="ru-RU"/>
        </w:rPr>
        <w:t>-</w:t>
      </w:r>
      <w:r w:rsidRPr="0016234F">
        <w:rPr>
          <w:rFonts w:ascii="Trebuchet MS" w:eastAsia="Times New Roman" w:hAnsi="Trebuchet MS" w:cs="Times New Roman" w:hint="eastAsia"/>
          <w:color w:val="000000"/>
          <w:kern w:val="0"/>
          <w:sz w:val="18"/>
          <w:szCs w:val="18"/>
          <w:lang w:eastAsia="ru-RU"/>
        </w:rPr>
        <w:t>эстетические</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особенности</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скоростного</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транспортного</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средства</w:t>
      </w:r>
      <w:r w:rsidRPr="0016234F">
        <w:rPr>
          <w:rFonts w:ascii="Trebuchet MS" w:eastAsia="Times New Roman" w:hAnsi="Trebuchet MS" w:cs="Times New Roman"/>
          <w:color w:val="000000"/>
          <w:kern w:val="0"/>
          <w:sz w:val="18"/>
          <w:szCs w:val="18"/>
          <w:lang w:eastAsia="ru-RU"/>
        </w:rPr>
        <w:t>. 78</w:t>
      </w:r>
    </w:p>
    <w:p w:rsidR="0016234F" w:rsidRPr="0016234F" w:rsidRDefault="0016234F" w:rsidP="0016234F">
      <w:pPr>
        <w:rPr>
          <w:rFonts w:ascii="Trebuchet MS" w:eastAsia="Times New Roman" w:hAnsi="Trebuchet MS" w:cs="Times New Roman"/>
          <w:color w:val="000000"/>
          <w:kern w:val="0"/>
          <w:sz w:val="18"/>
          <w:szCs w:val="18"/>
          <w:lang w:eastAsia="ru-RU"/>
        </w:rPr>
      </w:pPr>
    </w:p>
    <w:p w:rsidR="0016234F" w:rsidRPr="0016234F" w:rsidRDefault="0016234F" w:rsidP="0016234F">
      <w:pPr>
        <w:rPr>
          <w:rFonts w:ascii="Trebuchet MS" w:eastAsia="Times New Roman" w:hAnsi="Trebuchet MS" w:cs="Times New Roman"/>
          <w:color w:val="000000"/>
          <w:kern w:val="0"/>
          <w:sz w:val="18"/>
          <w:szCs w:val="18"/>
          <w:lang w:eastAsia="ru-RU"/>
        </w:rPr>
      </w:pPr>
      <w:r w:rsidRPr="0016234F">
        <w:rPr>
          <w:rFonts w:ascii="Trebuchet MS" w:eastAsia="Times New Roman" w:hAnsi="Trebuchet MS" w:cs="Times New Roman"/>
          <w:color w:val="000000"/>
          <w:kern w:val="0"/>
          <w:sz w:val="18"/>
          <w:szCs w:val="18"/>
          <w:lang w:eastAsia="ru-RU"/>
        </w:rPr>
        <w:t xml:space="preserve">3.1. </w:t>
      </w:r>
      <w:r w:rsidRPr="0016234F">
        <w:rPr>
          <w:rFonts w:ascii="Trebuchet MS" w:eastAsia="Times New Roman" w:hAnsi="Trebuchet MS" w:cs="Times New Roman" w:hint="eastAsia"/>
          <w:color w:val="000000"/>
          <w:kern w:val="0"/>
          <w:sz w:val="18"/>
          <w:szCs w:val="18"/>
          <w:lang w:eastAsia="ru-RU"/>
        </w:rPr>
        <w:t>Построение</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«Матрицы</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поиска</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решений</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в</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дизайне</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ВСП»</w:t>
      </w:r>
      <w:r w:rsidRPr="0016234F">
        <w:rPr>
          <w:rFonts w:ascii="Trebuchet MS" w:eastAsia="Times New Roman" w:hAnsi="Trebuchet MS" w:cs="Times New Roman"/>
          <w:color w:val="000000"/>
          <w:kern w:val="0"/>
          <w:sz w:val="18"/>
          <w:szCs w:val="18"/>
          <w:lang w:eastAsia="ru-RU"/>
        </w:rPr>
        <w:t>. 78</w:t>
      </w:r>
    </w:p>
    <w:p w:rsidR="0016234F" w:rsidRPr="0016234F" w:rsidRDefault="0016234F" w:rsidP="0016234F">
      <w:pPr>
        <w:rPr>
          <w:rFonts w:ascii="Trebuchet MS" w:eastAsia="Times New Roman" w:hAnsi="Trebuchet MS" w:cs="Times New Roman"/>
          <w:color w:val="000000"/>
          <w:kern w:val="0"/>
          <w:sz w:val="18"/>
          <w:szCs w:val="18"/>
          <w:lang w:eastAsia="ru-RU"/>
        </w:rPr>
      </w:pPr>
    </w:p>
    <w:p w:rsidR="0016234F" w:rsidRPr="0016234F" w:rsidRDefault="0016234F" w:rsidP="0016234F">
      <w:pPr>
        <w:rPr>
          <w:rFonts w:ascii="Trebuchet MS" w:eastAsia="Times New Roman" w:hAnsi="Trebuchet MS" w:cs="Times New Roman"/>
          <w:color w:val="000000"/>
          <w:kern w:val="0"/>
          <w:sz w:val="18"/>
          <w:szCs w:val="18"/>
          <w:lang w:eastAsia="ru-RU"/>
        </w:rPr>
      </w:pPr>
      <w:r w:rsidRPr="0016234F">
        <w:rPr>
          <w:rFonts w:ascii="Trebuchet MS" w:eastAsia="Times New Roman" w:hAnsi="Trebuchet MS" w:cs="Times New Roman"/>
          <w:color w:val="000000"/>
          <w:kern w:val="0"/>
          <w:sz w:val="18"/>
          <w:szCs w:val="18"/>
          <w:lang w:eastAsia="ru-RU"/>
        </w:rPr>
        <w:t xml:space="preserve">3.2. </w:t>
      </w:r>
      <w:r w:rsidRPr="0016234F">
        <w:rPr>
          <w:rFonts w:ascii="Trebuchet MS" w:eastAsia="Times New Roman" w:hAnsi="Trebuchet MS" w:cs="Times New Roman" w:hint="eastAsia"/>
          <w:color w:val="000000"/>
          <w:kern w:val="0"/>
          <w:sz w:val="18"/>
          <w:szCs w:val="18"/>
          <w:lang w:eastAsia="ru-RU"/>
        </w:rPr>
        <w:t>Определение</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проектных</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принципов</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дизайна</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ВСП</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на</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основании</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анализа</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«Матрицы»</w:t>
      </w:r>
      <w:r w:rsidRPr="0016234F">
        <w:rPr>
          <w:rFonts w:ascii="Trebuchet MS" w:eastAsia="Times New Roman" w:hAnsi="Trebuchet MS" w:cs="Times New Roman"/>
          <w:color w:val="000000"/>
          <w:kern w:val="0"/>
          <w:sz w:val="18"/>
          <w:szCs w:val="18"/>
          <w:lang w:eastAsia="ru-RU"/>
        </w:rPr>
        <w:t>. 92</w:t>
      </w:r>
    </w:p>
    <w:p w:rsidR="0016234F" w:rsidRPr="0016234F" w:rsidRDefault="0016234F" w:rsidP="0016234F">
      <w:pPr>
        <w:rPr>
          <w:rFonts w:ascii="Trebuchet MS" w:eastAsia="Times New Roman" w:hAnsi="Trebuchet MS" w:cs="Times New Roman"/>
          <w:color w:val="000000"/>
          <w:kern w:val="0"/>
          <w:sz w:val="18"/>
          <w:szCs w:val="18"/>
          <w:lang w:eastAsia="ru-RU"/>
        </w:rPr>
      </w:pPr>
    </w:p>
    <w:p w:rsidR="0016234F" w:rsidRPr="0016234F" w:rsidRDefault="0016234F" w:rsidP="0016234F">
      <w:pPr>
        <w:rPr>
          <w:rFonts w:ascii="Trebuchet MS" w:eastAsia="Times New Roman" w:hAnsi="Trebuchet MS" w:cs="Times New Roman"/>
          <w:color w:val="000000"/>
          <w:kern w:val="0"/>
          <w:sz w:val="18"/>
          <w:szCs w:val="18"/>
          <w:lang w:eastAsia="ru-RU"/>
        </w:rPr>
      </w:pPr>
      <w:r w:rsidRPr="0016234F">
        <w:rPr>
          <w:rFonts w:ascii="Trebuchet MS" w:eastAsia="Times New Roman" w:hAnsi="Trebuchet MS" w:cs="Times New Roman"/>
          <w:color w:val="000000"/>
          <w:kern w:val="0"/>
          <w:sz w:val="18"/>
          <w:szCs w:val="18"/>
          <w:lang w:eastAsia="ru-RU"/>
        </w:rPr>
        <w:t xml:space="preserve">3.3. </w:t>
      </w:r>
      <w:r w:rsidRPr="0016234F">
        <w:rPr>
          <w:rFonts w:ascii="Trebuchet MS" w:eastAsia="Times New Roman" w:hAnsi="Trebuchet MS" w:cs="Times New Roman" w:hint="eastAsia"/>
          <w:color w:val="000000"/>
          <w:kern w:val="0"/>
          <w:sz w:val="18"/>
          <w:szCs w:val="18"/>
          <w:lang w:eastAsia="ru-RU"/>
        </w:rPr>
        <w:t>Реализация</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принципов</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формообразования</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в</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проектах</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перспективного</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подвижного</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состава</w:t>
      </w:r>
      <w:r w:rsidRPr="0016234F">
        <w:rPr>
          <w:rFonts w:ascii="Trebuchet MS" w:eastAsia="Times New Roman" w:hAnsi="Trebuchet MS" w:cs="Times New Roman"/>
          <w:color w:val="000000"/>
          <w:kern w:val="0"/>
          <w:sz w:val="18"/>
          <w:szCs w:val="18"/>
          <w:lang w:eastAsia="ru-RU"/>
        </w:rPr>
        <w:t>.</w:t>
      </w:r>
    </w:p>
    <w:p w:rsidR="0016234F" w:rsidRPr="0016234F" w:rsidRDefault="0016234F" w:rsidP="0016234F">
      <w:pPr>
        <w:rPr>
          <w:rFonts w:ascii="Trebuchet MS" w:eastAsia="Times New Roman" w:hAnsi="Trebuchet MS" w:cs="Times New Roman"/>
          <w:color w:val="000000"/>
          <w:kern w:val="0"/>
          <w:sz w:val="18"/>
          <w:szCs w:val="18"/>
          <w:lang w:eastAsia="ru-RU"/>
        </w:rPr>
      </w:pPr>
    </w:p>
    <w:p w:rsidR="0016234F" w:rsidRPr="0016234F" w:rsidRDefault="0016234F" w:rsidP="0016234F">
      <w:pPr>
        <w:rPr>
          <w:rFonts w:ascii="Trebuchet MS" w:eastAsia="Times New Roman" w:hAnsi="Trebuchet MS" w:cs="Times New Roman"/>
          <w:color w:val="000000"/>
          <w:kern w:val="0"/>
          <w:sz w:val="18"/>
          <w:szCs w:val="18"/>
          <w:lang w:eastAsia="ru-RU"/>
        </w:rPr>
      </w:pPr>
      <w:r w:rsidRPr="0016234F">
        <w:rPr>
          <w:rFonts w:ascii="Trebuchet MS" w:eastAsia="Times New Roman" w:hAnsi="Trebuchet MS" w:cs="Times New Roman" w:hint="eastAsia"/>
          <w:color w:val="000000"/>
          <w:kern w:val="0"/>
          <w:sz w:val="18"/>
          <w:szCs w:val="18"/>
          <w:lang w:eastAsia="ru-RU"/>
        </w:rPr>
        <w:t>Заключение</w:t>
      </w:r>
      <w:r w:rsidRPr="0016234F">
        <w:rPr>
          <w:rFonts w:ascii="Trebuchet MS" w:eastAsia="Times New Roman" w:hAnsi="Trebuchet MS" w:cs="Times New Roman"/>
          <w:color w:val="000000"/>
          <w:kern w:val="0"/>
          <w:sz w:val="18"/>
          <w:szCs w:val="18"/>
          <w:lang w:eastAsia="ru-RU"/>
        </w:rPr>
        <w:t xml:space="preserve"> 106</w:t>
      </w:r>
    </w:p>
    <w:p w:rsidR="0016234F" w:rsidRPr="0016234F" w:rsidRDefault="0016234F" w:rsidP="0016234F">
      <w:pPr>
        <w:rPr>
          <w:rFonts w:ascii="Trebuchet MS" w:eastAsia="Times New Roman" w:hAnsi="Trebuchet MS" w:cs="Times New Roman"/>
          <w:color w:val="000000"/>
          <w:kern w:val="0"/>
          <w:sz w:val="18"/>
          <w:szCs w:val="18"/>
          <w:lang w:eastAsia="ru-RU"/>
        </w:rPr>
      </w:pPr>
    </w:p>
    <w:p w:rsidR="0016234F" w:rsidRPr="0016234F" w:rsidRDefault="0016234F" w:rsidP="0016234F">
      <w:pPr>
        <w:rPr>
          <w:rFonts w:ascii="Trebuchet MS" w:eastAsia="Times New Roman" w:hAnsi="Trebuchet MS" w:cs="Times New Roman"/>
          <w:color w:val="000000"/>
          <w:kern w:val="0"/>
          <w:sz w:val="18"/>
          <w:szCs w:val="18"/>
          <w:lang w:eastAsia="ru-RU"/>
        </w:rPr>
      </w:pPr>
      <w:r w:rsidRPr="0016234F">
        <w:rPr>
          <w:rFonts w:ascii="Trebuchet MS" w:eastAsia="Times New Roman" w:hAnsi="Trebuchet MS" w:cs="Times New Roman" w:hint="eastAsia"/>
          <w:color w:val="000000"/>
          <w:kern w:val="0"/>
          <w:sz w:val="18"/>
          <w:szCs w:val="18"/>
          <w:lang w:eastAsia="ru-RU"/>
        </w:rPr>
        <w:t>Список</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использованной</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литературы</w:t>
      </w:r>
      <w:r w:rsidRPr="0016234F">
        <w:rPr>
          <w:rFonts w:ascii="Trebuchet MS" w:eastAsia="Times New Roman" w:hAnsi="Trebuchet MS" w:cs="Times New Roman"/>
          <w:color w:val="000000"/>
          <w:kern w:val="0"/>
          <w:sz w:val="18"/>
          <w:szCs w:val="18"/>
          <w:lang w:eastAsia="ru-RU"/>
        </w:rPr>
        <w:t xml:space="preserve"> 109</w:t>
      </w:r>
    </w:p>
    <w:p w:rsidR="0016234F" w:rsidRPr="0016234F" w:rsidRDefault="0016234F" w:rsidP="0016234F">
      <w:pPr>
        <w:rPr>
          <w:rFonts w:ascii="Trebuchet MS" w:eastAsia="Times New Roman" w:hAnsi="Trebuchet MS" w:cs="Times New Roman"/>
          <w:color w:val="000000"/>
          <w:kern w:val="0"/>
          <w:sz w:val="18"/>
          <w:szCs w:val="18"/>
          <w:lang w:eastAsia="ru-RU"/>
        </w:rPr>
      </w:pPr>
    </w:p>
    <w:p w:rsidR="00CF31FE" w:rsidRPr="0016234F" w:rsidRDefault="0016234F" w:rsidP="0016234F">
      <w:r w:rsidRPr="0016234F">
        <w:rPr>
          <w:rFonts w:ascii="Trebuchet MS" w:eastAsia="Times New Roman" w:hAnsi="Trebuchet MS" w:cs="Times New Roman" w:hint="eastAsia"/>
          <w:color w:val="000000"/>
          <w:kern w:val="0"/>
          <w:sz w:val="18"/>
          <w:szCs w:val="18"/>
          <w:lang w:eastAsia="ru-RU"/>
        </w:rPr>
        <w:t>Приложение</w:t>
      </w:r>
      <w:r w:rsidRPr="0016234F">
        <w:rPr>
          <w:rFonts w:ascii="Trebuchet MS" w:eastAsia="Times New Roman" w:hAnsi="Trebuchet MS" w:cs="Times New Roman"/>
          <w:color w:val="000000"/>
          <w:kern w:val="0"/>
          <w:sz w:val="18"/>
          <w:szCs w:val="18"/>
          <w:lang w:eastAsia="ru-RU"/>
        </w:rPr>
        <w:t xml:space="preserve"> </w:t>
      </w:r>
      <w:r w:rsidRPr="0016234F">
        <w:rPr>
          <w:rFonts w:ascii="Trebuchet MS" w:eastAsia="Times New Roman" w:hAnsi="Trebuchet MS" w:cs="Times New Roman" w:hint="eastAsia"/>
          <w:color w:val="000000"/>
          <w:kern w:val="0"/>
          <w:sz w:val="18"/>
          <w:szCs w:val="18"/>
          <w:lang w:eastAsia="ru-RU"/>
        </w:rPr>
        <w:t>Том</w:t>
      </w:r>
      <w:r w:rsidRPr="0016234F">
        <w:rPr>
          <w:rFonts w:ascii="Trebuchet MS" w:eastAsia="Times New Roman" w:hAnsi="Trebuchet MS" w:cs="Times New Roman"/>
          <w:color w:val="000000"/>
          <w:kern w:val="0"/>
          <w:sz w:val="18"/>
          <w:szCs w:val="18"/>
          <w:lang w:eastAsia="ru-RU"/>
        </w:rPr>
        <w:t xml:space="preserve"> 2</w:t>
      </w:r>
      <w:bookmarkStart w:id="0" w:name="_GoBack"/>
      <w:bookmarkEnd w:id="0"/>
    </w:p>
    <w:sectPr w:rsidR="00CF31FE" w:rsidRPr="0016234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0F0" w:rsidRDefault="003D20F0">
      <w:pPr>
        <w:spacing w:after="0" w:line="240" w:lineRule="auto"/>
      </w:pPr>
      <w:r>
        <w:separator/>
      </w:r>
    </w:p>
  </w:endnote>
  <w:endnote w:type="continuationSeparator" w:id="0">
    <w:p w:rsidR="003D20F0" w:rsidRDefault="003D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0F0" w:rsidRDefault="003D20F0"/>
    <w:p w:rsidR="003D20F0" w:rsidRDefault="003D20F0"/>
    <w:p w:rsidR="003D20F0" w:rsidRDefault="003D20F0"/>
    <w:p w:rsidR="003D20F0" w:rsidRDefault="003D20F0"/>
    <w:p w:rsidR="003D20F0" w:rsidRDefault="003D20F0"/>
    <w:p w:rsidR="003D20F0" w:rsidRDefault="003D20F0"/>
    <w:p w:rsidR="003D20F0" w:rsidRDefault="003D20F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0F0" w:rsidRDefault="003D20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D20F0" w:rsidRDefault="003D20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D20F0" w:rsidRDefault="003D20F0"/>
    <w:p w:rsidR="003D20F0" w:rsidRDefault="003D20F0"/>
    <w:p w:rsidR="003D20F0" w:rsidRDefault="003D20F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0F0" w:rsidRDefault="003D20F0"/>
                          <w:p w:rsidR="003D20F0" w:rsidRDefault="003D20F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D20F0" w:rsidRDefault="003D20F0"/>
                    <w:p w:rsidR="003D20F0" w:rsidRDefault="003D20F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D20F0" w:rsidRDefault="003D20F0"/>
    <w:p w:rsidR="003D20F0" w:rsidRDefault="003D20F0">
      <w:pPr>
        <w:rPr>
          <w:sz w:val="2"/>
          <w:szCs w:val="2"/>
        </w:rPr>
      </w:pPr>
    </w:p>
    <w:p w:rsidR="003D20F0" w:rsidRDefault="003D20F0"/>
    <w:p w:rsidR="003D20F0" w:rsidRDefault="003D20F0">
      <w:pPr>
        <w:spacing w:after="0" w:line="240" w:lineRule="auto"/>
      </w:pPr>
    </w:p>
  </w:footnote>
  <w:footnote w:type="continuationSeparator" w:id="0">
    <w:p w:rsidR="003D20F0" w:rsidRDefault="003D2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0F0"/>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E9523-4D46-420B-BA96-F1E4CE68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28151</TotalTime>
  <Pages>1</Pages>
  <Words>164</Words>
  <Characters>940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2073</cp:revision>
  <cp:lastPrinted>2009-02-06T05:36:00Z</cp:lastPrinted>
  <dcterms:created xsi:type="dcterms:W3CDTF">2023-09-07T12:38:00Z</dcterms:created>
  <dcterms:modified xsi:type="dcterms:W3CDTF">2023-12-14T06:17:00Z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