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CD31" w14:textId="77777777" w:rsidR="0002105A" w:rsidRDefault="0002105A" w:rsidP="0002105A">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валового внутреннего продукта на основе системы национальных счетов</w:t>
      </w:r>
    </w:p>
    <w:p w14:paraId="5AB6F156" w14:textId="77777777" w:rsidR="0002105A" w:rsidRDefault="0002105A" w:rsidP="0002105A">
      <w:pPr>
        <w:rPr>
          <w:rFonts w:ascii="Verdana" w:hAnsi="Verdana"/>
          <w:color w:val="000000"/>
          <w:sz w:val="18"/>
          <w:szCs w:val="18"/>
          <w:shd w:val="clear" w:color="auto" w:fill="FFFFFF"/>
        </w:rPr>
      </w:pPr>
    </w:p>
    <w:p w14:paraId="3755582B" w14:textId="77777777" w:rsidR="0002105A" w:rsidRDefault="0002105A" w:rsidP="0002105A">
      <w:pPr>
        <w:rPr>
          <w:rFonts w:ascii="Verdana" w:hAnsi="Verdana"/>
          <w:color w:val="000000"/>
          <w:sz w:val="18"/>
          <w:szCs w:val="18"/>
          <w:shd w:val="clear" w:color="auto" w:fill="FFFFFF"/>
        </w:rPr>
      </w:pPr>
    </w:p>
    <w:p w14:paraId="6F7D58EE" w14:textId="77777777" w:rsidR="0002105A" w:rsidRDefault="0002105A" w:rsidP="0002105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Сухорукова, Татьяна Андреевна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6C9A46D"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2010</w:t>
      </w:r>
    </w:p>
    <w:p w14:paraId="70B5B280" w14:textId="77777777" w:rsidR="0002105A" w:rsidRDefault="0002105A" w:rsidP="0002105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8DCE97"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Сухорукова, Татьяна Андреевна</w:t>
      </w:r>
    </w:p>
    <w:p w14:paraId="2C3B3486" w14:textId="77777777" w:rsidR="0002105A" w:rsidRDefault="0002105A" w:rsidP="0002105A">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65ABEF6"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25CCBBF" w14:textId="77777777" w:rsidR="0002105A" w:rsidRDefault="0002105A" w:rsidP="0002105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0112EA"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Орел</w:t>
      </w:r>
    </w:p>
    <w:p w14:paraId="7D3F5B25" w14:textId="77777777" w:rsidR="0002105A" w:rsidRDefault="0002105A" w:rsidP="0002105A">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29886DE"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08.00.12</w:t>
      </w:r>
    </w:p>
    <w:p w14:paraId="307A9FD5" w14:textId="77777777" w:rsidR="0002105A" w:rsidRDefault="0002105A" w:rsidP="0002105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527629"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58BF42F" w14:textId="77777777" w:rsidR="0002105A" w:rsidRDefault="0002105A" w:rsidP="0002105A">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523A17D" w14:textId="77777777" w:rsidR="0002105A" w:rsidRDefault="0002105A" w:rsidP="0002105A">
      <w:pPr>
        <w:spacing w:line="270" w:lineRule="atLeast"/>
        <w:rPr>
          <w:rFonts w:ascii="Verdana" w:hAnsi="Verdana"/>
          <w:color w:val="000000"/>
          <w:sz w:val="18"/>
          <w:szCs w:val="18"/>
        </w:rPr>
      </w:pPr>
      <w:r>
        <w:rPr>
          <w:rFonts w:ascii="Verdana" w:hAnsi="Verdana"/>
          <w:color w:val="000000"/>
          <w:sz w:val="18"/>
          <w:szCs w:val="18"/>
        </w:rPr>
        <w:t>195</w:t>
      </w:r>
    </w:p>
    <w:p w14:paraId="72F72042" w14:textId="77777777" w:rsidR="0002105A" w:rsidRDefault="0002105A" w:rsidP="0002105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Сухорукова, Татьяна Андреевна</w:t>
      </w:r>
    </w:p>
    <w:p w14:paraId="0D9D7AE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D803A7E"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РАСЧЕТА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 РОССИЙСКОЙ ФЕДЕРАЦИИ.</w:t>
      </w:r>
    </w:p>
    <w:p w14:paraId="6B50E06B"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характеристика валового</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продукта как показателя современной оценки экономической деятельности государства.</w:t>
      </w:r>
    </w:p>
    <w:p w14:paraId="18BE516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Классические теории оценки результатов экономической деятельности и роль валового внутреннего</w:t>
      </w:r>
      <w:r>
        <w:rPr>
          <w:rStyle w:val="WW8Num2z0"/>
          <w:rFonts w:ascii="Verdana" w:hAnsi="Verdana"/>
          <w:color w:val="000000"/>
          <w:sz w:val="18"/>
          <w:szCs w:val="18"/>
        </w:rPr>
        <w:t> </w:t>
      </w:r>
      <w:r>
        <w:rPr>
          <w:rStyle w:val="WW8Num3z0"/>
          <w:rFonts w:ascii="Verdana" w:hAnsi="Verdana"/>
          <w:color w:val="4682B4"/>
          <w:sz w:val="18"/>
          <w:szCs w:val="18"/>
        </w:rPr>
        <w:t>продукта</w:t>
      </w:r>
      <w:r>
        <w:rPr>
          <w:rStyle w:val="WW8Num2z0"/>
          <w:rFonts w:ascii="Verdana" w:hAnsi="Verdana"/>
          <w:color w:val="000000"/>
          <w:sz w:val="18"/>
          <w:szCs w:val="18"/>
        </w:rPr>
        <w:t> </w:t>
      </w:r>
      <w:r>
        <w:rPr>
          <w:rFonts w:ascii="Verdana" w:hAnsi="Verdana"/>
          <w:color w:val="000000"/>
          <w:sz w:val="18"/>
          <w:szCs w:val="18"/>
        </w:rPr>
        <w:t>в реализации этих теорий.</w:t>
      </w:r>
    </w:p>
    <w:p w14:paraId="5845788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валового внутреннего продукта в современных теориях оценки результатов экономической деятельности страны.</w:t>
      </w:r>
    </w:p>
    <w:p w14:paraId="7C2D3E3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НАУЧНО-МЕТОДИЧЕСКИЕ ОСНОВЫ РАСЧЕТОВ ВАЛОВОГО ВНУТРЕННЕГО ПРОДУКТА В РОССИЙСКОЙ ФЕДЕРАЦИИ.</w:t>
      </w:r>
    </w:p>
    <w:p w14:paraId="6EB88AC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Требования теории к методическим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современной оценки результатов экономической деятельности и расчёта валового внутреннего продукта.</w:t>
      </w:r>
    </w:p>
    <w:p w14:paraId="38B133E3"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расчета валового внутреннего продукта по производству и оказанным услугам.</w:t>
      </w:r>
    </w:p>
    <w:p w14:paraId="0120507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методологии расчетов доходов в СНС.</w:t>
      </w:r>
    </w:p>
    <w:p w14:paraId="4FBC16F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Зарубежный опыт расчета валового внутреннего продукта.</w:t>
      </w:r>
    </w:p>
    <w:p w14:paraId="7DC9AF8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ПРАКТИКА РАСЧЕТОВ ВАЛОВОГО ВНУТРЕННЕГО ПРОДУКТА: ПРЕОДОЛЕНИЕ ПРОТИВОРЕЧИЙ В ТЕОРИИ И МЕТОДИКЕ.</w:t>
      </w:r>
    </w:p>
    <w:p w14:paraId="3D5F1938"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Методики расчета валового внутреннего продукта по производственному методу и </w:t>
      </w:r>
      <w:r>
        <w:rPr>
          <w:rFonts w:ascii="Verdana" w:hAnsi="Verdana"/>
          <w:color w:val="000000"/>
          <w:sz w:val="18"/>
          <w:szCs w:val="18"/>
        </w:rPr>
        <w:lastRenderedPageBreak/>
        <w:t>доходам.</w:t>
      </w:r>
    </w:p>
    <w:p w14:paraId="04575117"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расчетов</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по конечному потреблению и по</w:t>
      </w:r>
      <w:r>
        <w:rPr>
          <w:rStyle w:val="WW8Num2z0"/>
          <w:rFonts w:ascii="Verdana" w:hAnsi="Verdana"/>
          <w:color w:val="000000"/>
          <w:sz w:val="18"/>
          <w:szCs w:val="18"/>
        </w:rPr>
        <w:t> </w:t>
      </w:r>
      <w:r>
        <w:rPr>
          <w:rStyle w:val="WW8Num3z0"/>
          <w:rFonts w:ascii="Verdana" w:hAnsi="Verdana"/>
          <w:color w:val="4682B4"/>
          <w:sz w:val="18"/>
          <w:szCs w:val="18"/>
        </w:rPr>
        <w:t>балансам</w:t>
      </w:r>
    </w:p>
    <w:p w14:paraId="24CE875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Расчет объёма доходов традиционным методом и по независимым источникам.</w:t>
      </w:r>
    </w:p>
    <w:p w14:paraId="222BFAD7" w14:textId="77777777" w:rsidR="0002105A" w:rsidRDefault="0002105A" w:rsidP="0002105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валового внутреннего продукта на основе системы национальных счетов"</w:t>
      </w:r>
    </w:p>
    <w:p w14:paraId="0C42CDD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напрямую связанна с тем значением, которое придаётся показателю</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 современных условиях, поскольку он является одним из основных показателей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науки и характеризует не только производство продукции и оказание услуг, но и объемы доходов государства в целом или отдельного региона, а также объёмы конечного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79DF92BC"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Показатель валового внутреннего продукта выполняет ряд </w:t>
      </w:r>
      <w:proofErr w:type="gramStart"/>
      <w:r>
        <w:rPr>
          <w:rFonts w:ascii="Verdana" w:hAnsi="Verdana"/>
          <w:color w:val="000000"/>
          <w:sz w:val="18"/>
          <w:szCs w:val="18"/>
        </w:rPr>
        <w:t>функций по общей оценке</w:t>
      </w:r>
      <w:proofErr w:type="gramEnd"/>
      <w:r>
        <w:rPr>
          <w:rFonts w:ascii="Verdana" w:hAnsi="Verdana"/>
          <w:color w:val="000000"/>
          <w:sz w:val="18"/>
          <w:szCs w:val="18"/>
        </w:rPr>
        <w:t xml:space="preserve"> экономической деятельности страны, одной из которых признается функция оценки уровня жизни по доходам, необходимая для характеристики уровня жизни в стране и для</w:t>
      </w:r>
      <w:r>
        <w:rPr>
          <w:rStyle w:val="WW8Num2z0"/>
          <w:rFonts w:ascii="Verdana" w:hAnsi="Verdana"/>
          <w:color w:val="000000"/>
          <w:sz w:val="18"/>
          <w:szCs w:val="18"/>
        </w:rPr>
        <w:t> </w:t>
      </w:r>
      <w:proofErr w:type="spellStart"/>
      <w:r>
        <w:rPr>
          <w:rStyle w:val="WW8Num3z0"/>
          <w:rFonts w:ascii="Verdana" w:hAnsi="Verdana"/>
          <w:color w:val="4682B4"/>
          <w:sz w:val="18"/>
          <w:szCs w:val="18"/>
        </w:rPr>
        <w:t>межстрановых</w:t>
      </w:r>
      <w:proofErr w:type="spellEnd"/>
      <w:r>
        <w:rPr>
          <w:rStyle w:val="WW8Num2z0"/>
          <w:rFonts w:ascii="Verdana" w:hAnsi="Verdana"/>
          <w:color w:val="000000"/>
          <w:sz w:val="18"/>
          <w:szCs w:val="18"/>
        </w:rPr>
        <w:t> </w:t>
      </w:r>
      <w:r>
        <w:rPr>
          <w:rFonts w:ascii="Verdana" w:hAnsi="Verdana"/>
          <w:color w:val="000000"/>
          <w:sz w:val="18"/>
          <w:szCs w:val="18"/>
        </w:rPr>
        <w:t>сравнений в системе паритета</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Показатель ВВП по доходам признается самым проблемным показателем</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поскольку он рассчитывается равнозначным стоимости произведённого продукта, то есть в России доходы в СНС всегда равны стоимости произведённого продукта и это приводит к тому, что не представляется возможным сопоставить эти доходы произведённому продукту и выйти на показатель соотношения</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спроса и совокупного предложения. Именно поэтому невозможно предварительно оценить нарастание</w:t>
      </w:r>
      <w:r>
        <w:rPr>
          <w:rStyle w:val="WW8Num2z0"/>
          <w:rFonts w:ascii="Verdana" w:hAnsi="Verdana"/>
          <w:color w:val="000000"/>
          <w:sz w:val="18"/>
          <w:szCs w:val="18"/>
        </w:rPr>
        <w:t> </w:t>
      </w:r>
      <w:r>
        <w:rPr>
          <w:rStyle w:val="WW8Num3z0"/>
          <w:rFonts w:ascii="Verdana" w:hAnsi="Verdana"/>
          <w:color w:val="4682B4"/>
          <w:sz w:val="18"/>
          <w:szCs w:val="18"/>
        </w:rPr>
        <w:t>неравновесия</w:t>
      </w:r>
      <w:r>
        <w:rPr>
          <w:rStyle w:val="WW8Num2z0"/>
          <w:rFonts w:ascii="Verdana" w:hAnsi="Verdana"/>
          <w:color w:val="000000"/>
          <w:sz w:val="18"/>
          <w:szCs w:val="18"/>
        </w:rPr>
        <w:t> </w:t>
      </w:r>
      <w:r>
        <w:rPr>
          <w:rFonts w:ascii="Verdana" w:hAnsi="Verdana"/>
          <w:color w:val="000000"/>
          <w:sz w:val="18"/>
          <w:szCs w:val="18"/>
        </w:rPr>
        <w:t>экономики и соответственно нарастание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110D2A24"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этой значимой проблемой экономики России, существует ещё одна непосредственно вытекающая из проблемы определения состояния равновесия — неравновесия - проблема, связанная с расчётами</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и валовых смешанных доходов.</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наёмных работников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рассчитываются с помощью отчётных данных по специальным формам статистической отчётности через</w:t>
      </w:r>
      <w:r>
        <w:rPr>
          <w:rStyle w:val="WW8Num2z0"/>
          <w:rFonts w:ascii="Verdana" w:hAnsi="Verdana"/>
          <w:color w:val="000000"/>
          <w:sz w:val="18"/>
          <w:szCs w:val="18"/>
        </w:rPr>
        <w:t> </w:t>
      </w:r>
      <w:proofErr w:type="spellStart"/>
      <w:r>
        <w:rPr>
          <w:rStyle w:val="WW8Num3z0"/>
          <w:rFonts w:ascii="Verdana" w:hAnsi="Verdana"/>
          <w:color w:val="4682B4"/>
          <w:sz w:val="18"/>
          <w:szCs w:val="18"/>
        </w:rPr>
        <w:t>валовую</w:t>
      </w:r>
      <w:r>
        <w:rPr>
          <w:rFonts w:ascii="Verdana" w:hAnsi="Verdana"/>
          <w:color w:val="000000"/>
          <w:sz w:val="18"/>
          <w:szCs w:val="18"/>
        </w:rPr>
        <w:t>добавленную</w:t>
      </w:r>
      <w:proofErr w:type="spellEnd"/>
      <w:r>
        <w:rPr>
          <w:rFonts w:ascii="Verdana" w:hAnsi="Verdana"/>
          <w:color w:val="000000"/>
          <w:sz w:val="18"/>
          <w:szCs w:val="18"/>
        </w:rPr>
        <w:t xml:space="preserve"> стоимость, а сам показатель</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опосредованно, остаточным методом как разность между</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и оплатой труда наёмных работников и</w:t>
      </w:r>
      <w:r>
        <w:rPr>
          <w:rStyle w:val="WW8Num2z0"/>
          <w:rFonts w:ascii="Verdana" w:hAnsi="Verdana"/>
          <w:color w:val="000000"/>
          <w:sz w:val="18"/>
          <w:szCs w:val="18"/>
        </w:rPr>
        <w:t> </w:t>
      </w:r>
      <w:r>
        <w:rPr>
          <w:rStyle w:val="WW8Num3z0"/>
          <w:rFonts w:ascii="Verdana" w:hAnsi="Verdana"/>
          <w:color w:val="4682B4"/>
          <w:sz w:val="18"/>
          <w:szCs w:val="18"/>
        </w:rPr>
        <w:t>чистыми</w:t>
      </w:r>
      <w:r>
        <w:rPr>
          <w:rStyle w:val="WW8Num2z0"/>
          <w:rFonts w:ascii="Verdana" w:hAnsi="Verdana"/>
          <w:color w:val="000000"/>
          <w:sz w:val="18"/>
          <w:szCs w:val="18"/>
        </w:rPr>
        <w:t> </w:t>
      </w:r>
      <w:r>
        <w:rPr>
          <w:rFonts w:ascii="Verdana" w:hAnsi="Verdana"/>
          <w:color w:val="000000"/>
          <w:sz w:val="18"/>
          <w:szCs w:val="18"/>
        </w:rPr>
        <w:t>налогами по балансирующей статье и поэтому его можно считать условным показателем доходов.</w:t>
      </w:r>
    </w:p>
    <w:p w14:paraId="411653A9"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в расчетах ВВП возникло явное противоречие между теоретическими, научно-методическими положениями и практикой расчетов: теория открыла два состояния - равновесие и</w:t>
      </w:r>
      <w:r>
        <w:rPr>
          <w:rStyle w:val="WW8Num2z0"/>
          <w:rFonts w:ascii="Verdana" w:hAnsi="Verdana"/>
          <w:color w:val="000000"/>
          <w:sz w:val="18"/>
          <w:szCs w:val="18"/>
        </w:rPr>
        <w:t> </w:t>
      </w:r>
      <w:r>
        <w:rPr>
          <w:rStyle w:val="WW8Num3z0"/>
          <w:rFonts w:ascii="Verdana" w:hAnsi="Verdana"/>
          <w:color w:val="4682B4"/>
          <w:sz w:val="18"/>
          <w:szCs w:val="18"/>
        </w:rPr>
        <w:t>неравновесие</w:t>
      </w:r>
      <w:r>
        <w:rPr>
          <w:rStyle w:val="WW8Num2z0"/>
          <w:rFonts w:ascii="Verdana" w:hAnsi="Verdana"/>
          <w:color w:val="000000"/>
          <w:sz w:val="18"/>
          <w:szCs w:val="18"/>
        </w:rPr>
        <w:t> </w:t>
      </w:r>
      <w:r>
        <w:rPr>
          <w:rFonts w:ascii="Verdana" w:hAnsi="Verdana"/>
          <w:color w:val="000000"/>
          <w:sz w:val="18"/>
          <w:szCs w:val="18"/>
        </w:rPr>
        <w:t>и доказала необходимость определения показателей соотношения совокупного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совокупного предложения; методика СНС сузила направления развития теории до методики только расчётов состояния равновесия, предложив рассчитывать ВВП по производству, равным ВВП по доходам; практика в России, пользуясь конкретной методикой, рассчитывает только равнозначные объёмы доходов и произведённых продуктов и оказанных услуг.</w:t>
      </w:r>
    </w:p>
    <w:p w14:paraId="10945729"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конечном счёте, такая постановка вопросов привела к тому, что в России не разрабатываются научно-методические </w:t>
      </w:r>
      <w:proofErr w:type="gramStart"/>
      <w:r>
        <w:rPr>
          <w:rFonts w:ascii="Verdana" w:hAnsi="Verdana"/>
          <w:color w:val="000000"/>
          <w:sz w:val="18"/>
          <w:szCs w:val="18"/>
        </w:rPr>
        <w:t>рекомендации по предварительной оценке</w:t>
      </w:r>
      <w:proofErr w:type="gramEnd"/>
      <w:r>
        <w:rPr>
          <w:rFonts w:ascii="Verdana" w:hAnsi="Verdana"/>
          <w:color w:val="000000"/>
          <w:sz w:val="18"/>
          <w:szCs w:val="18"/>
        </w:rPr>
        <w:t xml:space="preserve"> неравновесного состояния экономики посредством соотношений совокупного спроса и совокупного предложения. Поэтому разработка теоретических положений и научно-методических рекомендаций по преодолению противоречий в теории, методологии и практике расчетов ВВП обуславливают актуальность темы диссертационного исследования.</w:t>
      </w:r>
    </w:p>
    <w:p w14:paraId="25E06E6D"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Актуальность оценки неравновесного состояния экономики и устранение противоречий между теорией, методологией и российской практикой, очевидна. СНС была создана на базе теорий, имеющих отношение к оценке состояния равновесия и неравновесия, в частности теории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 xml:space="preserve">кругооборота (Ф. </w:t>
      </w:r>
      <w:proofErr w:type="spellStart"/>
      <w:r>
        <w:rPr>
          <w:rFonts w:ascii="Verdana" w:hAnsi="Verdana"/>
          <w:color w:val="000000"/>
          <w:sz w:val="18"/>
          <w:szCs w:val="18"/>
        </w:rPr>
        <w:t>Кенэ</w:t>
      </w:r>
      <w:proofErr w:type="spellEnd"/>
      <w:r>
        <w:rPr>
          <w:rFonts w:ascii="Verdana" w:hAnsi="Verdana"/>
          <w:color w:val="000000"/>
          <w:sz w:val="18"/>
          <w:szCs w:val="18"/>
        </w:rPr>
        <w:t>, Ж.Б.</w:t>
      </w:r>
      <w:r>
        <w:rPr>
          <w:rStyle w:val="WW8Num2z0"/>
          <w:rFonts w:ascii="Verdana" w:hAnsi="Verdana"/>
          <w:color w:val="000000"/>
          <w:sz w:val="18"/>
          <w:szCs w:val="18"/>
        </w:rPr>
        <w:t> </w:t>
      </w:r>
      <w:proofErr w:type="spellStart"/>
      <w:r>
        <w:rPr>
          <w:rStyle w:val="WW8Num3z0"/>
          <w:rFonts w:ascii="Verdana" w:hAnsi="Verdana"/>
          <w:color w:val="4682B4"/>
          <w:sz w:val="18"/>
          <w:szCs w:val="18"/>
        </w:rPr>
        <w:t>Сэй</w:t>
      </w:r>
      <w:proofErr w:type="spellEnd"/>
      <w:r>
        <w:rPr>
          <w:rFonts w:ascii="Verdana" w:hAnsi="Verdana"/>
          <w:color w:val="000000"/>
          <w:sz w:val="18"/>
          <w:szCs w:val="18"/>
        </w:rPr>
        <w:t xml:space="preserve">, А. Смит, Й. </w:t>
      </w:r>
      <w:proofErr w:type="spellStart"/>
      <w:r>
        <w:rPr>
          <w:rFonts w:ascii="Verdana" w:hAnsi="Verdana"/>
          <w:color w:val="000000"/>
          <w:sz w:val="18"/>
          <w:szCs w:val="18"/>
        </w:rPr>
        <w:t>Шумпетер</w:t>
      </w:r>
      <w:proofErr w:type="spellEnd"/>
      <w:r>
        <w:rPr>
          <w:rFonts w:ascii="Verdana" w:hAnsi="Verdana"/>
          <w:color w:val="000000"/>
          <w:sz w:val="18"/>
          <w:szCs w:val="18"/>
        </w:rPr>
        <w:t>, Г.</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теории равновесия JI. Вальраса, теории Дж. М.</w:t>
      </w:r>
      <w:r>
        <w:rPr>
          <w:rStyle w:val="WW8Num2z0"/>
          <w:rFonts w:ascii="Verdana" w:hAnsi="Verdana"/>
          <w:color w:val="000000"/>
          <w:sz w:val="18"/>
          <w:szCs w:val="18"/>
        </w:rPr>
        <w:t> </w:t>
      </w:r>
      <w:proofErr w:type="spellStart"/>
      <w:r>
        <w:rPr>
          <w:rStyle w:val="WW8Num3z0"/>
          <w:rFonts w:ascii="Verdana" w:hAnsi="Verdana"/>
          <w:color w:val="4682B4"/>
          <w:sz w:val="18"/>
          <w:szCs w:val="18"/>
        </w:rPr>
        <w:t>Кейнса</w:t>
      </w:r>
      <w:proofErr w:type="spellEnd"/>
      <w:r>
        <w:rPr>
          <w:rFonts w:ascii="Verdana" w:hAnsi="Verdana"/>
          <w:color w:val="000000"/>
          <w:sz w:val="18"/>
          <w:szCs w:val="18"/>
        </w:rPr>
        <w:t>, теории спроса и предложения, цикличности и т.д.</w:t>
      </w:r>
    </w:p>
    <w:p w14:paraId="2DF91DB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исследования расчетов валового внутреннего продукта исследовали такие российские ученые, как</w:t>
      </w:r>
      <w:r>
        <w:rPr>
          <w:rStyle w:val="WW8Num2z0"/>
          <w:rFonts w:ascii="Verdana" w:hAnsi="Verdana"/>
          <w:color w:val="000000"/>
          <w:sz w:val="18"/>
          <w:szCs w:val="18"/>
        </w:rPr>
        <w:t> </w:t>
      </w:r>
      <w:proofErr w:type="spellStart"/>
      <w:r>
        <w:rPr>
          <w:rStyle w:val="WW8Num3z0"/>
          <w:rFonts w:ascii="Verdana" w:hAnsi="Verdana"/>
          <w:color w:val="4682B4"/>
          <w:sz w:val="18"/>
          <w:szCs w:val="18"/>
        </w:rPr>
        <w:t>Бандурин</w:t>
      </w:r>
      <w:proofErr w:type="spellEnd"/>
      <w:r>
        <w:rPr>
          <w:rStyle w:val="WW8Num2z0"/>
          <w:rFonts w:ascii="Verdana" w:hAnsi="Verdana"/>
          <w:color w:val="000000"/>
          <w:sz w:val="18"/>
          <w:szCs w:val="18"/>
        </w:rPr>
        <w:t> </w:t>
      </w:r>
      <w:r>
        <w:rPr>
          <w:rFonts w:ascii="Verdana" w:hAnsi="Verdana"/>
          <w:color w:val="000000"/>
          <w:sz w:val="18"/>
          <w:szCs w:val="18"/>
        </w:rPr>
        <w:t xml:space="preserve">В.В., Булатов А.С., </w:t>
      </w:r>
      <w:proofErr w:type="spellStart"/>
      <w:r>
        <w:rPr>
          <w:rFonts w:ascii="Verdana" w:hAnsi="Verdana"/>
          <w:color w:val="000000"/>
          <w:sz w:val="18"/>
          <w:szCs w:val="18"/>
        </w:rPr>
        <w:t>Гельвановский</w:t>
      </w:r>
      <w:proofErr w:type="spellEnd"/>
      <w:r>
        <w:rPr>
          <w:rFonts w:ascii="Verdana" w:hAnsi="Verdana"/>
          <w:color w:val="000000"/>
          <w:sz w:val="18"/>
          <w:szCs w:val="18"/>
        </w:rPr>
        <w:t xml:space="preserve"> М.И.,</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 xml:space="preserve">А.П., Грязнова А.Г., Долгов </w:t>
      </w:r>
      <w:proofErr w:type="gramStart"/>
      <w:r>
        <w:rPr>
          <w:rFonts w:ascii="Verdana" w:hAnsi="Verdana"/>
          <w:color w:val="000000"/>
          <w:sz w:val="18"/>
          <w:szCs w:val="18"/>
        </w:rPr>
        <w:t>С.И.,.</w:t>
      </w:r>
      <w:proofErr w:type="gramEnd"/>
      <w:r>
        <w:rPr>
          <w:rFonts w:ascii="Verdana" w:hAnsi="Verdana"/>
          <w:color w:val="000000"/>
          <w:sz w:val="18"/>
          <w:szCs w:val="18"/>
        </w:rPr>
        <w:t xml:space="preserve"> Кулагина</w:t>
      </w:r>
    </w:p>
    <w:p w14:paraId="48F5F8AE"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Г.Д.,</w:t>
      </w:r>
      <w:r>
        <w:rPr>
          <w:rStyle w:val="WW8Num2z0"/>
          <w:rFonts w:ascii="Verdana" w:hAnsi="Verdana"/>
          <w:color w:val="000000"/>
          <w:sz w:val="18"/>
          <w:szCs w:val="18"/>
        </w:rPr>
        <w:t> </w:t>
      </w:r>
      <w:r>
        <w:rPr>
          <w:rStyle w:val="WW8Num3z0"/>
          <w:rFonts w:ascii="Verdana" w:hAnsi="Verdana"/>
          <w:color w:val="4682B4"/>
          <w:sz w:val="18"/>
          <w:szCs w:val="18"/>
        </w:rPr>
        <w:t>Кочетов</w:t>
      </w:r>
      <w:r>
        <w:rPr>
          <w:rStyle w:val="WW8Num2z0"/>
          <w:rFonts w:ascii="Verdana" w:hAnsi="Verdana"/>
          <w:color w:val="000000"/>
          <w:sz w:val="18"/>
          <w:szCs w:val="18"/>
        </w:rPr>
        <w:t> </w:t>
      </w:r>
      <w:r>
        <w:rPr>
          <w:rFonts w:ascii="Verdana" w:hAnsi="Verdana"/>
          <w:color w:val="000000"/>
          <w:sz w:val="18"/>
          <w:szCs w:val="18"/>
        </w:rPr>
        <w:t>Э.Г., Куликов М.М., Махнова В.И.,</w:t>
      </w:r>
      <w:r>
        <w:rPr>
          <w:rStyle w:val="WW8Num2z0"/>
          <w:rFonts w:ascii="Verdana" w:hAnsi="Verdana"/>
          <w:color w:val="000000"/>
          <w:sz w:val="18"/>
          <w:szCs w:val="18"/>
        </w:rPr>
        <w:t> </w:t>
      </w:r>
      <w:proofErr w:type="spellStart"/>
      <w:r>
        <w:rPr>
          <w:rStyle w:val="WW8Num3z0"/>
          <w:rFonts w:ascii="Verdana" w:hAnsi="Verdana"/>
          <w:color w:val="4682B4"/>
          <w:sz w:val="18"/>
          <w:szCs w:val="18"/>
        </w:rPr>
        <w:t>Панкрухин</w:t>
      </w:r>
      <w:proofErr w:type="spellEnd"/>
      <w:r>
        <w:rPr>
          <w:rStyle w:val="WW8Num2z0"/>
          <w:rFonts w:ascii="Verdana" w:hAnsi="Verdana"/>
          <w:color w:val="000000"/>
          <w:sz w:val="18"/>
          <w:szCs w:val="18"/>
        </w:rPr>
        <w:t> </w:t>
      </w:r>
      <w:r>
        <w:rPr>
          <w:rFonts w:ascii="Verdana" w:hAnsi="Verdana"/>
          <w:color w:val="000000"/>
          <w:sz w:val="18"/>
          <w:szCs w:val="18"/>
        </w:rPr>
        <w:t xml:space="preserve">А.П., Рыбалкин В.Е., </w:t>
      </w:r>
      <w:proofErr w:type="spellStart"/>
      <w:r>
        <w:rPr>
          <w:rFonts w:ascii="Verdana" w:hAnsi="Verdana"/>
          <w:color w:val="000000"/>
          <w:sz w:val="18"/>
          <w:szCs w:val="18"/>
        </w:rPr>
        <w:t>Чепелева</w:t>
      </w:r>
      <w:proofErr w:type="spellEnd"/>
      <w:r>
        <w:rPr>
          <w:rFonts w:ascii="Verdana" w:hAnsi="Verdana"/>
          <w:color w:val="000000"/>
          <w:sz w:val="18"/>
          <w:szCs w:val="18"/>
        </w:rPr>
        <w:t xml:space="preserve"> </w:t>
      </w:r>
      <w:r>
        <w:rPr>
          <w:rFonts w:ascii="Verdana" w:hAnsi="Verdana"/>
          <w:color w:val="000000"/>
          <w:sz w:val="18"/>
          <w:szCs w:val="18"/>
        </w:rPr>
        <w:lastRenderedPageBreak/>
        <w:t>Т.В.,</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 xml:space="preserve">Д.А., </w:t>
      </w:r>
      <w:proofErr w:type="spellStart"/>
      <w:r>
        <w:rPr>
          <w:rFonts w:ascii="Verdana" w:hAnsi="Verdana"/>
          <w:color w:val="000000"/>
          <w:sz w:val="18"/>
          <w:szCs w:val="18"/>
        </w:rPr>
        <w:t>Шапорова</w:t>
      </w:r>
      <w:proofErr w:type="spellEnd"/>
      <w:r>
        <w:rPr>
          <w:rFonts w:ascii="Verdana" w:hAnsi="Verdana"/>
          <w:color w:val="000000"/>
          <w:sz w:val="18"/>
          <w:szCs w:val="18"/>
        </w:rPr>
        <w:t xml:space="preserve"> О.А., Шишков Ю.В.,</w:t>
      </w:r>
      <w:r>
        <w:rPr>
          <w:rStyle w:val="WW8Num2z0"/>
          <w:rFonts w:ascii="Verdana" w:hAnsi="Verdana"/>
          <w:color w:val="000000"/>
          <w:sz w:val="18"/>
          <w:szCs w:val="18"/>
        </w:rPr>
        <w:t> </w:t>
      </w:r>
      <w:proofErr w:type="spellStart"/>
      <w:r>
        <w:rPr>
          <w:rStyle w:val="WW8Num3z0"/>
          <w:rFonts w:ascii="Verdana" w:hAnsi="Verdana"/>
          <w:color w:val="4682B4"/>
          <w:sz w:val="18"/>
          <w:szCs w:val="18"/>
        </w:rPr>
        <w:t>Щербанин</w:t>
      </w:r>
      <w:proofErr w:type="spellEnd"/>
      <w:r>
        <w:rPr>
          <w:rStyle w:val="WW8Num2z0"/>
          <w:rFonts w:ascii="Verdana" w:hAnsi="Verdana"/>
          <w:color w:val="000000"/>
          <w:sz w:val="18"/>
          <w:szCs w:val="18"/>
        </w:rPr>
        <w:t> </w:t>
      </w:r>
      <w:r>
        <w:rPr>
          <w:rFonts w:ascii="Verdana" w:hAnsi="Verdana"/>
          <w:color w:val="000000"/>
          <w:sz w:val="18"/>
          <w:szCs w:val="18"/>
        </w:rPr>
        <w:t>Ю.А., Щетинин В.Д., Юданов А.Ю.</w:t>
      </w:r>
    </w:p>
    <w:p w14:paraId="1F520713"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Специальные исследования возможностей интегрирования экономических показателей первичного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отдельным секторам экономики в СНС счетов российскими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до последнего времени проводились недостаточно. Приоритет в исследовании данной проблемы принадлежит зарубежным ученым: Г. Андерсону, Д, Рису, Р.</w:t>
      </w:r>
      <w:r>
        <w:rPr>
          <w:rStyle w:val="WW8Num2z0"/>
          <w:rFonts w:ascii="Verdana" w:hAnsi="Verdana"/>
          <w:color w:val="000000"/>
          <w:sz w:val="18"/>
          <w:szCs w:val="18"/>
        </w:rPr>
        <w:t> </w:t>
      </w:r>
      <w:r>
        <w:rPr>
          <w:rStyle w:val="WW8Num3z0"/>
          <w:rFonts w:ascii="Verdana" w:hAnsi="Verdana"/>
          <w:color w:val="4682B4"/>
          <w:sz w:val="18"/>
          <w:szCs w:val="18"/>
        </w:rPr>
        <w:t>Смиту</w:t>
      </w:r>
      <w:r>
        <w:rPr>
          <w:rFonts w:ascii="Verdana" w:hAnsi="Verdana"/>
          <w:color w:val="000000"/>
          <w:sz w:val="18"/>
          <w:szCs w:val="18"/>
        </w:rPr>
        <w:t xml:space="preserve">, Р. </w:t>
      </w:r>
      <w:proofErr w:type="spellStart"/>
      <w:r>
        <w:rPr>
          <w:rFonts w:ascii="Verdana" w:hAnsi="Verdana"/>
          <w:color w:val="000000"/>
          <w:sz w:val="18"/>
          <w:szCs w:val="18"/>
        </w:rPr>
        <w:t>Хойеру</w:t>
      </w:r>
      <w:proofErr w:type="spellEnd"/>
      <w:r>
        <w:rPr>
          <w:rFonts w:ascii="Verdana" w:hAnsi="Verdana"/>
          <w:color w:val="000000"/>
          <w:sz w:val="18"/>
          <w:szCs w:val="18"/>
        </w:rPr>
        <w:t xml:space="preserve">, Д. </w:t>
      </w:r>
      <w:proofErr w:type="spellStart"/>
      <w:r>
        <w:rPr>
          <w:rFonts w:ascii="Verdana" w:hAnsi="Verdana"/>
          <w:color w:val="000000"/>
          <w:sz w:val="18"/>
          <w:szCs w:val="18"/>
        </w:rPr>
        <w:t>Колдвеллу</w:t>
      </w:r>
      <w:proofErr w:type="spellEnd"/>
      <w:r>
        <w:rPr>
          <w:rFonts w:ascii="Verdana" w:hAnsi="Verdana"/>
          <w:color w:val="000000"/>
          <w:sz w:val="18"/>
          <w:szCs w:val="18"/>
        </w:rPr>
        <w:t>, Ф.</w:t>
      </w:r>
      <w:r>
        <w:rPr>
          <w:rStyle w:val="WW8Num2z0"/>
          <w:rFonts w:ascii="Verdana" w:hAnsi="Verdana"/>
          <w:color w:val="000000"/>
          <w:sz w:val="18"/>
          <w:szCs w:val="18"/>
        </w:rPr>
        <w:t> </w:t>
      </w:r>
      <w:proofErr w:type="spellStart"/>
      <w:r>
        <w:rPr>
          <w:rStyle w:val="WW8Num3z0"/>
          <w:rFonts w:ascii="Verdana" w:hAnsi="Verdana"/>
          <w:color w:val="4682B4"/>
          <w:sz w:val="18"/>
          <w:szCs w:val="18"/>
        </w:rPr>
        <w:t>Котлеру</w:t>
      </w:r>
      <w:proofErr w:type="spellEnd"/>
      <w:r>
        <w:rPr>
          <w:rFonts w:ascii="Verdana" w:hAnsi="Verdana"/>
          <w:color w:val="000000"/>
          <w:sz w:val="18"/>
          <w:szCs w:val="18"/>
        </w:rPr>
        <w:t xml:space="preserve">, Б. </w:t>
      </w:r>
      <w:proofErr w:type="spellStart"/>
      <w:r>
        <w:rPr>
          <w:rFonts w:ascii="Verdana" w:hAnsi="Verdana"/>
          <w:color w:val="000000"/>
          <w:sz w:val="18"/>
          <w:szCs w:val="18"/>
        </w:rPr>
        <w:t>Нидлзу</w:t>
      </w:r>
      <w:proofErr w:type="spellEnd"/>
      <w:r>
        <w:rPr>
          <w:rFonts w:ascii="Verdana" w:hAnsi="Verdana"/>
          <w:color w:val="000000"/>
          <w:sz w:val="18"/>
          <w:szCs w:val="18"/>
        </w:rPr>
        <w:t xml:space="preserve">, Э. </w:t>
      </w:r>
      <w:proofErr w:type="spellStart"/>
      <w:r>
        <w:rPr>
          <w:rFonts w:ascii="Verdana" w:hAnsi="Verdana"/>
          <w:color w:val="000000"/>
          <w:sz w:val="18"/>
          <w:szCs w:val="18"/>
        </w:rPr>
        <w:t>Гилу</w:t>
      </w:r>
      <w:proofErr w:type="spellEnd"/>
      <w:r>
        <w:rPr>
          <w:rFonts w:ascii="Verdana" w:hAnsi="Verdana"/>
          <w:color w:val="000000"/>
          <w:sz w:val="18"/>
          <w:szCs w:val="18"/>
        </w:rPr>
        <w:t>, В.</w:t>
      </w:r>
      <w:r>
        <w:rPr>
          <w:rStyle w:val="WW8Num2z0"/>
          <w:rFonts w:ascii="Verdana" w:hAnsi="Verdana"/>
          <w:color w:val="000000"/>
          <w:sz w:val="18"/>
          <w:szCs w:val="18"/>
        </w:rPr>
        <w:t> </w:t>
      </w:r>
      <w:proofErr w:type="spellStart"/>
      <w:r>
        <w:rPr>
          <w:rStyle w:val="WW8Num3z0"/>
          <w:rFonts w:ascii="Verdana" w:hAnsi="Verdana"/>
          <w:color w:val="4682B4"/>
          <w:sz w:val="18"/>
          <w:szCs w:val="18"/>
        </w:rPr>
        <w:t>Петти</w:t>
      </w:r>
      <w:proofErr w:type="spellEnd"/>
      <w:r>
        <w:rPr>
          <w:rFonts w:ascii="Verdana" w:hAnsi="Verdana"/>
          <w:color w:val="000000"/>
          <w:sz w:val="18"/>
          <w:szCs w:val="18"/>
        </w:rPr>
        <w:t xml:space="preserve">, Г. Кингу, С. Кузнецу, М. </w:t>
      </w:r>
      <w:proofErr w:type="spellStart"/>
      <w:r>
        <w:rPr>
          <w:rFonts w:ascii="Verdana" w:hAnsi="Verdana"/>
          <w:color w:val="000000"/>
          <w:sz w:val="18"/>
          <w:szCs w:val="18"/>
        </w:rPr>
        <w:t>Джильборгу</w:t>
      </w:r>
      <w:proofErr w:type="spellEnd"/>
      <w:r>
        <w:rPr>
          <w:rFonts w:ascii="Verdana" w:hAnsi="Verdana"/>
          <w:color w:val="000000"/>
          <w:sz w:val="18"/>
          <w:szCs w:val="18"/>
        </w:rPr>
        <w:t>, Э.</w:t>
      </w:r>
      <w:r>
        <w:rPr>
          <w:rStyle w:val="WW8Num2z0"/>
          <w:rFonts w:ascii="Verdana" w:hAnsi="Verdana"/>
          <w:color w:val="000000"/>
          <w:sz w:val="18"/>
          <w:szCs w:val="18"/>
        </w:rPr>
        <w:t> </w:t>
      </w:r>
      <w:proofErr w:type="spellStart"/>
      <w:r>
        <w:rPr>
          <w:rStyle w:val="WW8Num3z0"/>
          <w:rFonts w:ascii="Verdana" w:hAnsi="Verdana"/>
          <w:color w:val="4682B4"/>
          <w:sz w:val="18"/>
          <w:szCs w:val="18"/>
        </w:rPr>
        <w:t>Денисону</w:t>
      </w:r>
      <w:proofErr w:type="spellEnd"/>
      <w:r>
        <w:rPr>
          <w:rFonts w:ascii="Verdana" w:hAnsi="Verdana"/>
          <w:color w:val="000000"/>
          <w:sz w:val="18"/>
          <w:szCs w:val="18"/>
        </w:rPr>
        <w:t xml:space="preserve">, Д. </w:t>
      </w:r>
      <w:proofErr w:type="spellStart"/>
      <w:r>
        <w:rPr>
          <w:rFonts w:ascii="Verdana" w:hAnsi="Verdana"/>
          <w:color w:val="000000"/>
          <w:sz w:val="18"/>
          <w:szCs w:val="18"/>
        </w:rPr>
        <w:t>Ясси</w:t>
      </w:r>
      <w:proofErr w:type="spellEnd"/>
      <w:r>
        <w:rPr>
          <w:rFonts w:ascii="Verdana" w:hAnsi="Verdana"/>
          <w:color w:val="000000"/>
          <w:sz w:val="18"/>
          <w:szCs w:val="18"/>
        </w:rPr>
        <w:t xml:space="preserve">, П. </w:t>
      </w:r>
      <w:proofErr w:type="spellStart"/>
      <w:r>
        <w:rPr>
          <w:rFonts w:ascii="Verdana" w:hAnsi="Verdana"/>
          <w:color w:val="000000"/>
          <w:sz w:val="18"/>
          <w:szCs w:val="18"/>
        </w:rPr>
        <w:t>Липпсу</w:t>
      </w:r>
      <w:proofErr w:type="spellEnd"/>
      <w:r>
        <w:rPr>
          <w:rFonts w:ascii="Verdana" w:hAnsi="Verdana"/>
          <w:color w:val="000000"/>
          <w:sz w:val="18"/>
          <w:szCs w:val="18"/>
        </w:rPr>
        <w:t xml:space="preserve">, В. Леонтьеву, Р. Стоуну, И. </w:t>
      </w:r>
      <w:proofErr w:type="spellStart"/>
      <w:r>
        <w:rPr>
          <w:rFonts w:ascii="Verdana" w:hAnsi="Verdana"/>
          <w:color w:val="000000"/>
          <w:sz w:val="18"/>
          <w:szCs w:val="18"/>
        </w:rPr>
        <w:t>Айдинову</w:t>
      </w:r>
      <w:proofErr w:type="spellEnd"/>
      <w:r>
        <w:rPr>
          <w:rFonts w:ascii="Verdana" w:hAnsi="Verdana"/>
          <w:color w:val="000000"/>
          <w:sz w:val="18"/>
          <w:szCs w:val="18"/>
        </w:rPr>
        <w:t xml:space="preserve">, Н. </w:t>
      </w:r>
      <w:proofErr w:type="spellStart"/>
      <w:r>
        <w:rPr>
          <w:rFonts w:ascii="Verdana" w:hAnsi="Verdana"/>
          <w:color w:val="000000"/>
          <w:sz w:val="18"/>
          <w:szCs w:val="18"/>
        </w:rPr>
        <w:t>Раглсу</w:t>
      </w:r>
      <w:proofErr w:type="spellEnd"/>
      <w:r>
        <w:rPr>
          <w:rFonts w:ascii="Verdana" w:hAnsi="Verdana"/>
          <w:color w:val="000000"/>
          <w:sz w:val="18"/>
          <w:szCs w:val="18"/>
        </w:rPr>
        <w:t xml:space="preserve">, Р. </w:t>
      </w:r>
      <w:proofErr w:type="spellStart"/>
      <w:r>
        <w:rPr>
          <w:rFonts w:ascii="Verdana" w:hAnsi="Verdana"/>
          <w:color w:val="000000"/>
          <w:sz w:val="18"/>
          <w:szCs w:val="18"/>
        </w:rPr>
        <w:t>Айзнеру</w:t>
      </w:r>
      <w:proofErr w:type="spellEnd"/>
      <w:r>
        <w:rPr>
          <w:rFonts w:ascii="Verdana" w:hAnsi="Verdana"/>
          <w:color w:val="000000"/>
          <w:sz w:val="18"/>
          <w:szCs w:val="18"/>
        </w:rPr>
        <w:t>, К. Кларку и других.</w:t>
      </w:r>
    </w:p>
    <w:p w14:paraId="28E631E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настоящему времени в отечественной экономической литературе получили отражение лишь отдельные аспекты реализации системы национальных счетов. В частности, этой проблеме уделено внимание в работах Т. Бодровой, Ю. Иванова, В. Ковалева, Л. Ковалева, А. Катаева, И. Масловой, Е. Малкиной, В.</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О. Островского, В. Палия, Б.</w:t>
      </w:r>
      <w:r>
        <w:rPr>
          <w:rStyle w:val="WW8Num2z0"/>
          <w:rFonts w:ascii="Verdana" w:hAnsi="Verdana"/>
          <w:color w:val="000000"/>
          <w:sz w:val="18"/>
          <w:szCs w:val="18"/>
        </w:rPr>
        <w:t> </w:t>
      </w:r>
      <w:r>
        <w:rPr>
          <w:rStyle w:val="WW8Num3z0"/>
          <w:rFonts w:ascii="Verdana" w:hAnsi="Verdana"/>
          <w:color w:val="4682B4"/>
          <w:sz w:val="18"/>
          <w:szCs w:val="18"/>
        </w:rPr>
        <w:t>Рябушкина</w:t>
      </w:r>
      <w:r>
        <w:rPr>
          <w:rFonts w:ascii="Verdana" w:hAnsi="Verdana"/>
          <w:color w:val="000000"/>
          <w:sz w:val="18"/>
          <w:szCs w:val="18"/>
        </w:rPr>
        <w:t xml:space="preserve">, В. Славянского, Я. Соколова, Т. Хоменко, К. </w:t>
      </w:r>
      <w:proofErr w:type="spellStart"/>
      <w:r>
        <w:rPr>
          <w:rFonts w:ascii="Verdana" w:hAnsi="Verdana"/>
          <w:color w:val="000000"/>
          <w:sz w:val="18"/>
          <w:szCs w:val="18"/>
        </w:rPr>
        <w:t>Чобану</w:t>
      </w:r>
      <w:proofErr w:type="spellEnd"/>
      <w:r>
        <w:rPr>
          <w:rFonts w:ascii="Verdana" w:hAnsi="Verdana"/>
          <w:color w:val="000000"/>
          <w:sz w:val="18"/>
          <w:szCs w:val="18"/>
        </w:rPr>
        <w:t>, А. Пономаренко, Д.</w:t>
      </w:r>
      <w:r>
        <w:rPr>
          <w:rStyle w:val="WW8Num2z0"/>
          <w:rFonts w:ascii="Verdana" w:hAnsi="Verdana"/>
          <w:color w:val="000000"/>
          <w:sz w:val="18"/>
          <w:szCs w:val="18"/>
        </w:rPr>
        <w:t> </w:t>
      </w:r>
      <w:proofErr w:type="spellStart"/>
      <w:r>
        <w:rPr>
          <w:rStyle w:val="WW8Num3z0"/>
          <w:rFonts w:ascii="Verdana" w:hAnsi="Verdana"/>
          <w:color w:val="4682B4"/>
          <w:sz w:val="18"/>
          <w:szCs w:val="18"/>
        </w:rPr>
        <w:t>Хорина</w:t>
      </w:r>
      <w:proofErr w:type="spellEnd"/>
      <w:r>
        <w:rPr>
          <w:rFonts w:ascii="Verdana" w:hAnsi="Verdana"/>
          <w:color w:val="000000"/>
          <w:sz w:val="18"/>
          <w:szCs w:val="18"/>
        </w:rPr>
        <w:t>, В. Нефедовой, О. Рыбаковой, В. Сафроновой, Е.</w:t>
      </w:r>
      <w:r>
        <w:rPr>
          <w:rStyle w:val="WW8Num2z0"/>
          <w:rFonts w:ascii="Verdana" w:hAnsi="Verdana"/>
          <w:color w:val="000000"/>
          <w:sz w:val="18"/>
          <w:szCs w:val="18"/>
        </w:rPr>
        <w:t> </w:t>
      </w:r>
      <w:proofErr w:type="spellStart"/>
      <w:r>
        <w:rPr>
          <w:rStyle w:val="WW8Num3z0"/>
          <w:rFonts w:ascii="Verdana" w:hAnsi="Verdana"/>
          <w:color w:val="4682B4"/>
          <w:sz w:val="18"/>
          <w:szCs w:val="18"/>
        </w:rPr>
        <w:t>Ведуты</w:t>
      </w:r>
      <w:proofErr w:type="spellEnd"/>
      <w:r>
        <w:rPr>
          <w:rFonts w:ascii="Verdana" w:hAnsi="Verdana"/>
          <w:color w:val="000000"/>
          <w:sz w:val="18"/>
          <w:szCs w:val="18"/>
        </w:rPr>
        <w:t xml:space="preserve">, Г. </w:t>
      </w:r>
      <w:proofErr w:type="spellStart"/>
      <w:r>
        <w:rPr>
          <w:rFonts w:ascii="Verdana" w:hAnsi="Verdana"/>
          <w:color w:val="000000"/>
          <w:sz w:val="18"/>
          <w:szCs w:val="18"/>
        </w:rPr>
        <w:t>Ермошиной</w:t>
      </w:r>
      <w:proofErr w:type="spellEnd"/>
      <w:r>
        <w:rPr>
          <w:rFonts w:ascii="Verdana" w:hAnsi="Verdana"/>
          <w:color w:val="000000"/>
          <w:sz w:val="18"/>
          <w:szCs w:val="18"/>
        </w:rPr>
        <w:t>, А. Попова, Назаровой О. и ряда других.</w:t>
      </w:r>
    </w:p>
    <w:p w14:paraId="22154822"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данные ученые предпринимают только отдельные попытки по преодолению противоречий между теорией, практикой и методологией расчетов ВВП, при этом, на наш взгляд, остаются нерешенными следующие проблемы:</w:t>
      </w:r>
    </w:p>
    <w:p w14:paraId="257CF255"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несмотря на то, что практически во всех теориях раскрывается значение состояния неравновесия, методология и российская практика игнорирует это состояние и постоянно рассчитывает только состояние равновесия;</w:t>
      </w:r>
    </w:p>
    <w:p w14:paraId="45696046"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ВВП в России рассчитывается по показателям производства продукции и оказания услуг, доходов и конечного продукта, которые всегда равны. Значение показателей самих доходов для общей оценки результатов экономической деятельности в Российской Федерации явно занижены и не находят достаточного структурного анализа и практического применения из-за приблизительного общего </w:t>
      </w:r>
      <w:proofErr w:type="gramStart"/>
      <w:r>
        <w:rPr>
          <w:rFonts w:ascii="Verdana" w:hAnsi="Verdana"/>
          <w:color w:val="000000"/>
          <w:sz w:val="18"/>
          <w:szCs w:val="18"/>
        </w:rPr>
        <w:t>расчёта.;</w:t>
      </w:r>
      <w:proofErr w:type="gramEnd"/>
    </w:p>
    <w:p w14:paraId="769F3C83"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Российская Федерация перешла на новую оценку деятельности страны в СНС по доходам, однако использовать СНС и показатели ВВП для определения предварительного предупреждения экономических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с помощью неравновесного состояния пока, что не имеет возможности;</w:t>
      </w:r>
    </w:p>
    <w:p w14:paraId="55E15AA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ВВП недосчитывает 20-40% своего действительного объёма, что приводит к искаженному представлению о ВВП России, поскольку не зная действительного объема доходов невозможно потребовать от</w:t>
      </w:r>
      <w:r>
        <w:rPr>
          <w:rStyle w:val="WW8Num2z0"/>
          <w:rFonts w:ascii="Verdana" w:hAnsi="Verdana"/>
          <w:color w:val="000000"/>
          <w:sz w:val="18"/>
          <w:szCs w:val="18"/>
        </w:rPr>
        <w:t> </w:t>
      </w:r>
      <w:proofErr w:type="spellStart"/>
      <w:r>
        <w:rPr>
          <w:rStyle w:val="WW8Num3z0"/>
          <w:rFonts w:ascii="Verdana" w:hAnsi="Verdana"/>
          <w:color w:val="4682B4"/>
          <w:sz w:val="18"/>
          <w:szCs w:val="18"/>
        </w:rPr>
        <w:t>доходополучателей</w:t>
      </w:r>
      <w:proofErr w:type="spellEnd"/>
      <w:r>
        <w:rPr>
          <w:rStyle w:val="WW8Num2z0"/>
          <w:rFonts w:ascii="Verdana" w:hAnsi="Verdana"/>
          <w:color w:val="000000"/>
          <w:sz w:val="18"/>
          <w:szCs w:val="18"/>
        </w:rPr>
        <w:t> </w:t>
      </w:r>
      <w:r>
        <w:rPr>
          <w:rFonts w:ascii="Verdana" w:hAnsi="Verdana"/>
          <w:color w:val="000000"/>
          <w:sz w:val="18"/>
          <w:szCs w:val="18"/>
        </w:rPr>
        <w:t>правдивых налогов, следовательно, занижается объем</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xml:space="preserve">и социальной помощи </w:t>
      </w:r>
      <w:proofErr w:type="gramStart"/>
      <w:r>
        <w:rPr>
          <w:rFonts w:ascii="Verdana" w:hAnsi="Verdana"/>
          <w:color w:val="000000"/>
          <w:sz w:val="18"/>
          <w:szCs w:val="18"/>
        </w:rPr>
        <w:t>населения.;</w:t>
      </w:r>
      <w:proofErr w:type="gramEnd"/>
    </w:p>
    <w:p w14:paraId="4160D765"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показатель валовой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валовых смешанных доходов рассчитывается приблизительно, остаточным методом и не может считаться показателем общей оценкой доходов</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собственников в стране;</w:t>
      </w:r>
    </w:p>
    <w:p w14:paraId="3B342624"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 таком методологическом подходе, когда производство продукции всегда равно доходам, невозможно рассчитать и сопоставить</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спрос и совокупное предложение и, в конечном счёте, оценить состояние неравновесия для оценки нарастания экономических кризисов. Это сопоставление возможно только при наличии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 стоимости произведённого продукта и доходов в стране.</w:t>
      </w:r>
    </w:p>
    <w:p w14:paraId="5AA814DC"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Нерешение</w:t>
      </w:r>
      <w:proofErr w:type="spellEnd"/>
      <w:r>
        <w:rPr>
          <w:rFonts w:ascii="Verdana" w:hAnsi="Verdana"/>
          <w:color w:val="000000"/>
          <w:sz w:val="18"/>
          <w:szCs w:val="18"/>
        </w:rPr>
        <w:t xml:space="preserve"> совокупности перечисленных проблем и предопределили выбор темы диссертационного исследования, его цель и задачи.</w:t>
      </w:r>
    </w:p>
    <w:p w14:paraId="7D351755"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теоретико-методических положений и практических рекомендаций по формированию механизма предварительной оценки состояния неравновесия с помощью сопоставления стоимости произведённого продукта и оказанных услуг (ВВП по производству) и стоимости доходов (ВВП по доходам), полученных независимым способом или смешанным методом.</w:t>
      </w:r>
    </w:p>
    <w:p w14:paraId="78CD08CB"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диссертационного исследования предопределила решение следующих задач: обосновать необходимость использования существующих экономический теорий в области расчетов ВВП и исследований системы «равновесие — неравновесие»;</w:t>
      </w:r>
    </w:p>
    <w:p w14:paraId="6CD749C1"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научно-методические рекомендации сопоставления основных элементов доходов со стоимостью произведённого продукта;</w:t>
      </w:r>
    </w:p>
    <w:p w14:paraId="1A35749D"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механизм оценки отдельных показателей фактических доходов, в частности показателя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наёмных работников в стране;</w:t>
      </w:r>
    </w:p>
    <w:p w14:paraId="0FC77C7C"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направления использования общего подхода для сравнения налогов в СНС и налогов в налоговой системе Российской Федерации; обосновать необходимость формирования самостоятельного информационно-аналитического обеспечения оценки валовой прибыли;</w:t>
      </w:r>
    </w:p>
    <w:p w14:paraId="72FF6587"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расчета доходов для определения совокупного спроса и преодоления противоречий в теории, методике и российской практике.</w:t>
      </w:r>
    </w:p>
    <w:p w14:paraId="4AE6ECF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3.5 «Совершенствование методологии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макроэкономических расчетов; методологии построения</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для регионов, отраслей и экономики в целом; построения</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и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xml:space="preserve">» паспорта </w:t>
      </w:r>
      <w:proofErr w:type="spellStart"/>
      <w:r>
        <w:rPr>
          <w:rFonts w:ascii="Verdana" w:hAnsi="Verdana"/>
          <w:color w:val="000000"/>
          <w:sz w:val="18"/>
          <w:szCs w:val="18"/>
        </w:rPr>
        <w:t>специальностей</w:t>
      </w:r>
      <w:r>
        <w:rPr>
          <w:rStyle w:val="WW8Num3z0"/>
          <w:rFonts w:ascii="Verdana" w:hAnsi="Verdana"/>
          <w:color w:val="4682B4"/>
          <w:sz w:val="18"/>
          <w:szCs w:val="18"/>
        </w:rPr>
        <w:t>ВАК</w:t>
      </w:r>
      <w:proofErr w:type="spellEnd"/>
      <w:r>
        <w:rPr>
          <w:rStyle w:val="WW8Num2z0"/>
          <w:rFonts w:ascii="Verdana" w:hAnsi="Verdana"/>
          <w:color w:val="000000"/>
          <w:sz w:val="18"/>
          <w:szCs w:val="18"/>
        </w:rPr>
        <w:t> </w:t>
      </w:r>
      <w:r>
        <w:rPr>
          <w:rFonts w:ascii="Verdana" w:hAnsi="Verdana"/>
          <w:color w:val="000000"/>
          <w:sz w:val="18"/>
          <w:szCs w:val="18"/>
        </w:rPr>
        <w:t>России.</w:t>
      </w:r>
    </w:p>
    <w:p w14:paraId="181EBD58"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существующая система макроэкономической оценки внутренней экономики Российской Федерации, а именно производства и доходов.</w:t>
      </w:r>
    </w:p>
    <w:p w14:paraId="6E52901D"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макроэкономической оценки результатов экономической деятельности Российской Федерации в части равновесного - неравновесного состояния экономики.</w:t>
      </w:r>
    </w:p>
    <w:p w14:paraId="706F9CB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являются теоретические положения и выводы, изложенные в трудах как отечественных, так и зарубежных авторов, реализующих классические направления по изучаемой проблеме. Особому анализу подверглась теория народнохозяйственного</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Fonts w:ascii="Verdana" w:hAnsi="Verdana"/>
          <w:color w:val="000000"/>
          <w:sz w:val="18"/>
          <w:szCs w:val="18"/>
        </w:rPr>
        <w:t xml:space="preserve">; теория JI. Вальраса; теория Дж. М. </w:t>
      </w:r>
      <w:proofErr w:type="spellStart"/>
      <w:r>
        <w:rPr>
          <w:rFonts w:ascii="Verdana" w:hAnsi="Verdana"/>
          <w:color w:val="000000"/>
          <w:sz w:val="18"/>
          <w:szCs w:val="18"/>
        </w:rPr>
        <w:t>Кейнса</w:t>
      </w:r>
      <w:proofErr w:type="spellEnd"/>
      <w:r>
        <w:rPr>
          <w:rFonts w:ascii="Verdana" w:hAnsi="Verdana"/>
          <w:color w:val="000000"/>
          <w:sz w:val="18"/>
          <w:szCs w:val="18"/>
        </w:rPr>
        <w:t xml:space="preserve"> и теория доходов Дж.</w:t>
      </w:r>
      <w:r>
        <w:rPr>
          <w:rStyle w:val="WW8Num2z0"/>
          <w:rFonts w:ascii="Verdana" w:hAnsi="Verdana"/>
          <w:color w:val="000000"/>
          <w:sz w:val="18"/>
          <w:szCs w:val="18"/>
        </w:rPr>
        <w:t> </w:t>
      </w:r>
      <w:proofErr w:type="spellStart"/>
      <w:r>
        <w:rPr>
          <w:rStyle w:val="WW8Num3z0"/>
          <w:rFonts w:ascii="Verdana" w:hAnsi="Verdana"/>
          <w:color w:val="4682B4"/>
          <w:sz w:val="18"/>
          <w:szCs w:val="18"/>
        </w:rPr>
        <w:t>Хикса</w:t>
      </w:r>
      <w:proofErr w:type="spellEnd"/>
      <w:r>
        <w:rPr>
          <w:rFonts w:ascii="Verdana" w:hAnsi="Verdana"/>
          <w:color w:val="000000"/>
          <w:sz w:val="18"/>
          <w:szCs w:val="18"/>
        </w:rPr>
        <w:t>, поскольку эти теории являются основными теориями в методике оценке доходов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применяемой в Российской Федерации.</w:t>
      </w:r>
    </w:p>
    <w:p w14:paraId="04DD411A"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использованы как общенаучные методы исследования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так и специальные экономические (сравнения, графический). Новые положения аргументированы результатами статистических исследований и наблюдений. Статистические данные проанализированы с применением методов выборки, группировки, обобщения, исследования рядов динамики.</w:t>
      </w:r>
    </w:p>
    <w:p w14:paraId="371743B5"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нормативные документы, законодательные акты, решения правительства Российской Федерации по актуальным проблемам совершенствования системы оценки в СНС, статистические, и аналитические материалы</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РФ, содержащие показатели, образующие систему национальных счетов, а также данные статистических показателей (</w:t>
      </w:r>
      <w:proofErr w:type="gramStart"/>
      <w:r>
        <w:rPr>
          <w:rFonts w:ascii="Verdana" w:hAnsi="Verdana"/>
          <w:color w:val="000000"/>
          <w:sz w:val="18"/>
          <w:szCs w:val="18"/>
        </w:rPr>
        <w:t>ВВП,</w:t>
      </w:r>
      <w:r>
        <w:rPr>
          <w:rStyle w:val="WW8Num3z0"/>
          <w:rFonts w:ascii="Verdana" w:hAnsi="Verdana"/>
          <w:color w:val="4682B4"/>
          <w:sz w:val="18"/>
          <w:szCs w:val="18"/>
        </w:rPr>
        <w:t>ВРП</w:t>
      </w:r>
      <w:proofErr w:type="gramEnd"/>
      <w:r>
        <w:rPr>
          <w:rFonts w:ascii="Verdana" w:hAnsi="Verdana"/>
          <w:color w:val="000000"/>
          <w:sz w:val="18"/>
          <w:szCs w:val="18"/>
        </w:rPr>
        <w:t>, НД и т.д.), материалы, опубликованные в экономической литературе и периодической печати. Основным источником информации явилась печатные издания Росстат, Интернет по адресу: www.gks.ru.</w:t>
      </w:r>
    </w:p>
    <w:p w14:paraId="128D589D"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научном обосновании развития теоретико-методических положений и практических рекомендаций по формированию валового внутреннего продукта в Российской Федерации на основе системы национальных счетов, способствующих нахождению оптимального варианта расчетов ВВП по производству с последующим сопоставлением полученных результатов с общей суммой доходов, полученных независимым способом или смешанным методом.</w:t>
      </w:r>
    </w:p>
    <w:p w14:paraId="538D3B0D"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подтверждается полученными научными результатами, выносимыми на защиту:</w:t>
      </w:r>
    </w:p>
    <w:p w14:paraId="6C1F4E84"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научно обоснована необходимость использования существующих экономический теорий в области расчетов ВВП и исследований системы «равновесие — неравновесие». Доказано, что система СНС имеет потенциал, способный (при наличии определённых научно-методических подходов) оценить состояние как равновесия, так и неравновесия экономической системы. Предложен алгоритм оценки результатов экономической деятельности государства на основе </w:t>
      </w:r>
      <w:r>
        <w:rPr>
          <w:rFonts w:ascii="Verdana" w:hAnsi="Verdana"/>
          <w:color w:val="000000"/>
          <w:sz w:val="18"/>
          <w:szCs w:val="18"/>
        </w:rPr>
        <w:lastRenderedPageBreak/>
        <w:t>системы национальных счетов, способствующий созданию полноценной систему оценки ВВП по доходам (п. 3.5, 08.00.12);</w:t>
      </w:r>
    </w:p>
    <w:p w14:paraId="08141445"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сопоставления основных элементов доходов со стоимостью произведённого продукта, предполагающие использование информационно-аналитического обеспечения производственного или смешанного методов трансформации показателей экономической деятельности государства, способствующая качественной оценке совокупного спроса и совокупного предложения, позволяющая не только определять неравновесное состояние, но и исследовать действительные объёмы получаемых доходов (п. 3.5, 08.00.12);</w:t>
      </w:r>
    </w:p>
    <w:p w14:paraId="055A475A"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механизм оценки отдельных показателей фактических доходов, в частности показателя оплаты труда наёмных работников в стране дополнительно к показателям СНС и информационно-аналитического обеспечения, которое должно строиться по формам отчётности СНС 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денежных доходов и расходов (п. 3.5, 08.00.12);</w:t>
      </w:r>
    </w:p>
    <w:p w14:paraId="73700895"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направления использования общего подхода для сравнения налогов в СНС и налогов в налоговой системе Российской Федерации, позволяющие более точно оценивать объёмы доходов и сопоставлять их со стоимостью произведённого продукта (п. 3.5, 08.00.12);</w:t>
      </w:r>
    </w:p>
    <w:p w14:paraId="2C062182"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научно обоснована необходимость формирования самостоятельного информационно-аналитического обеспечения оценки валовой прибыли путем внедрения специальных форм отчётности по прибыли с целью использования в расчетах как традиционных методов оценки ВВП, так и специальных для оценки соотношений совокупного спроса и совокупного предложения (п. 3.5, 08.00.12);</w:t>
      </w:r>
    </w:p>
    <w:p w14:paraId="024048EE"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доходов для определения совокупного спроса и преодоления противоречий в теории, методике и российской практике, способствующая нахождению оптимальных решений в области макроэкономической оценки в части выявления состояния неравновесия с помощью показателя ВВП и других показателей, полученных независимо от СНС источников информации (п. 3.5, 08.00.12).</w:t>
      </w:r>
    </w:p>
    <w:p w14:paraId="773A779F"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том, что теоретико-методические положения, предложенные автором в работе, существенно дополняют и расширяют сложившуюся в России практику расчётов показателя ВВП и ориентируют на оценку состояния неравновесия, если таковое имеется в наличии в стране.</w:t>
      </w:r>
    </w:p>
    <w:p w14:paraId="190C1291"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использовании теоретических положений в области оценки состояния равновесия — неравновесия с помощью показателя ВВП и позиции автора, согласно которой необходимо решать существующие проблемы трансформации концепции доходов в виде создания механизмов современной оценки результатов деятельности макроэкономической системы Российской Федерации. Этот механизм заключаться в постоянной оценке неравновесного состояния экономики (если таковая имеется в наличии) с предварительными, постоянными расчётами совокупного спроса и совокупного предложения.</w:t>
      </w:r>
    </w:p>
    <w:p w14:paraId="7F30FC32"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теоретические и практические выводы были доложены на всероссийских и международных научно-практических конференциях</w:t>
      </w:r>
    </w:p>
    <w:p w14:paraId="1547FADC"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Особенности социально-экономической модернизации в России», «Актуальные вопросы управления развитием социально-экономических систем в условиях глобального экономического кризиса» (г. Ростов-на-Дону, 2009 г.).</w:t>
      </w:r>
    </w:p>
    <w:p w14:paraId="056F849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Возможно использование результатов исследования как в практической деятельности органов государственной власти, так и в учебном процессе </w:t>
      </w:r>
      <w:proofErr w:type="gramStart"/>
      <w:r>
        <w:rPr>
          <w:rFonts w:ascii="Verdana" w:hAnsi="Verdana"/>
          <w:color w:val="000000"/>
          <w:sz w:val="18"/>
          <w:szCs w:val="18"/>
        </w:rPr>
        <w:t>Северо-Кавказской</w:t>
      </w:r>
      <w:proofErr w:type="gramEnd"/>
      <w:r>
        <w:rPr>
          <w:rFonts w:ascii="Verdana" w:hAnsi="Verdana"/>
          <w:color w:val="000000"/>
          <w:sz w:val="18"/>
          <w:szCs w:val="18"/>
        </w:rPr>
        <w:t xml:space="preserve"> академии государственной службы при чтении лекций и проведении практических занятий по курсам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Общая теория статистики</w:t>
      </w:r>
      <w:r>
        <w:rPr>
          <w:rFonts w:ascii="Verdana" w:hAnsi="Verdana"/>
          <w:color w:val="000000"/>
          <w:sz w:val="18"/>
          <w:szCs w:val="18"/>
        </w:rPr>
        <w:t>», «Социально-экономическая статистика».</w:t>
      </w:r>
    </w:p>
    <w:p w14:paraId="223E7750"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диссертационного исследования опубликованы в восьми работах общим объёмом 46,3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авторских 30,9 </w:t>
      </w:r>
      <w:proofErr w:type="spellStart"/>
      <w:r>
        <w:rPr>
          <w:rFonts w:ascii="Verdana" w:hAnsi="Verdana"/>
          <w:color w:val="000000"/>
          <w:sz w:val="18"/>
          <w:szCs w:val="18"/>
        </w:rPr>
        <w:t>п.л</w:t>
      </w:r>
      <w:proofErr w:type="spellEnd"/>
      <w:r>
        <w:rPr>
          <w:rFonts w:ascii="Verdana" w:hAnsi="Verdana"/>
          <w:color w:val="000000"/>
          <w:sz w:val="18"/>
          <w:szCs w:val="18"/>
        </w:rPr>
        <w:t>., из них 1 монография, и две статьи в журналах, рекомендованных ВАК РФ.</w:t>
      </w:r>
    </w:p>
    <w:p w14:paraId="51740576"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и объём работы. Диссертационная работа состоит из введения, трех глав, заключения, списка литературы, включающего .114 источников, приложений. Содержание работы изложено на 195 страницах текста, содержит 8 рисунков, 23 таблицы.</w:t>
      </w:r>
    </w:p>
    <w:p w14:paraId="6B02720E" w14:textId="77777777" w:rsidR="0002105A" w:rsidRDefault="0002105A" w:rsidP="0002105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Сухорукова, Татьяна Андреевна</w:t>
      </w:r>
    </w:p>
    <w:p w14:paraId="57DE7C65"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 общим теориям, представленные в первой главе, обязывают разработать методологию, с помощью которой будут рассчитаны все экономические показатели</w:t>
      </w:r>
      <w:r>
        <w:rPr>
          <w:rStyle w:val="WW8Num2z0"/>
          <w:rFonts w:ascii="Verdana" w:hAnsi="Verdana"/>
          <w:color w:val="000000"/>
          <w:sz w:val="18"/>
          <w:szCs w:val="18"/>
        </w:rPr>
        <w:t> </w:t>
      </w:r>
      <w:proofErr w:type="spellStart"/>
      <w:r>
        <w:rPr>
          <w:rStyle w:val="WW8Num3z0"/>
          <w:rFonts w:ascii="Verdana" w:hAnsi="Verdana"/>
          <w:color w:val="4682B4"/>
          <w:sz w:val="18"/>
          <w:szCs w:val="18"/>
        </w:rPr>
        <w:t>аппроксиметрии</w:t>
      </w:r>
      <w:proofErr w:type="spellEnd"/>
      <w:r>
        <w:rPr>
          <w:rStyle w:val="WW8Num2z0"/>
          <w:rFonts w:ascii="Verdana" w:hAnsi="Verdana"/>
          <w:color w:val="000000"/>
          <w:sz w:val="18"/>
          <w:szCs w:val="18"/>
        </w:rPr>
        <w:t> </w:t>
      </w:r>
      <w:r>
        <w:rPr>
          <w:rFonts w:ascii="Verdana" w:hAnsi="Verdana"/>
          <w:color w:val="000000"/>
          <w:sz w:val="18"/>
          <w:szCs w:val="18"/>
        </w:rPr>
        <w:t>этой оценки, включая и показатели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спроса и совокупного предложения, через показатели стоимости произведённого продукта и оказанных услуг и стоимости доходов через независимые источники или с помощью совмещенных методов.</w:t>
      </w:r>
    </w:p>
    <w:p w14:paraId="0D570B8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Требования открытий теорий должны выражаться через систему </w:t>
      </w:r>
      <w:proofErr w:type="gramStart"/>
      <w:r>
        <w:rPr>
          <w:rFonts w:ascii="Verdana" w:hAnsi="Verdana"/>
          <w:color w:val="000000"/>
          <w:sz w:val="18"/>
          <w:szCs w:val="18"/>
        </w:rPr>
        <w:t>показателей</w:t>
      </w:r>
      <w:proofErr w:type="gramEnd"/>
      <w:r>
        <w:rPr>
          <w:rFonts w:ascii="Verdana" w:hAnsi="Verdana"/>
          <w:color w:val="000000"/>
          <w:sz w:val="18"/>
          <w:szCs w:val="18"/>
        </w:rPr>
        <w:t xml:space="preserve"> описывающих результаты экономической работы целой страны, включая и состояние</w:t>
      </w:r>
      <w:r>
        <w:rPr>
          <w:rStyle w:val="WW8Num2z0"/>
          <w:rFonts w:ascii="Verdana" w:hAnsi="Verdana"/>
          <w:color w:val="000000"/>
          <w:sz w:val="18"/>
          <w:szCs w:val="18"/>
        </w:rPr>
        <w:t> </w:t>
      </w:r>
      <w:r>
        <w:rPr>
          <w:rStyle w:val="WW8Num3z0"/>
          <w:rFonts w:ascii="Verdana" w:hAnsi="Verdana"/>
          <w:color w:val="4682B4"/>
          <w:sz w:val="18"/>
          <w:szCs w:val="18"/>
        </w:rPr>
        <w:t>неравновесия</w:t>
      </w:r>
      <w:r>
        <w:rPr>
          <w:rFonts w:ascii="Verdana" w:hAnsi="Verdana"/>
          <w:color w:val="000000"/>
          <w:sz w:val="18"/>
          <w:szCs w:val="18"/>
        </w:rPr>
        <w:t>. Методология расчетов должна предусматривать различные варианты развития экономики в зависимости от экономической ситуации, а сами показатели должны быть методологически едины и сопоставимы, а часть из них</w:t>
      </w:r>
      <w:r>
        <w:rPr>
          <w:rStyle w:val="WW8Num2z0"/>
          <w:rFonts w:ascii="Verdana" w:hAnsi="Verdana"/>
          <w:color w:val="000000"/>
          <w:sz w:val="18"/>
          <w:szCs w:val="18"/>
        </w:rPr>
        <w:t> </w:t>
      </w:r>
      <w:proofErr w:type="spellStart"/>
      <w:r>
        <w:rPr>
          <w:rStyle w:val="WW8Num3z0"/>
          <w:rFonts w:ascii="Verdana" w:hAnsi="Verdana"/>
          <w:color w:val="4682B4"/>
          <w:sz w:val="18"/>
          <w:szCs w:val="18"/>
        </w:rPr>
        <w:t>рассчитываться</w:t>
      </w:r>
      <w:r>
        <w:rPr>
          <w:rFonts w:ascii="Verdana" w:hAnsi="Verdana"/>
          <w:color w:val="000000"/>
          <w:sz w:val="18"/>
          <w:szCs w:val="18"/>
        </w:rPr>
        <w:t>независимо</w:t>
      </w:r>
      <w:proofErr w:type="spellEnd"/>
      <w:r>
        <w:rPr>
          <w:rFonts w:ascii="Verdana" w:hAnsi="Verdana"/>
          <w:color w:val="000000"/>
          <w:sz w:val="18"/>
          <w:szCs w:val="18"/>
        </w:rPr>
        <w:t xml:space="preserve"> друг от друга.</w:t>
      </w:r>
    </w:p>
    <w:p w14:paraId="5F6215E7"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показано, как осуществляется переход от расчета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объёмов консолидированного счёта производства к доходам и далее расчетов доходов по отдельным показателям: располагаемый доход,</w:t>
      </w:r>
      <w:r>
        <w:rPr>
          <w:rStyle w:val="WW8Num2z0"/>
          <w:rFonts w:ascii="Verdana" w:hAnsi="Verdana"/>
          <w:color w:val="000000"/>
          <w:sz w:val="18"/>
          <w:szCs w:val="18"/>
        </w:rPr>
        <w:t> </w:t>
      </w:r>
      <w:r>
        <w:rPr>
          <w:rStyle w:val="WW8Num3z0"/>
          <w:rFonts w:ascii="Verdana" w:hAnsi="Verdana"/>
          <w:color w:val="4682B4"/>
          <w:sz w:val="18"/>
          <w:szCs w:val="18"/>
        </w:rPr>
        <w:t>скорректированный</w:t>
      </w:r>
      <w:r>
        <w:rPr>
          <w:rStyle w:val="WW8Num2z0"/>
          <w:rFonts w:ascii="Verdana" w:hAnsi="Verdana"/>
          <w:color w:val="000000"/>
          <w:sz w:val="18"/>
          <w:szCs w:val="18"/>
        </w:rPr>
        <w:t> </w:t>
      </w:r>
      <w:r>
        <w:rPr>
          <w:rFonts w:ascii="Verdana" w:hAnsi="Verdana"/>
          <w:color w:val="000000"/>
          <w:sz w:val="18"/>
          <w:szCs w:val="18"/>
        </w:rPr>
        <w:t>располагаемый доход. Следовательно, все расчёты по счетам доходам напрямую зависят от расчётов по</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Style w:val="WW8Num2z0"/>
          <w:rFonts w:ascii="Verdana" w:hAnsi="Verdana"/>
          <w:color w:val="000000"/>
          <w:sz w:val="18"/>
          <w:szCs w:val="18"/>
        </w:rPr>
        <w:t> </w:t>
      </w:r>
      <w:r>
        <w:rPr>
          <w:rFonts w:ascii="Verdana" w:hAnsi="Verdana"/>
          <w:color w:val="000000"/>
          <w:sz w:val="18"/>
          <w:szCs w:val="18"/>
        </w:rPr>
        <w:t>объёмам произведенного продукта. Т.е. от консолидируемого счёта производства зависят и все расчеты по доходам. Добавление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доходов от собственности практически ничего не меняет, и общая идея объединения доходов со стоимостью произведённого продукта остаётся в силе.</w:t>
      </w:r>
    </w:p>
    <w:p w14:paraId="50EF334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систематизировать движение показателей по основным счетам</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то все расчеты сводятся к следующей последовательности: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объемы производства и оказания услуг по счёту</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открывается счёт производства и через добавленные стоимости (</w:t>
      </w:r>
      <w:r>
        <w:rPr>
          <w:rStyle w:val="WW8Num3z0"/>
          <w:rFonts w:ascii="Verdana" w:hAnsi="Verdana"/>
          <w:color w:val="4682B4"/>
          <w:sz w:val="18"/>
          <w:szCs w:val="18"/>
        </w:rPr>
        <w:t>ВДС</w:t>
      </w:r>
      <w:r>
        <w:rPr>
          <w:rFonts w:ascii="Verdana" w:hAnsi="Verdana"/>
          <w:color w:val="000000"/>
          <w:sz w:val="18"/>
          <w:szCs w:val="18"/>
        </w:rPr>
        <w:t>) с использованием чистых налогов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рассчитывается ВДС в отраслях и</w:t>
      </w:r>
      <w:r>
        <w:rPr>
          <w:rStyle w:val="WW8Num2z0"/>
          <w:rFonts w:ascii="Verdana" w:hAnsi="Verdana"/>
          <w:color w:val="000000"/>
          <w:sz w:val="18"/>
          <w:szCs w:val="18"/>
        </w:rPr>
        <w:t> </w:t>
      </w:r>
      <w:r>
        <w:rPr>
          <w:rStyle w:val="WW8Num3z0"/>
          <w:rFonts w:ascii="Verdana" w:hAnsi="Verdana"/>
          <w:color w:val="4682B4"/>
          <w:sz w:val="18"/>
          <w:szCs w:val="18"/>
        </w:rPr>
        <w:t>секторах</w:t>
      </w:r>
      <w:r>
        <w:rPr>
          <w:rFonts w:ascii="Verdana" w:hAnsi="Verdana"/>
          <w:color w:val="000000"/>
          <w:sz w:val="18"/>
          <w:szCs w:val="18"/>
        </w:rPr>
        <w:t>, и далее в консолидированном счёте</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После чего, показатель ВВП по производству становиться показателем ВВП по доходам, поскольку начинаются расчеты движения доходов от национального, до</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располагаемого дохода.</w:t>
      </w:r>
    </w:p>
    <w:p w14:paraId="038F2E5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на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материалах показано как Росстат осуществляет переход от расчётов стоимости произведённого продукта и оказанных услуг к общей суммы доходов в стране. В конечном счёте это приводит к тому, что у нас в стране доходы всегда равны стоимости продукта.</w:t>
      </w:r>
    </w:p>
    <w:p w14:paraId="26F2A47E"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Подобное положение вещей и на региональном уровне.</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 xml:space="preserve">региональный продукт, в своей сумме практически равен ВВП РФ, с добавлением 10-15% федеральных </w:t>
      </w:r>
      <w:proofErr w:type="spellStart"/>
      <w:r>
        <w:rPr>
          <w:rFonts w:ascii="Verdana" w:hAnsi="Verdana"/>
          <w:color w:val="000000"/>
          <w:sz w:val="18"/>
          <w:szCs w:val="18"/>
        </w:rPr>
        <w:t>досчётов</w:t>
      </w:r>
      <w:proofErr w:type="spellEnd"/>
      <w:r>
        <w:rPr>
          <w:rFonts w:ascii="Verdana" w:hAnsi="Verdana"/>
          <w:color w:val="000000"/>
          <w:sz w:val="18"/>
          <w:szCs w:val="18"/>
        </w:rPr>
        <w:t>. Естественно, соотношение региональных доходов и объемов производства на региональном уровне не влияет на равновесие совокупного</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совокупного предложения в регионе, поскольку такого расчёта произвести нельзя, однако равновесное соотношение в регионе, в конечном счёте, также влияет на общую оценку состояния равновесия — неравновесия в стране. Кстати и при расчётах доходов на региональном уровне используется такой же метод их расчёта, как и при расчётах ВВП по доходам на федеральном уровне.</w:t>
      </w:r>
    </w:p>
    <w:p w14:paraId="459D2F2B"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данные ещё не означают, что СНС не в состоянии оценить и противопоставить</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объём произведённого продукта, доходам и тем самым определить соотношение между</w:t>
      </w:r>
      <w:r>
        <w:rPr>
          <w:rStyle w:val="WW8Num2z0"/>
          <w:rFonts w:ascii="Verdana" w:hAnsi="Verdana"/>
          <w:color w:val="000000"/>
          <w:sz w:val="18"/>
          <w:szCs w:val="18"/>
        </w:rPr>
        <w:t> </w:t>
      </w:r>
      <w:r>
        <w:rPr>
          <w:rStyle w:val="WW8Num3z0"/>
          <w:rFonts w:ascii="Verdana" w:hAnsi="Verdana"/>
          <w:color w:val="4682B4"/>
          <w:sz w:val="18"/>
          <w:szCs w:val="18"/>
        </w:rPr>
        <w:t>совокупным</w:t>
      </w:r>
      <w:r>
        <w:rPr>
          <w:rStyle w:val="WW8Num2z0"/>
          <w:rFonts w:ascii="Verdana" w:hAnsi="Verdana"/>
          <w:color w:val="000000"/>
          <w:sz w:val="18"/>
          <w:szCs w:val="18"/>
        </w:rPr>
        <w:t> </w:t>
      </w:r>
      <w:r>
        <w:rPr>
          <w:rFonts w:ascii="Verdana" w:hAnsi="Verdana"/>
          <w:color w:val="000000"/>
          <w:sz w:val="18"/>
          <w:szCs w:val="18"/>
        </w:rPr>
        <w:t>спросом и совокупным предложением, а, значит и состояние неравновесия. Мы предлагаем дополнительно добавить к СНС необходимую информацию о доходах в стране из независимых, от производственного метода источников, или применить смешанный метод и сопоставить стоимость произведённого продукта с этими доходами, тем более, что с помощью теории и методологии мы убедились в реальной возможности это сделать.</w:t>
      </w:r>
    </w:p>
    <w:p w14:paraId="3A2763B5"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расчетов общей суммы доходов по первому элементу —</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наёмных работников, по нашему мнению, допустимо использовать данные по ВДС предприятий и организаций (предприятия и организации отчитываются по специальным формам) или по другим источникам. Т.е. на основании отчётных данных предприятий и организаций с возможными</w:t>
      </w:r>
      <w:r>
        <w:rPr>
          <w:rStyle w:val="WW8Num2z0"/>
          <w:rFonts w:ascii="Verdana" w:hAnsi="Verdana"/>
          <w:color w:val="000000"/>
          <w:sz w:val="18"/>
          <w:szCs w:val="18"/>
        </w:rPr>
        <w:t> </w:t>
      </w:r>
      <w:r>
        <w:rPr>
          <w:rStyle w:val="WW8Num3z0"/>
          <w:rFonts w:ascii="Verdana" w:hAnsi="Verdana"/>
          <w:color w:val="4682B4"/>
          <w:sz w:val="18"/>
          <w:szCs w:val="18"/>
        </w:rPr>
        <w:t>корректировками</w:t>
      </w:r>
      <w:r>
        <w:rPr>
          <w:rStyle w:val="WW8Num2z0"/>
          <w:rFonts w:ascii="Verdana" w:hAnsi="Verdana"/>
          <w:color w:val="000000"/>
          <w:sz w:val="18"/>
          <w:szCs w:val="18"/>
        </w:rPr>
        <w:t> </w:t>
      </w:r>
      <w:r>
        <w:rPr>
          <w:rFonts w:ascii="Verdana" w:hAnsi="Verdana"/>
          <w:color w:val="000000"/>
          <w:sz w:val="18"/>
          <w:szCs w:val="18"/>
        </w:rPr>
        <w:t xml:space="preserve">(по скрытым доходам), или по данным доходов в системе БДДР в БНХ (данные этой системы включают </w:t>
      </w:r>
      <w:r>
        <w:rPr>
          <w:rFonts w:ascii="Verdana" w:hAnsi="Verdana"/>
          <w:color w:val="000000"/>
          <w:sz w:val="18"/>
          <w:szCs w:val="18"/>
        </w:rPr>
        <w:lastRenderedPageBreak/>
        <w:t>и другие доходы,</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составляющая).</w:t>
      </w:r>
    </w:p>
    <w:p w14:paraId="1428DD7D"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Предварительная оценка показала отсутствие других, независимых источников информации в РФ по этому элементу доходов, кроме СНС и</w:t>
      </w:r>
    </w:p>
    <w:p w14:paraId="7EC5C9DD"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БДДР в БНХ, поэтому анализ</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 xml:space="preserve">труда наёмных работников в диссертации осуществлялся по СНС и БДДР в БНХ. Что касается оплаты труда </w:t>
      </w:r>
      <w:proofErr w:type="gramStart"/>
      <w:r>
        <w:rPr>
          <w:rFonts w:ascii="Verdana" w:hAnsi="Verdana"/>
          <w:color w:val="000000"/>
          <w:sz w:val="18"/>
          <w:szCs w:val="18"/>
        </w:rPr>
        <w:t>наёмных работников</w:t>
      </w:r>
      <w:proofErr w:type="gramEnd"/>
      <w:r>
        <w:rPr>
          <w:rStyle w:val="WW8Num2z0"/>
          <w:rFonts w:ascii="Verdana" w:hAnsi="Verdana"/>
          <w:color w:val="000000"/>
          <w:sz w:val="18"/>
          <w:szCs w:val="18"/>
        </w:rPr>
        <w:t> </w:t>
      </w:r>
      <w:r>
        <w:rPr>
          <w:rStyle w:val="WW8Num3z0"/>
          <w:rFonts w:ascii="Verdana" w:hAnsi="Verdana"/>
          <w:color w:val="4682B4"/>
          <w:sz w:val="18"/>
          <w:szCs w:val="18"/>
        </w:rPr>
        <w:t>выплачиваемых</w:t>
      </w:r>
      <w:r>
        <w:rPr>
          <w:rStyle w:val="WW8Num2z0"/>
          <w:rFonts w:ascii="Verdana" w:hAnsi="Verdana"/>
          <w:color w:val="000000"/>
          <w:sz w:val="18"/>
          <w:szCs w:val="18"/>
        </w:rPr>
        <w:t> </w:t>
      </w:r>
      <w:r>
        <w:rPr>
          <w:rFonts w:ascii="Verdana" w:hAnsi="Verdana"/>
          <w:color w:val="000000"/>
          <w:sz w:val="18"/>
          <w:szCs w:val="18"/>
        </w:rPr>
        <w:t>напрямую, то информацию по этому (белая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виду доходов Росстат получает из отчётов предприятий и организаций или из</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денежных доходов и расходов.</w:t>
      </w:r>
    </w:p>
    <w:p w14:paraId="04DE321A"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Скрытая оплата труда наёмных работников (серая, выдаваемая в конвертах) также фиксируется в СНС 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косвенными методами, по расчётным данным. В структуре оплаты труда, скрытая оплата труда по СНС за последние годы составляет (</w:t>
      </w:r>
      <w:proofErr w:type="gramStart"/>
      <w:r>
        <w:rPr>
          <w:rFonts w:ascii="Verdana" w:hAnsi="Verdana"/>
          <w:color w:val="000000"/>
          <w:sz w:val="18"/>
          <w:szCs w:val="18"/>
        </w:rPr>
        <w:t>5,2:19</w:t>
      </w:r>
      <w:proofErr w:type="gramEnd"/>
      <w:r>
        <w:rPr>
          <w:rFonts w:ascii="Verdana" w:hAnsi="Verdana"/>
          <w:color w:val="000000"/>
          <w:sz w:val="18"/>
          <w:szCs w:val="18"/>
        </w:rPr>
        <w:t>,0=27,4%) в 2008 году. По нашему мнению, скрытая оплаты труда в РФ, несомненно, больше и составляет не менее 45% от официально признанной.</w:t>
      </w:r>
    </w:p>
    <w:p w14:paraId="5B34CB03"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скрытой оплаты труда производиться по специальной методике</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путём как разница между суммарными расходами на все нужды домашних хозяйств, включая</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их финансовых активов и формально зарегистрированными доходами (т.е. в системе БДДР - БНХ). Расчеты скрытой оплаты труда производятся по экономике в целом, без</w:t>
      </w:r>
      <w:r>
        <w:rPr>
          <w:rStyle w:val="WW8Num2z0"/>
          <w:rFonts w:ascii="Verdana" w:hAnsi="Verdana"/>
          <w:color w:val="000000"/>
          <w:sz w:val="18"/>
          <w:szCs w:val="18"/>
        </w:rPr>
        <w:t> </w:t>
      </w:r>
      <w:r>
        <w:rPr>
          <w:rStyle w:val="WW8Num3z0"/>
          <w:rFonts w:ascii="Verdana" w:hAnsi="Verdana"/>
          <w:color w:val="4682B4"/>
          <w:sz w:val="18"/>
          <w:szCs w:val="18"/>
        </w:rPr>
        <w:t>разбивки</w:t>
      </w:r>
      <w:r>
        <w:rPr>
          <w:rStyle w:val="WW8Num2z0"/>
          <w:rFonts w:ascii="Verdana" w:hAnsi="Verdana"/>
          <w:color w:val="000000"/>
          <w:sz w:val="18"/>
          <w:szCs w:val="18"/>
        </w:rPr>
        <w:t> </w:t>
      </w:r>
      <w:r>
        <w:rPr>
          <w:rFonts w:ascii="Verdana" w:hAnsi="Verdana"/>
          <w:color w:val="000000"/>
          <w:sz w:val="18"/>
          <w:szCs w:val="18"/>
        </w:rPr>
        <w:t xml:space="preserve">по видам экономической деятельности </w:t>
      </w:r>
      <w:proofErr w:type="spellStart"/>
      <w:r>
        <w:rPr>
          <w:rFonts w:ascii="Verdana" w:hAnsi="Verdana"/>
          <w:color w:val="000000"/>
          <w:sz w:val="18"/>
          <w:szCs w:val="18"/>
        </w:rPr>
        <w:t>и</w:t>
      </w:r>
      <w:r>
        <w:rPr>
          <w:rStyle w:val="WW8Num3z0"/>
          <w:rFonts w:ascii="Verdana" w:hAnsi="Verdana"/>
          <w:color w:val="4682B4"/>
          <w:sz w:val="18"/>
          <w:szCs w:val="18"/>
        </w:rPr>
        <w:t>секторам</w:t>
      </w:r>
      <w:proofErr w:type="spellEnd"/>
      <w:r>
        <w:rPr>
          <w:rFonts w:ascii="Verdana" w:hAnsi="Verdana"/>
          <w:color w:val="000000"/>
          <w:sz w:val="18"/>
          <w:szCs w:val="18"/>
        </w:rPr>
        <w:t>.</w:t>
      </w:r>
    </w:p>
    <w:p w14:paraId="135D1B71"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экономике объём скрываемой оплаты труда в настоящее время составляет приблизительно 30 % от общего суммы оплаты труда наёмных работников. В 2006 - 2008 году во всех регионах РФ наблюдается незначительное «</w:t>
      </w:r>
      <w:r>
        <w:rPr>
          <w:rStyle w:val="WW8Num3z0"/>
          <w:rFonts w:ascii="Verdana" w:hAnsi="Verdana"/>
          <w:color w:val="4682B4"/>
          <w:sz w:val="18"/>
          <w:szCs w:val="18"/>
        </w:rPr>
        <w:t>обеление</w:t>
      </w:r>
      <w:r>
        <w:rPr>
          <w:rFonts w:ascii="Verdana" w:hAnsi="Verdana"/>
          <w:color w:val="000000"/>
          <w:sz w:val="18"/>
          <w:szCs w:val="18"/>
        </w:rPr>
        <w:t>» оплаты труда, благодаря</w:t>
      </w:r>
      <w:r>
        <w:rPr>
          <w:rStyle w:val="WW8Num2z0"/>
          <w:rFonts w:ascii="Verdana" w:hAnsi="Verdana"/>
          <w:color w:val="000000"/>
          <w:sz w:val="18"/>
          <w:szCs w:val="18"/>
        </w:rPr>
        <w:t> </w:t>
      </w:r>
      <w:r>
        <w:rPr>
          <w:rStyle w:val="WW8Num3z0"/>
          <w:rFonts w:ascii="Verdana" w:hAnsi="Verdana"/>
          <w:color w:val="4682B4"/>
          <w:sz w:val="18"/>
          <w:szCs w:val="18"/>
        </w:rPr>
        <w:t>ужесточению</w:t>
      </w:r>
      <w:r>
        <w:rPr>
          <w:rStyle w:val="WW8Num2z0"/>
          <w:rFonts w:ascii="Verdana" w:hAnsi="Verdana"/>
          <w:color w:val="000000"/>
          <w:sz w:val="18"/>
          <w:szCs w:val="18"/>
        </w:rPr>
        <w:t> </w:t>
      </w:r>
      <w:r>
        <w:rPr>
          <w:rFonts w:ascii="Verdana" w:hAnsi="Verdana"/>
          <w:color w:val="000000"/>
          <w:sz w:val="18"/>
          <w:szCs w:val="18"/>
        </w:rPr>
        <w:t>административных мер, но, несмотря на положительные тенденции,</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в этой части доходов значителен и составляет дополнительно не менее 20 — 25% от общей суммы оплаты труда (доходов) наёмных работников. Для методологически верной оценки уровня оплаты труда наёмных работников необходимо учитывать не только официально декларируемый предприятием размер фонда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но и ту её часть, которая скрывается от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Следовательно, что касается СНС, то в этой части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наёмных работников должен учитываться и этот вид скрываемых доходов, т.е. объединить СНС и БНХ.</w:t>
      </w:r>
    </w:p>
    <w:p w14:paraId="75F2805C"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нашего исследования по оплате труда часть информации должна использоваться по формам отчётности, через СНС, а другая часть (скрытые доходы) рассчитывается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денежных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Т.е. необходимы дополнительные расчётные данные из другой системы БДДР - БНХ,</w:t>
      </w:r>
    </w:p>
    <w:p w14:paraId="7333401B"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 по самым минимальным расчётам доходы в стране по одному элементы (оплата труда наёмных работников плюс смешанные доходы) больше представленных по СНС на 6,9 трлн. руб. Это только по одному элементу, без учёта всех скрытых доходов. Практически объём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102F4139"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диссертации сделана попытка объединить эти два вида классификаций с тем расчетом, что это </w:t>
      </w:r>
      <w:proofErr w:type="spellStart"/>
      <w:r>
        <w:rPr>
          <w:rFonts w:ascii="Verdana" w:hAnsi="Verdana"/>
          <w:color w:val="000000"/>
          <w:sz w:val="18"/>
          <w:szCs w:val="18"/>
        </w:rPr>
        <w:t>объёдинение</w:t>
      </w:r>
      <w:proofErr w:type="spellEnd"/>
      <w:r>
        <w:rPr>
          <w:rFonts w:ascii="Verdana" w:hAnsi="Verdana"/>
          <w:color w:val="000000"/>
          <w:sz w:val="18"/>
          <w:szCs w:val="18"/>
        </w:rPr>
        <w:t xml:space="preserve"> позволит рассчитать действительные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стране. Если в налоговой системе классификация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осуществляется по налоговому кодексу НК РФ или, согласно Закона о налоговой системе, то совершенно другая классификация налогов применяется при оценке результатов деятельности в СНС. Используя общую классификацию налогов в</w:t>
      </w:r>
      <w:r>
        <w:rPr>
          <w:rStyle w:val="WW8Num2z0"/>
          <w:rFonts w:ascii="Verdana" w:hAnsi="Verdana"/>
          <w:color w:val="000000"/>
          <w:sz w:val="18"/>
          <w:szCs w:val="18"/>
        </w:rPr>
        <w:t> </w:t>
      </w:r>
      <w:proofErr w:type="spellStart"/>
      <w:r>
        <w:rPr>
          <w:rStyle w:val="WW8Num3z0"/>
          <w:rFonts w:ascii="Verdana" w:hAnsi="Verdana"/>
          <w:color w:val="4682B4"/>
          <w:sz w:val="18"/>
          <w:szCs w:val="18"/>
        </w:rPr>
        <w:t>налогооблагающей</w:t>
      </w:r>
      <w:proofErr w:type="spellEnd"/>
      <w:r>
        <w:rPr>
          <w:rStyle w:val="WW8Num2z0"/>
          <w:rFonts w:ascii="Verdana" w:hAnsi="Verdana"/>
          <w:color w:val="000000"/>
          <w:sz w:val="18"/>
          <w:szCs w:val="18"/>
        </w:rPr>
        <w:t> </w:t>
      </w:r>
      <w:r>
        <w:rPr>
          <w:rFonts w:ascii="Verdana" w:hAnsi="Verdana"/>
          <w:color w:val="000000"/>
          <w:sz w:val="18"/>
          <w:szCs w:val="18"/>
        </w:rPr>
        <w:t>системе и налогов в СНС можно прийти к общим подходам в оценке налогов и доходов в стране. Это, в конечном счёте, позволит выйти на более точные объёмы доходов и сопоставить объём этих доходов со стоимостью произведённого продукта. Общая классификация позволяет выйти на</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налоговой системы и сопоставить эти данные с</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в СНС.</w:t>
      </w:r>
    </w:p>
    <w:p w14:paraId="7FE5F375"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общим показателем, характеризующим налоговую систему, признан показатель налогового пресса, определяемый как отношение величины налогов к ВВП. Важно отметить, что источники приводят разные оценки этого показателя, что обусловлено различными приемами расчета. Наиболее часто употребляется показатель отношения налогов, поступивших в</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страны к регистрируемому</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ВВП.</w:t>
      </w:r>
    </w:p>
    <w:p w14:paraId="33B9C1D8"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учесть все налоги, всех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бюджетов социальных фондов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xml:space="preserve">расширенного </w:t>
      </w:r>
      <w:r>
        <w:rPr>
          <w:rFonts w:ascii="Verdana" w:hAnsi="Verdana"/>
          <w:color w:val="000000"/>
          <w:sz w:val="18"/>
          <w:szCs w:val="18"/>
        </w:rPr>
        <w:lastRenderedPageBreak/>
        <w:t xml:space="preserve">правительства), то характеристика этих налогов (для нашего </w:t>
      </w:r>
      <w:proofErr w:type="gramStart"/>
      <w:r>
        <w:rPr>
          <w:rFonts w:ascii="Verdana" w:hAnsi="Verdana"/>
          <w:color w:val="000000"/>
          <w:sz w:val="18"/>
          <w:szCs w:val="18"/>
        </w:rPr>
        <w:t>исследования это</w:t>
      </w:r>
      <w:proofErr w:type="gramEnd"/>
      <w:r>
        <w:rPr>
          <w:rFonts w:ascii="Verdana" w:hAnsi="Verdana"/>
          <w:color w:val="000000"/>
          <w:sz w:val="18"/>
          <w:szCs w:val="18"/>
        </w:rPr>
        <w:t xml:space="preserve"> доходы государства) в 2008 году будет равна 15,2 трлн. руб.</w:t>
      </w:r>
    </w:p>
    <w:p w14:paraId="784E5C7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исчисленные в СНС, не совпадают с показателями прибыли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ввиду различий в методах оценки продукции и затрат, а также в определении отдельных статей затрат. Т.е.</w:t>
      </w:r>
      <w:r>
        <w:rPr>
          <w:rStyle w:val="WW8Num2z0"/>
          <w:rFonts w:ascii="Verdana" w:hAnsi="Verdana"/>
          <w:color w:val="000000"/>
          <w:sz w:val="18"/>
          <w:szCs w:val="18"/>
        </w:rPr>
        <w:t> </w:t>
      </w:r>
      <w:r>
        <w:rPr>
          <w:rStyle w:val="WW8Num3z0"/>
          <w:rFonts w:ascii="Verdana" w:hAnsi="Verdana"/>
          <w:color w:val="4682B4"/>
          <w:sz w:val="18"/>
          <w:szCs w:val="18"/>
        </w:rPr>
        <w:t>валовую</w:t>
      </w:r>
      <w:r>
        <w:rPr>
          <w:rStyle w:val="WW8Num2z0"/>
          <w:rFonts w:ascii="Verdana" w:hAnsi="Verdana"/>
          <w:color w:val="000000"/>
          <w:sz w:val="18"/>
          <w:szCs w:val="18"/>
        </w:rPr>
        <w:t> </w:t>
      </w:r>
      <w:r>
        <w:rPr>
          <w:rFonts w:ascii="Verdana" w:hAnsi="Verdana"/>
          <w:color w:val="000000"/>
          <w:sz w:val="18"/>
          <w:szCs w:val="18"/>
        </w:rPr>
        <w:t>прибыль и валовые смешанные доходы можно рассчитать независимым путем по данным бухгалтерского учёта.</w:t>
      </w:r>
    </w:p>
    <w:p w14:paraId="713F7CF4"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смешанного дохода, то при осуществлении неформальной экономической деятельности часть доходов в РФ не регистрируются посредством прямого наблюдения. Этот показатель характеризует основной доход от производственной деятельности, который остаётся у экономических субъектов после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оплаты труда и налогов на производство и импорт. Поиски независимого источника для самостоятельного расчёта валовой прибыли и</w:t>
      </w:r>
      <w:r>
        <w:rPr>
          <w:rStyle w:val="WW8Num2z0"/>
          <w:rFonts w:ascii="Verdana" w:hAnsi="Verdana"/>
          <w:color w:val="000000"/>
          <w:sz w:val="18"/>
          <w:szCs w:val="18"/>
        </w:rPr>
        <w:t> </w:t>
      </w:r>
      <w:r>
        <w:rPr>
          <w:rStyle w:val="WW8Num3z0"/>
          <w:rFonts w:ascii="Verdana" w:hAnsi="Verdana"/>
          <w:color w:val="4682B4"/>
          <w:sz w:val="18"/>
          <w:szCs w:val="18"/>
        </w:rPr>
        <w:t>валовых</w:t>
      </w:r>
      <w:r>
        <w:rPr>
          <w:rStyle w:val="WW8Num2z0"/>
          <w:rFonts w:ascii="Verdana" w:hAnsi="Verdana"/>
          <w:color w:val="000000"/>
          <w:sz w:val="18"/>
          <w:szCs w:val="18"/>
        </w:rPr>
        <w:t> </w:t>
      </w:r>
      <w:r>
        <w:rPr>
          <w:rFonts w:ascii="Verdana" w:hAnsi="Verdana"/>
          <w:color w:val="000000"/>
          <w:sz w:val="18"/>
          <w:szCs w:val="18"/>
        </w:rPr>
        <w:t>смешанных доходов привели нас к статистической оценке прибыли (только прибыли) по данным</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РФ. Всего прибыли за 2007 год (по данным Электронной версии Росстат системы Национальных счетов) в РФ было около 7 трлн. руб.</w:t>
      </w:r>
    </w:p>
    <w:p w14:paraId="2BA9908E"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предположить, что всего прибыли с</w:t>
      </w:r>
      <w:r>
        <w:rPr>
          <w:rStyle w:val="WW8Num2z0"/>
          <w:rFonts w:ascii="Verdana" w:hAnsi="Verdana"/>
          <w:color w:val="000000"/>
          <w:sz w:val="18"/>
          <w:szCs w:val="18"/>
        </w:rPr>
        <w:t> </w:t>
      </w:r>
      <w:r>
        <w:rPr>
          <w:rStyle w:val="WW8Num3z0"/>
          <w:rFonts w:ascii="Verdana" w:hAnsi="Verdana"/>
          <w:color w:val="4682B4"/>
          <w:sz w:val="18"/>
          <w:szCs w:val="18"/>
        </w:rPr>
        <w:t>убытками</w:t>
      </w:r>
      <w:r>
        <w:rPr>
          <w:rStyle w:val="WW8Num2z0"/>
          <w:rFonts w:ascii="Verdana" w:hAnsi="Verdana"/>
          <w:color w:val="000000"/>
          <w:sz w:val="18"/>
          <w:szCs w:val="18"/>
        </w:rPr>
        <w:t> </w:t>
      </w:r>
      <w:proofErr w:type="gramStart"/>
      <w:r>
        <w:rPr>
          <w:rFonts w:ascii="Verdana" w:hAnsi="Verdana"/>
          <w:color w:val="000000"/>
          <w:sz w:val="18"/>
          <w:szCs w:val="18"/>
        </w:rPr>
        <w:t>в 2008 году</w:t>
      </w:r>
      <w:proofErr w:type="gramEnd"/>
      <w:r>
        <w:rPr>
          <w:rFonts w:ascii="Verdana" w:hAnsi="Verdana"/>
          <w:color w:val="000000"/>
          <w:sz w:val="18"/>
          <w:szCs w:val="18"/>
        </w:rPr>
        <w:t xml:space="preserve"> было не менее 7 трлн.</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то из этого источника становиться ясным, что по этой статье доходов</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прибыль значительно меньше, чем этот показатель в СНС.</w:t>
      </w:r>
    </w:p>
    <w:p w14:paraId="231B716D"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РФ много</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следовательно, необходимо внести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и исключить данные по</w:t>
      </w:r>
      <w:r>
        <w:rPr>
          <w:rStyle w:val="WW8Num2z0"/>
          <w:rFonts w:ascii="Verdana" w:hAnsi="Verdana"/>
          <w:color w:val="000000"/>
          <w:sz w:val="18"/>
          <w:szCs w:val="18"/>
        </w:rPr>
        <w:t> </w:t>
      </w:r>
      <w:r>
        <w:rPr>
          <w:rStyle w:val="WW8Num3z0"/>
          <w:rFonts w:ascii="Verdana" w:hAnsi="Verdana"/>
          <w:color w:val="4682B4"/>
          <w:sz w:val="18"/>
          <w:szCs w:val="18"/>
        </w:rPr>
        <w:t>убыточным</w:t>
      </w:r>
      <w:r>
        <w:rPr>
          <w:rStyle w:val="WW8Num2z0"/>
          <w:rFonts w:ascii="Verdana" w:hAnsi="Verdana"/>
          <w:color w:val="000000"/>
          <w:sz w:val="18"/>
          <w:szCs w:val="18"/>
        </w:rPr>
        <w:t> </w:t>
      </w:r>
      <w:r>
        <w:rPr>
          <w:rFonts w:ascii="Verdana" w:hAnsi="Verdana"/>
          <w:color w:val="000000"/>
          <w:sz w:val="18"/>
          <w:szCs w:val="18"/>
        </w:rPr>
        <w:t>предприятиям, поскольку те предприятия, которые получили доход в виде прибыли, весь объем его потратили на свои нужды. Естественно, необходимо знать общий объём доходов по статье валовая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валовые смешанные доходы. Информации по общему объёму прибыли нет, есть только информация по удельному весу убыточных предприятий, без фактических, цифровых данных. Удельный вес убыточных предприятий по</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по данным электронной версии Росстат в 2008 году было 25,5 % от всех действующих предприятий.</w:t>
      </w:r>
    </w:p>
    <w:p w14:paraId="6EDB3444"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Из-за отсутствия самостоятельной информации по расчету валовой прибыли невозможен пока, что самостоятельный расчёт этого показателя. В связи с этим обстоятельством необходимо использовать объём валовой прибыли по данным СНС. В дальнейшем, Росстат необходимо предусмотреть специальные формы отчётности по</w:t>
      </w:r>
      <w:r>
        <w:rPr>
          <w:rStyle w:val="WW8Num2z0"/>
          <w:rFonts w:ascii="Verdana" w:hAnsi="Verdana"/>
          <w:color w:val="000000"/>
          <w:sz w:val="18"/>
          <w:szCs w:val="18"/>
        </w:rPr>
        <w:t> </w:t>
      </w:r>
      <w:r>
        <w:rPr>
          <w:rStyle w:val="WW8Num3z0"/>
          <w:rFonts w:ascii="Verdana" w:hAnsi="Verdana"/>
          <w:color w:val="4682B4"/>
          <w:sz w:val="18"/>
          <w:szCs w:val="18"/>
        </w:rPr>
        <w:t>прибылям</w:t>
      </w:r>
      <w:r>
        <w:rPr>
          <w:rFonts w:ascii="Verdana" w:hAnsi="Verdana"/>
          <w:color w:val="000000"/>
          <w:sz w:val="18"/>
          <w:szCs w:val="18"/>
        </w:rPr>
        <w:t>, чтобы сопоставить общие доходы, стоимости произведённой продукции.</w:t>
      </w:r>
    </w:p>
    <w:p w14:paraId="6A711474"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Как показал анализ </w:t>
      </w:r>
      <w:proofErr w:type="gramStart"/>
      <w:r>
        <w:rPr>
          <w:rFonts w:ascii="Verdana" w:hAnsi="Verdana"/>
          <w:color w:val="000000"/>
          <w:sz w:val="18"/>
          <w:szCs w:val="18"/>
        </w:rPr>
        <w:t>основных теорий</w:t>
      </w:r>
      <w:proofErr w:type="gramEnd"/>
      <w:r>
        <w:rPr>
          <w:rFonts w:ascii="Verdana" w:hAnsi="Verdana"/>
          <w:color w:val="000000"/>
          <w:sz w:val="18"/>
          <w:szCs w:val="18"/>
        </w:rPr>
        <w:t xml:space="preserve"> имеющих отношение к СНС и ВВП, эти теории (классические) признавали наличие состояния неравновесия, поскольку, наличие состояния равновесия, механически подтверждало и наличие состояния неравновесия. Разница во взглядах заключалась в том, что классики считали состояние неравновесия быстро проходящим явлением и не требующим особого внимания со стороны государства, а современные теоретики, понимая, что это явление может носить длительный характер, предполагали серьёзные вмешательства со стороны государства.</w:t>
      </w:r>
    </w:p>
    <w:p w14:paraId="0F2A9AC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состояния неравновесия главных экономических плоскостей, плоскости совокупного спроса и совокупного предложения (анализ других плоскостей-рынков в исследовании не проводиться) возможна только в том случае, когда в полном объёме будут рассчитаны доходы 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объёмы произведённого продукта, с тем расчётом, что они впоследствии будут сопоставлены между собой.</w:t>
      </w:r>
    </w:p>
    <w:p w14:paraId="7081A38E"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не превышает своих возможностей в решении проблемы предварительной оценки состояния неравновесия. Он реально оценивает свои возможности и результаты исследования, понимая, что решить проблему оценки состояния неравновесия одно исследование в этой области не сможет. Поэтому рекомендации в этой области носят ориентировочный характер и связанны с приблизительными расчетами доходов в стране, в самой СНС и дополнительными, по независимым источникам в системе БДДР в БНХ и других источников.</w:t>
      </w:r>
    </w:p>
    <w:p w14:paraId="386C6CCE"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разрешения противоречий в теории, методологии и российской практике в первую очередь необходимо само признание необходимости таких расчётов на уровне Росстат 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Fonts w:ascii="Verdana" w:hAnsi="Verdana"/>
          <w:color w:val="000000"/>
          <w:sz w:val="18"/>
          <w:szCs w:val="18"/>
        </w:rPr>
        <w:t xml:space="preserve">, </w:t>
      </w:r>
      <w:proofErr w:type="gramStart"/>
      <w:r>
        <w:rPr>
          <w:rFonts w:ascii="Verdana" w:hAnsi="Verdana"/>
          <w:color w:val="000000"/>
          <w:sz w:val="18"/>
          <w:szCs w:val="18"/>
        </w:rPr>
        <w:t>Следовательно</w:t>
      </w:r>
      <w:proofErr w:type="gramEnd"/>
      <w:r>
        <w:rPr>
          <w:rFonts w:ascii="Verdana" w:hAnsi="Verdana"/>
          <w:color w:val="000000"/>
          <w:sz w:val="18"/>
          <w:szCs w:val="18"/>
        </w:rPr>
        <w:t xml:space="preserve">, если признаётся значимость расчетов, то необходимо наряду с традиционными методами расчёта ВВП в стране, параллельно производить расчёты доходов специально для </w:t>
      </w:r>
      <w:r>
        <w:rPr>
          <w:rFonts w:ascii="Verdana" w:hAnsi="Verdana"/>
          <w:color w:val="000000"/>
          <w:sz w:val="18"/>
          <w:szCs w:val="18"/>
        </w:rPr>
        <w:lastRenderedPageBreak/>
        <w:t>расчётов соотношений совокупного спроса и совокупного предложения. Для этого необходимо исследовать все возможные источники информации с целью полноценного использования расчётов по определению общей суммы доходов.</w:t>
      </w:r>
    </w:p>
    <w:p w14:paraId="3296FC2B"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Оплата труда наёмных работников, основной элемент доходов в стране. Мы </w:t>
      </w:r>
      <w:proofErr w:type="gramStart"/>
      <w:r>
        <w:rPr>
          <w:rFonts w:ascii="Verdana" w:hAnsi="Verdana"/>
          <w:color w:val="000000"/>
          <w:sz w:val="18"/>
          <w:szCs w:val="18"/>
        </w:rPr>
        <w:t>считаем</w:t>
      </w:r>
      <w:proofErr w:type="gramEnd"/>
      <w:r>
        <w:rPr>
          <w:rFonts w:ascii="Verdana" w:hAnsi="Verdana"/>
          <w:color w:val="000000"/>
          <w:sz w:val="18"/>
          <w:szCs w:val="18"/>
        </w:rPr>
        <w:t xml:space="preserve"> что</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 xml:space="preserve">труда необходимо совместить с другими доходами населения страны. По 2008 году общие доходы составили 25,5 трлн. рублей. Что касается налогов, то необходимо взять </w:t>
      </w:r>
      <w:proofErr w:type="gramStart"/>
      <w:r>
        <w:rPr>
          <w:rFonts w:ascii="Verdana" w:hAnsi="Verdana"/>
          <w:color w:val="000000"/>
          <w:sz w:val="18"/>
          <w:szCs w:val="18"/>
        </w:rPr>
        <w:t>все налоги</w:t>
      </w:r>
      <w:proofErr w:type="gramEnd"/>
      <w:r>
        <w:rPr>
          <w:rFonts w:ascii="Verdana" w:hAnsi="Verdana"/>
          <w:color w:val="000000"/>
          <w:sz w:val="18"/>
          <w:szCs w:val="18"/>
        </w:rPr>
        <w:t xml:space="preserve"> которые за 2008 год составляют 36% к ВВП или 15,2 трлн. руб. Валовая прибыль и</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смешанные доходы. Мы не смогли рассчитать этот элемент из-за отсутствия информации. В СНС за 2008 год этот элемент составил 14,2 трлн. руб.</w:t>
      </w:r>
    </w:p>
    <w:p w14:paraId="6554D596"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общий объём доходов в России за 2008 год. По нашим расчётам составил: 25,5 +15,2 9 +14,2 = 54,9 трлн. руб. ВВП по доходам в СНС за 2008 год был равен: 41,7 трлн. руб. Разница составляет: 54,9 - 41,7 =13,2 </w:t>
      </w:r>
      <w:proofErr w:type="spellStart"/>
      <w:r>
        <w:rPr>
          <w:rFonts w:ascii="Verdana" w:hAnsi="Verdana"/>
          <w:color w:val="000000"/>
          <w:sz w:val="18"/>
          <w:szCs w:val="18"/>
        </w:rPr>
        <w:t>трлн.рублей</w:t>
      </w:r>
      <w:proofErr w:type="spellEnd"/>
      <w:r>
        <w:rPr>
          <w:rFonts w:ascii="Verdana" w:hAnsi="Verdana"/>
          <w:color w:val="000000"/>
          <w:sz w:val="18"/>
          <w:szCs w:val="18"/>
        </w:rPr>
        <w:t>.</w:t>
      </w:r>
    </w:p>
    <w:p w14:paraId="0292BEC7"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сопоставлять рассчитанный объём совокупного предложения по СНС (ВВП по производству) и, сопоставлять этот объём с объёмом доходов в системе БДДР в БНХ с добавлением объём налогов и объёма валовой прибыли и валовых смешанных доходов по СНС, то эта сумма будет больше, чем сумма доходов по СНС, рассчитанного традиционным методом. Это говорит о том, что доходов в стране значительно больше, чем произведённого продукта. Эта ситуация в РФ известна давно многим специалистам, однако доказательств и расчетов 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практике России не приводиться. Мы также не ставили своей задачей точную оценку превышения доходов над стоимостью произведённой продукции и оказанных услуг. Это прерогатива Минэкономразвития и Росстат.</w:t>
      </w:r>
    </w:p>
    <w:p w14:paraId="52AD7F41"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Существующие противоречия в теории, методологии и российской практике устранимы с помощью дополнительных расчётов доходов, вне зависимости от производственного метода, через ВДС, через независимые методы или смешанным путем с использованием БДДР в БНХ. Если сравнить данные по СНС с нашими расчётами, то общий объём доходов будет значительно больше чем в СНС.</w:t>
      </w:r>
    </w:p>
    <w:p w14:paraId="64F7CBD6"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в результате исследования была доказана необходимость преодоления противоречий меду теорией, методологией и российской и </w:t>
      </w:r>
      <w:proofErr w:type="gramStart"/>
      <w:r>
        <w:rPr>
          <w:rFonts w:ascii="Verdana" w:hAnsi="Verdana"/>
          <w:color w:val="000000"/>
          <w:sz w:val="18"/>
          <w:szCs w:val="18"/>
        </w:rPr>
        <w:t>практикой расчётов ВВП</w:t>
      </w:r>
      <w:proofErr w:type="gramEnd"/>
      <w:r>
        <w:rPr>
          <w:rFonts w:ascii="Verdana" w:hAnsi="Verdana"/>
          <w:color w:val="000000"/>
          <w:sz w:val="18"/>
          <w:szCs w:val="18"/>
        </w:rPr>
        <w:t xml:space="preserve"> и практикой современной оценкой результатов экономической деятельности в России. Эти противоречия устранимы в случае расчётов действительных, фактических объёмов доходов в стране по основным источникам этих доходов.</w:t>
      </w:r>
    </w:p>
    <w:p w14:paraId="1153BED1"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4CC04E2"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были изучены основные теории, имеющие прямое отношение к расчётам ВВП и оценки состояния равновесие-неравновесие с целью определения теоретических возможностей оценки указанных выше состояний. В результате изучения основных теорий было установлено: все теории</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в части совокупного спроса и совокупного предложения указывают на необходимость сопоставлений этих указанных состояний, однако конкретных расчётов, особенно состояния неравновесия не приводят. Т.е. все рассуждения носят только теоретический характер.</w:t>
      </w:r>
    </w:p>
    <w:p w14:paraId="31E42B58"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Кроме этой проблемы, исследуемые теории делятся на: </w:t>
      </w:r>
      <w:proofErr w:type="gramStart"/>
      <w:r>
        <w:rPr>
          <w:rFonts w:ascii="Verdana" w:hAnsi="Verdana"/>
          <w:color w:val="000000"/>
          <w:sz w:val="18"/>
          <w:szCs w:val="18"/>
        </w:rPr>
        <w:t>теории</w:t>
      </w:r>
      <w:proofErr w:type="gramEnd"/>
      <w:r>
        <w:rPr>
          <w:rFonts w:ascii="Verdana" w:hAnsi="Verdana"/>
          <w:color w:val="000000"/>
          <w:sz w:val="18"/>
          <w:szCs w:val="18"/>
        </w:rPr>
        <w:t xml:space="preserve"> отрицающие необходимость государственного вмешательства в процессы неравновесия и теории доказывающие необходимость такого вмешательства. Вне зависимости от двух точек зрения и те, и, другие, признают наличие указанных состояний. Следовательно, общая оценка используемых теорий при расчетах ВВП в СНС и современной оценки экономической деятельности позволяет сделать предварительный вывод: все используемые теории целесообразно разделить на два типа.</w:t>
      </w:r>
    </w:p>
    <w:p w14:paraId="195F8F43"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Классические теории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равновесия, доказывающие или подтверждающие парадигму равновесия: теория</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кругооборота, теория равновесия Л.</w:t>
      </w:r>
      <w:r>
        <w:rPr>
          <w:rStyle w:val="WW8Num2z0"/>
          <w:rFonts w:ascii="Verdana" w:hAnsi="Verdana"/>
          <w:color w:val="000000"/>
          <w:sz w:val="18"/>
          <w:szCs w:val="18"/>
        </w:rPr>
        <w:t> </w:t>
      </w:r>
      <w:r>
        <w:rPr>
          <w:rStyle w:val="WW8Num3z0"/>
          <w:rFonts w:ascii="Verdana" w:hAnsi="Verdana"/>
          <w:color w:val="4682B4"/>
          <w:sz w:val="18"/>
          <w:szCs w:val="18"/>
        </w:rPr>
        <w:t>Вальраса</w:t>
      </w:r>
      <w:r>
        <w:rPr>
          <w:rStyle w:val="WW8Num2z0"/>
          <w:rFonts w:ascii="Verdana" w:hAnsi="Verdana"/>
          <w:color w:val="000000"/>
          <w:sz w:val="18"/>
          <w:szCs w:val="18"/>
        </w:rPr>
        <w:t> </w:t>
      </w:r>
      <w:r>
        <w:rPr>
          <w:rFonts w:ascii="Verdana" w:hAnsi="Verdana"/>
          <w:color w:val="000000"/>
          <w:sz w:val="18"/>
          <w:szCs w:val="18"/>
        </w:rPr>
        <w:t xml:space="preserve">и теории Д. </w:t>
      </w:r>
      <w:proofErr w:type="spellStart"/>
      <w:r>
        <w:rPr>
          <w:rFonts w:ascii="Verdana" w:hAnsi="Verdana"/>
          <w:color w:val="000000"/>
          <w:sz w:val="18"/>
          <w:szCs w:val="18"/>
        </w:rPr>
        <w:t>Патинкина</w:t>
      </w:r>
      <w:proofErr w:type="spellEnd"/>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Маршалла</w:t>
      </w:r>
      <w:r>
        <w:rPr>
          <w:rFonts w:ascii="Verdana" w:hAnsi="Verdana"/>
          <w:color w:val="000000"/>
          <w:sz w:val="18"/>
          <w:szCs w:val="18"/>
        </w:rPr>
        <w:t xml:space="preserve">, Г. </w:t>
      </w:r>
      <w:proofErr w:type="spellStart"/>
      <w:r>
        <w:rPr>
          <w:rFonts w:ascii="Verdana" w:hAnsi="Verdana"/>
          <w:color w:val="000000"/>
          <w:sz w:val="18"/>
          <w:szCs w:val="18"/>
        </w:rPr>
        <w:t>Мюрдалея</w:t>
      </w:r>
      <w:proofErr w:type="spellEnd"/>
      <w:r>
        <w:rPr>
          <w:rFonts w:ascii="Verdana" w:hAnsi="Verdana"/>
          <w:color w:val="000000"/>
          <w:sz w:val="18"/>
          <w:szCs w:val="18"/>
        </w:rPr>
        <w:t xml:space="preserve">. В основе этих теорий лежит идея постоянного равновесия экономики, поскольку это направление считает возможным невмешательство государства </w:t>
      </w:r>
      <w:proofErr w:type="gramStart"/>
      <w:r>
        <w:rPr>
          <w:rFonts w:ascii="Verdana" w:hAnsi="Verdana"/>
          <w:color w:val="000000"/>
          <w:sz w:val="18"/>
          <w:szCs w:val="18"/>
        </w:rPr>
        <w:t>в рыночную экономики</w:t>
      </w:r>
      <w:proofErr w:type="gramEnd"/>
      <w:r>
        <w:rPr>
          <w:rFonts w:ascii="Verdana" w:hAnsi="Verdana"/>
          <w:color w:val="000000"/>
          <w:sz w:val="18"/>
          <w:szCs w:val="18"/>
        </w:rPr>
        <w:t>. Главная идея этих теорий заключается в том, что рынок способен отрегулировать всё и быстро. Эти теории допускают наличие неравновесного состояния экономики, но опровергают возможности государственного вмешательства в экономику.</w:t>
      </w:r>
    </w:p>
    <w:p w14:paraId="0207AAFA"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II.</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и современные теории, опровергающие возможность идеального, равновесного состояния экономики и доказывающие наличие неравновесного состояния: теория спроса и предложения и теория цикличности,</w:t>
      </w:r>
      <w:r>
        <w:rPr>
          <w:rStyle w:val="WW8Num2z0"/>
          <w:rFonts w:ascii="Verdana" w:hAnsi="Verdana"/>
          <w:color w:val="000000"/>
          <w:sz w:val="18"/>
          <w:szCs w:val="18"/>
        </w:rPr>
        <w:t> </w:t>
      </w:r>
      <w:r>
        <w:rPr>
          <w:rStyle w:val="WW8Num3z0"/>
          <w:rFonts w:ascii="Verdana" w:hAnsi="Verdana"/>
          <w:color w:val="4682B4"/>
          <w:sz w:val="18"/>
          <w:szCs w:val="18"/>
        </w:rPr>
        <w:t>неоклассическая</w:t>
      </w:r>
      <w:r>
        <w:rPr>
          <w:rStyle w:val="WW8Num2z0"/>
          <w:rFonts w:ascii="Verdana" w:hAnsi="Verdana"/>
          <w:color w:val="000000"/>
          <w:sz w:val="18"/>
          <w:szCs w:val="18"/>
        </w:rPr>
        <w:t> </w:t>
      </w:r>
      <w:r>
        <w:rPr>
          <w:rFonts w:ascii="Verdana" w:hAnsi="Verdana"/>
          <w:color w:val="000000"/>
          <w:sz w:val="18"/>
          <w:szCs w:val="18"/>
        </w:rPr>
        <w:t xml:space="preserve">теория Дж. </w:t>
      </w:r>
      <w:proofErr w:type="spellStart"/>
      <w:r>
        <w:rPr>
          <w:rFonts w:ascii="Verdana" w:hAnsi="Verdana"/>
          <w:color w:val="000000"/>
          <w:sz w:val="18"/>
          <w:szCs w:val="18"/>
        </w:rPr>
        <w:t>Кейнса</w:t>
      </w:r>
      <w:proofErr w:type="spellEnd"/>
      <w:r>
        <w:rPr>
          <w:rFonts w:ascii="Verdana" w:hAnsi="Verdana"/>
          <w:color w:val="000000"/>
          <w:sz w:val="18"/>
          <w:szCs w:val="18"/>
        </w:rPr>
        <w:t>, И.</w:t>
      </w:r>
      <w:r>
        <w:rPr>
          <w:rStyle w:val="WW8Num2z0"/>
          <w:rFonts w:ascii="Verdana" w:hAnsi="Verdana"/>
          <w:color w:val="000000"/>
          <w:sz w:val="18"/>
          <w:szCs w:val="18"/>
        </w:rPr>
        <w:t> </w:t>
      </w:r>
      <w:proofErr w:type="spellStart"/>
      <w:r>
        <w:rPr>
          <w:rStyle w:val="WW8Num3z0"/>
          <w:rFonts w:ascii="Verdana" w:hAnsi="Verdana"/>
          <w:color w:val="4682B4"/>
          <w:sz w:val="18"/>
          <w:szCs w:val="18"/>
        </w:rPr>
        <w:t>Шумпетера</w:t>
      </w:r>
      <w:proofErr w:type="spellEnd"/>
      <w:r>
        <w:rPr>
          <w:rFonts w:ascii="Verdana" w:hAnsi="Verdana"/>
          <w:color w:val="000000"/>
          <w:sz w:val="18"/>
          <w:szCs w:val="18"/>
        </w:rPr>
        <w:t xml:space="preserve">, Я. Корнай и </w:t>
      </w:r>
      <w:proofErr w:type="spellStart"/>
      <w:proofErr w:type="gramStart"/>
      <w:r>
        <w:rPr>
          <w:rFonts w:ascii="Verdana" w:hAnsi="Verdana"/>
          <w:color w:val="000000"/>
          <w:sz w:val="18"/>
          <w:szCs w:val="18"/>
        </w:rPr>
        <w:t>институционалистов</w:t>
      </w:r>
      <w:proofErr w:type="spellEnd"/>
      <w:proofErr w:type="gramEnd"/>
      <w:r>
        <w:rPr>
          <w:rFonts w:ascii="Verdana" w:hAnsi="Verdana"/>
          <w:color w:val="000000"/>
          <w:sz w:val="18"/>
          <w:szCs w:val="18"/>
        </w:rPr>
        <w:t xml:space="preserve"> и</w:t>
      </w:r>
      <w:r>
        <w:rPr>
          <w:rStyle w:val="WW8Num2z0"/>
          <w:rFonts w:ascii="Verdana" w:hAnsi="Verdana"/>
          <w:color w:val="000000"/>
          <w:sz w:val="18"/>
          <w:szCs w:val="18"/>
        </w:rPr>
        <w:t> </w:t>
      </w:r>
      <w:proofErr w:type="spellStart"/>
      <w:r>
        <w:rPr>
          <w:rStyle w:val="WW8Num3z0"/>
          <w:rFonts w:ascii="Verdana" w:hAnsi="Verdana"/>
          <w:color w:val="4682B4"/>
          <w:sz w:val="18"/>
          <w:szCs w:val="18"/>
        </w:rPr>
        <w:t>неокейнсианцев</w:t>
      </w:r>
      <w:proofErr w:type="spellEnd"/>
      <w:r>
        <w:rPr>
          <w:rFonts w:ascii="Verdana" w:hAnsi="Verdana"/>
          <w:color w:val="000000"/>
          <w:sz w:val="18"/>
          <w:szCs w:val="18"/>
        </w:rPr>
        <w:t>. Главные идеи этого направления теорий заключаются в том, что авторы этих теорий считали, что равновесное состояние экономики наступает крайне редко, скорее можно говорить о состоянии неравновесия. Особое внимание в настоящем исследовании уделяется теории спроса и предложения, теории цикличности и теории Дж. М.</w:t>
      </w:r>
      <w:r>
        <w:rPr>
          <w:rStyle w:val="WW8Num2z0"/>
          <w:rFonts w:ascii="Verdana" w:hAnsi="Verdana"/>
          <w:color w:val="000000"/>
          <w:sz w:val="18"/>
          <w:szCs w:val="18"/>
        </w:rPr>
        <w:t> </w:t>
      </w:r>
      <w:proofErr w:type="spellStart"/>
      <w:r>
        <w:rPr>
          <w:rStyle w:val="WW8Num3z0"/>
          <w:rFonts w:ascii="Verdana" w:hAnsi="Verdana"/>
          <w:color w:val="4682B4"/>
          <w:sz w:val="18"/>
          <w:szCs w:val="18"/>
        </w:rPr>
        <w:t>Кейнса</w:t>
      </w:r>
      <w:proofErr w:type="spellEnd"/>
      <w:r>
        <w:rPr>
          <w:rFonts w:ascii="Verdana" w:hAnsi="Verdana"/>
          <w:color w:val="000000"/>
          <w:sz w:val="18"/>
          <w:szCs w:val="18"/>
        </w:rPr>
        <w:t>.</w:t>
      </w:r>
    </w:p>
    <w:p w14:paraId="7B36DDAF"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 </w:t>
      </w:r>
      <w:proofErr w:type="gramStart"/>
      <w:r>
        <w:rPr>
          <w:rFonts w:ascii="Verdana" w:hAnsi="Verdana"/>
          <w:color w:val="000000"/>
          <w:sz w:val="18"/>
          <w:szCs w:val="18"/>
        </w:rPr>
        <w:t>все теории</w:t>
      </w:r>
      <w:proofErr w:type="gramEnd"/>
      <w:r>
        <w:rPr>
          <w:rFonts w:ascii="Verdana" w:hAnsi="Verdana"/>
          <w:color w:val="000000"/>
          <w:sz w:val="18"/>
          <w:szCs w:val="18"/>
        </w:rPr>
        <w:t xml:space="preserve"> имеющие отношение к макроэкономической оценке деятельности государства можно разделить на две группы: классические теории, ориентированные на равновесное состояние экономики, признающие и</w:t>
      </w:r>
      <w:r>
        <w:rPr>
          <w:rStyle w:val="WW8Num2z0"/>
          <w:rFonts w:ascii="Verdana" w:hAnsi="Verdana"/>
          <w:color w:val="000000"/>
          <w:sz w:val="18"/>
          <w:szCs w:val="18"/>
        </w:rPr>
        <w:t> </w:t>
      </w:r>
      <w:r>
        <w:rPr>
          <w:rStyle w:val="WW8Num3z0"/>
          <w:rFonts w:ascii="Verdana" w:hAnsi="Verdana"/>
          <w:color w:val="4682B4"/>
          <w:sz w:val="18"/>
          <w:szCs w:val="18"/>
        </w:rPr>
        <w:t>неравновесие</w:t>
      </w:r>
      <w:r>
        <w:rPr>
          <w:rFonts w:ascii="Verdana" w:hAnsi="Verdana"/>
          <w:color w:val="000000"/>
          <w:sz w:val="18"/>
          <w:szCs w:val="18"/>
        </w:rPr>
        <w:t>, но это неравновесие устраняется самим рынком, без государственного вмешательства. Новые теории (вторая группа), доказывающие, что состояние неравновесия присутствуют чаще, чем равновесия и доказывающие необходимость государственного вмешательства.</w:t>
      </w:r>
    </w:p>
    <w:p w14:paraId="02E36A82"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такому делению основных теорий автора вынуждают обстоятельства, поскольку</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практика свидетельствует о том, что в Российской Федерации фиксируется только состояние равновесия. Т.е., в российской практике находят применение только теории народнохозяйственного</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и теории JI. Вальраса и другие классические теорий. Что касается</w:t>
      </w:r>
      <w:r>
        <w:rPr>
          <w:rStyle w:val="WW8Num2z0"/>
          <w:rFonts w:ascii="Verdana" w:hAnsi="Verdana"/>
          <w:color w:val="000000"/>
          <w:sz w:val="18"/>
          <w:szCs w:val="18"/>
        </w:rPr>
        <w:t> </w:t>
      </w:r>
      <w:r>
        <w:rPr>
          <w:rStyle w:val="WW8Num3z0"/>
          <w:rFonts w:ascii="Verdana" w:hAnsi="Verdana"/>
          <w:color w:val="4682B4"/>
          <w:sz w:val="18"/>
          <w:szCs w:val="18"/>
        </w:rPr>
        <w:t>неоклассических</w:t>
      </w:r>
      <w:r>
        <w:rPr>
          <w:rStyle w:val="WW8Num2z0"/>
          <w:rFonts w:ascii="Verdana" w:hAnsi="Verdana"/>
          <w:color w:val="000000"/>
          <w:sz w:val="18"/>
          <w:szCs w:val="18"/>
        </w:rPr>
        <w:t> </w:t>
      </w:r>
      <w:r>
        <w:rPr>
          <w:rFonts w:ascii="Verdana" w:hAnsi="Verdana"/>
          <w:color w:val="000000"/>
          <w:sz w:val="18"/>
          <w:szCs w:val="18"/>
        </w:rPr>
        <w:t xml:space="preserve">теорий и особенно теории спроса и предложений и цикличности, теории Дж. М. </w:t>
      </w:r>
      <w:proofErr w:type="spellStart"/>
      <w:r>
        <w:rPr>
          <w:rFonts w:ascii="Verdana" w:hAnsi="Verdana"/>
          <w:color w:val="000000"/>
          <w:sz w:val="18"/>
          <w:szCs w:val="18"/>
        </w:rPr>
        <w:t>Кейнса</w:t>
      </w:r>
      <w:proofErr w:type="spellEnd"/>
      <w:r>
        <w:rPr>
          <w:rFonts w:ascii="Verdana" w:hAnsi="Verdana"/>
          <w:color w:val="000000"/>
          <w:sz w:val="18"/>
          <w:szCs w:val="18"/>
        </w:rPr>
        <w:t>, то эти теории не нашли применения в российской практике.</w:t>
      </w:r>
    </w:p>
    <w:p w14:paraId="69799EDE"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Следовательно, в практике расчета ВВП в РФ, применяются только отдельные теории макроэкономики, а такие необходимые теории, как теория спроса и предложения, теория цикличности, теория Дж. М. </w:t>
      </w:r>
      <w:proofErr w:type="spellStart"/>
      <w:r>
        <w:rPr>
          <w:rFonts w:ascii="Verdana" w:hAnsi="Verdana"/>
          <w:color w:val="000000"/>
          <w:sz w:val="18"/>
          <w:szCs w:val="18"/>
        </w:rPr>
        <w:t>Кейнса</w:t>
      </w:r>
      <w:proofErr w:type="spellEnd"/>
      <w:r>
        <w:rPr>
          <w:rFonts w:ascii="Verdana" w:hAnsi="Verdana"/>
          <w:color w:val="000000"/>
          <w:sz w:val="18"/>
          <w:szCs w:val="18"/>
        </w:rPr>
        <w:t xml:space="preserve"> и теории</w:t>
      </w:r>
      <w:r>
        <w:rPr>
          <w:rStyle w:val="WW8Num2z0"/>
          <w:rFonts w:ascii="Verdana" w:hAnsi="Verdana"/>
          <w:color w:val="000000"/>
          <w:sz w:val="18"/>
          <w:szCs w:val="18"/>
        </w:rPr>
        <w:t> </w:t>
      </w:r>
      <w:proofErr w:type="spellStart"/>
      <w:r>
        <w:rPr>
          <w:rStyle w:val="WW8Num3z0"/>
          <w:rFonts w:ascii="Verdana" w:hAnsi="Verdana"/>
          <w:color w:val="4682B4"/>
          <w:sz w:val="18"/>
          <w:szCs w:val="18"/>
        </w:rPr>
        <w:t>институционалистов</w:t>
      </w:r>
      <w:proofErr w:type="spellEnd"/>
      <w:r>
        <w:rPr>
          <w:rFonts w:ascii="Verdana" w:hAnsi="Verdana"/>
          <w:color w:val="000000"/>
          <w:sz w:val="18"/>
          <w:szCs w:val="18"/>
        </w:rPr>
        <w:t>, если и используются, только тогда, когда анализируются отдельные экономические элементы системы или после того, как наступил</w:t>
      </w:r>
      <w:r>
        <w:rPr>
          <w:rStyle w:val="WW8Num2z0"/>
          <w:rFonts w:ascii="Verdana" w:hAnsi="Verdana"/>
          <w:color w:val="000000"/>
          <w:sz w:val="18"/>
          <w:szCs w:val="18"/>
        </w:rPr>
        <w:t> </w:t>
      </w:r>
      <w:r>
        <w:rPr>
          <w:rStyle w:val="WW8Num3z0"/>
          <w:rFonts w:ascii="Verdana" w:hAnsi="Verdana"/>
          <w:color w:val="4682B4"/>
          <w:sz w:val="18"/>
          <w:szCs w:val="18"/>
        </w:rPr>
        <w:t>дефолт</w:t>
      </w:r>
      <w:r>
        <w:rPr>
          <w:rStyle w:val="WW8Num2z0"/>
          <w:rFonts w:ascii="Verdana" w:hAnsi="Verdana"/>
          <w:color w:val="000000"/>
          <w:sz w:val="18"/>
          <w:szCs w:val="18"/>
        </w:rPr>
        <w:t> </w:t>
      </w:r>
      <w:r>
        <w:rPr>
          <w:rFonts w:ascii="Verdana" w:hAnsi="Verdana"/>
          <w:color w:val="000000"/>
          <w:sz w:val="18"/>
          <w:szCs w:val="18"/>
        </w:rPr>
        <w:t>в экономики.</w:t>
      </w:r>
    </w:p>
    <w:p w14:paraId="79D099D7"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на практике не рассчитывается состояние неравновесия, а естественно, фиксируется только состояние равновесия, тогда становиться очевидным факт использования, в практике только</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теорий равновесного спроса и предложения. В действительности, так и получилось - Росстат фиксирует только состояние равновесия. По данным Росстат состояние неравновесия в макроэкономической практике РФ отсутствует, однако это не значит, что такового состояния не было в наличии.</w:t>
      </w:r>
    </w:p>
    <w:p w14:paraId="52AAD33A" w14:textId="77777777" w:rsidR="0002105A" w:rsidRDefault="0002105A" w:rsidP="0002105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Абсолютно все теории признавали наличие неравновесия, однако первая группа теорий практически не придавала этой проблеме особого значения, поскольку считала, что неравновесное состояние экономики исчезнет само по себе, в результате рыночных механизмов, принижая этим самым значимость неравновесия. Причина нежелания Росстат фиксировать состояние неравновесия не в его</w:t>
      </w:r>
      <w:r>
        <w:rPr>
          <w:rStyle w:val="WW8Num2z0"/>
          <w:rFonts w:ascii="Verdana" w:hAnsi="Verdana"/>
          <w:color w:val="000000"/>
          <w:sz w:val="18"/>
          <w:szCs w:val="18"/>
        </w:rPr>
        <w:t> </w:t>
      </w:r>
      <w:proofErr w:type="spellStart"/>
      <w:r>
        <w:rPr>
          <w:rStyle w:val="WW8Num3z0"/>
          <w:rFonts w:ascii="Verdana" w:hAnsi="Verdana"/>
          <w:color w:val="4682B4"/>
          <w:sz w:val="18"/>
          <w:szCs w:val="18"/>
        </w:rPr>
        <w:t>фактическом</w:t>
      </w:r>
      <w:r>
        <w:rPr>
          <w:rFonts w:ascii="Verdana" w:hAnsi="Verdana"/>
          <w:color w:val="000000"/>
          <w:sz w:val="18"/>
          <w:szCs w:val="18"/>
        </w:rPr>
        <w:t>отсутствии</w:t>
      </w:r>
      <w:proofErr w:type="spellEnd"/>
      <w:r>
        <w:rPr>
          <w:rFonts w:ascii="Verdana" w:hAnsi="Verdana"/>
          <w:color w:val="000000"/>
          <w:sz w:val="18"/>
          <w:szCs w:val="18"/>
        </w:rPr>
        <w:t>, а скорее в неумении это сделать (ни одну страну мира не обходили экономические</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и неравновесные состояния).</w:t>
      </w:r>
    </w:p>
    <w:p w14:paraId="7E76374D" w14:textId="77777777" w:rsidR="0002105A" w:rsidRDefault="0002105A" w:rsidP="0002105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Предварительный анализ используемых теорий (первая группа теорий) позволяет сделать вывод о том, что в этих теориях существуют проблемы, которые впоследствии, в методологии и практических расчетах механически перешли в российскую практику расчетов ВВП, т.е. не все открытия теории используются в этой российской практике. Следовательно, в первой главе диссертационного исследования доказана необходимость использования абсолютно всех открытий теории (вторая группа теорий) в части оценки как состояния равновесия, так и неравновесия.</w:t>
      </w:r>
    </w:p>
    <w:p w14:paraId="18348002" w14:textId="77777777" w:rsidR="0002105A" w:rsidRDefault="0002105A" w:rsidP="0002105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Сухорукова, Татьяна Андреевна, 2010 год</w:t>
      </w:r>
    </w:p>
    <w:p w14:paraId="311F8A18"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 xml:space="preserve">Н.Н., </w:t>
      </w:r>
      <w:proofErr w:type="spellStart"/>
      <w:r>
        <w:rPr>
          <w:rFonts w:ascii="Verdana" w:hAnsi="Verdana"/>
          <w:color w:val="000000"/>
          <w:sz w:val="18"/>
          <w:szCs w:val="18"/>
        </w:rPr>
        <w:t>Подовалова</w:t>
      </w:r>
      <w:proofErr w:type="spellEnd"/>
      <w:r>
        <w:rPr>
          <w:rFonts w:ascii="Verdana" w:hAnsi="Verdana"/>
          <w:color w:val="000000"/>
          <w:sz w:val="18"/>
          <w:szCs w:val="18"/>
        </w:rPr>
        <w:t xml:space="preserve"> Р.Я. Политика доходов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Учебное пособие. Новосибирск:</w:t>
      </w:r>
      <w:r>
        <w:rPr>
          <w:rStyle w:val="WW8Num2z0"/>
          <w:rFonts w:ascii="Verdana" w:hAnsi="Verdana"/>
          <w:color w:val="000000"/>
          <w:sz w:val="18"/>
          <w:szCs w:val="18"/>
        </w:rPr>
        <w:t> </w:t>
      </w:r>
      <w:proofErr w:type="spellStart"/>
      <w:r>
        <w:rPr>
          <w:rStyle w:val="WW8Num3z0"/>
          <w:rFonts w:ascii="Verdana" w:hAnsi="Verdana"/>
          <w:color w:val="4682B4"/>
          <w:sz w:val="18"/>
          <w:szCs w:val="18"/>
        </w:rPr>
        <w:t>НГАЭиУ</w:t>
      </w:r>
      <w:proofErr w:type="spellEnd"/>
      <w:r>
        <w:rPr>
          <w:rFonts w:ascii="Verdana" w:hAnsi="Verdana"/>
          <w:color w:val="000000"/>
          <w:sz w:val="18"/>
          <w:szCs w:val="18"/>
        </w:rPr>
        <w:t>; М.: ИНФРА-М, 1999. (Высшее образование).</w:t>
      </w:r>
    </w:p>
    <w:p w14:paraId="22018B7E"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Учебник. 3-е изд. / Под общей редакцией д.э.н., профессора Сидоровича.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30513345"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М: Статистика, 2007. - 215 с.</w:t>
      </w:r>
    </w:p>
    <w:p w14:paraId="3628B76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2008. - 345 с.</w:t>
      </w:r>
    </w:p>
    <w:p w14:paraId="530FF1D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 Андерсон Т. Введение в многомерный статистический анализ. М.: </w:t>
      </w:r>
      <w:proofErr w:type="spellStart"/>
      <w:r>
        <w:rPr>
          <w:rFonts w:ascii="Verdana" w:hAnsi="Verdana"/>
          <w:color w:val="000000"/>
          <w:sz w:val="18"/>
          <w:szCs w:val="18"/>
        </w:rPr>
        <w:t>Физматгиз</w:t>
      </w:r>
      <w:proofErr w:type="spellEnd"/>
      <w:r>
        <w:rPr>
          <w:rFonts w:ascii="Verdana" w:hAnsi="Verdana"/>
          <w:color w:val="000000"/>
          <w:sz w:val="18"/>
          <w:szCs w:val="18"/>
        </w:rPr>
        <w:t>. - 1999. - 126 с.</w:t>
      </w:r>
    </w:p>
    <w:p w14:paraId="25BE54C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Базылева</w:t>
      </w:r>
      <w:r>
        <w:rPr>
          <w:rStyle w:val="WW8Num2z0"/>
          <w:rFonts w:ascii="Verdana" w:hAnsi="Verdana"/>
          <w:color w:val="000000"/>
          <w:sz w:val="18"/>
          <w:szCs w:val="18"/>
        </w:rPr>
        <w:t> </w:t>
      </w:r>
      <w:r>
        <w:rPr>
          <w:rFonts w:ascii="Verdana" w:hAnsi="Verdana"/>
          <w:color w:val="000000"/>
          <w:sz w:val="18"/>
          <w:szCs w:val="18"/>
        </w:rPr>
        <w:t>Н.И., Гурко С.П. Экономическая статистика. Минск:</w:t>
      </w:r>
      <w:r>
        <w:rPr>
          <w:rStyle w:val="WW8Num2z0"/>
          <w:rFonts w:ascii="Verdana" w:hAnsi="Verdana"/>
          <w:color w:val="000000"/>
          <w:sz w:val="18"/>
          <w:szCs w:val="18"/>
        </w:rPr>
        <w:t> </w:t>
      </w:r>
      <w:proofErr w:type="spellStart"/>
      <w:r>
        <w:rPr>
          <w:rStyle w:val="WW8Num3z0"/>
          <w:rFonts w:ascii="Verdana" w:hAnsi="Verdana"/>
          <w:color w:val="4682B4"/>
          <w:sz w:val="18"/>
          <w:szCs w:val="18"/>
        </w:rPr>
        <w:t>Экоперспектива</w:t>
      </w:r>
      <w:proofErr w:type="spellEnd"/>
      <w:r>
        <w:rPr>
          <w:rFonts w:ascii="Verdana" w:hAnsi="Verdana"/>
          <w:color w:val="000000"/>
          <w:sz w:val="18"/>
          <w:szCs w:val="18"/>
        </w:rPr>
        <w:t>, 2004. — 510 с.</w:t>
      </w:r>
    </w:p>
    <w:p w14:paraId="11C7E1B7"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Кулагина Г.Д. Экономическая статистика. Учебное пособие. М.: изд-во МНЭПУ, 2003. - 60 с.</w:t>
      </w:r>
    </w:p>
    <w:p w14:paraId="3C2AE78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Беляевский</w:t>
      </w:r>
      <w:proofErr w:type="spellEnd"/>
      <w:r>
        <w:rPr>
          <w:rStyle w:val="WW8Num2z0"/>
          <w:rFonts w:ascii="Verdana" w:hAnsi="Verdana"/>
          <w:color w:val="000000"/>
          <w:sz w:val="18"/>
          <w:szCs w:val="18"/>
        </w:rPr>
        <w:t> </w:t>
      </w:r>
      <w:r>
        <w:rPr>
          <w:rFonts w:ascii="Verdana" w:hAnsi="Verdana"/>
          <w:color w:val="000000"/>
          <w:sz w:val="18"/>
          <w:szCs w:val="18"/>
        </w:rPr>
        <w:t xml:space="preserve">И.К., </w:t>
      </w:r>
      <w:proofErr w:type="spellStart"/>
      <w:r>
        <w:rPr>
          <w:rFonts w:ascii="Verdana" w:hAnsi="Verdana"/>
          <w:color w:val="000000"/>
          <w:sz w:val="18"/>
          <w:szCs w:val="18"/>
        </w:rPr>
        <w:t>Башина</w:t>
      </w:r>
      <w:proofErr w:type="spellEnd"/>
      <w:r>
        <w:rPr>
          <w:rFonts w:ascii="Verdana" w:hAnsi="Verdana"/>
          <w:color w:val="000000"/>
          <w:sz w:val="18"/>
          <w:szCs w:val="18"/>
        </w:rPr>
        <w:t xml:space="preserve"> О.Э. Статистика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деятельности. -М.: </w:t>
      </w:r>
      <w:proofErr w:type="spellStart"/>
      <w:r>
        <w:rPr>
          <w:rFonts w:ascii="Verdana" w:hAnsi="Verdana"/>
          <w:color w:val="000000"/>
          <w:sz w:val="18"/>
          <w:szCs w:val="18"/>
        </w:rPr>
        <w:t>Финстатпром</w:t>
      </w:r>
      <w:proofErr w:type="spellEnd"/>
      <w:r>
        <w:rPr>
          <w:rFonts w:ascii="Verdana" w:hAnsi="Verdana"/>
          <w:color w:val="000000"/>
          <w:sz w:val="18"/>
          <w:szCs w:val="18"/>
        </w:rPr>
        <w:t>, 1996. 260 с.</w:t>
      </w:r>
    </w:p>
    <w:p w14:paraId="5500C27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Береславская</w:t>
      </w:r>
      <w:r>
        <w:rPr>
          <w:rStyle w:val="WW8Num2z0"/>
          <w:rFonts w:ascii="Verdana" w:hAnsi="Verdana"/>
          <w:color w:val="000000"/>
          <w:sz w:val="18"/>
          <w:szCs w:val="18"/>
        </w:rPr>
        <w:t> </w:t>
      </w:r>
      <w:r>
        <w:rPr>
          <w:rFonts w:ascii="Verdana" w:hAnsi="Verdana"/>
          <w:color w:val="000000"/>
          <w:sz w:val="18"/>
          <w:szCs w:val="18"/>
        </w:rPr>
        <w:t xml:space="preserve">В.А., Стрельникова Н.М., </w:t>
      </w:r>
      <w:proofErr w:type="spellStart"/>
      <w:r>
        <w:rPr>
          <w:rFonts w:ascii="Verdana" w:hAnsi="Verdana"/>
          <w:color w:val="000000"/>
          <w:sz w:val="18"/>
          <w:szCs w:val="18"/>
        </w:rPr>
        <w:t>Хинканина</w:t>
      </w:r>
      <w:proofErr w:type="spellEnd"/>
      <w:r>
        <w:rPr>
          <w:rFonts w:ascii="Verdana" w:hAnsi="Verdana"/>
          <w:color w:val="000000"/>
          <w:sz w:val="18"/>
          <w:szCs w:val="18"/>
        </w:rPr>
        <w:t xml:space="preserve"> Л.А. Теория статистики: Учебное пособие. Йошкар-Ола: </w:t>
      </w:r>
      <w:proofErr w:type="spellStart"/>
      <w:r>
        <w:rPr>
          <w:rFonts w:ascii="Verdana" w:hAnsi="Verdana"/>
          <w:color w:val="000000"/>
          <w:sz w:val="18"/>
          <w:szCs w:val="18"/>
        </w:rPr>
        <w:t>МарГТУ</w:t>
      </w:r>
      <w:proofErr w:type="spellEnd"/>
      <w:r>
        <w:rPr>
          <w:rFonts w:ascii="Verdana" w:hAnsi="Verdana"/>
          <w:color w:val="000000"/>
          <w:sz w:val="18"/>
          <w:szCs w:val="18"/>
        </w:rPr>
        <w:t>, 2004. — 136 с.</w:t>
      </w:r>
    </w:p>
    <w:p w14:paraId="19303CD3"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Учебник / М.В. Романовский и др.;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xml:space="preserve">, О.В. Врублевской. М.: </w:t>
      </w:r>
      <w:proofErr w:type="spellStart"/>
      <w:r>
        <w:rPr>
          <w:rFonts w:ascii="Verdana" w:hAnsi="Verdana"/>
          <w:color w:val="000000"/>
          <w:sz w:val="18"/>
          <w:szCs w:val="18"/>
        </w:rPr>
        <w:t>Юрайт</w:t>
      </w:r>
      <w:proofErr w:type="spellEnd"/>
      <w:r>
        <w:rPr>
          <w:rFonts w:ascii="Verdana" w:hAnsi="Verdana"/>
          <w:color w:val="000000"/>
          <w:sz w:val="18"/>
          <w:szCs w:val="18"/>
        </w:rPr>
        <w:t xml:space="preserve">, </w:t>
      </w:r>
      <w:proofErr w:type="gramStart"/>
      <w:r>
        <w:rPr>
          <w:rFonts w:ascii="Verdana" w:hAnsi="Verdana"/>
          <w:color w:val="000000"/>
          <w:sz w:val="18"/>
          <w:szCs w:val="18"/>
        </w:rPr>
        <w:t>2009.-</w:t>
      </w:r>
      <w:proofErr w:type="gramEnd"/>
      <w:r>
        <w:rPr>
          <w:rFonts w:ascii="Verdana" w:hAnsi="Verdana"/>
          <w:color w:val="000000"/>
          <w:sz w:val="18"/>
          <w:szCs w:val="18"/>
        </w:rPr>
        <w:t>351 с.</w:t>
      </w:r>
    </w:p>
    <w:p w14:paraId="6A9A20F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w:t>
      </w:r>
      <w:r>
        <w:rPr>
          <w:rStyle w:val="WW8Num2z0"/>
          <w:rFonts w:ascii="Verdana" w:hAnsi="Verdana"/>
          <w:color w:val="000000"/>
          <w:sz w:val="18"/>
          <w:szCs w:val="18"/>
        </w:rPr>
        <w:t> </w:t>
      </w:r>
      <w:proofErr w:type="spellStart"/>
      <w:r>
        <w:rPr>
          <w:rStyle w:val="WW8Num3z0"/>
          <w:rFonts w:ascii="Verdana" w:hAnsi="Verdana"/>
          <w:color w:val="4682B4"/>
          <w:sz w:val="18"/>
          <w:szCs w:val="18"/>
        </w:rPr>
        <w:t>Вильчур</w:t>
      </w:r>
      <w:proofErr w:type="spellEnd"/>
      <w:r>
        <w:rPr>
          <w:rStyle w:val="WW8Num2z0"/>
          <w:rFonts w:ascii="Verdana" w:hAnsi="Verdana"/>
          <w:color w:val="000000"/>
          <w:sz w:val="18"/>
          <w:szCs w:val="18"/>
        </w:rPr>
        <w:t> </w:t>
      </w:r>
      <w:r>
        <w:rPr>
          <w:rFonts w:ascii="Verdana" w:hAnsi="Verdana"/>
          <w:color w:val="000000"/>
          <w:sz w:val="18"/>
          <w:szCs w:val="18"/>
        </w:rPr>
        <w:t>Н.Р. Все налоги России 2010г. М.: Проспект, 2010. -126 с.</w:t>
      </w:r>
    </w:p>
    <w:p w14:paraId="35EFE4B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 xml:space="preserve">М.В., Гребенников П.И., </w:t>
      </w:r>
      <w:proofErr w:type="spellStart"/>
      <w:r>
        <w:rPr>
          <w:rFonts w:ascii="Verdana" w:hAnsi="Verdana"/>
          <w:color w:val="000000"/>
          <w:sz w:val="18"/>
          <w:szCs w:val="18"/>
        </w:rPr>
        <w:t>Леусский</w:t>
      </w:r>
      <w:proofErr w:type="spellEnd"/>
      <w:r>
        <w:rPr>
          <w:rFonts w:ascii="Verdana" w:hAnsi="Verdana"/>
          <w:color w:val="000000"/>
          <w:sz w:val="18"/>
          <w:szCs w:val="18"/>
        </w:rPr>
        <w:t xml:space="preserve"> А.И.,</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Л.С. Макроэкономика: Учебник / Общая редакция Л.С.</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 xml:space="preserve">. Изд. 2-е, </w:t>
      </w:r>
      <w:proofErr w:type="spellStart"/>
      <w:r>
        <w:rPr>
          <w:rFonts w:ascii="Verdana" w:hAnsi="Verdana"/>
          <w:color w:val="000000"/>
          <w:sz w:val="18"/>
          <w:szCs w:val="18"/>
        </w:rPr>
        <w:t>перераб</w:t>
      </w:r>
      <w:proofErr w:type="spellEnd"/>
      <w:r>
        <w:rPr>
          <w:rFonts w:ascii="Verdana" w:hAnsi="Verdana"/>
          <w:color w:val="000000"/>
          <w:sz w:val="18"/>
          <w:szCs w:val="18"/>
        </w:rPr>
        <w:t xml:space="preserve">. и доп.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2z0"/>
          <w:rFonts w:ascii="Verdana" w:hAnsi="Verdana"/>
          <w:color w:val="000000"/>
          <w:sz w:val="18"/>
          <w:szCs w:val="18"/>
        </w:rPr>
        <w:t> </w:t>
      </w:r>
      <w:proofErr w:type="spellStart"/>
      <w:r>
        <w:rPr>
          <w:rStyle w:val="WW8Num3z0"/>
          <w:rFonts w:ascii="Verdana" w:hAnsi="Verdana"/>
          <w:color w:val="4682B4"/>
          <w:sz w:val="18"/>
          <w:szCs w:val="18"/>
        </w:rPr>
        <w:t>СПбГУЭФ</w:t>
      </w:r>
      <w:proofErr w:type="spellEnd"/>
      <w:r>
        <w:rPr>
          <w:rFonts w:ascii="Verdana" w:hAnsi="Verdana"/>
          <w:color w:val="000000"/>
          <w:sz w:val="18"/>
          <w:szCs w:val="18"/>
        </w:rPr>
        <w:t>, 2007. - 258 с.</w:t>
      </w:r>
    </w:p>
    <w:p w14:paraId="4F2749A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Статистика. СПб: Питер, 2003. - 194 с.</w:t>
      </w:r>
    </w:p>
    <w:p w14:paraId="314081F3"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Теория долгосрочного технико-экономического развития. М., 1993. - 420 с.</w:t>
      </w:r>
    </w:p>
    <w:p w14:paraId="12C626A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 xml:space="preserve">Л.А. Социально-экономическая статистика: Учеб. пособие для студентов высших учебных заведений. М.: </w:t>
      </w:r>
      <w:proofErr w:type="spellStart"/>
      <w:r>
        <w:rPr>
          <w:rFonts w:ascii="Verdana" w:hAnsi="Verdana"/>
          <w:color w:val="000000"/>
          <w:sz w:val="18"/>
          <w:szCs w:val="18"/>
        </w:rPr>
        <w:t>Гуманит</w:t>
      </w:r>
      <w:proofErr w:type="spellEnd"/>
      <w:r>
        <w:rPr>
          <w:rFonts w:ascii="Verdana" w:hAnsi="Verdana"/>
          <w:color w:val="000000"/>
          <w:sz w:val="18"/>
          <w:szCs w:val="18"/>
        </w:rPr>
        <w:t xml:space="preserve">. Изд. Центр ВЛАДОС, </w:t>
      </w:r>
      <w:proofErr w:type="gramStart"/>
      <w:r>
        <w:rPr>
          <w:rFonts w:ascii="Verdana" w:hAnsi="Verdana"/>
          <w:color w:val="000000"/>
          <w:sz w:val="18"/>
          <w:szCs w:val="18"/>
        </w:rPr>
        <w:t>2001.-</w:t>
      </w:r>
      <w:proofErr w:type="gramEnd"/>
      <w:r>
        <w:rPr>
          <w:rFonts w:ascii="Verdana" w:hAnsi="Verdana"/>
          <w:color w:val="000000"/>
          <w:sz w:val="18"/>
          <w:szCs w:val="18"/>
        </w:rPr>
        <w:t>321 с.</w:t>
      </w:r>
    </w:p>
    <w:p w14:paraId="56C60400"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 Вопросы статистики. 2000. - №3.</w:t>
      </w:r>
    </w:p>
    <w:p w14:paraId="05944F57"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Государственное регулирование рыночной экономики: Учебник для вузов / Под общ. ред.</w:t>
      </w:r>
      <w:r>
        <w:rPr>
          <w:rStyle w:val="WW8Num2z0"/>
          <w:rFonts w:ascii="Verdana" w:hAnsi="Verdana"/>
          <w:color w:val="000000"/>
          <w:sz w:val="18"/>
          <w:szCs w:val="18"/>
        </w:rPr>
        <w:t> </w:t>
      </w:r>
      <w:proofErr w:type="spellStart"/>
      <w:r>
        <w:rPr>
          <w:rStyle w:val="WW8Num3z0"/>
          <w:rFonts w:ascii="Verdana" w:hAnsi="Verdana"/>
          <w:color w:val="4682B4"/>
          <w:sz w:val="18"/>
          <w:szCs w:val="18"/>
        </w:rPr>
        <w:t>Кушлина</w:t>
      </w:r>
      <w:proofErr w:type="spellEnd"/>
      <w:r>
        <w:rPr>
          <w:rStyle w:val="WW8Num2z0"/>
          <w:rFonts w:ascii="Verdana" w:hAnsi="Verdana"/>
          <w:color w:val="000000"/>
          <w:sz w:val="18"/>
          <w:szCs w:val="18"/>
        </w:rPr>
        <w:t> </w:t>
      </w:r>
      <w:r>
        <w:rPr>
          <w:rFonts w:ascii="Verdana" w:hAnsi="Verdana"/>
          <w:color w:val="000000"/>
          <w:sz w:val="18"/>
          <w:szCs w:val="18"/>
        </w:rPr>
        <w:t xml:space="preserve">В.И., Волгина Н.А.; </w:t>
      </w:r>
      <w:proofErr w:type="spellStart"/>
      <w:proofErr w:type="gramStart"/>
      <w:r>
        <w:rPr>
          <w:rFonts w:ascii="Verdana" w:hAnsi="Verdana"/>
          <w:color w:val="000000"/>
          <w:sz w:val="18"/>
          <w:szCs w:val="18"/>
        </w:rPr>
        <w:t>редкол</w:t>
      </w:r>
      <w:proofErr w:type="spellEnd"/>
      <w:r>
        <w:rPr>
          <w:rFonts w:ascii="Verdana" w:hAnsi="Verdana"/>
          <w:color w:val="000000"/>
          <w:sz w:val="18"/>
          <w:szCs w:val="18"/>
        </w:rPr>
        <w:t>.:</w:t>
      </w:r>
      <w:proofErr w:type="gramEnd"/>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А.А. и др.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 - 159 с.</w:t>
      </w:r>
    </w:p>
    <w:p w14:paraId="25B4803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Государственное регулирование экономики / Под </w:t>
      </w:r>
      <w:proofErr w:type="spellStart"/>
      <w:r>
        <w:rPr>
          <w:rFonts w:ascii="Verdana" w:hAnsi="Verdana"/>
          <w:color w:val="000000"/>
          <w:sz w:val="18"/>
          <w:szCs w:val="18"/>
        </w:rPr>
        <w:t>ред</w:t>
      </w:r>
      <w:proofErr w:type="spellEnd"/>
      <w:r>
        <w:rPr>
          <w:rFonts w:ascii="Verdana" w:hAnsi="Verdana"/>
          <w:color w:val="000000"/>
          <w:sz w:val="18"/>
          <w:szCs w:val="18"/>
        </w:rPr>
        <w:t xml:space="preserve"> проф. </w:t>
      </w:r>
      <w:proofErr w:type="spellStart"/>
      <w:r>
        <w:rPr>
          <w:rFonts w:ascii="Verdana" w:hAnsi="Verdana"/>
          <w:color w:val="000000"/>
          <w:sz w:val="18"/>
          <w:szCs w:val="18"/>
        </w:rPr>
        <w:t>А.Н.Петрова</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w:t>
      </w:r>
      <w:proofErr w:type="spellStart"/>
      <w:r>
        <w:rPr>
          <w:rFonts w:ascii="Verdana" w:hAnsi="Verdana"/>
          <w:color w:val="000000"/>
          <w:sz w:val="18"/>
          <w:szCs w:val="18"/>
        </w:rPr>
        <w:t>Любавич</w:t>
      </w:r>
      <w:proofErr w:type="spellEnd"/>
      <w:r>
        <w:rPr>
          <w:rFonts w:ascii="Verdana" w:hAnsi="Verdana"/>
          <w:color w:val="000000"/>
          <w:sz w:val="18"/>
          <w:szCs w:val="18"/>
        </w:rPr>
        <w:t>, 2009.-214 с.</w:t>
      </w:r>
    </w:p>
    <w:p w14:paraId="18A6AB80"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proofErr w:type="spellStart"/>
      <w:r>
        <w:rPr>
          <w:rStyle w:val="WW8Num3z0"/>
          <w:rFonts w:ascii="Verdana" w:hAnsi="Verdana"/>
          <w:color w:val="4682B4"/>
          <w:sz w:val="18"/>
          <w:szCs w:val="18"/>
        </w:rPr>
        <w:t>Григорук</w:t>
      </w:r>
      <w:proofErr w:type="spellEnd"/>
      <w:r>
        <w:rPr>
          <w:rStyle w:val="WW8Num2z0"/>
          <w:rFonts w:ascii="Verdana" w:hAnsi="Verdana"/>
          <w:color w:val="000000"/>
          <w:sz w:val="18"/>
          <w:szCs w:val="18"/>
        </w:rPr>
        <w:t> </w:t>
      </w:r>
      <w:r>
        <w:rPr>
          <w:rFonts w:ascii="Verdana" w:hAnsi="Verdana"/>
          <w:color w:val="000000"/>
          <w:sz w:val="18"/>
          <w:szCs w:val="18"/>
        </w:rPr>
        <w:t>Н.Е. Статистика внешнеэкономических связей.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198 с.</w:t>
      </w:r>
    </w:p>
    <w:p w14:paraId="4D0DFCDB"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Теория статистики: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247 с.</w:t>
      </w:r>
    </w:p>
    <w:p w14:paraId="2CAA2F9B"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Де </w:t>
      </w:r>
      <w:proofErr w:type="spellStart"/>
      <w:r>
        <w:rPr>
          <w:rFonts w:ascii="Verdana" w:hAnsi="Verdana"/>
          <w:color w:val="000000"/>
          <w:sz w:val="18"/>
          <w:szCs w:val="18"/>
        </w:rPr>
        <w:t>Мерс</w:t>
      </w:r>
      <w:proofErr w:type="spellEnd"/>
      <w:r>
        <w:rPr>
          <w:rFonts w:ascii="Verdana" w:hAnsi="Verdana"/>
          <w:color w:val="000000"/>
          <w:sz w:val="18"/>
          <w:szCs w:val="18"/>
        </w:rPr>
        <w:t xml:space="preserve"> М.Н. Географические информационные системы. -М.: Дата, </w:t>
      </w:r>
      <w:proofErr w:type="gramStart"/>
      <w:r>
        <w:rPr>
          <w:rFonts w:ascii="Verdana" w:hAnsi="Verdana"/>
          <w:color w:val="000000"/>
          <w:sz w:val="18"/>
          <w:szCs w:val="18"/>
        </w:rPr>
        <w:t>1999.-</w:t>
      </w:r>
      <w:proofErr w:type="gramEnd"/>
      <w:r>
        <w:rPr>
          <w:rFonts w:ascii="Verdana" w:hAnsi="Verdana"/>
          <w:color w:val="000000"/>
          <w:sz w:val="18"/>
          <w:szCs w:val="18"/>
        </w:rPr>
        <w:t>214 с.</w:t>
      </w:r>
    </w:p>
    <w:p w14:paraId="17F1232E"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Доходы, расходы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домашних хозяйств РФ в 2008 году.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2009</w:t>
      </w:r>
    </w:p>
    <w:p w14:paraId="18DF5555"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Дридзе</w:t>
      </w:r>
      <w:proofErr w:type="spellEnd"/>
      <w:r>
        <w:rPr>
          <w:rStyle w:val="WW8Num2z0"/>
          <w:rFonts w:ascii="Verdana" w:hAnsi="Verdana"/>
          <w:color w:val="000000"/>
          <w:sz w:val="18"/>
          <w:szCs w:val="18"/>
        </w:rPr>
        <w:t> </w:t>
      </w:r>
      <w:r>
        <w:rPr>
          <w:rFonts w:ascii="Verdana" w:hAnsi="Verdana"/>
          <w:color w:val="000000"/>
          <w:sz w:val="18"/>
          <w:szCs w:val="18"/>
        </w:rPr>
        <w:t>Т.М., Орлова Э.А. Прогнозное социальное проектирование в условиях научно-технического прогресса. М., 1994. - 159 с.</w:t>
      </w:r>
    </w:p>
    <w:p w14:paraId="4AD96B8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Социальная статистика.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2002. — 265 с.</w:t>
      </w:r>
    </w:p>
    <w:p w14:paraId="11FE149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xml:space="preserve">И.И. Елисеевой. М.: Финансы и статистика, </w:t>
      </w:r>
      <w:proofErr w:type="gramStart"/>
      <w:r>
        <w:rPr>
          <w:rFonts w:ascii="Verdana" w:hAnsi="Verdana"/>
          <w:color w:val="000000"/>
          <w:sz w:val="18"/>
          <w:szCs w:val="18"/>
        </w:rPr>
        <w:t>2005.-</w:t>
      </w:r>
      <w:proofErr w:type="gramEnd"/>
      <w:r>
        <w:rPr>
          <w:rFonts w:ascii="Verdana" w:hAnsi="Verdana"/>
          <w:color w:val="000000"/>
          <w:sz w:val="18"/>
          <w:szCs w:val="18"/>
        </w:rPr>
        <w:t xml:space="preserve"> 368 с.</w:t>
      </w:r>
    </w:p>
    <w:p w14:paraId="5B68F82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 xml:space="preserve">М.Р., Рябцев В.М. Общая теория статистики. М.: Финансы, </w:t>
      </w:r>
      <w:proofErr w:type="gramStart"/>
      <w:r>
        <w:rPr>
          <w:rFonts w:ascii="Verdana" w:hAnsi="Verdana"/>
          <w:color w:val="000000"/>
          <w:sz w:val="18"/>
          <w:szCs w:val="18"/>
        </w:rPr>
        <w:t>2001.-</w:t>
      </w:r>
      <w:proofErr w:type="gramEnd"/>
      <w:r>
        <w:rPr>
          <w:rFonts w:ascii="Verdana" w:hAnsi="Verdana"/>
          <w:color w:val="000000"/>
          <w:sz w:val="18"/>
          <w:szCs w:val="18"/>
        </w:rPr>
        <w:t>159 с.</w:t>
      </w:r>
    </w:p>
    <w:p w14:paraId="6505412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 ИНФРА-М, 2005. - 416 с.</w:t>
      </w:r>
    </w:p>
    <w:p w14:paraId="15A0F2C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w:t>
      </w:r>
      <w:proofErr w:type="spellStart"/>
      <w:r>
        <w:rPr>
          <w:rFonts w:ascii="Verdana" w:hAnsi="Verdana"/>
          <w:color w:val="000000"/>
          <w:sz w:val="18"/>
          <w:szCs w:val="18"/>
        </w:rPr>
        <w:t>Зинценко</w:t>
      </w:r>
      <w:proofErr w:type="spellEnd"/>
      <w:r>
        <w:rPr>
          <w:rFonts w:ascii="Verdana" w:hAnsi="Verdana"/>
          <w:color w:val="000000"/>
          <w:sz w:val="18"/>
          <w:szCs w:val="18"/>
        </w:rPr>
        <w:t xml:space="preserve"> В.И. Индексы цен и</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-Новосибирск, Наука, 2006. 284 с.</w:t>
      </w:r>
    </w:p>
    <w:p w14:paraId="5A8E509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Применение международных стандартов в российской статистике // Вопросы экономики. 2001. - №3.</w:t>
      </w:r>
    </w:p>
    <w:p w14:paraId="20B6E00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Бутов В.И. Регионоведение (методология, политика, экономика, право). Ростов н/Д: издательский центр «</w:t>
      </w:r>
      <w:proofErr w:type="spellStart"/>
      <w:r>
        <w:rPr>
          <w:rFonts w:ascii="Verdana" w:hAnsi="Verdana"/>
          <w:color w:val="000000"/>
          <w:sz w:val="18"/>
          <w:szCs w:val="18"/>
        </w:rPr>
        <w:t>МарТ</w:t>
      </w:r>
      <w:proofErr w:type="spellEnd"/>
      <w:r>
        <w:rPr>
          <w:rFonts w:ascii="Verdana" w:hAnsi="Verdana"/>
          <w:color w:val="000000"/>
          <w:sz w:val="18"/>
          <w:szCs w:val="18"/>
        </w:rPr>
        <w:t xml:space="preserve">», </w:t>
      </w:r>
      <w:proofErr w:type="gramStart"/>
      <w:r>
        <w:rPr>
          <w:rFonts w:ascii="Verdana" w:hAnsi="Verdana"/>
          <w:color w:val="000000"/>
          <w:sz w:val="18"/>
          <w:szCs w:val="18"/>
        </w:rPr>
        <w:t>2008.-</w:t>
      </w:r>
      <w:proofErr w:type="gramEnd"/>
      <w:r>
        <w:rPr>
          <w:rFonts w:ascii="Verdana" w:hAnsi="Verdana"/>
          <w:color w:val="000000"/>
          <w:sz w:val="18"/>
          <w:szCs w:val="18"/>
        </w:rPr>
        <w:t>236с.</w:t>
      </w:r>
    </w:p>
    <w:p w14:paraId="22BDAD0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 xml:space="preserve">А.В., </w:t>
      </w:r>
      <w:proofErr w:type="spellStart"/>
      <w:r>
        <w:rPr>
          <w:rFonts w:ascii="Verdana" w:hAnsi="Verdana"/>
          <w:color w:val="000000"/>
          <w:sz w:val="18"/>
          <w:szCs w:val="18"/>
        </w:rPr>
        <w:t>Максимцов</w:t>
      </w:r>
      <w:proofErr w:type="spellEnd"/>
      <w:r>
        <w:rPr>
          <w:rFonts w:ascii="Verdana" w:hAnsi="Verdana"/>
          <w:color w:val="000000"/>
          <w:sz w:val="18"/>
          <w:szCs w:val="18"/>
        </w:rPr>
        <w:t xml:space="preserve"> М.М. Исследование систем управления: Учеб. пособие для вузов. М.: ЮНИТИ-ДАНА, 2000. - 314 с.</w:t>
      </w:r>
    </w:p>
    <w:p w14:paraId="61A3FE18"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Индикативное</w:t>
      </w:r>
      <w:r>
        <w:rPr>
          <w:rStyle w:val="WW8Num2z0"/>
          <w:rFonts w:ascii="Verdana" w:hAnsi="Verdana"/>
          <w:color w:val="000000"/>
          <w:sz w:val="18"/>
          <w:szCs w:val="18"/>
        </w:rPr>
        <w:t> </w:t>
      </w:r>
      <w:r>
        <w:rPr>
          <w:rFonts w:ascii="Verdana" w:hAnsi="Verdana"/>
          <w:color w:val="000000"/>
          <w:sz w:val="18"/>
          <w:szCs w:val="18"/>
        </w:rPr>
        <w:t xml:space="preserve">планирование: теория и пути совершенствования: Монография. </w:t>
      </w:r>
      <w:proofErr w:type="gramStart"/>
      <w:r>
        <w:rPr>
          <w:rFonts w:ascii="Verdana" w:hAnsi="Verdana"/>
          <w:color w:val="000000"/>
          <w:sz w:val="18"/>
          <w:szCs w:val="18"/>
        </w:rPr>
        <w:t>СПб.:</w:t>
      </w:r>
      <w:proofErr w:type="gramEnd"/>
      <w:r>
        <w:rPr>
          <w:rFonts w:ascii="Verdana" w:hAnsi="Verdana"/>
          <w:color w:val="000000"/>
          <w:sz w:val="18"/>
          <w:szCs w:val="18"/>
        </w:rPr>
        <w:t xml:space="preserve"> Знание, 2000. - 128 с.</w:t>
      </w:r>
    </w:p>
    <w:p w14:paraId="6B57D80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Как продолжать реформы в России? Экономические, экономико-правовые и социальные </w:t>
      </w:r>
      <w:r>
        <w:rPr>
          <w:rFonts w:ascii="Verdana" w:hAnsi="Verdana"/>
          <w:color w:val="000000"/>
          <w:sz w:val="18"/>
          <w:szCs w:val="18"/>
        </w:rPr>
        <w:lastRenderedPageBreak/>
        <w:t>аспекты / Общ. ред. В.О.</w:t>
      </w:r>
      <w:r>
        <w:rPr>
          <w:rStyle w:val="WW8Num2z0"/>
          <w:rFonts w:ascii="Verdana" w:hAnsi="Verdana"/>
          <w:color w:val="000000"/>
          <w:sz w:val="18"/>
          <w:szCs w:val="18"/>
        </w:rPr>
        <w:t> </w:t>
      </w:r>
      <w:proofErr w:type="spellStart"/>
      <w:r>
        <w:rPr>
          <w:rStyle w:val="WW8Num3z0"/>
          <w:rFonts w:ascii="Verdana" w:hAnsi="Verdana"/>
          <w:color w:val="4682B4"/>
          <w:sz w:val="18"/>
          <w:szCs w:val="18"/>
        </w:rPr>
        <w:t>Исправникова</w:t>
      </w:r>
      <w:proofErr w:type="spellEnd"/>
      <w:r>
        <w:rPr>
          <w:rStyle w:val="WW8Num2z0"/>
          <w:rFonts w:ascii="Verdana" w:hAnsi="Verdana"/>
          <w:color w:val="000000"/>
          <w:sz w:val="18"/>
          <w:szCs w:val="18"/>
        </w:rPr>
        <w:t> </w:t>
      </w:r>
      <w:r>
        <w:rPr>
          <w:rFonts w:ascii="Verdana" w:hAnsi="Verdana"/>
          <w:color w:val="000000"/>
          <w:sz w:val="18"/>
          <w:szCs w:val="18"/>
        </w:rPr>
        <w:t>и В.В. Куликова. М.: Фонд «</w:t>
      </w:r>
      <w:r>
        <w:rPr>
          <w:rStyle w:val="WW8Num3z0"/>
          <w:rFonts w:ascii="Verdana" w:hAnsi="Verdana"/>
          <w:color w:val="4682B4"/>
          <w:sz w:val="18"/>
          <w:szCs w:val="18"/>
        </w:rPr>
        <w:t>За экономическую грамотность</w:t>
      </w:r>
      <w:r>
        <w:rPr>
          <w:rFonts w:ascii="Verdana" w:hAnsi="Verdana"/>
          <w:color w:val="000000"/>
          <w:sz w:val="18"/>
          <w:szCs w:val="18"/>
        </w:rPr>
        <w:t>», «</w:t>
      </w:r>
      <w:r>
        <w:rPr>
          <w:rStyle w:val="WW8Num3z0"/>
          <w:rFonts w:ascii="Verdana" w:hAnsi="Verdana"/>
          <w:color w:val="4682B4"/>
          <w:sz w:val="18"/>
          <w:szCs w:val="18"/>
        </w:rPr>
        <w:t>Российский экономический журнал</w:t>
      </w:r>
      <w:r>
        <w:rPr>
          <w:rFonts w:ascii="Verdana" w:hAnsi="Verdana"/>
          <w:color w:val="000000"/>
          <w:sz w:val="18"/>
          <w:szCs w:val="18"/>
        </w:rPr>
        <w:t>», 1996. - 210 с.</w:t>
      </w:r>
    </w:p>
    <w:p w14:paraId="2407614E"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Кауфман</w:t>
      </w:r>
      <w:r>
        <w:rPr>
          <w:rStyle w:val="WW8Num2z0"/>
          <w:rFonts w:ascii="Verdana" w:hAnsi="Verdana"/>
          <w:color w:val="000000"/>
          <w:sz w:val="18"/>
          <w:szCs w:val="18"/>
        </w:rPr>
        <w:t> </w:t>
      </w:r>
      <w:r>
        <w:rPr>
          <w:rFonts w:ascii="Verdana" w:hAnsi="Verdana"/>
          <w:color w:val="000000"/>
          <w:sz w:val="18"/>
          <w:szCs w:val="18"/>
        </w:rPr>
        <w:t xml:space="preserve">И.И. Статистика государственных финансов России. </w:t>
      </w:r>
      <w:proofErr w:type="gramStart"/>
      <w:r>
        <w:rPr>
          <w:rFonts w:ascii="Verdana" w:hAnsi="Verdana"/>
          <w:color w:val="000000"/>
          <w:sz w:val="18"/>
          <w:szCs w:val="18"/>
        </w:rPr>
        <w:t>СПб.:</w:t>
      </w:r>
      <w:proofErr w:type="gramEnd"/>
      <w:r>
        <w:rPr>
          <w:rFonts w:ascii="Verdana" w:hAnsi="Verdana"/>
          <w:color w:val="000000"/>
          <w:sz w:val="18"/>
          <w:szCs w:val="18"/>
        </w:rPr>
        <w:t xml:space="preserve"> Профи, 2006. - 356 с.</w:t>
      </w:r>
    </w:p>
    <w:p w14:paraId="4A2CC26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Кейнс</w:t>
      </w:r>
      <w:proofErr w:type="spellEnd"/>
      <w:r>
        <w:rPr>
          <w:rStyle w:val="WW8Num2z0"/>
          <w:rFonts w:ascii="Verdana" w:hAnsi="Verdana"/>
          <w:color w:val="000000"/>
          <w:sz w:val="18"/>
          <w:szCs w:val="18"/>
        </w:rPr>
        <w:t> </w:t>
      </w:r>
      <w:proofErr w:type="spellStart"/>
      <w:r>
        <w:rPr>
          <w:rFonts w:ascii="Verdana" w:hAnsi="Verdana"/>
          <w:color w:val="000000"/>
          <w:sz w:val="18"/>
          <w:szCs w:val="18"/>
        </w:rPr>
        <w:t>Дж.М</w:t>
      </w:r>
      <w:proofErr w:type="spellEnd"/>
      <w:r>
        <w:rPr>
          <w:rFonts w:ascii="Verdana" w:hAnsi="Verdana"/>
          <w:color w:val="000000"/>
          <w:sz w:val="18"/>
          <w:szCs w:val="18"/>
        </w:rPr>
        <w:t>.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 367 с.</w:t>
      </w:r>
    </w:p>
    <w:p w14:paraId="3229E34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Кенэ</w:t>
      </w:r>
      <w:proofErr w:type="spellEnd"/>
      <w:r>
        <w:rPr>
          <w:rFonts w:ascii="Verdana" w:hAnsi="Verdana"/>
          <w:color w:val="000000"/>
          <w:sz w:val="18"/>
          <w:szCs w:val="18"/>
        </w:rPr>
        <w:t xml:space="preserve"> Ф. Избранные экономические произведения. М.: Прогресс, 1983. -159 с.</w:t>
      </w:r>
    </w:p>
    <w:p w14:paraId="0C01AF35"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Большие циклы</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М.: Прогресс, 1993. - 118 с.</w:t>
      </w:r>
    </w:p>
    <w:p w14:paraId="37AB3A8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О.Ф., Киселев В.А. Индексы цен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-М.: ИНФРА-М, 1996. 159 с.</w:t>
      </w:r>
    </w:p>
    <w:p w14:paraId="3EF02DD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Курс социально-экономической статистики: Учебник для вузов / Под ред. проф. </w:t>
      </w:r>
      <w:proofErr w:type="spellStart"/>
      <w:r>
        <w:rPr>
          <w:rFonts w:ascii="Verdana" w:hAnsi="Verdana"/>
          <w:color w:val="000000"/>
          <w:sz w:val="18"/>
          <w:szCs w:val="18"/>
        </w:rPr>
        <w:t>М.Г.Назарова</w:t>
      </w:r>
      <w:proofErr w:type="spellEnd"/>
      <w:r>
        <w:rPr>
          <w:rFonts w:ascii="Verdana" w:hAnsi="Verdana"/>
          <w:color w:val="000000"/>
          <w:sz w:val="18"/>
          <w:szCs w:val="18"/>
        </w:rPr>
        <w:t>. М.: ЮНИТИ-ДАНА, 2001. - 260 с.</w:t>
      </w:r>
    </w:p>
    <w:p w14:paraId="1F1AABA8"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Левита</w:t>
      </w:r>
      <w:r>
        <w:rPr>
          <w:rStyle w:val="WW8Num2z0"/>
          <w:rFonts w:ascii="Verdana" w:hAnsi="Verdana"/>
          <w:color w:val="000000"/>
          <w:sz w:val="18"/>
          <w:szCs w:val="18"/>
        </w:rPr>
        <w:t> </w:t>
      </w:r>
      <w:r>
        <w:rPr>
          <w:rFonts w:ascii="Verdana" w:hAnsi="Verdana"/>
          <w:color w:val="000000"/>
          <w:sz w:val="18"/>
          <w:szCs w:val="18"/>
        </w:rPr>
        <w:t xml:space="preserve">Р.Я. История экономических учений. — М.: Инфра М, </w:t>
      </w:r>
      <w:proofErr w:type="gramStart"/>
      <w:r>
        <w:rPr>
          <w:rFonts w:ascii="Verdana" w:hAnsi="Verdana"/>
          <w:color w:val="000000"/>
          <w:sz w:val="18"/>
          <w:szCs w:val="18"/>
        </w:rPr>
        <w:t>2001.-</w:t>
      </w:r>
      <w:proofErr w:type="gramEnd"/>
      <w:r>
        <w:rPr>
          <w:rFonts w:ascii="Verdana" w:hAnsi="Verdana"/>
          <w:color w:val="000000"/>
          <w:sz w:val="18"/>
          <w:szCs w:val="18"/>
        </w:rPr>
        <w:t>269 с.</w:t>
      </w:r>
    </w:p>
    <w:p w14:paraId="5D3801C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Экономическое Эссе: Теории, исследования, факты и политика. М.: Прогресс, 1990. - 590 с.</w:t>
      </w:r>
    </w:p>
    <w:p w14:paraId="48A82C05"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 xml:space="preserve">В.В. Валовой продукт и его измерение. М.: Экономика, </w:t>
      </w:r>
      <w:proofErr w:type="gramStart"/>
      <w:r>
        <w:rPr>
          <w:rFonts w:ascii="Verdana" w:hAnsi="Verdana"/>
          <w:color w:val="000000"/>
          <w:sz w:val="18"/>
          <w:szCs w:val="18"/>
        </w:rPr>
        <w:t>1998.-</w:t>
      </w:r>
      <w:proofErr w:type="gramEnd"/>
      <w:r>
        <w:rPr>
          <w:rFonts w:ascii="Verdana" w:hAnsi="Verdana"/>
          <w:color w:val="000000"/>
          <w:sz w:val="18"/>
          <w:szCs w:val="18"/>
        </w:rPr>
        <w:t>269 с.</w:t>
      </w:r>
    </w:p>
    <w:p w14:paraId="76AD8CA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Макконнел</w:t>
      </w:r>
      <w:proofErr w:type="spellEnd"/>
      <w:r>
        <w:rPr>
          <w:rStyle w:val="WW8Num2z0"/>
          <w:rFonts w:ascii="Verdana" w:hAnsi="Verdana"/>
          <w:color w:val="000000"/>
          <w:sz w:val="18"/>
          <w:szCs w:val="18"/>
        </w:rPr>
        <w:t> </w:t>
      </w:r>
      <w:r>
        <w:rPr>
          <w:rFonts w:ascii="Verdana" w:hAnsi="Verdana"/>
          <w:color w:val="000000"/>
          <w:sz w:val="18"/>
          <w:szCs w:val="18"/>
        </w:rPr>
        <w:t xml:space="preserve">К.Р., </w:t>
      </w:r>
      <w:proofErr w:type="spellStart"/>
      <w:r>
        <w:rPr>
          <w:rFonts w:ascii="Verdana" w:hAnsi="Verdana"/>
          <w:color w:val="000000"/>
          <w:sz w:val="18"/>
          <w:szCs w:val="18"/>
        </w:rPr>
        <w:t>Брю</w:t>
      </w:r>
      <w:proofErr w:type="spellEnd"/>
      <w:r>
        <w:rPr>
          <w:rFonts w:ascii="Verdana" w:hAnsi="Verdana"/>
          <w:color w:val="000000"/>
          <w:sz w:val="18"/>
          <w:szCs w:val="18"/>
        </w:rPr>
        <w:t xml:space="preserve"> С.Л. </w:t>
      </w:r>
      <w:proofErr w:type="spellStart"/>
      <w:r>
        <w:rPr>
          <w:rFonts w:ascii="Verdana" w:hAnsi="Verdana"/>
          <w:color w:val="000000"/>
          <w:sz w:val="18"/>
          <w:szCs w:val="18"/>
        </w:rPr>
        <w:t>Экономикс</w:t>
      </w:r>
      <w:proofErr w:type="spellEnd"/>
      <w:r>
        <w:rPr>
          <w:rFonts w:ascii="Verdana" w:hAnsi="Verdana"/>
          <w:color w:val="000000"/>
          <w:sz w:val="18"/>
          <w:szCs w:val="18"/>
        </w:rPr>
        <w:t>: Принципы, проблемы и политика. В 2 т.: Пер. с англ. -М.: ИНФРА-М, 2009. 1007 с.</w:t>
      </w:r>
    </w:p>
    <w:p w14:paraId="7AFA2F38"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Теория и российская практика.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Н.Н. Думной. -М.: Из-во</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650с.</w:t>
      </w:r>
    </w:p>
    <w:p w14:paraId="6AF2730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Макроэкономика. Теория и Российская практика.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Н.Н, Думной. М.: Из-во КНОРУС, 2005. 172 с.</w:t>
      </w:r>
    </w:p>
    <w:p w14:paraId="72348F5D"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Маркс К., Энгельс Ф. Соч. 2-е Издание. Т. 24. 447 с.</w:t>
      </w:r>
    </w:p>
    <w:p w14:paraId="656CD44D"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proofErr w:type="spellStart"/>
      <w:r>
        <w:rPr>
          <w:rStyle w:val="WW8Num3z0"/>
          <w:rFonts w:ascii="Verdana" w:hAnsi="Verdana"/>
          <w:color w:val="4682B4"/>
          <w:sz w:val="18"/>
          <w:szCs w:val="18"/>
        </w:rPr>
        <w:t>Мархонько</w:t>
      </w:r>
      <w:proofErr w:type="spellEnd"/>
      <w:r>
        <w:rPr>
          <w:rStyle w:val="WW8Num2z0"/>
          <w:rFonts w:ascii="Verdana" w:hAnsi="Verdana"/>
          <w:color w:val="000000"/>
          <w:sz w:val="18"/>
          <w:szCs w:val="18"/>
        </w:rPr>
        <w:t> </w:t>
      </w:r>
      <w:r>
        <w:rPr>
          <w:rFonts w:ascii="Verdana" w:hAnsi="Verdana"/>
          <w:color w:val="000000"/>
          <w:sz w:val="18"/>
          <w:szCs w:val="18"/>
        </w:rPr>
        <w:t>В.М. Методология статистики международной торговли</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М. ЮНИТИ, 2009. - 215 с.</w:t>
      </w:r>
    </w:p>
    <w:p w14:paraId="1B196F0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Налоговый кодекс Российской Федерации (часть первая и вторая). Новосибирск: Кодекс, 2010. — 800 с.</w:t>
      </w:r>
    </w:p>
    <w:p w14:paraId="39C45BD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 Под редакцией</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Б.И. М.: Финансы и статистика, 2005. — 260 с.</w:t>
      </w:r>
    </w:p>
    <w:p w14:paraId="3D0354B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50. Национальное счетоводство: </w:t>
      </w:r>
      <w:proofErr w:type="gramStart"/>
      <w:r>
        <w:rPr>
          <w:rFonts w:ascii="Verdana" w:hAnsi="Verdana"/>
          <w:color w:val="000000"/>
          <w:sz w:val="18"/>
          <w:szCs w:val="18"/>
        </w:rPr>
        <w:t>учебник(</w:t>
      </w:r>
      <w:proofErr w:type="gramEnd"/>
      <w:r>
        <w:rPr>
          <w:rFonts w:ascii="Verdana" w:hAnsi="Verdana"/>
          <w:color w:val="000000"/>
          <w:sz w:val="18"/>
          <w:szCs w:val="18"/>
        </w:rPr>
        <w:t>Под ред.</w:t>
      </w:r>
      <w:r>
        <w:rPr>
          <w:rStyle w:val="WW8Num2z0"/>
          <w:rFonts w:ascii="Verdana" w:hAnsi="Verdana"/>
          <w:color w:val="000000"/>
          <w:sz w:val="18"/>
          <w:szCs w:val="18"/>
        </w:rPr>
        <w:t> </w:t>
      </w:r>
      <w:r>
        <w:rPr>
          <w:rStyle w:val="WW8Num3z0"/>
          <w:rFonts w:ascii="Verdana" w:hAnsi="Verdana"/>
          <w:color w:val="4682B4"/>
          <w:sz w:val="18"/>
          <w:szCs w:val="18"/>
        </w:rPr>
        <w:t>Кулагиной</w:t>
      </w:r>
      <w:r>
        <w:rPr>
          <w:rStyle w:val="WW8Num2z0"/>
          <w:rFonts w:ascii="Verdana" w:hAnsi="Verdana"/>
          <w:color w:val="000000"/>
          <w:sz w:val="18"/>
          <w:szCs w:val="18"/>
        </w:rPr>
        <w:t> </w:t>
      </w:r>
      <w:r>
        <w:rPr>
          <w:rFonts w:ascii="Verdana" w:hAnsi="Verdana"/>
          <w:color w:val="000000"/>
          <w:sz w:val="18"/>
          <w:szCs w:val="18"/>
        </w:rPr>
        <w:t>Г.Д. М.: Финансы и статистика, 2007. - 315 с.</w:t>
      </w:r>
    </w:p>
    <w:p w14:paraId="43D4D62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Национальные счета России в 2000-2008 гг.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Соколина</w:t>
      </w:r>
      <w:proofErr w:type="spellEnd"/>
      <w:r>
        <w:rPr>
          <w:rStyle w:val="WW8Num2z0"/>
          <w:rFonts w:ascii="Verdana" w:hAnsi="Verdana"/>
          <w:color w:val="000000"/>
          <w:sz w:val="18"/>
          <w:szCs w:val="18"/>
        </w:rPr>
        <w:t> </w:t>
      </w:r>
      <w:r>
        <w:rPr>
          <w:rFonts w:ascii="Verdana" w:hAnsi="Verdana"/>
          <w:color w:val="000000"/>
          <w:sz w:val="18"/>
          <w:szCs w:val="18"/>
        </w:rPr>
        <w:t>В.Л.). М.: КНОРУС, 2009. - 184 с.</w:t>
      </w:r>
    </w:p>
    <w:p w14:paraId="572782E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Нестеров Л., Лунина И., Проблемы отечественной статистики национального богатства // Вопросы статистики. 1996. - № 10.</w:t>
      </w:r>
    </w:p>
    <w:p w14:paraId="21D6E79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Нестеров JT.И. Международная статистика: Учебное пособие -М.:</w:t>
      </w:r>
      <w:r>
        <w:rPr>
          <w:rStyle w:val="WW8Num2z0"/>
          <w:rFonts w:ascii="Verdana" w:hAnsi="Verdana"/>
          <w:color w:val="000000"/>
          <w:sz w:val="18"/>
          <w:szCs w:val="18"/>
        </w:rPr>
        <w:t> </w:t>
      </w:r>
      <w:r>
        <w:rPr>
          <w:rStyle w:val="WW8Num3z0"/>
          <w:rFonts w:ascii="Verdana" w:hAnsi="Verdana"/>
          <w:color w:val="4682B4"/>
          <w:sz w:val="18"/>
          <w:szCs w:val="18"/>
        </w:rPr>
        <w:t>МГУЭСИ</w:t>
      </w:r>
      <w:r>
        <w:rPr>
          <w:rFonts w:ascii="Verdana" w:hAnsi="Verdana"/>
          <w:color w:val="000000"/>
          <w:sz w:val="18"/>
          <w:szCs w:val="18"/>
        </w:rPr>
        <w:t>, 1999. 219 с.</w:t>
      </w:r>
    </w:p>
    <w:p w14:paraId="4C7F3A63"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Ниворожкина</w:t>
      </w:r>
      <w:proofErr w:type="spellEnd"/>
      <w:r>
        <w:rPr>
          <w:rStyle w:val="WW8Num2z0"/>
          <w:rFonts w:ascii="Verdana" w:hAnsi="Verdana"/>
          <w:color w:val="000000"/>
          <w:sz w:val="18"/>
          <w:szCs w:val="18"/>
        </w:rPr>
        <w:t> </w:t>
      </w:r>
      <w:r>
        <w:rPr>
          <w:rFonts w:ascii="Verdana" w:hAnsi="Verdana"/>
          <w:color w:val="000000"/>
          <w:sz w:val="18"/>
          <w:szCs w:val="18"/>
        </w:rPr>
        <w:t>Л.И., Морозова З.А., Герасимова И.А.,</w:t>
      </w:r>
      <w:r>
        <w:rPr>
          <w:rStyle w:val="WW8Num2z0"/>
          <w:rFonts w:ascii="Verdana" w:hAnsi="Verdana"/>
          <w:color w:val="000000"/>
          <w:sz w:val="18"/>
          <w:szCs w:val="18"/>
        </w:rPr>
        <w:t> </w:t>
      </w:r>
      <w:r>
        <w:rPr>
          <w:rStyle w:val="WW8Num3z0"/>
          <w:rFonts w:ascii="Verdana" w:hAnsi="Verdana"/>
          <w:color w:val="4682B4"/>
          <w:sz w:val="18"/>
          <w:szCs w:val="18"/>
        </w:rPr>
        <w:t>Житников</w:t>
      </w:r>
      <w:r>
        <w:rPr>
          <w:rStyle w:val="WW8Num2z0"/>
          <w:rFonts w:ascii="Verdana" w:hAnsi="Verdana"/>
          <w:color w:val="000000"/>
          <w:sz w:val="18"/>
          <w:szCs w:val="18"/>
        </w:rPr>
        <w:t> </w:t>
      </w:r>
      <w:r>
        <w:rPr>
          <w:rFonts w:ascii="Verdana" w:hAnsi="Verdana"/>
          <w:color w:val="000000"/>
          <w:sz w:val="18"/>
          <w:szCs w:val="18"/>
        </w:rPr>
        <w:t>И.В. Основы статистики с элементами теории вероятностей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Руководство для решения задач. Ростов н/Д: Феникс, 1999. - 320 с.</w:t>
      </w:r>
    </w:p>
    <w:p w14:paraId="47EFBA1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 государственном прогнозировании и программах социально-экономического развития Российской Федерации // Собрание законодательства Российской Федерации. 1995. №30.</w:t>
      </w:r>
    </w:p>
    <w:p w14:paraId="52C2BAD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Общая теория статистики: Статистическая методология в изучении коммерческой деятельности: Учебник/ А.И.</w:t>
      </w:r>
      <w:r>
        <w:rPr>
          <w:rStyle w:val="WW8Num2z0"/>
          <w:rFonts w:ascii="Verdana" w:hAnsi="Verdana"/>
          <w:color w:val="000000"/>
          <w:sz w:val="18"/>
          <w:szCs w:val="18"/>
        </w:rPr>
        <w:t> </w:t>
      </w:r>
      <w:r>
        <w:rPr>
          <w:rStyle w:val="WW8Num3z0"/>
          <w:rFonts w:ascii="Verdana" w:hAnsi="Verdana"/>
          <w:color w:val="4682B4"/>
          <w:sz w:val="18"/>
          <w:szCs w:val="18"/>
        </w:rPr>
        <w:t>Харламов</w:t>
      </w:r>
      <w:r>
        <w:rPr>
          <w:rFonts w:ascii="Verdana" w:hAnsi="Verdana"/>
          <w:color w:val="000000"/>
          <w:sz w:val="18"/>
          <w:szCs w:val="18"/>
        </w:rPr>
        <w:t xml:space="preserve">, О.Э. </w:t>
      </w:r>
      <w:proofErr w:type="spellStart"/>
      <w:r>
        <w:rPr>
          <w:rFonts w:ascii="Verdana" w:hAnsi="Verdana"/>
          <w:color w:val="000000"/>
          <w:sz w:val="18"/>
          <w:szCs w:val="18"/>
        </w:rPr>
        <w:t>Башина</w:t>
      </w:r>
      <w:proofErr w:type="spellEnd"/>
      <w:r>
        <w:rPr>
          <w:rFonts w:ascii="Verdana" w:hAnsi="Verdana"/>
          <w:color w:val="000000"/>
          <w:sz w:val="18"/>
          <w:szCs w:val="18"/>
        </w:rPr>
        <w:t xml:space="preserve">, В.Т. Бабурин и др.; Под </w:t>
      </w:r>
      <w:proofErr w:type="gramStart"/>
      <w:r>
        <w:rPr>
          <w:rFonts w:ascii="Verdana" w:hAnsi="Verdana"/>
          <w:color w:val="000000"/>
          <w:sz w:val="18"/>
          <w:szCs w:val="18"/>
        </w:rPr>
        <w:t>ред. .</w:t>
      </w:r>
      <w:proofErr w:type="gramEnd"/>
      <w:r>
        <w:rPr>
          <w:rFonts w:ascii="Verdana" w:hAnsi="Verdana"/>
          <w:color w:val="000000"/>
          <w:sz w:val="18"/>
          <w:szCs w:val="18"/>
        </w:rPr>
        <w:t>А. Спирина, О.Э.</w:t>
      </w:r>
      <w:r>
        <w:rPr>
          <w:rStyle w:val="WW8Num2z0"/>
          <w:rFonts w:ascii="Verdana" w:hAnsi="Verdana"/>
          <w:color w:val="000000"/>
          <w:sz w:val="18"/>
          <w:szCs w:val="18"/>
        </w:rPr>
        <w:t> </w:t>
      </w:r>
      <w:proofErr w:type="spellStart"/>
      <w:r>
        <w:rPr>
          <w:rStyle w:val="WW8Num3z0"/>
          <w:rFonts w:ascii="Verdana" w:hAnsi="Verdana"/>
          <w:color w:val="4682B4"/>
          <w:sz w:val="18"/>
          <w:szCs w:val="18"/>
        </w:rPr>
        <w:t>Башиной</w:t>
      </w:r>
      <w:proofErr w:type="spellEnd"/>
      <w:r>
        <w:rPr>
          <w:rFonts w:ascii="Verdana" w:hAnsi="Verdana"/>
          <w:color w:val="000000"/>
          <w:sz w:val="18"/>
          <w:szCs w:val="18"/>
        </w:rPr>
        <w:t>.- М.: Финансы и статистика, 1994.- 296с.</w:t>
      </w:r>
    </w:p>
    <w:p w14:paraId="138632E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Общая теория статистики: Учебник / Под ред. чл.-корр.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М.: Финансы и статистика, 4-е изд., 1999. - 480 с.</w:t>
      </w:r>
    </w:p>
    <w:p w14:paraId="1E5AAFBE"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Ойкен</w:t>
      </w:r>
      <w:proofErr w:type="spellEnd"/>
      <w:r>
        <w:rPr>
          <w:rStyle w:val="WW8Num2z0"/>
          <w:rFonts w:ascii="Verdana" w:hAnsi="Verdana"/>
          <w:color w:val="000000"/>
          <w:sz w:val="18"/>
          <w:szCs w:val="18"/>
        </w:rPr>
        <w:t> </w:t>
      </w:r>
      <w:r>
        <w:rPr>
          <w:rFonts w:ascii="Verdana" w:hAnsi="Verdana"/>
          <w:color w:val="000000"/>
          <w:sz w:val="18"/>
          <w:szCs w:val="18"/>
        </w:rPr>
        <w:t xml:space="preserve">В. Основные принципы экономической политики. М.; КНОРУС, </w:t>
      </w:r>
      <w:proofErr w:type="gramStart"/>
      <w:r>
        <w:rPr>
          <w:rFonts w:ascii="Verdana" w:hAnsi="Verdana"/>
          <w:color w:val="000000"/>
          <w:sz w:val="18"/>
          <w:szCs w:val="18"/>
        </w:rPr>
        <w:t>1995.-</w:t>
      </w:r>
      <w:proofErr w:type="gramEnd"/>
      <w:r>
        <w:rPr>
          <w:rFonts w:ascii="Verdana" w:hAnsi="Verdana"/>
          <w:color w:val="000000"/>
          <w:sz w:val="18"/>
          <w:szCs w:val="18"/>
        </w:rPr>
        <w:t>258 с.</w:t>
      </w:r>
    </w:p>
    <w:p w14:paraId="1814C2E0"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proofErr w:type="spellStart"/>
      <w:r>
        <w:rPr>
          <w:rStyle w:val="WW8Num3z0"/>
          <w:rFonts w:ascii="Verdana" w:hAnsi="Verdana"/>
          <w:color w:val="4682B4"/>
          <w:sz w:val="18"/>
          <w:szCs w:val="18"/>
        </w:rPr>
        <w:t>Парсаданов</w:t>
      </w:r>
      <w:proofErr w:type="spellEnd"/>
      <w:r>
        <w:rPr>
          <w:rStyle w:val="WW8Num2z0"/>
          <w:rFonts w:ascii="Verdana" w:hAnsi="Verdana"/>
          <w:color w:val="000000"/>
          <w:sz w:val="18"/>
          <w:szCs w:val="18"/>
        </w:rPr>
        <w:t> </w:t>
      </w:r>
      <w:r>
        <w:rPr>
          <w:rFonts w:ascii="Verdana" w:hAnsi="Verdana"/>
          <w:color w:val="000000"/>
          <w:sz w:val="18"/>
          <w:szCs w:val="18"/>
        </w:rPr>
        <w:t>Г.А. Прогнозирование и планирование социально-экономической систем страны.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369 с.</w:t>
      </w:r>
    </w:p>
    <w:p w14:paraId="6F84BD5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Парсаданов</w:t>
      </w:r>
      <w:proofErr w:type="spellEnd"/>
      <w:r>
        <w:rPr>
          <w:rStyle w:val="WW8Num2z0"/>
          <w:rFonts w:ascii="Verdana" w:hAnsi="Verdana"/>
          <w:color w:val="000000"/>
          <w:sz w:val="18"/>
          <w:szCs w:val="18"/>
        </w:rPr>
        <w:t> </w:t>
      </w:r>
      <w:r>
        <w:rPr>
          <w:rFonts w:ascii="Verdana" w:hAnsi="Verdana"/>
          <w:color w:val="000000"/>
          <w:sz w:val="18"/>
          <w:szCs w:val="18"/>
        </w:rPr>
        <w:t>Г.А. Егоров В.В. Прогнозирование национальной экономики. М.: Высшая школа, 2002. — 148 с.</w:t>
      </w:r>
    </w:p>
    <w:p w14:paraId="5261057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Переяслова</w:t>
      </w:r>
      <w:proofErr w:type="spellEnd"/>
      <w:r>
        <w:rPr>
          <w:rStyle w:val="WW8Num2z0"/>
          <w:rFonts w:ascii="Verdana" w:hAnsi="Verdana"/>
          <w:color w:val="000000"/>
          <w:sz w:val="18"/>
          <w:szCs w:val="18"/>
        </w:rPr>
        <w:t> </w:t>
      </w:r>
      <w:r>
        <w:rPr>
          <w:rFonts w:ascii="Verdana" w:hAnsi="Verdana"/>
          <w:color w:val="000000"/>
          <w:sz w:val="18"/>
          <w:szCs w:val="18"/>
        </w:rPr>
        <w:t xml:space="preserve">И.Г., </w:t>
      </w:r>
      <w:proofErr w:type="spellStart"/>
      <w:r>
        <w:rPr>
          <w:rFonts w:ascii="Verdana" w:hAnsi="Verdana"/>
          <w:color w:val="000000"/>
          <w:sz w:val="18"/>
          <w:szCs w:val="18"/>
        </w:rPr>
        <w:t>Колбачева</w:t>
      </w:r>
      <w:proofErr w:type="spellEnd"/>
      <w:r>
        <w:rPr>
          <w:rFonts w:ascii="Verdana" w:hAnsi="Verdana"/>
          <w:color w:val="000000"/>
          <w:sz w:val="18"/>
          <w:szCs w:val="18"/>
        </w:rPr>
        <w:t xml:space="preserve"> Е.Б. Основы статистики. Серия &lt;Учебники, учебные пособия&gt;. Ростов н/Д: Феникс, 1999. - 320 с.</w:t>
      </w:r>
    </w:p>
    <w:p w14:paraId="6F1B125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Плошко</w:t>
      </w:r>
      <w:proofErr w:type="spellEnd"/>
      <w:r>
        <w:rPr>
          <w:rStyle w:val="WW8Num2z0"/>
          <w:rFonts w:ascii="Verdana" w:hAnsi="Verdana"/>
          <w:color w:val="000000"/>
          <w:sz w:val="18"/>
          <w:szCs w:val="18"/>
        </w:rPr>
        <w:t> </w:t>
      </w:r>
      <w:r>
        <w:rPr>
          <w:rFonts w:ascii="Verdana" w:hAnsi="Verdana"/>
          <w:color w:val="000000"/>
          <w:sz w:val="18"/>
          <w:szCs w:val="18"/>
        </w:rPr>
        <w:t xml:space="preserve">Б.Г., Елисеева И.И. История статистики: учебное пособие. -М.: Финансы и </w:t>
      </w:r>
      <w:r>
        <w:rPr>
          <w:rFonts w:ascii="Verdana" w:hAnsi="Verdana"/>
          <w:color w:val="000000"/>
          <w:sz w:val="18"/>
          <w:szCs w:val="18"/>
        </w:rPr>
        <w:lastRenderedPageBreak/>
        <w:t>статистика, 1990. 159 с.</w:t>
      </w:r>
    </w:p>
    <w:p w14:paraId="7C9CC18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xml:space="preserve">В.А. Прогнозирование национальной экономики. Учебное пособие. М.: </w:t>
      </w:r>
      <w:proofErr w:type="spellStart"/>
      <w:r>
        <w:rPr>
          <w:rFonts w:ascii="Verdana" w:hAnsi="Verdana"/>
          <w:color w:val="000000"/>
          <w:sz w:val="18"/>
          <w:szCs w:val="18"/>
        </w:rPr>
        <w:t>Рос.экон</w:t>
      </w:r>
      <w:proofErr w:type="spellEnd"/>
      <w:r>
        <w:rPr>
          <w:rFonts w:ascii="Verdana" w:hAnsi="Verdana"/>
          <w:color w:val="000000"/>
          <w:sz w:val="18"/>
          <w:szCs w:val="18"/>
        </w:rPr>
        <w:t>. акад., 1997. — 268 с.</w:t>
      </w:r>
    </w:p>
    <w:p w14:paraId="24B9D53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Предложения по расчету национального богатства применительно к</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xml:space="preserve">: </w:t>
      </w:r>
      <w:proofErr w:type="spellStart"/>
      <w:r>
        <w:rPr>
          <w:rFonts w:ascii="Verdana" w:hAnsi="Verdana"/>
          <w:color w:val="000000"/>
          <w:sz w:val="18"/>
          <w:szCs w:val="18"/>
        </w:rPr>
        <w:t>Статкомитет</w:t>
      </w:r>
      <w:proofErr w:type="spellEnd"/>
      <w:r>
        <w:rPr>
          <w:rFonts w:ascii="Verdana" w:hAnsi="Verdana"/>
          <w:color w:val="000000"/>
          <w:sz w:val="18"/>
          <w:szCs w:val="18"/>
        </w:rPr>
        <w:t xml:space="preserve"> СНГ, М.: 2003.</w:t>
      </w:r>
    </w:p>
    <w:p w14:paraId="0835E2E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 пособие для вузов / Т.Г.</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xml:space="preserve">, А.В. </w:t>
      </w:r>
      <w:proofErr w:type="spellStart"/>
      <w:r>
        <w:rPr>
          <w:rFonts w:ascii="Verdana" w:hAnsi="Verdana"/>
          <w:color w:val="000000"/>
          <w:sz w:val="18"/>
          <w:szCs w:val="18"/>
        </w:rPr>
        <w:t>Пикулькин</w:t>
      </w:r>
      <w:proofErr w:type="spellEnd"/>
      <w:r>
        <w:rPr>
          <w:rFonts w:ascii="Verdana" w:hAnsi="Verdana"/>
          <w:color w:val="000000"/>
          <w:sz w:val="18"/>
          <w:szCs w:val="18"/>
        </w:rPr>
        <w:t>, В.Ф. Тихонов и др.; под ред. Т.Г.</w:t>
      </w:r>
      <w:r>
        <w:rPr>
          <w:rStyle w:val="WW8Num2z0"/>
          <w:rFonts w:ascii="Verdana" w:hAnsi="Verdana"/>
          <w:color w:val="000000"/>
          <w:sz w:val="18"/>
          <w:szCs w:val="18"/>
        </w:rPr>
        <w:t> </w:t>
      </w:r>
      <w:r>
        <w:rPr>
          <w:rStyle w:val="WW8Num3z0"/>
          <w:rFonts w:ascii="Verdana" w:hAnsi="Verdana"/>
          <w:color w:val="4682B4"/>
          <w:sz w:val="18"/>
          <w:szCs w:val="18"/>
        </w:rPr>
        <w:t>Морозовой</w:t>
      </w:r>
      <w:r>
        <w:rPr>
          <w:rFonts w:ascii="Verdana" w:hAnsi="Verdana"/>
          <w:color w:val="000000"/>
          <w:sz w:val="18"/>
          <w:szCs w:val="18"/>
        </w:rPr>
        <w:t xml:space="preserve">, А.В. </w:t>
      </w:r>
      <w:proofErr w:type="spellStart"/>
      <w:r>
        <w:rPr>
          <w:rFonts w:ascii="Verdana" w:hAnsi="Verdana"/>
          <w:color w:val="000000"/>
          <w:sz w:val="18"/>
          <w:szCs w:val="18"/>
        </w:rPr>
        <w:t>Пикулькина</w:t>
      </w:r>
      <w:proofErr w:type="spellEnd"/>
      <w:r>
        <w:rPr>
          <w:rFonts w:ascii="Verdana" w:hAnsi="Verdana"/>
          <w:color w:val="000000"/>
          <w:sz w:val="18"/>
          <w:szCs w:val="18"/>
        </w:rPr>
        <w:t>. М.: ЮНИТИ, 2000.</w:t>
      </w:r>
    </w:p>
    <w:p w14:paraId="164F2AD7"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Прогностика. Терминология / Под ред. В.И. Сифорова. М.: Наука, 1990.</w:t>
      </w:r>
    </w:p>
    <w:p w14:paraId="762B28E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Российский статистический ежегодник. Москва. Федеральная служба государственной статистики РФ, 2000-2008 гг., а также по данным сборника «</w:t>
      </w:r>
      <w:r>
        <w:rPr>
          <w:rStyle w:val="WW8Num3z0"/>
          <w:rFonts w:ascii="Verdana" w:hAnsi="Verdana"/>
          <w:color w:val="4682B4"/>
          <w:sz w:val="18"/>
          <w:szCs w:val="18"/>
        </w:rPr>
        <w:t>Национальные счета России</w:t>
      </w:r>
      <w:r>
        <w:rPr>
          <w:rFonts w:ascii="Verdana" w:hAnsi="Verdana"/>
          <w:color w:val="000000"/>
          <w:sz w:val="18"/>
          <w:szCs w:val="18"/>
        </w:rPr>
        <w:t>» в электронном варианте на сайте: www.gks.ru</w:t>
      </w:r>
    </w:p>
    <w:p w14:paraId="70CE46D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 xml:space="preserve">Р.П., Букин Л.Л., Гаврилов В.И. Статистика. 2-е изд.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2007 -288 с.</w:t>
      </w:r>
    </w:p>
    <w:p w14:paraId="347FB2A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М.: Финансы и статистика, 1999. — 124 с.</w:t>
      </w:r>
    </w:p>
    <w:p w14:paraId="21F51B0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Б.Т. Национальные счета и экономические балансы: Практикум: Учеб. пособие.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2002. - 265 с.</w:t>
      </w:r>
    </w:p>
    <w:p w14:paraId="531A2F5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 xml:space="preserve">М.А., </w:t>
      </w:r>
      <w:proofErr w:type="spellStart"/>
      <w:r>
        <w:rPr>
          <w:rFonts w:ascii="Verdana" w:hAnsi="Verdana"/>
          <w:color w:val="000000"/>
          <w:sz w:val="18"/>
          <w:szCs w:val="18"/>
        </w:rPr>
        <w:t>Чибриков</w:t>
      </w:r>
      <w:proofErr w:type="spellEnd"/>
      <w:r>
        <w:rPr>
          <w:rFonts w:ascii="Verdana" w:hAnsi="Verdana"/>
          <w:color w:val="000000"/>
          <w:sz w:val="18"/>
          <w:szCs w:val="18"/>
        </w:rPr>
        <w:t xml:space="preserve"> Г.Г. Экономическая теория. Учебник для вузов. М.: Издательская группа НОРМА - ИНФРА - М, 2008. - 456 с.</w:t>
      </w:r>
    </w:p>
    <w:p w14:paraId="2E96C9A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В.Н. Экономико-статистическое изучение потребления. -М.: Финансы и статистика, 1990. 125 с.</w:t>
      </w:r>
    </w:p>
    <w:p w14:paraId="69C2526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В.Н., Кудряшова С.И. Система национальных счетов: Учеб. пособие. -М.: Финансы и статистика, 2006. 272 с.</w:t>
      </w:r>
    </w:p>
    <w:p w14:paraId="5EE0DBC3"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 — М.: Финансы и статистика, 2007. 480 с.</w:t>
      </w:r>
    </w:p>
    <w:p w14:paraId="735BC29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Салин</w:t>
      </w:r>
      <w:proofErr w:type="spellEnd"/>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Шпаковская</w:t>
      </w:r>
      <w:proofErr w:type="spellEnd"/>
      <w:r>
        <w:rPr>
          <w:rFonts w:ascii="Verdana" w:hAnsi="Verdana"/>
          <w:color w:val="000000"/>
          <w:sz w:val="18"/>
          <w:szCs w:val="18"/>
        </w:rPr>
        <w:t xml:space="preserve"> Е.П. Социально-экономическая статистика: Учебник. М.: </w:t>
      </w:r>
      <w:proofErr w:type="spellStart"/>
      <w:r>
        <w:rPr>
          <w:rFonts w:ascii="Verdana" w:hAnsi="Verdana"/>
          <w:color w:val="000000"/>
          <w:sz w:val="18"/>
          <w:szCs w:val="18"/>
        </w:rPr>
        <w:t>Юристъ</w:t>
      </w:r>
      <w:proofErr w:type="spellEnd"/>
      <w:r>
        <w:rPr>
          <w:rFonts w:ascii="Verdana" w:hAnsi="Verdana"/>
          <w:color w:val="000000"/>
          <w:sz w:val="18"/>
          <w:szCs w:val="18"/>
        </w:rPr>
        <w:t>, 2001. - 461 с.</w:t>
      </w:r>
    </w:p>
    <w:p w14:paraId="2244491C"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В.П. Показатели системы национальных счетов в отечественной статистике. -М.:</w:t>
      </w:r>
      <w:r>
        <w:rPr>
          <w:rStyle w:val="WW8Num2z0"/>
          <w:rFonts w:ascii="Verdana" w:hAnsi="Verdana"/>
          <w:color w:val="000000"/>
          <w:sz w:val="18"/>
          <w:szCs w:val="18"/>
        </w:rPr>
        <w:t>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1996. 269 с.</w:t>
      </w:r>
    </w:p>
    <w:p w14:paraId="30B58A9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Матвеева В.М. Практикум по социально-экономической статистике. М.: Издательство &lt;Дело и сервис&gt;, 1998. - 144 с.</w:t>
      </w:r>
    </w:p>
    <w:p w14:paraId="3F91BCE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Попов Г.Ю., Матвеева В.М. Статистика: Учебник. М.: Издательство «</w:t>
      </w:r>
      <w:r>
        <w:rPr>
          <w:rStyle w:val="WW8Num3z0"/>
          <w:rFonts w:ascii="Verdana" w:hAnsi="Verdana"/>
          <w:color w:val="4682B4"/>
          <w:sz w:val="18"/>
          <w:szCs w:val="18"/>
        </w:rPr>
        <w:t>Дело и сервис</w:t>
      </w:r>
      <w:r>
        <w:rPr>
          <w:rFonts w:ascii="Verdana" w:hAnsi="Verdana"/>
          <w:color w:val="000000"/>
          <w:sz w:val="18"/>
          <w:szCs w:val="18"/>
        </w:rPr>
        <w:t>», 2000. - 464 с.</w:t>
      </w:r>
    </w:p>
    <w:p w14:paraId="55080CA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Система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Учебное пособие (Под редакцией</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 xml:space="preserve">Ю.Н. М.: </w:t>
      </w:r>
      <w:proofErr w:type="spellStart"/>
      <w:r>
        <w:rPr>
          <w:rFonts w:ascii="Verdana" w:hAnsi="Verdana"/>
          <w:color w:val="000000"/>
          <w:sz w:val="18"/>
          <w:szCs w:val="18"/>
        </w:rPr>
        <w:t>Финстатинформ</w:t>
      </w:r>
      <w:proofErr w:type="spellEnd"/>
      <w:r>
        <w:rPr>
          <w:rFonts w:ascii="Verdana" w:hAnsi="Verdana"/>
          <w:color w:val="000000"/>
          <w:sz w:val="18"/>
          <w:szCs w:val="18"/>
        </w:rPr>
        <w:t>, 2006. - 654 с.</w:t>
      </w:r>
    </w:p>
    <w:p w14:paraId="30D9773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Слезингер</w:t>
      </w:r>
      <w:proofErr w:type="spellEnd"/>
      <w:r>
        <w:rPr>
          <w:rStyle w:val="WW8Num2z0"/>
          <w:rFonts w:ascii="Verdana" w:hAnsi="Verdana"/>
          <w:color w:val="000000"/>
          <w:sz w:val="18"/>
          <w:szCs w:val="18"/>
        </w:rPr>
        <w:t> </w:t>
      </w:r>
      <w:r>
        <w:rPr>
          <w:rFonts w:ascii="Verdana" w:hAnsi="Verdana"/>
          <w:color w:val="000000"/>
          <w:sz w:val="18"/>
          <w:szCs w:val="18"/>
        </w:rPr>
        <w:t>Г.Э. Социальная экономика: Учебник.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- 268 с.</w:t>
      </w:r>
    </w:p>
    <w:p w14:paraId="21BF8D6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81. Социальная статистика: Учебник / Под ред. чл. </w:t>
      </w:r>
      <w:proofErr w:type="spellStart"/>
      <w:r>
        <w:rPr>
          <w:rFonts w:ascii="Verdana" w:hAnsi="Verdana"/>
          <w:color w:val="000000"/>
          <w:sz w:val="18"/>
          <w:szCs w:val="18"/>
        </w:rPr>
        <w:t>кор</w:t>
      </w:r>
      <w:proofErr w:type="spellEnd"/>
      <w:r>
        <w:rPr>
          <w:rFonts w:ascii="Verdana" w:hAnsi="Verdana"/>
          <w:color w:val="000000"/>
          <w:sz w:val="18"/>
          <w:szCs w:val="18"/>
        </w:rPr>
        <w:t>. РАН И.И. Елисеевой. - 3-е изд. - М.: Финансы и статистика, 2001. — 456 с.</w:t>
      </w:r>
    </w:p>
    <w:p w14:paraId="4CA0EED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Социально-экономическая статистика. Учебное пособие/ Под редакцией</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Б.И. — М.: Изд-во «</w:t>
      </w:r>
      <w:r>
        <w:rPr>
          <w:rStyle w:val="WW8Num3z0"/>
          <w:rFonts w:ascii="Verdana" w:hAnsi="Verdana"/>
          <w:color w:val="4682B4"/>
          <w:sz w:val="18"/>
          <w:szCs w:val="18"/>
        </w:rPr>
        <w:t>Финансы и статистика</w:t>
      </w:r>
      <w:r>
        <w:rPr>
          <w:rFonts w:ascii="Verdana" w:hAnsi="Verdana"/>
          <w:color w:val="000000"/>
          <w:sz w:val="18"/>
          <w:szCs w:val="18"/>
        </w:rPr>
        <w:t>», 2002. -328с.</w:t>
      </w:r>
    </w:p>
    <w:p w14:paraId="54F7144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Социально-экономическая статистика /Под ред. В.Н.</w:t>
      </w:r>
      <w:r>
        <w:rPr>
          <w:rStyle w:val="WW8Num2z0"/>
          <w:rFonts w:ascii="Verdana" w:hAnsi="Verdana"/>
          <w:color w:val="000000"/>
          <w:sz w:val="18"/>
          <w:szCs w:val="18"/>
        </w:rPr>
        <w:t> </w:t>
      </w:r>
      <w:proofErr w:type="spellStart"/>
      <w:r>
        <w:rPr>
          <w:rStyle w:val="WW8Num3z0"/>
          <w:rFonts w:ascii="Verdana" w:hAnsi="Verdana"/>
          <w:color w:val="4682B4"/>
          <w:sz w:val="18"/>
          <w:szCs w:val="18"/>
        </w:rPr>
        <w:t>Салина</w:t>
      </w:r>
      <w:proofErr w:type="spellEnd"/>
      <w:r>
        <w:rPr>
          <w:rFonts w:ascii="Verdana" w:hAnsi="Verdana"/>
          <w:color w:val="000000"/>
          <w:sz w:val="18"/>
          <w:szCs w:val="18"/>
        </w:rPr>
        <w:t xml:space="preserve">, Е.П. </w:t>
      </w:r>
      <w:proofErr w:type="spellStart"/>
      <w:r>
        <w:rPr>
          <w:rFonts w:ascii="Verdana" w:hAnsi="Verdana"/>
          <w:color w:val="000000"/>
          <w:sz w:val="18"/>
          <w:szCs w:val="18"/>
        </w:rPr>
        <w:t>Шпаковской</w:t>
      </w:r>
      <w:proofErr w:type="spellEnd"/>
      <w:r>
        <w:rPr>
          <w:rFonts w:ascii="Verdana" w:hAnsi="Verdana"/>
          <w:color w:val="000000"/>
          <w:sz w:val="18"/>
          <w:szCs w:val="18"/>
        </w:rPr>
        <w:t>: Учеб. пособие. М.: Финансы и статистика, 2003. - 121 с.</w:t>
      </w:r>
    </w:p>
    <w:p w14:paraId="25D0E84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Социально-экономическое положение России 2008г. / Государственный комитет Российской Федерации по статистике. М., 2009.</w:t>
      </w:r>
    </w:p>
    <w:p w14:paraId="5A6B4CB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 xml:space="preserve">и услуг: учебник (И.К. </w:t>
      </w:r>
      <w:proofErr w:type="spellStart"/>
      <w:r>
        <w:rPr>
          <w:rFonts w:ascii="Verdana" w:hAnsi="Verdana"/>
          <w:color w:val="000000"/>
          <w:sz w:val="18"/>
          <w:szCs w:val="18"/>
        </w:rPr>
        <w:t>Беляевский</w:t>
      </w:r>
      <w:proofErr w:type="spellEnd"/>
      <w:r>
        <w:rPr>
          <w:rFonts w:ascii="Verdana" w:hAnsi="Verdana"/>
          <w:color w:val="000000"/>
          <w:sz w:val="18"/>
          <w:szCs w:val="18"/>
        </w:rPr>
        <w:t xml:space="preserve"> и др.) М.: Финансы и статистика, 2002. - 269 с.</w:t>
      </w:r>
    </w:p>
    <w:p w14:paraId="616A3A4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Статистика цен 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учебно-методическое пособие. -М.: КНОРУС, 2000. 654 с.</w:t>
      </w:r>
    </w:p>
    <w:p w14:paraId="4349B78A"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Статистика. Учебник / Под ред. B.C.</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Мхитаряна</w:t>
      </w:r>
      <w:proofErr w:type="spellEnd"/>
      <w:r>
        <w:rPr>
          <w:rFonts w:ascii="Verdana" w:hAnsi="Verdana"/>
          <w:color w:val="000000"/>
          <w:sz w:val="18"/>
          <w:szCs w:val="18"/>
        </w:rPr>
        <w:t xml:space="preserve">. М.: </w:t>
      </w:r>
      <w:proofErr w:type="spellStart"/>
      <w:r>
        <w:rPr>
          <w:rFonts w:ascii="Verdana" w:hAnsi="Verdana"/>
          <w:color w:val="000000"/>
          <w:sz w:val="18"/>
          <w:szCs w:val="18"/>
        </w:rPr>
        <w:t>Экономистъ</w:t>
      </w:r>
      <w:proofErr w:type="spellEnd"/>
      <w:r>
        <w:rPr>
          <w:rFonts w:ascii="Verdana" w:hAnsi="Verdana"/>
          <w:color w:val="000000"/>
          <w:sz w:val="18"/>
          <w:szCs w:val="18"/>
        </w:rPr>
        <w:t>, 2005. - 671 с.</w:t>
      </w:r>
    </w:p>
    <w:p w14:paraId="7E13007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Статистика. Учебник / Под ред. проф. И.И. Елисеевой.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&lt;</w:t>
      </w:r>
      <w:proofErr w:type="spellStart"/>
      <w:r>
        <w:rPr>
          <w:rFonts w:ascii="Verdana" w:hAnsi="Verdana"/>
          <w:color w:val="000000"/>
          <w:sz w:val="18"/>
          <w:szCs w:val="18"/>
        </w:rPr>
        <w:t>Витрэм</w:t>
      </w:r>
      <w:proofErr w:type="spellEnd"/>
      <w:r>
        <w:rPr>
          <w:rFonts w:ascii="Verdana" w:hAnsi="Verdana"/>
          <w:color w:val="000000"/>
          <w:sz w:val="18"/>
          <w:szCs w:val="18"/>
        </w:rPr>
        <w:t>&gt;, 2002. - 448 с.</w:t>
      </w:r>
    </w:p>
    <w:p w14:paraId="3A07006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Статистика: Курс лекций/</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 xml:space="preserve">Л.П., </w:t>
      </w:r>
      <w:proofErr w:type="spellStart"/>
      <w:r>
        <w:rPr>
          <w:rFonts w:ascii="Verdana" w:hAnsi="Verdana"/>
          <w:color w:val="000000"/>
          <w:sz w:val="18"/>
          <w:szCs w:val="18"/>
        </w:rPr>
        <w:t>Долженкова</w:t>
      </w:r>
      <w:proofErr w:type="spellEnd"/>
      <w:r>
        <w:rPr>
          <w:rFonts w:ascii="Verdana" w:hAnsi="Verdana"/>
          <w:color w:val="000000"/>
          <w:sz w:val="18"/>
          <w:szCs w:val="18"/>
        </w:rPr>
        <w:t xml:space="preserve"> В.Г., Ионин В.Г. и др.; Под ред. к.э.н. В.Г. Ионина. Новосибирск: Изд-во </w:t>
      </w:r>
      <w:proofErr w:type="spellStart"/>
      <w:r>
        <w:rPr>
          <w:rFonts w:ascii="Verdana" w:hAnsi="Verdana"/>
          <w:color w:val="000000"/>
          <w:sz w:val="18"/>
          <w:szCs w:val="18"/>
        </w:rPr>
        <w:t>НГАЭиУ</w:t>
      </w:r>
      <w:proofErr w:type="spellEnd"/>
      <w:r>
        <w:rPr>
          <w:rFonts w:ascii="Verdana" w:hAnsi="Verdana"/>
          <w:color w:val="000000"/>
          <w:sz w:val="18"/>
          <w:szCs w:val="18"/>
        </w:rPr>
        <w:t xml:space="preserve">, </w:t>
      </w:r>
      <w:proofErr w:type="gramStart"/>
      <w:r>
        <w:rPr>
          <w:rFonts w:ascii="Verdana" w:hAnsi="Verdana"/>
          <w:color w:val="000000"/>
          <w:sz w:val="18"/>
          <w:szCs w:val="18"/>
        </w:rPr>
        <w:t>1996.-</w:t>
      </w:r>
      <w:proofErr w:type="gramEnd"/>
      <w:r>
        <w:rPr>
          <w:rFonts w:ascii="Verdana" w:hAnsi="Verdana"/>
          <w:color w:val="000000"/>
          <w:sz w:val="18"/>
          <w:szCs w:val="18"/>
        </w:rPr>
        <w:t>310с.</w:t>
      </w:r>
    </w:p>
    <w:p w14:paraId="39A71110"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 Статистика: Учеб. пособие /</w:t>
      </w:r>
      <w:r>
        <w:rPr>
          <w:rStyle w:val="WW8Num2z0"/>
          <w:rFonts w:ascii="Verdana" w:hAnsi="Verdana"/>
          <w:color w:val="000000"/>
          <w:sz w:val="18"/>
          <w:szCs w:val="18"/>
        </w:rPr>
        <w:t> </w:t>
      </w:r>
      <w:proofErr w:type="spellStart"/>
      <w:r>
        <w:rPr>
          <w:rStyle w:val="WW8Num3z0"/>
          <w:rFonts w:ascii="Verdana" w:hAnsi="Verdana"/>
          <w:color w:val="4682B4"/>
          <w:sz w:val="18"/>
          <w:szCs w:val="18"/>
        </w:rPr>
        <w:t>Багат</w:t>
      </w:r>
      <w:proofErr w:type="spellEnd"/>
      <w:r>
        <w:rPr>
          <w:rStyle w:val="WW8Num2z0"/>
          <w:rFonts w:ascii="Verdana" w:hAnsi="Verdana"/>
          <w:color w:val="000000"/>
          <w:sz w:val="18"/>
          <w:szCs w:val="18"/>
        </w:rPr>
        <w:t> </w:t>
      </w:r>
      <w:r>
        <w:rPr>
          <w:rFonts w:ascii="Verdana" w:hAnsi="Verdana"/>
          <w:color w:val="000000"/>
          <w:sz w:val="18"/>
          <w:szCs w:val="18"/>
        </w:rPr>
        <w:t xml:space="preserve">А.В., </w:t>
      </w:r>
      <w:proofErr w:type="spellStart"/>
      <w:r>
        <w:rPr>
          <w:rFonts w:ascii="Verdana" w:hAnsi="Verdana"/>
          <w:color w:val="000000"/>
          <w:sz w:val="18"/>
          <w:szCs w:val="18"/>
        </w:rPr>
        <w:t>Конкина</w:t>
      </w:r>
      <w:proofErr w:type="spellEnd"/>
      <w:r>
        <w:rPr>
          <w:rFonts w:ascii="Verdana" w:hAnsi="Verdana"/>
          <w:color w:val="000000"/>
          <w:sz w:val="18"/>
          <w:szCs w:val="18"/>
        </w:rPr>
        <w:t xml:space="preserve"> М.М., </w:t>
      </w:r>
      <w:proofErr w:type="spellStart"/>
      <w:r>
        <w:rPr>
          <w:rFonts w:ascii="Verdana" w:hAnsi="Verdana"/>
          <w:color w:val="000000"/>
          <w:sz w:val="18"/>
          <w:szCs w:val="18"/>
        </w:rPr>
        <w:t>Симчера</w:t>
      </w:r>
      <w:proofErr w:type="spellEnd"/>
      <w:r>
        <w:rPr>
          <w:rFonts w:ascii="Verdana" w:hAnsi="Verdana"/>
          <w:color w:val="000000"/>
          <w:sz w:val="18"/>
          <w:szCs w:val="18"/>
        </w:rPr>
        <w:t xml:space="preserve"> В.М. и др.; Под ред. В.М.</w:t>
      </w:r>
      <w:r>
        <w:rPr>
          <w:rStyle w:val="WW8Num2z0"/>
          <w:rFonts w:ascii="Verdana" w:hAnsi="Verdana"/>
          <w:color w:val="000000"/>
          <w:sz w:val="18"/>
          <w:szCs w:val="18"/>
        </w:rPr>
        <w:t> </w:t>
      </w:r>
      <w:proofErr w:type="spellStart"/>
      <w:r>
        <w:rPr>
          <w:rStyle w:val="WW8Num3z0"/>
          <w:rFonts w:ascii="Verdana" w:hAnsi="Verdana"/>
          <w:color w:val="4682B4"/>
          <w:sz w:val="18"/>
          <w:szCs w:val="18"/>
        </w:rPr>
        <w:t>Симчеры</w:t>
      </w:r>
      <w:proofErr w:type="spellEnd"/>
      <w:r>
        <w:rPr>
          <w:rFonts w:ascii="Verdana" w:hAnsi="Verdana"/>
          <w:color w:val="000000"/>
          <w:sz w:val="18"/>
          <w:szCs w:val="18"/>
        </w:rPr>
        <w:t>. М.: Финансы и статистика, 2005. - 368 с.</w:t>
      </w:r>
    </w:p>
    <w:p w14:paraId="59465BA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Статистика: Учеб. пособие /</w:t>
      </w:r>
      <w:r>
        <w:rPr>
          <w:rStyle w:val="WW8Num2z0"/>
          <w:rFonts w:ascii="Verdana" w:hAnsi="Verdana"/>
          <w:color w:val="000000"/>
          <w:sz w:val="18"/>
          <w:szCs w:val="18"/>
        </w:rPr>
        <w:t> </w:t>
      </w:r>
      <w:r>
        <w:rPr>
          <w:rStyle w:val="WW8Num3z0"/>
          <w:rFonts w:ascii="Verdana" w:hAnsi="Verdana"/>
          <w:color w:val="4682B4"/>
          <w:sz w:val="18"/>
          <w:szCs w:val="18"/>
        </w:rPr>
        <w:t>Харченко</w:t>
      </w:r>
      <w:r>
        <w:rPr>
          <w:rStyle w:val="WW8Num2z0"/>
          <w:rFonts w:ascii="Verdana" w:hAnsi="Verdana"/>
          <w:color w:val="000000"/>
          <w:sz w:val="18"/>
          <w:szCs w:val="18"/>
        </w:rPr>
        <w:t> </w:t>
      </w:r>
      <w:r>
        <w:rPr>
          <w:rFonts w:ascii="Verdana" w:hAnsi="Verdana"/>
          <w:color w:val="000000"/>
          <w:sz w:val="18"/>
          <w:szCs w:val="18"/>
        </w:rPr>
        <w:t>Л.П., Ионин В.Г., Глинский В.В. и др.; Под ред.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xml:space="preserve">. наук, проф. В.Г. Ионина.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ИНФРА-М, 2008. - 445 с.</w:t>
      </w:r>
    </w:p>
    <w:p w14:paraId="7B3691B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Статистика: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Высшее образование, 2007. - 566 с.</w:t>
      </w:r>
    </w:p>
    <w:p w14:paraId="778041D0"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Статистика: Учебное пособие/ И.Е.</w:t>
      </w:r>
      <w:r>
        <w:rPr>
          <w:rStyle w:val="WW8Num2z0"/>
          <w:rFonts w:ascii="Verdana" w:hAnsi="Verdana"/>
          <w:color w:val="000000"/>
          <w:sz w:val="18"/>
          <w:szCs w:val="18"/>
        </w:rPr>
        <w:t> </w:t>
      </w:r>
      <w:r>
        <w:rPr>
          <w:rStyle w:val="WW8Num3z0"/>
          <w:rFonts w:ascii="Verdana" w:hAnsi="Verdana"/>
          <w:color w:val="4682B4"/>
          <w:sz w:val="18"/>
          <w:szCs w:val="18"/>
        </w:rPr>
        <w:t>Теслюк</w:t>
      </w:r>
      <w:r>
        <w:rPr>
          <w:rFonts w:ascii="Verdana" w:hAnsi="Verdana"/>
          <w:color w:val="000000"/>
          <w:sz w:val="18"/>
          <w:szCs w:val="18"/>
        </w:rPr>
        <w:t xml:space="preserve">, В.А. </w:t>
      </w:r>
      <w:proofErr w:type="spellStart"/>
      <w:r>
        <w:rPr>
          <w:rFonts w:ascii="Verdana" w:hAnsi="Verdana"/>
          <w:color w:val="000000"/>
          <w:sz w:val="18"/>
          <w:szCs w:val="18"/>
        </w:rPr>
        <w:t>Тарловская</w:t>
      </w:r>
      <w:proofErr w:type="spellEnd"/>
      <w:r>
        <w:rPr>
          <w:rFonts w:ascii="Verdana" w:hAnsi="Verdana"/>
          <w:color w:val="000000"/>
          <w:sz w:val="18"/>
          <w:szCs w:val="18"/>
        </w:rPr>
        <w:t xml:space="preserve">, И.Н. </w:t>
      </w:r>
      <w:proofErr w:type="spellStart"/>
      <w:r>
        <w:rPr>
          <w:rFonts w:ascii="Verdana" w:hAnsi="Verdana"/>
          <w:color w:val="000000"/>
          <w:sz w:val="18"/>
          <w:szCs w:val="18"/>
        </w:rPr>
        <w:t>Терлиженко</w:t>
      </w:r>
      <w:proofErr w:type="spellEnd"/>
      <w:r>
        <w:rPr>
          <w:rFonts w:ascii="Verdana" w:hAnsi="Verdana"/>
          <w:color w:val="000000"/>
          <w:sz w:val="18"/>
          <w:szCs w:val="18"/>
        </w:rPr>
        <w:t xml:space="preserve"> и др. 2-е изд. - МН.: </w:t>
      </w:r>
      <w:proofErr w:type="spellStart"/>
      <w:r>
        <w:rPr>
          <w:rFonts w:ascii="Verdana" w:hAnsi="Verdana"/>
          <w:color w:val="000000"/>
          <w:sz w:val="18"/>
          <w:szCs w:val="18"/>
        </w:rPr>
        <w:t>Ураджай</w:t>
      </w:r>
      <w:proofErr w:type="spellEnd"/>
      <w:r>
        <w:rPr>
          <w:rFonts w:ascii="Verdana" w:hAnsi="Verdana"/>
          <w:color w:val="000000"/>
          <w:sz w:val="18"/>
          <w:szCs w:val="18"/>
        </w:rPr>
        <w:t>, 2000. - 360 с.</w:t>
      </w:r>
    </w:p>
    <w:p w14:paraId="0E69B4FD"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Теория статистики: учебник /</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 xml:space="preserve">Р.А., </w:t>
      </w:r>
      <w:proofErr w:type="spellStart"/>
      <w:r>
        <w:rPr>
          <w:rFonts w:ascii="Verdana" w:hAnsi="Verdana"/>
          <w:color w:val="000000"/>
          <w:sz w:val="18"/>
          <w:szCs w:val="18"/>
        </w:rPr>
        <w:t>Минашкин</w:t>
      </w:r>
      <w:proofErr w:type="spellEnd"/>
      <w:r>
        <w:rPr>
          <w:rFonts w:ascii="Verdana" w:hAnsi="Verdana"/>
          <w:color w:val="000000"/>
          <w:sz w:val="18"/>
          <w:szCs w:val="18"/>
        </w:rPr>
        <w:t xml:space="preserve"> В.Г., </w:t>
      </w:r>
      <w:proofErr w:type="spellStart"/>
      <w:r>
        <w:rPr>
          <w:rFonts w:ascii="Verdana" w:hAnsi="Verdana"/>
          <w:color w:val="000000"/>
          <w:sz w:val="18"/>
          <w:szCs w:val="18"/>
        </w:rPr>
        <w:t>Садовникова</w:t>
      </w:r>
      <w:proofErr w:type="spellEnd"/>
      <w:r>
        <w:rPr>
          <w:rFonts w:ascii="Verdana" w:hAnsi="Verdana"/>
          <w:color w:val="000000"/>
          <w:sz w:val="18"/>
          <w:szCs w:val="18"/>
        </w:rPr>
        <w:t xml:space="preserve"> Н.А.,</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 xml:space="preserve">Е.Б.; под ред. </w:t>
      </w:r>
      <w:proofErr w:type="spellStart"/>
      <w:r>
        <w:rPr>
          <w:rFonts w:ascii="Verdana" w:hAnsi="Verdana"/>
          <w:color w:val="000000"/>
          <w:sz w:val="18"/>
          <w:szCs w:val="18"/>
        </w:rPr>
        <w:t>Шмойловой</w:t>
      </w:r>
      <w:proofErr w:type="spellEnd"/>
      <w:r>
        <w:rPr>
          <w:rFonts w:ascii="Verdana" w:hAnsi="Verdana"/>
          <w:color w:val="000000"/>
          <w:sz w:val="18"/>
          <w:szCs w:val="18"/>
        </w:rPr>
        <w:t xml:space="preserve"> Р.А. 5-е изд. - М.: Финансы и статистика, 2007. - 656 с.</w:t>
      </w:r>
    </w:p>
    <w:p w14:paraId="0850FB18"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Теория статистики: Учебник / Под ред. проф.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xml:space="preserve">. -Финансы и статистика, </w:t>
      </w:r>
      <w:proofErr w:type="gramStart"/>
      <w:r>
        <w:rPr>
          <w:rFonts w:ascii="Verdana" w:hAnsi="Verdana"/>
          <w:color w:val="000000"/>
          <w:sz w:val="18"/>
          <w:szCs w:val="18"/>
        </w:rPr>
        <w:t>1996.-</w:t>
      </w:r>
      <w:proofErr w:type="gramEnd"/>
      <w:r>
        <w:rPr>
          <w:rFonts w:ascii="Verdana" w:hAnsi="Verdana"/>
          <w:color w:val="000000"/>
          <w:sz w:val="18"/>
          <w:szCs w:val="18"/>
        </w:rPr>
        <w:t>464 с.</w:t>
      </w:r>
    </w:p>
    <w:p w14:paraId="25BD8F81"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Фатхутдинов</w:t>
      </w:r>
      <w:proofErr w:type="spellEnd"/>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учебник для вузов. 2-е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1998. — 200 с.</w:t>
      </w:r>
    </w:p>
    <w:p w14:paraId="7436FBC9"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Кураков</w:t>
      </w:r>
      <w:proofErr w:type="spellEnd"/>
      <w:r>
        <w:rPr>
          <w:rFonts w:ascii="Verdana" w:hAnsi="Verdana"/>
          <w:color w:val="000000"/>
          <w:sz w:val="18"/>
          <w:szCs w:val="18"/>
        </w:rPr>
        <w:t xml:space="preserve"> Л.П. Прогнозирование социально-экономического развития Российской Федерации. М.: Пресс-сервис, 2008. -365 с.</w:t>
      </w:r>
    </w:p>
    <w:p w14:paraId="7C66497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Ходов</w:t>
      </w:r>
      <w:r>
        <w:rPr>
          <w:rStyle w:val="WW8Num2z0"/>
          <w:rFonts w:ascii="Verdana" w:hAnsi="Verdana"/>
          <w:color w:val="000000"/>
          <w:sz w:val="18"/>
          <w:szCs w:val="18"/>
        </w:rPr>
        <w:t> </w:t>
      </w:r>
      <w:r>
        <w:rPr>
          <w:rFonts w:ascii="Verdana" w:hAnsi="Verdana"/>
          <w:color w:val="000000"/>
          <w:sz w:val="18"/>
          <w:szCs w:val="18"/>
        </w:rPr>
        <w:t>Л.Г. Государственное регулирование экономики. М.: 1996.-269 с.</w:t>
      </w:r>
    </w:p>
    <w:p w14:paraId="7B1E9A86"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Чернявская Г. Национальные счета в экономической статистике развитых стран // Российский экономический журнал. 1993. - № 9.</w:t>
      </w:r>
    </w:p>
    <w:p w14:paraId="601AFD97"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Щетинин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неоднозначность его трактовки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2001. - №2.</w:t>
      </w:r>
    </w:p>
    <w:p w14:paraId="067F6DE3"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 В.Е. Адамов, С.Д.</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Ильенкова</w:t>
      </w:r>
      <w:proofErr w:type="spellEnd"/>
      <w:r>
        <w:rPr>
          <w:rFonts w:ascii="Verdana" w:hAnsi="Verdana"/>
          <w:color w:val="000000"/>
          <w:sz w:val="18"/>
          <w:szCs w:val="18"/>
        </w:rPr>
        <w:t xml:space="preserve">, Т.П. Сиротина, С.А. Смирнов; Под ред. д-ра </w:t>
      </w:r>
      <w:proofErr w:type="spellStart"/>
      <w:r>
        <w:rPr>
          <w:rFonts w:ascii="Verdana" w:hAnsi="Verdana"/>
          <w:color w:val="000000"/>
          <w:sz w:val="18"/>
          <w:szCs w:val="18"/>
        </w:rPr>
        <w:t>экон</w:t>
      </w:r>
      <w:proofErr w:type="spellEnd"/>
      <w:r>
        <w:rPr>
          <w:rFonts w:ascii="Verdana" w:hAnsi="Verdana"/>
          <w:color w:val="000000"/>
          <w:sz w:val="18"/>
          <w:szCs w:val="18"/>
        </w:rPr>
        <w:t>. наук, проф.</w:t>
      </w:r>
    </w:p>
    <w:p w14:paraId="61A763BF"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С.Д.</w:t>
      </w:r>
      <w:r>
        <w:rPr>
          <w:rStyle w:val="WW8Num2z0"/>
          <w:rFonts w:ascii="Verdana" w:hAnsi="Verdana"/>
          <w:color w:val="000000"/>
          <w:sz w:val="18"/>
          <w:szCs w:val="18"/>
        </w:rPr>
        <w:t> </w:t>
      </w:r>
      <w:proofErr w:type="spellStart"/>
      <w:r>
        <w:rPr>
          <w:rStyle w:val="WW8Num3z0"/>
          <w:rFonts w:ascii="Verdana" w:hAnsi="Verdana"/>
          <w:color w:val="4682B4"/>
          <w:sz w:val="18"/>
          <w:szCs w:val="18"/>
        </w:rPr>
        <w:t>Ильенковой</w:t>
      </w:r>
      <w:proofErr w:type="spellEnd"/>
      <w:r>
        <w:rPr>
          <w:rFonts w:ascii="Verdana" w:hAnsi="Verdana"/>
          <w:color w:val="000000"/>
          <w:sz w:val="18"/>
          <w:szCs w:val="18"/>
        </w:rPr>
        <w:t xml:space="preserve">. -3-е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Финансы и статистика, 2002. -288 с.</w:t>
      </w:r>
    </w:p>
    <w:p w14:paraId="6DAA7EC2"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103. Экономическая статистика, Учебник / Под ред. Ю.Н Иванова, М.: Инфра-М, </w:t>
      </w:r>
      <w:proofErr w:type="gramStart"/>
      <w:r>
        <w:rPr>
          <w:rFonts w:ascii="Verdana" w:hAnsi="Verdana"/>
          <w:color w:val="000000"/>
          <w:sz w:val="18"/>
          <w:szCs w:val="18"/>
        </w:rPr>
        <w:t>2004.-</w:t>
      </w:r>
      <w:proofErr w:type="gramEnd"/>
      <w:r>
        <w:rPr>
          <w:rFonts w:ascii="Verdana" w:hAnsi="Verdana"/>
          <w:color w:val="000000"/>
          <w:sz w:val="18"/>
          <w:szCs w:val="18"/>
        </w:rPr>
        <w:t>258 с.</w:t>
      </w:r>
    </w:p>
    <w:p w14:paraId="40CDD9A7"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104. Экономическая теория / Под ред. В.Д. </w:t>
      </w:r>
      <w:proofErr w:type="spellStart"/>
      <w:r>
        <w:rPr>
          <w:rFonts w:ascii="Verdana" w:hAnsi="Verdana"/>
          <w:color w:val="000000"/>
          <w:sz w:val="18"/>
          <w:szCs w:val="18"/>
        </w:rPr>
        <w:t>Камаева</w:t>
      </w:r>
      <w:proofErr w:type="spellEnd"/>
      <w:r>
        <w:rPr>
          <w:rFonts w:ascii="Verdana" w:hAnsi="Verdana"/>
          <w:color w:val="000000"/>
          <w:sz w:val="18"/>
          <w:szCs w:val="18"/>
        </w:rPr>
        <w:t xml:space="preserve">. М.: КНОРУС, </w:t>
      </w:r>
      <w:proofErr w:type="gramStart"/>
      <w:r>
        <w:rPr>
          <w:rFonts w:ascii="Verdana" w:hAnsi="Verdana"/>
          <w:color w:val="000000"/>
          <w:sz w:val="18"/>
          <w:szCs w:val="18"/>
        </w:rPr>
        <w:t>2008.-</w:t>
      </w:r>
      <w:proofErr w:type="gramEnd"/>
      <w:r>
        <w:rPr>
          <w:rFonts w:ascii="Verdana" w:hAnsi="Verdana"/>
          <w:color w:val="000000"/>
          <w:sz w:val="18"/>
          <w:szCs w:val="18"/>
        </w:rPr>
        <w:t xml:space="preserve"> 364 с.</w:t>
      </w:r>
    </w:p>
    <w:p w14:paraId="3423BB34" w14:textId="77777777" w:rsidR="0002105A" w:rsidRDefault="0002105A" w:rsidP="0002105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Электронная версия Национальных счетов России: www.gks.ru.</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 Российской Федерации.</w:t>
      </w:r>
    </w:p>
    <w:p w14:paraId="11EFF66A" w14:textId="55C479A2" w:rsidR="00F858A9" w:rsidRPr="0002105A" w:rsidRDefault="0002105A" w:rsidP="0002105A">
      <w:r>
        <w:rPr>
          <w:rFonts w:ascii="Verdana" w:hAnsi="Verdana"/>
          <w:color w:val="000000"/>
          <w:sz w:val="18"/>
          <w:szCs w:val="18"/>
        </w:rPr>
        <w:br/>
      </w:r>
      <w:r>
        <w:rPr>
          <w:rFonts w:ascii="Verdana" w:hAnsi="Verdana"/>
          <w:color w:val="000000"/>
          <w:sz w:val="18"/>
          <w:szCs w:val="18"/>
        </w:rPr>
        <w:br/>
      </w:r>
      <w:bookmarkStart w:id="0" w:name="_GoBack"/>
      <w:bookmarkEnd w:id="0"/>
    </w:p>
    <w:sectPr w:rsidR="00F858A9" w:rsidRPr="0002105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8A3D2" w14:textId="77777777" w:rsidR="00CE70B7" w:rsidRDefault="00CE70B7">
      <w:pPr>
        <w:spacing w:after="0" w:line="240" w:lineRule="auto"/>
      </w:pPr>
      <w:r>
        <w:separator/>
      </w:r>
    </w:p>
  </w:endnote>
  <w:endnote w:type="continuationSeparator" w:id="0">
    <w:p w14:paraId="28DC02E3" w14:textId="77777777" w:rsidR="00CE70B7" w:rsidRDefault="00CE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AB0A7" w14:textId="77777777" w:rsidR="00CE70B7" w:rsidRDefault="00CE70B7">
      <w:pPr>
        <w:spacing w:after="0" w:line="240" w:lineRule="auto"/>
      </w:pPr>
      <w:r>
        <w:separator/>
      </w:r>
    </w:p>
  </w:footnote>
  <w:footnote w:type="continuationSeparator" w:id="0">
    <w:p w14:paraId="01075948" w14:textId="77777777" w:rsidR="00CE70B7" w:rsidRDefault="00CE7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0B7"/>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8199</TotalTime>
  <Pages>14</Pages>
  <Words>5399</Words>
  <Characters>44275</Characters>
  <Application>Microsoft Office Word</Application>
  <DocSecurity>0</DocSecurity>
  <Lines>1925</Lines>
  <Paragraphs>301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cp:revision>
  <cp:lastPrinted>2009-02-06T05:36:00Z</cp:lastPrinted>
  <dcterms:created xsi:type="dcterms:W3CDTF">2016-05-04T14:28:00Z</dcterms:created>
  <dcterms:modified xsi:type="dcterms:W3CDTF">2016-07-01T14:34:00Z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